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41" w:rsidRPr="0057117A" w:rsidRDefault="00142C41" w:rsidP="0057117A">
      <w:pPr>
        <w:jc w:val="center"/>
        <w:rPr>
          <w:rFonts w:ascii="Times New Roman" w:hAnsi="Times New Roman" w:cs="Times New Roman"/>
          <w:b/>
          <w:sz w:val="24"/>
          <w:szCs w:val="24"/>
        </w:rPr>
      </w:pPr>
      <w:r w:rsidRPr="0057117A">
        <w:rPr>
          <w:rFonts w:ascii="Times New Roman" w:hAnsi="Times New Roman" w:cs="Times New Roman"/>
          <w:b/>
          <w:sz w:val="24"/>
          <w:szCs w:val="24"/>
        </w:rPr>
        <w:t>Требования к участникам электронного аукциона</w:t>
      </w:r>
      <w:bookmarkStart w:id="0" w:name="_GoBack"/>
      <w:bookmarkEnd w:id="0"/>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57117A">
        <w:rPr>
          <w:rFonts w:ascii="Times New Roman" w:hAnsi="Times New Roman" w:cs="Times New Roman"/>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8) участник закупки не является офшорной компанией.</w:t>
      </w:r>
    </w:p>
    <w:p w:rsidR="00142C41" w:rsidRPr="0057117A" w:rsidRDefault="00142C41" w:rsidP="0057117A">
      <w:pPr>
        <w:jc w:val="both"/>
        <w:rPr>
          <w:rFonts w:ascii="Times New Roman" w:hAnsi="Times New Roman" w:cs="Times New Roman"/>
          <w:sz w:val="24"/>
          <w:szCs w:val="24"/>
        </w:rPr>
      </w:pPr>
      <w:r w:rsidRPr="0057117A">
        <w:rPr>
          <w:rFonts w:ascii="Times New Roman" w:hAnsi="Times New Roman" w:cs="Times New Roman"/>
          <w:sz w:val="24"/>
          <w:szCs w:val="24"/>
        </w:rPr>
        <w:t xml:space="preserve">9) </w:t>
      </w:r>
      <w:r w:rsidR="0057117A" w:rsidRPr="0057117A">
        <w:rPr>
          <w:rFonts w:ascii="Times New Roman" w:hAnsi="Times New Roman" w:cs="Times New Roman"/>
          <w:sz w:val="24"/>
          <w:szCs w:val="24"/>
        </w:rPr>
        <w:t>требование об отсутствии в предусмотренном Федеральным законом №44-ФЗ от 05.04.2013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142C41" w:rsidRPr="00571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A4"/>
    <w:rsid w:val="00142C41"/>
    <w:rsid w:val="001C2DA4"/>
    <w:rsid w:val="0057117A"/>
    <w:rsid w:val="00AE6E56"/>
    <w:rsid w:val="00BD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B4EEF-69C1-4161-A240-AE96158A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Мария Михайловна</dc:creator>
  <cp:keywords/>
  <dc:description/>
  <cp:lastModifiedBy>Цветкова Мария Михайловна</cp:lastModifiedBy>
  <cp:revision>2</cp:revision>
  <dcterms:created xsi:type="dcterms:W3CDTF">2018-04-20T13:06:00Z</dcterms:created>
  <dcterms:modified xsi:type="dcterms:W3CDTF">2018-04-20T13:09:00Z</dcterms:modified>
</cp:coreProperties>
</file>