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951AFC" w:rsidP="00D73D68">
            <w:pPr>
              <w:pStyle w:val="a3"/>
              <w:snapToGrid w:val="0"/>
              <w:jc w:val="center"/>
              <w:rPr>
                <w:sz w:val="24"/>
                <w:szCs w:val="24"/>
              </w:rPr>
            </w:pPr>
            <w:r>
              <w:rPr>
                <w:sz w:val="24"/>
                <w:szCs w:val="24"/>
              </w:rPr>
              <w:t>1</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2F3380" w:rsidRDefault="002F3380" w:rsidP="002F3380">
            <w:pPr>
              <w:widowControl w:val="0"/>
              <w:suppressAutoHyphens w:val="0"/>
              <w:snapToGrid w:val="0"/>
              <w:jc w:val="both"/>
              <w:rPr>
                <w:b/>
              </w:rPr>
            </w:pPr>
            <w:r>
              <w:rPr>
                <w:b/>
              </w:rPr>
              <w:t>Преимущества, предоставляемые Заказчиком в соответствии со статьями 28-30 Федерального закона:</w:t>
            </w:r>
          </w:p>
          <w:p w:rsidR="003F4BAF" w:rsidRPr="005679C4" w:rsidRDefault="002F3380" w:rsidP="002F3380">
            <w:pPr>
              <w:jc w:val="both"/>
            </w:pPr>
            <w:r w:rsidRPr="00A11153">
              <w:t>Преференции к товарам происходящим из государств – членов Евразийского экономического союза (в соответствии с приказом Минэкономразвития России № 155 от 25.03.2014 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 изм.).</w:t>
            </w:r>
            <w:bookmarkStart w:id="0" w:name="_GoBack"/>
            <w:bookmarkEnd w:id="0"/>
          </w:p>
        </w:tc>
      </w:tr>
      <w:tr w:rsidR="00DE4083"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E4083" w:rsidRDefault="00DE4083" w:rsidP="00D73D68">
            <w:pPr>
              <w:pStyle w:val="a3"/>
              <w:snapToGrid w:val="0"/>
              <w:jc w:val="center"/>
              <w:rPr>
                <w:sz w:val="24"/>
                <w:szCs w:val="24"/>
              </w:rPr>
            </w:pPr>
            <w:r>
              <w:rPr>
                <w:sz w:val="24"/>
                <w:szCs w:val="24"/>
              </w:rPr>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DE4083" w:rsidRPr="00B648B7" w:rsidRDefault="00DE4083" w:rsidP="00DE4083">
            <w:pPr>
              <w:widowControl w:val="0"/>
              <w:shd w:val="clear" w:color="auto" w:fill="FFFFFF"/>
              <w:tabs>
                <w:tab w:val="left" w:pos="0"/>
              </w:tabs>
              <w:autoSpaceDE w:val="0"/>
              <w:jc w:val="both"/>
              <w:rPr>
                <w:b/>
              </w:rPr>
            </w:pPr>
            <w:r w:rsidRPr="00B648B7">
              <w:rPr>
                <w:b/>
              </w:rPr>
              <w:t xml:space="preserve">Единые обязательные требования к участникам электронного аукциона: </w:t>
            </w:r>
          </w:p>
          <w:p w:rsidR="00DE4083" w:rsidRPr="00B648B7" w:rsidRDefault="00DE4083" w:rsidP="00DE4083">
            <w:pPr>
              <w:widowControl w:val="0"/>
              <w:shd w:val="clear" w:color="auto" w:fill="FFFFFF"/>
              <w:tabs>
                <w:tab w:val="left" w:pos="0"/>
              </w:tabs>
              <w:autoSpaceDE w:val="0"/>
              <w:jc w:val="both"/>
            </w:pPr>
            <w:r w:rsidRPr="00B648B7">
              <w:t>(декларация соответствия)</w:t>
            </w:r>
          </w:p>
          <w:p w:rsidR="00DE4083" w:rsidRPr="00B648B7" w:rsidRDefault="00DE4083" w:rsidP="00DE4083">
            <w:pPr>
              <w:widowControl w:val="0"/>
              <w:autoSpaceDE w:val="0"/>
              <w:autoSpaceDN w:val="0"/>
              <w:adjustRightInd w:val="0"/>
              <w:jc w:val="both"/>
            </w:pPr>
            <w:r w:rsidRPr="00B648B7">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DE4083" w:rsidRPr="00B648B7" w:rsidRDefault="00DE4083" w:rsidP="00DE4083">
            <w:pPr>
              <w:widowControl w:val="0"/>
              <w:autoSpaceDE w:val="0"/>
              <w:autoSpaceDN w:val="0"/>
              <w:adjustRightInd w:val="0"/>
              <w:jc w:val="both"/>
            </w:pPr>
            <w:r w:rsidRPr="00B648B7">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4083" w:rsidRPr="00B648B7" w:rsidRDefault="00DE4083" w:rsidP="00DE4083">
            <w:pPr>
              <w:widowControl w:val="0"/>
              <w:autoSpaceDE w:val="0"/>
              <w:autoSpaceDN w:val="0"/>
              <w:adjustRightInd w:val="0"/>
              <w:jc w:val="both"/>
            </w:pPr>
            <w:r w:rsidRPr="00B648B7">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4083" w:rsidRPr="00B648B7" w:rsidRDefault="00DE4083" w:rsidP="00DE4083">
            <w:pPr>
              <w:widowControl w:val="0"/>
              <w:autoSpaceDE w:val="0"/>
              <w:autoSpaceDN w:val="0"/>
              <w:adjustRightInd w:val="0"/>
              <w:jc w:val="both"/>
            </w:pPr>
            <w:r w:rsidRPr="00B648B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DE4083" w:rsidRPr="00B648B7" w:rsidRDefault="00DE4083" w:rsidP="00DE4083">
            <w:pPr>
              <w:widowControl w:val="0"/>
              <w:jc w:val="both"/>
            </w:pPr>
            <w:r w:rsidRPr="00B648B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DE4083" w:rsidRPr="00B648B7" w:rsidRDefault="00DE4083" w:rsidP="00DE4083">
            <w:pPr>
              <w:widowControl w:val="0"/>
              <w:jc w:val="both"/>
            </w:pPr>
            <w:r w:rsidRPr="00B648B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4083" w:rsidRDefault="00DE4083" w:rsidP="00DE4083">
            <w:pPr>
              <w:widowControl w:val="0"/>
              <w:autoSpaceDE w:val="0"/>
              <w:autoSpaceDN w:val="0"/>
              <w:adjustRightInd w:val="0"/>
              <w:jc w:val="both"/>
            </w:pPr>
            <w:r w:rsidRPr="00B648B7">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B648B7">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
          <w:p w:rsidR="00DE4083" w:rsidRPr="00B648B7" w:rsidRDefault="00DE4083" w:rsidP="00DE4083">
            <w:pPr>
              <w:widowControl w:val="0"/>
              <w:autoSpaceDE w:val="0"/>
              <w:autoSpaceDN w:val="0"/>
              <w:adjustRightInd w:val="0"/>
              <w:jc w:val="both"/>
            </w:pPr>
            <w:r w:rsidRPr="00B648B7">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4083" w:rsidRPr="005679C4" w:rsidRDefault="00DE4083" w:rsidP="00DE4083">
            <w:pPr>
              <w:autoSpaceDE w:val="0"/>
              <w:autoSpaceDN w:val="0"/>
              <w:adjustRightInd w:val="0"/>
              <w:contextualSpacing/>
              <w:jc w:val="both"/>
              <w:rPr>
                <w:b/>
              </w:rPr>
            </w:pPr>
            <w:r w:rsidRPr="00B648B7">
              <w:t>7) участник закупки не является офшорной компанией.</w:t>
            </w:r>
          </w:p>
        </w:tc>
      </w:tr>
      <w:tr w:rsidR="00DE4083"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E4083" w:rsidRDefault="00DE4083" w:rsidP="00D73D68">
            <w:pPr>
              <w:pStyle w:val="a3"/>
              <w:snapToGrid w:val="0"/>
              <w:jc w:val="center"/>
              <w:rPr>
                <w:sz w:val="24"/>
                <w:szCs w:val="24"/>
              </w:rPr>
            </w:pPr>
            <w:r>
              <w:rPr>
                <w:sz w:val="24"/>
                <w:szCs w:val="24"/>
              </w:rPr>
              <w:lastRenderedPageBreak/>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DE4083" w:rsidRPr="00B648B7" w:rsidRDefault="00DE4083" w:rsidP="00DE4083">
            <w:pPr>
              <w:widowControl w:val="0"/>
              <w:shd w:val="clear" w:color="auto" w:fill="FFFFFF"/>
              <w:tabs>
                <w:tab w:val="left" w:pos="0"/>
              </w:tabs>
              <w:autoSpaceDE w:val="0"/>
              <w:jc w:val="both"/>
              <w:rPr>
                <w:b/>
              </w:rPr>
            </w:pPr>
            <w:r w:rsidRPr="00B648B7">
              <w:t>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w:t>
            </w:r>
            <w:r w:rsidRPr="00B648B7">
              <w:rPr>
                <w:b/>
              </w:rPr>
              <w:t xml:space="preserve"> </w:t>
            </w:r>
            <w:r w:rsidRPr="00B648B7">
              <w:t>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w:t>
            </w:r>
            <w:r w:rsidRPr="00B648B7">
              <w:rPr>
                <w:b/>
              </w:rPr>
              <w:t xml:space="preserve"> </w:t>
            </w:r>
            <w:r w:rsidRPr="00B648B7">
              <w:t>- юридического лица</w:t>
            </w:r>
          </w:p>
        </w:tc>
      </w:tr>
    </w:tbl>
    <w:p w:rsidR="00DF0412" w:rsidRDefault="00DF0412" w:rsidP="00D73D68"/>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014" w:rsidRDefault="00BA4014" w:rsidP="00D73D68">
      <w:r>
        <w:separator/>
      </w:r>
    </w:p>
  </w:endnote>
  <w:endnote w:type="continuationSeparator" w:id="0">
    <w:p w:rsidR="00BA4014" w:rsidRDefault="00BA4014"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014" w:rsidRDefault="00BA4014" w:rsidP="00D73D68">
      <w:r>
        <w:separator/>
      </w:r>
    </w:p>
  </w:footnote>
  <w:footnote w:type="continuationSeparator" w:id="0">
    <w:p w:rsidR="00BA4014" w:rsidRDefault="00BA4014"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2163DF"/>
    <w:rsid w:val="002F3380"/>
    <w:rsid w:val="003F4BAF"/>
    <w:rsid w:val="00482256"/>
    <w:rsid w:val="00490374"/>
    <w:rsid w:val="00563E4E"/>
    <w:rsid w:val="006D1E1E"/>
    <w:rsid w:val="00782A59"/>
    <w:rsid w:val="00951AFC"/>
    <w:rsid w:val="009E333D"/>
    <w:rsid w:val="009E7F70"/>
    <w:rsid w:val="009F0A71"/>
    <w:rsid w:val="00AC2A8E"/>
    <w:rsid w:val="00AC3D90"/>
    <w:rsid w:val="00BA4014"/>
    <w:rsid w:val="00D73D68"/>
    <w:rsid w:val="00DE4083"/>
    <w:rsid w:val="00DF0412"/>
    <w:rsid w:val="00E307C6"/>
    <w:rsid w:val="00F70D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 w:type="paragraph" w:customStyle="1" w:styleId="1">
    <w:name w:val="1"/>
    <w:basedOn w:val="a"/>
    <w:rsid w:val="00DE408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Евгений C. Анисимов</cp:lastModifiedBy>
  <cp:revision>2</cp:revision>
  <cp:lastPrinted>2018-01-31T06:06:00Z</cp:lastPrinted>
  <dcterms:created xsi:type="dcterms:W3CDTF">2018-06-14T09:29:00Z</dcterms:created>
  <dcterms:modified xsi:type="dcterms:W3CDTF">2018-06-14T09:29:00Z</dcterms:modified>
</cp:coreProperties>
</file>