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02" w:rsidRPr="00D47CD6" w:rsidRDefault="00136502" w:rsidP="00596821">
      <w:pPr>
        <w:pStyle w:val="af0"/>
        <w:framePr w:hSpace="180" w:wrap="around" w:vAnchor="page" w:hAnchor="margin" w:y="1094"/>
        <w:jc w:val="center"/>
        <w:rPr>
          <w:rFonts w:ascii="Times New Roman" w:hAnsi="Times New Roman" w:cs="Times New Roman"/>
          <w:b/>
          <w:sz w:val="24"/>
          <w:szCs w:val="24"/>
        </w:rPr>
      </w:pPr>
      <w:bookmarkStart w:id="0" w:name="bookmark5"/>
    </w:p>
    <w:p w:rsidR="00F94B2C" w:rsidRPr="00D47CD6" w:rsidRDefault="00136502" w:rsidP="00596821">
      <w:pPr>
        <w:jc w:val="center"/>
        <w:rPr>
          <w:rFonts w:ascii="Times New Roman" w:hAnsi="Times New Roman" w:cs="Times New Roman"/>
          <w:b/>
        </w:rPr>
      </w:pPr>
      <w:r w:rsidRPr="00D47CD6">
        <w:rPr>
          <w:rFonts w:ascii="Times New Roman" w:hAnsi="Times New Roman" w:cs="Times New Roman"/>
          <w:b/>
        </w:rPr>
        <w:t>Государственное учреждение – Мурманское региональное отделение</w:t>
      </w:r>
    </w:p>
    <w:p w:rsidR="00F94B2C" w:rsidRPr="00D47CD6" w:rsidRDefault="00136502" w:rsidP="00596821">
      <w:pPr>
        <w:jc w:val="center"/>
        <w:rPr>
          <w:rFonts w:ascii="Times New Roman" w:eastAsia="Times New Roman" w:hAnsi="Times New Roman" w:cs="Times New Roman"/>
          <w:sz w:val="20"/>
          <w:szCs w:val="20"/>
        </w:rPr>
      </w:pPr>
      <w:r w:rsidRPr="00D47CD6">
        <w:rPr>
          <w:rFonts w:ascii="Times New Roman" w:hAnsi="Times New Roman" w:cs="Times New Roman"/>
          <w:b/>
        </w:rPr>
        <w:t>Фонда социального страхования Российской Федерации</w:t>
      </w:r>
    </w:p>
    <w:p w:rsidR="00F94B2C" w:rsidRPr="00D47CD6" w:rsidRDefault="00F94B2C" w:rsidP="00596821">
      <w:pPr>
        <w:jc w:val="right"/>
        <w:rPr>
          <w:rFonts w:ascii="Times New Roman" w:eastAsia="Times New Roman" w:hAnsi="Times New Roman" w:cs="Times New Roman"/>
          <w:sz w:val="20"/>
          <w:szCs w:val="20"/>
        </w:rPr>
      </w:pPr>
    </w:p>
    <w:p w:rsidR="00136502" w:rsidRPr="00D47CD6" w:rsidRDefault="00136502" w:rsidP="00596821">
      <w:pPr>
        <w:ind w:left="5387"/>
        <w:jc w:val="both"/>
        <w:rPr>
          <w:rFonts w:ascii="Times New Roman" w:eastAsia="Times New Roman" w:hAnsi="Times New Roman" w:cs="Times New Roman"/>
          <w:sz w:val="20"/>
          <w:szCs w:val="20"/>
        </w:rPr>
      </w:pPr>
      <w:r w:rsidRPr="00D47CD6">
        <w:rPr>
          <w:rFonts w:ascii="Times New Roman" w:eastAsia="Times New Roman" w:hAnsi="Times New Roman" w:cs="Times New Roman"/>
          <w:sz w:val="20"/>
          <w:szCs w:val="20"/>
        </w:rPr>
        <w:t xml:space="preserve">И.о. управляющего Государственным учреждением – </w:t>
      </w:r>
    </w:p>
    <w:p w:rsidR="00136502" w:rsidRPr="00D47CD6" w:rsidRDefault="00136502" w:rsidP="00596821">
      <w:pPr>
        <w:ind w:left="5387"/>
        <w:jc w:val="both"/>
        <w:rPr>
          <w:rFonts w:ascii="Times New Roman" w:eastAsia="Times New Roman" w:hAnsi="Times New Roman" w:cs="Times New Roman"/>
          <w:sz w:val="20"/>
          <w:szCs w:val="20"/>
        </w:rPr>
      </w:pPr>
      <w:r w:rsidRPr="00D47CD6">
        <w:rPr>
          <w:rFonts w:ascii="Times New Roman" w:eastAsia="Times New Roman" w:hAnsi="Times New Roman" w:cs="Times New Roman"/>
          <w:sz w:val="20"/>
          <w:szCs w:val="20"/>
        </w:rPr>
        <w:t xml:space="preserve">Мурманским региональным отделением Фонда </w:t>
      </w:r>
    </w:p>
    <w:p w:rsidR="00136502" w:rsidRPr="00D47CD6" w:rsidRDefault="00136502" w:rsidP="00596821">
      <w:pPr>
        <w:ind w:left="5387"/>
        <w:jc w:val="both"/>
        <w:rPr>
          <w:rFonts w:ascii="Times New Roman" w:eastAsia="Times New Roman" w:hAnsi="Times New Roman" w:cs="Times New Roman"/>
          <w:sz w:val="20"/>
          <w:szCs w:val="20"/>
        </w:rPr>
      </w:pPr>
      <w:r w:rsidRPr="00D47CD6">
        <w:rPr>
          <w:rFonts w:ascii="Times New Roman" w:eastAsia="Times New Roman" w:hAnsi="Times New Roman" w:cs="Times New Roman"/>
          <w:sz w:val="20"/>
          <w:szCs w:val="20"/>
        </w:rPr>
        <w:t>социального страхования Российской Федерации</w:t>
      </w:r>
    </w:p>
    <w:p w:rsidR="00F94B2C" w:rsidRPr="00D47CD6" w:rsidRDefault="00F94B2C" w:rsidP="00596821">
      <w:pPr>
        <w:ind w:left="5387"/>
        <w:jc w:val="both"/>
        <w:rPr>
          <w:rFonts w:ascii="Times New Roman" w:eastAsia="Times New Roman" w:hAnsi="Times New Roman" w:cs="Times New Roman"/>
          <w:sz w:val="20"/>
          <w:szCs w:val="20"/>
        </w:rPr>
      </w:pPr>
    </w:p>
    <w:p w:rsidR="00136502" w:rsidRPr="00D47CD6" w:rsidRDefault="00136502" w:rsidP="00596821">
      <w:pPr>
        <w:ind w:left="5387"/>
        <w:jc w:val="both"/>
        <w:rPr>
          <w:rFonts w:ascii="Times New Roman" w:eastAsia="Times New Roman" w:hAnsi="Times New Roman" w:cs="Times New Roman"/>
          <w:sz w:val="20"/>
          <w:szCs w:val="20"/>
        </w:rPr>
      </w:pPr>
      <w:r w:rsidRPr="00D47CD6">
        <w:rPr>
          <w:rFonts w:ascii="Times New Roman" w:eastAsia="Times New Roman" w:hAnsi="Times New Roman" w:cs="Times New Roman"/>
          <w:sz w:val="20"/>
          <w:szCs w:val="20"/>
        </w:rPr>
        <w:t>_________________ Г.И. Шмойлова</w:t>
      </w:r>
    </w:p>
    <w:p w:rsidR="00F94B2C" w:rsidRPr="00D47CD6" w:rsidRDefault="00F94B2C" w:rsidP="00596821">
      <w:pPr>
        <w:ind w:left="5387"/>
        <w:jc w:val="both"/>
        <w:rPr>
          <w:rFonts w:ascii="Times New Roman" w:eastAsia="Times New Roman" w:hAnsi="Times New Roman" w:cs="Times New Roman"/>
          <w:sz w:val="20"/>
          <w:szCs w:val="20"/>
        </w:rPr>
      </w:pPr>
    </w:p>
    <w:p w:rsidR="00136502" w:rsidRPr="00D47CD6" w:rsidRDefault="00136502" w:rsidP="00596821">
      <w:pPr>
        <w:ind w:left="5387"/>
        <w:jc w:val="both"/>
        <w:rPr>
          <w:rFonts w:ascii="Times New Roman" w:hAnsi="Times New Roman" w:cs="Times New Roman"/>
          <w:b/>
          <w:sz w:val="20"/>
          <w:szCs w:val="20"/>
        </w:rPr>
      </w:pPr>
      <w:r w:rsidRPr="00D47CD6">
        <w:rPr>
          <w:rFonts w:ascii="Times New Roman" w:hAnsi="Times New Roman" w:cs="Times New Roman"/>
          <w:sz w:val="20"/>
          <w:szCs w:val="20"/>
        </w:rPr>
        <w:t>__________________ 2018 года</w:t>
      </w:r>
    </w:p>
    <w:p w:rsidR="00136502" w:rsidRPr="00D47CD6" w:rsidRDefault="00136502" w:rsidP="00596821">
      <w:pPr>
        <w:pStyle w:val="6"/>
        <w:widowControl w:val="0"/>
        <w:tabs>
          <w:tab w:val="left" w:pos="0"/>
        </w:tabs>
        <w:spacing w:before="0" w:after="0" w:line="240" w:lineRule="auto"/>
        <w:jc w:val="center"/>
        <w:rPr>
          <w:rFonts w:cs="Times New Roman"/>
          <w:b w:val="0"/>
          <w:sz w:val="28"/>
          <w:szCs w:val="28"/>
        </w:rPr>
      </w:pPr>
    </w:p>
    <w:p w:rsidR="00F94B2C" w:rsidRPr="00D47CD6" w:rsidRDefault="00F94B2C" w:rsidP="00596821">
      <w:pPr>
        <w:rPr>
          <w:rFonts w:ascii="Times New Roman" w:hAnsi="Times New Roman" w:cs="Times New Roman"/>
          <w:lang w:eastAsia="ar-SA" w:bidi="ar-SA"/>
        </w:rPr>
      </w:pPr>
    </w:p>
    <w:p w:rsidR="00F94B2C" w:rsidRPr="00D47CD6" w:rsidRDefault="00F94B2C" w:rsidP="00596821">
      <w:pPr>
        <w:rPr>
          <w:rFonts w:ascii="Times New Roman" w:hAnsi="Times New Roman" w:cs="Times New Roman"/>
          <w:lang w:eastAsia="ar-SA" w:bidi="ar-SA"/>
        </w:rPr>
      </w:pPr>
    </w:p>
    <w:p w:rsidR="00F94B2C" w:rsidRPr="00D47CD6" w:rsidRDefault="00F94B2C" w:rsidP="00596821">
      <w:pPr>
        <w:rPr>
          <w:rFonts w:ascii="Times New Roman" w:hAnsi="Times New Roman" w:cs="Times New Roman"/>
          <w:lang w:eastAsia="ar-SA" w:bidi="ar-SA"/>
        </w:rPr>
      </w:pPr>
    </w:p>
    <w:p w:rsidR="00F94B2C" w:rsidRPr="00D47CD6" w:rsidRDefault="00F94B2C" w:rsidP="00596821">
      <w:pPr>
        <w:rPr>
          <w:rFonts w:ascii="Times New Roman" w:hAnsi="Times New Roman" w:cs="Times New Roman"/>
          <w:lang w:eastAsia="ar-SA" w:bidi="ar-SA"/>
        </w:rPr>
      </w:pPr>
    </w:p>
    <w:p w:rsidR="00F94B2C" w:rsidRPr="00D47CD6" w:rsidRDefault="00F94B2C" w:rsidP="00596821">
      <w:pPr>
        <w:rPr>
          <w:rFonts w:ascii="Times New Roman" w:hAnsi="Times New Roman" w:cs="Times New Roman"/>
          <w:lang w:eastAsia="ar-SA" w:bidi="ar-SA"/>
        </w:rPr>
      </w:pPr>
    </w:p>
    <w:p w:rsidR="00F94B2C" w:rsidRPr="00D47CD6" w:rsidRDefault="00F94B2C" w:rsidP="00596821">
      <w:pPr>
        <w:rPr>
          <w:rFonts w:ascii="Times New Roman" w:hAnsi="Times New Roman" w:cs="Times New Roman"/>
          <w:lang w:eastAsia="ar-SA" w:bidi="ar-SA"/>
        </w:rPr>
      </w:pPr>
    </w:p>
    <w:p w:rsidR="00136502" w:rsidRPr="00D47CD6" w:rsidRDefault="00136502" w:rsidP="00596821">
      <w:pPr>
        <w:pStyle w:val="6"/>
        <w:widowControl w:val="0"/>
        <w:tabs>
          <w:tab w:val="left" w:pos="0"/>
        </w:tabs>
        <w:spacing w:before="0" w:after="0" w:line="240" w:lineRule="auto"/>
        <w:jc w:val="center"/>
        <w:rPr>
          <w:rFonts w:cs="Times New Roman"/>
          <w:b w:val="0"/>
          <w:sz w:val="28"/>
          <w:szCs w:val="28"/>
        </w:rPr>
      </w:pPr>
      <w:r w:rsidRPr="00D47CD6">
        <w:rPr>
          <w:rFonts w:cs="Times New Roman"/>
          <w:b w:val="0"/>
          <w:sz w:val="28"/>
          <w:szCs w:val="28"/>
        </w:rPr>
        <w:t>ДОКУМЕНТАЦИЯ ОБ ЭЛЕКТРОННОМ АУКЦИОНЕ</w:t>
      </w:r>
    </w:p>
    <w:p w:rsidR="00F94B2C" w:rsidRPr="00D47CD6" w:rsidRDefault="00F94B2C" w:rsidP="00596821">
      <w:pPr>
        <w:rPr>
          <w:rFonts w:ascii="Times New Roman" w:hAnsi="Times New Roman" w:cs="Times New Roman"/>
          <w:lang w:eastAsia="ar-SA" w:bidi="ar-SA"/>
        </w:rPr>
      </w:pPr>
    </w:p>
    <w:p w:rsidR="00136502" w:rsidRPr="00D47CD6" w:rsidRDefault="00136502" w:rsidP="00596821">
      <w:pPr>
        <w:pStyle w:val="af0"/>
        <w:jc w:val="center"/>
        <w:rPr>
          <w:rFonts w:ascii="Times New Roman" w:hAnsi="Times New Roman" w:cs="Times New Roman"/>
          <w:b/>
          <w:sz w:val="28"/>
          <w:szCs w:val="28"/>
        </w:rPr>
      </w:pPr>
      <w:r w:rsidRPr="00D47CD6">
        <w:rPr>
          <w:rFonts w:ascii="Times New Roman" w:hAnsi="Times New Roman" w:cs="Times New Roman"/>
          <w:b/>
          <w:sz w:val="28"/>
          <w:szCs w:val="28"/>
        </w:rPr>
        <w:t>на осуществление закупки</w:t>
      </w:r>
    </w:p>
    <w:p w:rsidR="00136502" w:rsidRPr="00D47CD6" w:rsidRDefault="00136502" w:rsidP="00596821">
      <w:pPr>
        <w:pStyle w:val="af0"/>
        <w:jc w:val="center"/>
        <w:rPr>
          <w:rFonts w:ascii="Times New Roman" w:hAnsi="Times New Roman" w:cs="Times New Roman"/>
          <w:b/>
          <w:sz w:val="28"/>
          <w:szCs w:val="28"/>
        </w:rPr>
      </w:pPr>
      <w:r w:rsidRPr="00D47CD6">
        <w:rPr>
          <w:rFonts w:ascii="Times New Roman" w:hAnsi="Times New Roman" w:cs="Times New Roman"/>
          <w:b/>
          <w:sz w:val="28"/>
          <w:szCs w:val="28"/>
        </w:rPr>
        <w:t xml:space="preserve">путем проведения электронного аукциона на право заключить государственный контракт на </w:t>
      </w:r>
      <w:r w:rsidR="00D47CD6" w:rsidRPr="00D47CD6">
        <w:rPr>
          <w:rFonts w:ascii="Times New Roman" w:hAnsi="Times New Roman" w:cs="Times New Roman"/>
          <w:b/>
          <w:sz w:val="28"/>
          <w:szCs w:val="28"/>
        </w:rPr>
        <w:t xml:space="preserve">выполнение </w:t>
      </w:r>
      <w:r w:rsidR="00B87D2E">
        <w:rPr>
          <w:rFonts w:ascii="Times New Roman" w:hAnsi="Times New Roman" w:cs="Times New Roman"/>
          <w:b/>
          <w:sz w:val="28"/>
          <w:szCs w:val="28"/>
        </w:rPr>
        <w:t>работ по изготовлению ортопедической обуви для детей-инвалидов в 2018 году</w:t>
      </w:r>
      <w:r w:rsidR="004F5570" w:rsidRPr="00D47CD6">
        <w:rPr>
          <w:rFonts w:ascii="Times New Roman" w:hAnsi="Times New Roman" w:cs="Times New Roman"/>
          <w:b/>
          <w:sz w:val="28"/>
          <w:szCs w:val="28"/>
        </w:rPr>
        <w:t xml:space="preserve"> </w:t>
      </w:r>
    </w:p>
    <w:p w:rsidR="00136502" w:rsidRPr="00D47CD6" w:rsidRDefault="00136502" w:rsidP="00596821">
      <w:pPr>
        <w:pStyle w:val="af0"/>
        <w:jc w:val="center"/>
        <w:rPr>
          <w:rFonts w:ascii="Times New Roman" w:hAnsi="Times New Roman" w:cs="Times New Roman"/>
          <w:sz w:val="24"/>
          <w:szCs w:val="24"/>
        </w:rPr>
      </w:pPr>
    </w:p>
    <w:p w:rsidR="00F94B2C" w:rsidRPr="00D47CD6" w:rsidRDefault="00F94B2C" w:rsidP="00596821">
      <w:pPr>
        <w:pStyle w:val="af0"/>
        <w:jc w:val="center"/>
        <w:rPr>
          <w:rFonts w:ascii="Times New Roman" w:hAnsi="Times New Roman" w:cs="Times New Roman"/>
          <w:sz w:val="24"/>
          <w:szCs w:val="24"/>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F94B2C" w:rsidRPr="00D47CD6" w:rsidRDefault="00F94B2C" w:rsidP="00596821">
      <w:pPr>
        <w:pStyle w:val="af0"/>
        <w:jc w:val="center"/>
        <w:rPr>
          <w:rFonts w:ascii="Times New Roman" w:hAnsi="Times New Roman" w:cs="Times New Roman"/>
          <w:b/>
          <w:sz w:val="28"/>
          <w:szCs w:val="28"/>
        </w:rPr>
      </w:pPr>
    </w:p>
    <w:p w:rsidR="00F94B2C" w:rsidRPr="00D47CD6" w:rsidRDefault="00F94B2C"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F94B2C" w:rsidRPr="00D47CD6" w:rsidRDefault="00F94B2C"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p>
    <w:p w:rsidR="00136502" w:rsidRPr="00D47CD6" w:rsidRDefault="00136502" w:rsidP="00596821">
      <w:pPr>
        <w:pStyle w:val="af0"/>
        <w:jc w:val="center"/>
        <w:rPr>
          <w:rFonts w:ascii="Times New Roman" w:hAnsi="Times New Roman" w:cs="Times New Roman"/>
          <w:b/>
          <w:sz w:val="28"/>
          <w:szCs w:val="28"/>
        </w:rPr>
      </w:pPr>
      <w:r w:rsidRPr="00D47CD6">
        <w:rPr>
          <w:rFonts w:ascii="Times New Roman" w:hAnsi="Times New Roman" w:cs="Times New Roman"/>
          <w:b/>
          <w:sz w:val="28"/>
          <w:szCs w:val="28"/>
        </w:rPr>
        <w:t>г. Мурманск</w:t>
      </w:r>
    </w:p>
    <w:p w:rsidR="00136502" w:rsidRPr="00D47CD6" w:rsidRDefault="00136502" w:rsidP="00596821">
      <w:pPr>
        <w:jc w:val="center"/>
        <w:rPr>
          <w:rFonts w:ascii="Times New Roman" w:hAnsi="Times New Roman" w:cs="Times New Roman"/>
        </w:rPr>
      </w:pPr>
      <w:r w:rsidRPr="00D47CD6">
        <w:rPr>
          <w:rFonts w:ascii="Times New Roman" w:hAnsi="Times New Roman" w:cs="Times New Roman"/>
          <w:b/>
          <w:sz w:val="28"/>
          <w:szCs w:val="28"/>
        </w:rPr>
        <w:t>2018 г.</w:t>
      </w:r>
      <w:r w:rsidRPr="00D47CD6">
        <w:rPr>
          <w:rFonts w:ascii="Times New Roman" w:hAnsi="Times New Roman" w:cs="Times New Roman"/>
        </w:rPr>
        <w:br w:type="page"/>
      </w:r>
    </w:p>
    <w:bookmarkEnd w:id="0" w:displacedByCustomXml="next"/>
    <w:bookmarkStart w:id="1" w:name="bookmark6" w:displacedByCustomXml="next"/>
    <w:sdt>
      <w:sdtPr>
        <w:rPr>
          <w:rFonts w:ascii="Times New Roman" w:eastAsia="Tahoma" w:hAnsi="Times New Roman" w:cs="Times New Roman"/>
          <w:color w:val="000000"/>
          <w:sz w:val="24"/>
          <w:szCs w:val="24"/>
          <w:lang w:bidi="ru-RU"/>
        </w:rPr>
        <w:id w:val="-212430068"/>
        <w:docPartObj>
          <w:docPartGallery w:val="Table of Contents"/>
          <w:docPartUnique/>
        </w:docPartObj>
      </w:sdtPr>
      <w:sdtEndPr>
        <w:rPr>
          <w:b/>
          <w:bCs/>
        </w:rPr>
      </w:sdtEndPr>
      <w:sdtContent>
        <w:p w:rsidR="00CA756A" w:rsidRPr="00D47CD6" w:rsidRDefault="00CA756A" w:rsidP="00596821">
          <w:pPr>
            <w:pStyle w:val="afb"/>
            <w:spacing w:before="0" w:line="240" w:lineRule="auto"/>
            <w:jc w:val="center"/>
            <w:rPr>
              <w:rFonts w:ascii="Times New Roman" w:hAnsi="Times New Roman" w:cs="Times New Roman"/>
              <w:b/>
              <w:color w:val="auto"/>
            </w:rPr>
          </w:pPr>
          <w:r w:rsidRPr="00D47CD6">
            <w:rPr>
              <w:rFonts w:ascii="Times New Roman" w:hAnsi="Times New Roman" w:cs="Times New Roman"/>
              <w:b/>
              <w:color w:val="auto"/>
            </w:rPr>
            <w:t>Оглавление</w:t>
          </w:r>
        </w:p>
        <w:p w:rsidR="00CA756A" w:rsidRPr="00D47CD6" w:rsidRDefault="00CA756A" w:rsidP="00596821">
          <w:pPr>
            <w:pStyle w:val="36"/>
            <w:tabs>
              <w:tab w:val="right" w:leader="dot" w:pos="10232"/>
            </w:tabs>
            <w:spacing w:after="0"/>
            <w:jc w:val="center"/>
            <w:rPr>
              <w:rFonts w:ascii="Times New Roman" w:hAnsi="Times New Roman" w:cs="Times New Roman"/>
              <w:noProof/>
              <w:color w:val="auto"/>
            </w:rPr>
          </w:pPr>
          <w:r w:rsidRPr="00D47CD6">
            <w:rPr>
              <w:rFonts w:ascii="Times New Roman" w:hAnsi="Times New Roman" w:cs="Times New Roman"/>
              <w:color w:val="auto"/>
            </w:rPr>
            <w:fldChar w:fldCharType="begin"/>
          </w:r>
          <w:r w:rsidRPr="00D47CD6">
            <w:rPr>
              <w:rFonts w:ascii="Times New Roman" w:hAnsi="Times New Roman" w:cs="Times New Roman"/>
              <w:color w:val="auto"/>
            </w:rPr>
            <w:instrText xml:space="preserve"> TOC \o "1-3" \h \z \u </w:instrText>
          </w:r>
          <w:r w:rsidRPr="00D47CD6">
            <w:rPr>
              <w:rFonts w:ascii="Times New Roman" w:hAnsi="Times New Roman" w:cs="Times New Roman"/>
              <w:color w:val="auto"/>
            </w:rPr>
            <w:fldChar w:fldCharType="separate"/>
          </w:r>
          <w:hyperlink w:anchor="_Toc518891679" w:history="1">
            <w:r w:rsidRPr="00D47CD6">
              <w:rPr>
                <w:rStyle w:val="a3"/>
                <w:rFonts w:ascii="Times New Roman" w:hAnsi="Times New Roman" w:cs="Times New Roman"/>
                <w:noProof/>
                <w:color w:val="auto"/>
              </w:rPr>
              <w:t>Раздел I. Сведения о проводимом аукционе в электронной форме</w:t>
            </w:r>
            <w:r w:rsidRPr="00D47CD6">
              <w:rPr>
                <w:rFonts w:ascii="Times New Roman" w:hAnsi="Times New Roman" w:cs="Times New Roman"/>
                <w:noProof/>
                <w:webHidden/>
                <w:color w:val="auto"/>
              </w:rPr>
              <w:tab/>
            </w:r>
            <w:r w:rsidRPr="00D47CD6">
              <w:rPr>
                <w:rFonts w:ascii="Times New Roman" w:hAnsi="Times New Roman" w:cs="Times New Roman"/>
                <w:noProof/>
                <w:webHidden/>
                <w:color w:val="auto"/>
              </w:rPr>
              <w:fldChar w:fldCharType="begin"/>
            </w:r>
            <w:r w:rsidRPr="00D47CD6">
              <w:rPr>
                <w:rFonts w:ascii="Times New Roman" w:hAnsi="Times New Roman" w:cs="Times New Roman"/>
                <w:noProof/>
                <w:webHidden/>
                <w:color w:val="auto"/>
              </w:rPr>
              <w:instrText xml:space="preserve"> PAGEREF _Toc518891679 \h </w:instrText>
            </w:r>
            <w:r w:rsidRPr="00D47CD6">
              <w:rPr>
                <w:rFonts w:ascii="Times New Roman" w:hAnsi="Times New Roman" w:cs="Times New Roman"/>
                <w:noProof/>
                <w:webHidden/>
                <w:color w:val="auto"/>
              </w:rPr>
            </w:r>
            <w:r w:rsidRPr="00D47CD6">
              <w:rPr>
                <w:rFonts w:ascii="Times New Roman" w:hAnsi="Times New Roman" w:cs="Times New Roman"/>
                <w:noProof/>
                <w:webHidden/>
                <w:color w:val="auto"/>
              </w:rPr>
              <w:fldChar w:fldCharType="separate"/>
            </w:r>
            <w:r w:rsidR="00B87D2E">
              <w:rPr>
                <w:rFonts w:ascii="Times New Roman" w:hAnsi="Times New Roman" w:cs="Times New Roman"/>
                <w:noProof/>
                <w:webHidden/>
                <w:color w:val="auto"/>
              </w:rPr>
              <w:t>3</w:t>
            </w:r>
            <w:r w:rsidRPr="00D47CD6">
              <w:rPr>
                <w:rFonts w:ascii="Times New Roman" w:hAnsi="Times New Roman" w:cs="Times New Roman"/>
                <w:noProof/>
                <w:webHidden/>
                <w:color w:val="auto"/>
              </w:rPr>
              <w:fldChar w:fldCharType="end"/>
            </w:r>
          </w:hyperlink>
        </w:p>
        <w:p w:rsidR="00CA756A" w:rsidRPr="00D47CD6" w:rsidRDefault="008C386B" w:rsidP="00596821">
          <w:pPr>
            <w:pStyle w:val="36"/>
            <w:tabs>
              <w:tab w:val="right" w:leader="dot" w:pos="10232"/>
            </w:tabs>
            <w:spacing w:after="0"/>
            <w:jc w:val="center"/>
            <w:rPr>
              <w:rFonts w:ascii="Times New Roman" w:hAnsi="Times New Roman" w:cs="Times New Roman"/>
              <w:noProof/>
              <w:color w:val="auto"/>
            </w:rPr>
          </w:pPr>
          <w:hyperlink w:anchor="_Toc518891680" w:history="1">
            <w:r w:rsidR="00CA756A" w:rsidRPr="00D47CD6">
              <w:rPr>
                <w:rStyle w:val="a3"/>
                <w:rFonts w:ascii="Times New Roman" w:hAnsi="Times New Roman" w:cs="Times New Roman"/>
                <w:noProof/>
                <w:color w:val="auto"/>
              </w:rPr>
              <w:t>Раздел II. Обоснование начальной (максимальной) цены контракта</w:t>
            </w:r>
            <w:r w:rsidR="00CA756A" w:rsidRPr="00D47CD6">
              <w:rPr>
                <w:rFonts w:ascii="Times New Roman" w:hAnsi="Times New Roman" w:cs="Times New Roman"/>
                <w:noProof/>
                <w:webHidden/>
                <w:color w:val="auto"/>
              </w:rPr>
              <w:tab/>
            </w:r>
            <w:r w:rsidR="00CA756A" w:rsidRPr="00D47CD6">
              <w:rPr>
                <w:rFonts w:ascii="Times New Roman" w:hAnsi="Times New Roman" w:cs="Times New Roman"/>
                <w:noProof/>
                <w:webHidden/>
                <w:color w:val="auto"/>
              </w:rPr>
              <w:fldChar w:fldCharType="begin"/>
            </w:r>
            <w:r w:rsidR="00CA756A" w:rsidRPr="00D47CD6">
              <w:rPr>
                <w:rFonts w:ascii="Times New Roman" w:hAnsi="Times New Roman" w:cs="Times New Roman"/>
                <w:noProof/>
                <w:webHidden/>
                <w:color w:val="auto"/>
              </w:rPr>
              <w:instrText xml:space="preserve"> PAGEREF _Toc518891680 \h </w:instrText>
            </w:r>
            <w:r w:rsidR="00CA756A" w:rsidRPr="00D47CD6">
              <w:rPr>
                <w:rFonts w:ascii="Times New Roman" w:hAnsi="Times New Roman" w:cs="Times New Roman"/>
                <w:noProof/>
                <w:webHidden/>
                <w:color w:val="auto"/>
              </w:rPr>
            </w:r>
            <w:r w:rsidR="00CA756A" w:rsidRPr="00D47CD6">
              <w:rPr>
                <w:rFonts w:ascii="Times New Roman" w:hAnsi="Times New Roman" w:cs="Times New Roman"/>
                <w:noProof/>
                <w:webHidden/>
                <w:color w:val="auto"/>
              </w:rPr>
              <w:fldChar w:fldCharType="separate"/>
            </w:r>
            <w:r w:rsidR="00B87D2E">
              <w:rPr>
                <w:rFonts w:ascii="Times New Roman" w:hAnsi="Times New Roman" w:cs="Times New Roman"/>
                <w:noProof/>
                <w:webHidden/>
                <w:color w:val="auto"/>
              </w:rPr>
              <w:t>19</w:t>
            </w:r>
            <w:r w:rsidR="00CA756A" w:rsidRPr="00D47CD6">
              <w:rPr>
                <w:rFonts w:ascii="Times New Roman" w:hAnsi="Times New Roman" w:cs="Times New Roman"/>
                <w:noProof/>
                <w:webHidden/>
                <w:color w:val="auto"/>
              </w:rPr>
              <w:fldChar w:fldCharType="end"/>
            </w:r>
          </w:hyperlink>
        </w:p>
        <w:p w:rsidR="00CA756A" w:rsidRPr="00D47CD6" w:rsidRDefault="008C386B" w:rsidP="00596821">
          <w:pPr>
            <w:pStyle w:val="36"/>
            <w:tabs>
              <w:tab w:val="right" w:leader="dot" w:pos="10232"/>
            </w:tabs>
            <w:spacing w:after="0"/>
            <w:jc w:val="center"/>
            <w:rPr>
              <w:rFonts w:ascii="Times New Roman" w:hAnsi="Times New Roman" w:cs="Times New Roman"/>
              <w:noProof/>
              <w:color w:val="auto"/>
            </w:rPr>
          </w:pPr>
          <w:hyperlink w:anchor="_Toc518891681" w:history="1">
            <w:r w:rsidR="00CA756A" w:rsidRPr="00D47CD6">
              <w:rPr>
                <w:rStyle w:val="a3"/>
                <w:rFonts w:ascii="Times New Roman" w:hAnsi="Times New Roman" w:cs="Times New Roman"/>
                <w:noProof/>
                <w:color w:val="auto"/>
              </w:rPr>
              <w:t xml:space="preserve">Раздел </w:t>
            </w:r>
            <w:r w:rsidR="00CA756A" w:rsidRPr="00D47CD6">
              <w:rPr>
                <w:rStyle w:val="a3"/>
                <w:rFonts w:ascii="Times New Roman" w:hAnsi="Times New Roman" w:cs="Times New Roman"/>
                <w:noProof/>
                <w:color w:val="auto"/>
                <w:lang w:val="en-US" w:eastAsia="en-US" w:bidi="en-US"/>
              </w:rPr>
              <w:t>III</w:t>
            </w:r>
            <w:r w:rsidR="00CA756A" w:rsidRPr="00D47CD6">
              <w:rPr>
                <w:rStyle w:val="a3"/>
                <w:rFonts w:ascii="Times New Roman" w:hAnsi="Times New Roman" w:cs="Times New Roman"/>
                <w:noProof/>
                <w:color w:val="auto"/>
                <w:lang w:eastAsia="en-US" w:bidi="en-US"/>
              </w:rPr>
              <w:t xml:space="preserve">. </w:t>
            </w:r>
            <w:r w:rsidR="00CA756A" w:rsidRPr="00D47CD6">
              <w:rPr>
                <w:rStyle w:val="a3"/>
                <w:rFonts w:ascii="Times New Roman" w:hAnsi="Times New Roman" w:cs="Times New Roman"/>
                <w:noProof/>
                <w:color w:val="auto"/>
              </w:rPr>
              <w:t>Описание объекта закупки</w:t>
            </w:r>
            <w:r w:rsidR="00CA756A" w:rsidRPr="00D47CD6">
              <w:rPr>
                <w:rFonts w:ascii="Times New Roman" w:hAnsi="Times New Roman" w:cs="Times New Roman"/>
                <w:noProof/>
                <w:webHidden/>
                <w:color w:val="auto"/>
              </w:rPr>
              <w:tab/>
            </w:r>
            <w:r w:rsidR="00CA756A" w:rsidRPr="00D47CD6">
              <w:rPr>
                <w:rFonts w:ascii="Times New Roman" w:hAnsi="Times New Roman" w:cs="Times New Roman"/>
                <w:noProof/>
                <w:webHidden/>
                <w:color w:val="auto"/>
              </w:rPr>
              <w:fldChar w:fldCharType="begin"/>
            </w:r>
            <w:r w:rsidR="00CA756A" w:rsidRPr="00D47CD6">
              <w:rPr>
                <w:rFonts w:ascii="Times New Roman" w:hAnsi="Times New Roman" w:cs="Times New Roman"/>
                <w:noProof/>
                <w:webHidden/>
                <w:color w:val="auto"/>
              </w:rPr>
              <w:instrText xml:space="preserve"> PAGEREF _Toc518891681 \h </w:instrText>
            </w:r>
            <w:r w:rsidR="00CA756A" w:rsidRPr="00D47CD6">
              <w:rPr>
                <w:rFonts w:ascii="Times New Roman" w:hAnsi="Times New Roman" w:cs="Times New Roman"/>
                <w:noProof/>
                <w:webHidden/>
                <w:color w:val="auto"/>
              </w:rPr>
            </w:r>
            <w:r w:rsidR="00CA756A" w:rsidRPr="00D47CD6">
              <w:rPr>
                <w:rFonts w:ascii="Times New Roman" w:hAnsi="Times New Roman" w:cs="Times New Roman"/>
                <w:noProof/>
                <w:webHidden/>
                <w:color w:val="auto"/>
              </w:rPr>
              <w:fldChar w:fldCharType="separate"/>
            </w:r>
            <w:r w:rsidR="00B87D2E">
              <w:rPr>
                <w:rFonts w:ascii="Times New Roman" w:hAnsi="Times New Roman" w:cs="Times New Roman"/>
                <w:noProof/>
                <w:webHidden/>
                <w:color w:val="auto"/>
              </w:rPr>
              <w:t>21</w:t>
            </w:r>
            <w:r w:rsidR="00CA756A" w:rsidRPr="00D47CD6">
              <w:rPr>
                <w:rFonts w:ascii="Times New Roman" w:hAnsi="Times New Roman" w:cs="Times New Roman"/>
                <w:noProof/>
                <w:webHidden/>
                <w:color w:val="auto"/>
              </w:rPr>
              <w:fldChar w:fldCharType="end"/>
            </w:r>
          </w:hyperlink>
        </w:p>
        <w:p w:rsidR="00CA756A" w:rsidRPr="00D47CD6" w:rsidRDefault="008C386B" w:rsidP="00596821">
          <w:pPr>
            <w:pStyle w:val="36"/>
            <w:tabs>
              <w:tab w:val="right" w:leader="dot" w:pos="10232"/>
            </w:tabs>
            <w:spacing w:after="0"/>
            <w:jc w:val="center"/>
            <w:rPr>
              <w:rFonts w:ascii="Times New Roman" w:hAnsi="Times New Roman" w:cs="Times New Roman"/>
              <w:noProof/>
              <w:color w:val="auto"/>
            </w:rPr>
          </w:pPr>
          <w:hyperlink w:anchor="_Toc518891682" w:history="1">
            <w:r w:rsidR="00CA756A" w:rsidRPr="00D47CD6">
              <w:rPr>
                <w:rStyle w:val="a3"/>
                <w:rFonts w:ascii="Times New Roman" w:hAnsi="Times New Roman" w:cs="Times New Roman"/>
                <w:noProof/>
                <w:color w:val="auto"/>
              </w:rPr>
              <w:t>Раздел IV. Инструкция по заполнению заявки участником Аукциона</w:t>
            </w:r>
            <w:r w:rsidR="00CA756A" w:rsidRPr="00D47CD6">
              <w:rPr>
                <w:rFonts w:ascii="Times New Roman" w:hAnsi="Times New Roman" w:cs="Times New Roman"/>
                <w:noProof/>
                <w:webHidden/>
                <w:color w:val="auto"/>
              </w:rPr>
              <w:tab/>
            </w:r>
            <w:r w:rsidR="00CA756A" w:rsidRPr="00D47CD6">
              <w:rPr>
                <w:rFonts w:ascii="Times New Roman" w:hAnsi="Times New Roman" w:cs="Times New Roman"/>
                <w:noProof/>
                <w:webHidden/>
                <w:color w:val="auto"/>
              </w:rPr>
              <w:fldChar w:fldCharType="begin"/>
            </w:r>
            <w:r w:rsidR="00CA756A" w:rsidRPr="00D47CD6">
              <w:rPr>
                <w:rFonts w:ascii="Times New Roman" w:hAnsi="Times New Roman" w:cs="Times New Roman"/>
                <w:noProof/>
                <w:webHidden/>
                <w:color w:val="auto"/>
              </w:rPr>
              <w:instrText xml:space="preserve"> PAGEREF _Toc518891682 \h </w:instrText>
            </w:r>
            <w:r w:rsidR="00CA756A" w:rsidRPr="00D47CD6">
              <w:rPr>
                <w:rFonts w:ascii="Times New Roman" w:hAnsi="Times New Roman" w:cs="Times New Roman"/>
                <w:noProof/>
                <w:webHidden/>
                <w:color w:val="auto"/>
              </w:rPr>
            </w:r>
            <w:r w:rsidR="00CA756A" w:rsidRPr="00D47CD6">
              <w:rPr>
                <w:rFonts w:ascii="Times New Roman" w:hAnsi="Times New Roman" w:cs="Times New Roman"/>
                <w:noProof/>
                <w:webHidden/>
                <w:color w:val="auto"/>
              </w:rPr>
              <w:fldChar w:fldCharType="separate"/>
            </w:r>
            <w:r w:rsidR="00B87D2E">
              <w:rPr>
                <w:rFonts w:ascii="Times New Roman" w:hAnsi="Times New Roman" w:cs="Times New Roman"/>
                <w:noProof/>
                <w:webHidden/>
                <w:color w:val="auto"/>
              </w:rPr>
              <w:t>23</w:t>
            </w:r>
            <w:r w:rsidR="00CA756A" w:rsidRPr="00D47CD6">
              <w:rPr>
                <w:rFonts w:ascii="Times New Roman" w:hAnsi="Times New Roman" w:cs="Times New Roman"/>
                <w:noProof/>
                <w:webHidden/>
                <w:color w:val="auto"/>
              </w:rPr>
              <w:fldChar w:fldCharType="end"/>
            </w:r>
          </w:hyperlink>
        </w:p>
        <w:p w:rsidR="00CA756A" w:rsidRPr="00D47CD6" w:rsidRDefault="008C386B" w:rsidP="00596821">
          <w:pPr>
            <w:pStyle w:val="36"/>
            <w:tabs>
              <w:tab w:val="right" w:leader="dot" w:pos="10232"/>
            </w:tabs>
            <w:spacing w:after="0"/>
            <w:jc w:val="center"/>
            <w:rPr>
              <w:rFonts w:ascii="Times New Roman" w:hAnsi="Times New Roman" w:cs="Times New Roman"/>
              <w:noProof/>
              <w:color w:val="auto"/>
            </w:rPr>
          </w:pPr>
          <w:hyperlink w:anchor="_Toc518891683" w:history="1">
            <w:r w:rsidR="00CA756A" w:rsidRPr="00D47CD6">
              <w:rPr>
                <w:rStyle w:val="a3"/>
                <w:rFonts w:ascii="Times New Roman" w:hAnsi="Times New Roman" w:cs="Times New Roman"/>
                <w:noProof/>
                <w:color w:val="auto"/>
              </w:rPr>
              <w:t>Раздел V. Проект государственного контракта</w:t>
            </w:r>
            <w:r w:rsidR="00CA756A" w:rsidRPr="00D47CD6">
              <w:rPr>
                <w:rFonts w:ascii="Times New Roman" w:hAnsi="Times New Roman" w:cs="Times New Roman"/>
                <w:noProof/>
                <w:webHidden/>
                <w:color w:val="auto"/>
              </w:rPr>
              <w:tab/>
            </w:r>
            <w:r w:rsidR="00CA756A" w:rsidRPr="00D47CD6">
              <w:rPr>
                <w:rFonts w:ascii="Times New Roman" w:hAnsi="Times New Roman" w:cs="Times New Roman"/>
                <w:noProof/>
                <w:webHidden/>
                <w:color w:val="auto"/>
              </w:rPr>
              <w:fldChar w:fldCharType="begin"/>
            </w:r>
            <w:r w:rsidR="00CA756A" w:rsidRPr="00D47CD6">
              <w:rPr>
                <w:rFonts w:ascii="Times New Roman" w:hAnsi="Times New Roman" w:cs="Times New Roman"/>
                <w:noProof/>
                <w:webHidden/>
                <w:color w:val="auto"/>
              </w:rPr>
              <w:instrText xml:space="preserve"> PAGEREF _Toc518891683 \h </w:instrText>
            </w:r>
            <w:r w:rsidR="00CA756A" w:rsidRPr="00D47CD6">
              <w:rPr>
                <w:rFonts w:ascii="Times New Roman" w:hAnsi="Times New Roman" w:cs="Times New Roman"/>
                <w:noProof/>
                <w:webHidden/>
                <w:color w:val="auto"/>
              </w:rPr>
            </w:r>
            <w:r w:rsidR="00CA756A" w:rsidRPr="00D47CD6">
              <w:rPr>
                <w:rFonts w:ascii="Times New Roman" w:hAnsi="Times New Roman" w:cs="Times New Roman"/>
                <w:noProof/>
                <w:webHidden/>
                <w:color w:val="auto"/>
              </w:rPr>
              <w:fldChar w:fldCharType="separate"/>
            </w:r>
            <w:r w:rsidR="00B87D2E">
              <w:rPr>
                <w:rFonts w:ascii="Times New Roman" w:hAnsi="Times New Roman" w:cs="Times New Roman"/>
                <w:noProof/>
                <w:webHidden/>
                <w:color w:val="auto"/>
              </w:rPr>
              <w:t>25</w:t>
            </w:r>
            <w:r w:rsidR="00CA756A" w:rsidRPr="00D47CD6">
              <w:rPr>
                <w:rFonts w:ascii="Times New Roman" w:hAnsi="Times New Roman" w:cs="Times New Roman"/>
                <w:noProof/>
                <w:webHidden/>
                <w:color w:val="auto"/>
              </w:rPr>
              <w:fldChar w:fldCharType="end"/>
            </w:r>
          </w:hyperlink>
        </w:p>
        <w:p w:rsidR="00CA756A" w:rsidRPr="00D47CD6" w:rsidRDefault="00CA756A" w:rsidP="00596821">
          <w:pPr>
            <w:jc w:val="center"/>
            <w:rPr>
              <w:rFonts w:ascii="Times New Roman" w:hAnsi="Times New Roman" w:cs="Times New Roman"/>
            </w:rPr>
          </w:pPr>
          <w:r w:rsidRPr="00D47CD6">
            <w:rPr>
              <w:rFonts w:ascii="Times New Roman" w:hAnsi="Times New Roman" w:cs="Times New Roman"/>
              <w:b/>
              <w:bCs/>
              <w:color w:val="auto"/>
            </w:rPr>
            <w:fldChar w:fldCharType="end"/>
          </w:r>
        </w:p>
      </w:sdtContent>
    </w:sdt>
    <w:p w:rsidR="00806A07" w:rsidRPr="00D47CD6" w:rsidRDefault="00806A07" w:rsidP="00596821">
      <w:pPr>
        <w:rPr>
          <w:rFonts w:ascii="Times New Roman" w:eastAsia="Times New Roman" w:hAnsi="Times New Roman" w:cs="Times New Roman"/>
          <w:b/>
        </w:rPr>
      </w:pPr>
      <w:r w:rsidRPr="00D47CD6">
        <w:rPr>
          <w:rFonts w:ascii="Times New Roman" w:hAnsi="Times New Roman" w:cs="Times New Roman"/>
          <w:b/>
        </w:rPr>
        <w:br w:type="page"/>
      </w:r>
    </w:p>
    <w:p w:rsidR="00654333" w:rsidRPr="00D47CD6" w:rsidRDefault="00136502" w:rsidP="00596821">
      <w:pPr>
        <w:pStyle w:val="3"/>
        <w:spacing w:line="240" w:lineRule="auto"/>
        <w:rPr>
          <w:rFonts w:cs="Times New Roman"/>
        </w:rPr>
      </w:pPr>
      <w:bookmarkStart w:id="2" w:name="_Toc518891679"/>
      <w:r w:rsidRPr="00D47CD6">
        <w:rPr>
          <w:rFonts w:cs="Times New Roman"/>
        </w:rPr>
        <w:lastRenderedPageBreak/>
        <w:t>Раздел I. Сведения о проводимом аукционе в электронной форме</w:t>
      </w:r>
      <w:bookmarkEnd w:id="2"/>
      <w:bookmarkEnd w:id="1"/>
    </w:p>
    <w:p w:rsidR="00654333" w:rsidRPr="00D47CD6" w:rsidRDefault="00136502" w:rsidP="00596821">
      <w:pPr>
        <w:pStyle w:val="35"/>
        <w:shd w:val="clear" w:color="auto" w:fill="auto"/>
        <w:spacing w:line="240" w:lineRule="auto"/>
        <w:ind w:firstLine="740"/>
        <w:jc w:val="both"/>
      </w:pPr>
      <w:r w:rsidRPr="00D47CD6">
        <w:t xml:space="preserve">Настоящая документация об электронном аукционе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w:t>
      </w:r>
      <w:r w:rsidR="00B7774A" w:rsidRPr="00D47CD6">
        <w:t>Федеральный закон от 05.04.2013 № 44-ФЗ</w:t>
      </w:r>
      <w:r w:rsidRPr="00D47CD6">
        <w:t>),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F94B2C" w:rsidRPr="00D47CD6" w:rsidRDefault="00136502" w:rsidP="00596821">
      <w:pPr>
        <w:pStyle w:val="42"/>
        <w:keepNext/>
        <w:keepLines/>
        <w:shd w:val="clear" w:color="auto" w:fill="auto"/>
        <w:spacing w:before="0" w:line="240" w:lineRule="auto"/>
      </w:pPr>
      <w:bookmarkStart w:id="3" w:name="bookmark7"/>
      <w:r w:rsidRPr="00D47CD6">
        <w:t>ИНФОРМАЦИОННАЯ КАРТА</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3"/>
        <w:gridCol w:w="1560"/>
        <w:gridCol w:w="322"/>
        <w:gridCol w:w="142"/>
        <w:gridCol w:w="283"/>
        <w:gridCol w:w="284"/>
        <w:gridCol w:w="709"/>
        <w:gridCol w:w="144"/>
        <w:gridCol w:w="2691"/>
        <w:gridCol w:w="2976"/>
        <w:gridCol w:w="229"/>
      </w:tblGrid>
      <w:tr w:rsidR="00F94B2C" w:rsidRPr="00D47CD6" w:rsidTr="007D69A8">
        <w:trPr>
          <w:trHeight w:hRule="exact" w:val="519"/>
          <w:jc w:val="center"/>
        </w:trPr>
        <w:tc>
          <w:tcPr>
            <w:tcW w:w="523" w:type="dxa"/>
            <w:shd w:val="clear" w:color="auto" w:fill="FFFFFF"/>
          </w:tcPr>
          <w:p w:rsidR="00F94B2C" w:rsidRPr="00D47CD6" w:rsidRDefault="00F94B2C" w:rsidP="00596821">
            <w:pPr>
              <w:pStyle w:val="22"/>
              <w:shd w:val="clear" w:color="auto" w:fill="auto"/>
              <w:spacing w:line="240" w:lineRule="auto"/>
              <w:ind w:left="200"/>
            </w:pPr>
            <w:r w:rsidRPr="00D47CD6">
              <w:rPr>
                <w:rStyle w:val="25"/>
              </w:rPr>
              <w:t>№</w:t>
            </w:r>
          </w:p>
          <w:p w:rsidR="00F94B2C" w:rsidRPr="00D47CD6" w:rsidRDefault="00F94B2C" w:rsidP="00596821">
            <w:pPr>
              <w:pStyle w:val="22"/>
              <w:shd w:val="clear" w:color="auto" w:fill="auto"/>
              <w:spacing w:line="240" w:lineRule="auto"/>
              <w:ind w:left="200"/>
            </w:pPr>
            <w:r w:rsidRPr="00D47CD6">
              <w:rPr>
                <w:rStyle w:val="26"/>
              </w:rPr>
              <w:t>п/п</w:t>
            </w: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6"/>
              </w:rPr>
              <w:t>Наименование пункта</w:t>
            </w:r>
          </w:p>
        </w:tc>
        <w:tc>
          <w:tcPr>
            <w:tcW w:w="5896" w:type="dxa"/>
            <w:gridSpan w:val="3"/>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6"/>
              </w:rPr>
              <w:t>Условия проведения Аукциона</w:t>
            </w:r>
          </w:p>
        </w:tc>
      </w:tr>
      <w:tr w:rsidR="00F94B2C" w:rsidRPr="00D47CD6" w:rsidTr="007D69A8">
        <w:trPr>
          <w:trHeight w:hRule="exact" w:val="262"/>
          <w:jc w:val="center"/>
        </w:trPr>
        <w:tc>
          <w:tcPr>
            <w:tcW w:w="523" w:type="dxa"/>
            <w:shd w:val="clear" w:color="auto" w:fill="FFFFFF"/>
            <w:vAlign w:val="bottom"/>
          </w:tcPr>
          <w:p w:rsidR="00F94B2C" w:rsidRPr="00D47CD6" w:rsidRDefault="00F94B2C" w:rsidP="00596821">
            <w:pPr>
              <w:pStyle w:val="22"/>
              <w:shd w:val="clear" w:color="auto" w:fill="auto"/>
              <w:spacing w:line="240" w:lineRule="auto"/>
              <w:ind w:left="240"/>
            </w:pPr>
            <w:r w:rsidRPr="00D47CD6">
              <w:rPr>
                <w:rStyle w:val="25"/>
              </w:rPr>
              <w:t>1</w:t>
            </w:r>
          </w:p>
        </w:tc>
        <w:tc>
          <w:tcPr>
            <w:tcW w:w="3444" w:type="dxa"/>
            <w:gridSpan w:val="7"/>
            <w:shd w:val="clear" w:color="auto" w:fill="FFFFFF"/>
            <w:vAlign w:val="bottom"/>
          </w:tcPr>
          <w:p w:rsidR="00F94B2C" w:rsidRPr="00D47CD6" w:rsidRDefault="00F94B2C" w:rsidP="00596821">
            <w:pPr>
              <w:pStyle w:val="22"/>
              <w:shd w:val="clear" w:color="auto" w:fill="auto"/>
              <w:spacing w:line="240" w:lineRule="auto"/>
              <w:jc w:val="center"/>
            </w:pPr>
            <w:r w:rsidRPr="00D47CD6">
              <w:rPr>
                <w:rStyle w:val="26"/>
              </w:rPr>
              <w:t>2</w:t>
            </w:r>
          </w:p>
        </w:tc>
        <w:tc>
          <w:tcPr>
            <w:tcW w:w="5896" w:type="dxa"/>
            <w:gridSpan w:val="3"/>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6"/>
              </w:rPr>
              <w:t>3</w:t>
            </w:r>
          </w:p>
        </w:tc>
      </w:tr>
      <w:tr w:rsidR="007D69A8" w:rsidRPr="00D47CD6" w:rsidTr="00806A07">
        <w:trPr>
          <w:trHeight w:hRule="exact" w:val="2619"/>
          <w:jc w:val="center"/>
        </w:trPr>
        <w:tc>
          <w:tcPr>
            <w:tcW w:w="523" w:type="dxa"/>
            <w:vMerge w:val="restart"/>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6"/>
              </w:rPr>
              <w:t>1.</w:t>
            </w:r>
          </w:p>
        </w:tc>
        <w:tc>
          <w:tcPr>
            <w:tcW w:w="3444" w:type="dxa"/>
            <w:gridSpan w:val="7"/>
            <w:shd w:val="clear" w:color="auto" w:fill="auto"/>
          </w:tcPr>
          <w:p w:rsidR="00F94B2C" w:rsidRPr="00D47CD6" w:rsidRDefault="00F94B2C" w:rsidP="00596821">
            <w:pPr>
              <w:autoSpaceDE w:val="0"/>
              <w:snapToGrid w:val="0"/>
              <w:jc w:val="both"/>
              <w:rPr>
                <w:rFonts w:ascii="Times New Roman" w:hAnsi="Times New Roman" w:cs="Times New Roman"/>
                <w:sz w:val="22"/>
                <w:szCs w:val="22"/>
              </w:rPr>
            </w:pPr>
            <w:r w:rsidRPr="00D47CD6">
              <w:rPr>
                <w:rFonts w:ascii="Times New Roman" w:hAnsi="Times New Roman" w:cs="Times New Roman"/>
                <w:sz w:val="22"/>
                <w:szCs w:val="22"/>
              </w:rPr>
              <w:t xml:space="preserve">Информация о заказчике: </w:t>
            </w:r>
          </w:p>
          <w:p w:rsidR="00F94B2C" w:rsidRPr="00D47CD6" w:rsidRDefault="00F94B2C" w:rsidP="00596821">
            <w:pPr>
              <w:autoSpaceDE w:val="0"/>
              <w:jc w:val="both"/>
              <w:rPr>
                <w:rFonts w:ascii="Times New Roman" w:hAnsi="Times New Roman" w:cs="Times New Roman"/>
                <w:sz w:val="22"/>
                <w:szCs w:val="22"/>
              </w:rPr>
            </w:pPr>
            <w:r w:rsidRPr="00D47CD6">
              <w:rPr>
                <w:rFonts w:ascii="Times New Roman" w:hAnsi="Times New Roman" w:cs="Times New Roman"/>
                <w:sz w:val="22"/>
                <w:szCs w:val="22"/>
              </w:rPr>
              <w:t>Наименование</w:t>
            </w:r>
          </w:p>
          <w:p w:rsidR="00F94B2C" w:rsidRPr="00D47CD6" w:rsidRDefault="00F94B2C" w:rsidP="00596821">
            <w:pPr>
              <w:autoSpaceDE w:val="0"/>
              <w:jc w:val="both"/>
              <w:rPr>
                <w:rFonts w:ascii="Times New Roman" w:hAnsi="Times New Roman" w:cs="Times New Roman"/>
                <w:sz w:val="22"/>
                <w:szCs w:val="22"/>
              </w:rPr>
            </w:pPr>
          </w:p>
          <w:p w:rsidR="00F94B2C" w:rsidRPr="00D47CD6" w:rsidRDefault="00F94B2C" w:rsidP="00596821">
            <w:pPr>
              <w:autoSpaceDE w:val="0"/>
              <w:jc w:val="both"/>
              <w:rPr>
                <w:rFonts w:ascii="Times New Roman" w:hAnsi="Times New Roman" w:cs="Times New Roman"/>
                <w:sz w:val="22"/>
                <w:szCs w:val="22"/>
              </w:rPr>
            </w:pPr>
          </w:p>
          <w:p w:rsidR="00F94B2C" w:rsidRPr="00D47CD6" w:rsidRDefault="00F94B2C" w:rsidP="00596821">
            <w:pPr>
              <w:autoSpaceDE w:val="0"/>
              <w:jc w:val="both"/>
              <w:rPr>
                <w:rFonts w:ascii="Times New Roman" w:hAnsi="Times New Roman" w:cs="Times New Roman"/>
                <w:sz w:val="22"/>
                <w:szCs w:val="22"/>
              </w:rPr>
            </w:pPr>
            <w:r w:rsidRPr="00D47CD6">
              <w:rPr>
                <w:rFonts w:ascii="Times New Roman" w:hAnsi="Times New Roman" w:cs="Times New Roman"/>
                <w:sz w:val="22"/>
                <w:szCs w:val="22"/>
              </w:rPr>
              <w:t>место нахождения, почтовый адрес</w:t>
            </w:r>
          </w:p>
          <w:p w:rsidR="00F94B2C" w:rsidRPr="00D47CD6" w:rsidRDefault="00F94B2C" w:rsidP="00596821">
            <w:pPr>
              <w:autoSpaceDE w:val="0"/>
              <w:jc w:val="both"/>
              <w:rPr>
                <w:rFonts w:ascii="Times New Roman" w:hAnsi="Times New Roman" w:cs="Times New Roman"/>
                <w:sz w:val="22"/>
                <w:szCs w:val="22"/>
              </w:rPr>
            </w:pPr>
          </w:p>
          <w:p w:rsidR="00F94B2C" w:rsidRPr="00D47CD6" w:rsidRDefault="00F94B2C" w:rsidP="00596821">
            <w:pPr>
              <w:autoSpaceDE w:val="0"/>
              <w:jc w:val="both"/>
              <w:rPr>
                <w:rFonts w:ascii="Times New Roman" w:hAnsi="Times New Roman" w:cs="Times New Roman"/>
                <w:sz w:val="22"/>
                <w:szCs w:val="22"/>
              </w:rPr>
            </w:pPr>
            <w:r w:rsidRPr="00D47CD6">
              <w:rPr>
                <w:rFonts w:ascii="Times New Roman" w:hAnsi="Times New Roman" w:cs="Times New Roman"/>
                <w:sz w:val="22"/>
                <w:szCs w:val="22"/>
              </w:rPr>
              <w:t xml:space="preserve">адрес электронной почты </w:t>
            </w:r>
          </w:p>
          <w:p w:rsidR="00F94B2C" w:rsidRPr="00D47CD6" w:rsidRDefault="00F94B2C" w:rsidP="00596821">
            <w:pPr>
              <w:autoSpaceDE w:val="0"/>
              <w:jc w:val="both"/>
              <w:rPr>
                <w:rFonts w:ascii="Times New Roman" w:hAnsi="Times New Roman" w:cs="Times New Roman"/>
                <w:sz w:val="22"/>
                <w:szCs w:val="22"/>
              </w:rPr>
            </w:pPr>
          </w:p>
          <w:p w:rsidR="00F94B2C" w:rsidRPr="00D47CD6" w:rsidRDefault="00F94B2C" w:rsidP="00596821">
            <w:pPr>
              <w:autoSpaceDE w:val="0"/>
              <w:jc w:val="both"/>
              <w:rPr>
                <w:rFonts w:ascii="Times New Roman" w:hAnsi="Times New Roman" w:cs="Times New Roman"/>
                <w:sz w:val="22"/>
                <w:szCs w:val="22"/>
              </w:rPr>
            </w:pPr>
            <w:r w:rsidRPr="00D47CD6">
              <w:rPr>
                <w:rFonts w:ascii="Times New Roman" w:hAnsi="Times New Roman" w:cs="Times New Roman"/>
                <w:sz w:val="22"/>
                <w:szCs w:val="22"/>
              </w:rPr>
              <w:t xml:space="preserve">номер контактного телефона ответственное должностное лицо </w:t>
            </w:r>
          </w:p>
        </w:tc>
        <w:tc>
          <w:tcPr>
            <w:tcW w:w="5896" w:type="dxa"/>
            <w:gridSpan w:val="3"/>
            <w:shd w:val="clear" w:color="auto" w:fill="auto"/>
          </w:tcPr>
          <w:p w:rsidR="00F94B2C" w:rsidRPr="00D47CD6" w:rsidRDefault="00F94B2C" w:rsidP="00596821">
            <w:pPr>
              <w:shd w:val="clear" w:color="auto" w:fill="FFFFFF"/>
              <w:snapToGrid w:val="0"/>
              <w:jc w:val="both"/>
              <w:rPr>
                <w:rFonts w:ascii="Times New Roman" w:hAnsi="Times New Roman" w:cs="Times New Roman"/>
                <w:sz w:val="22"/>
                <w:szCs w:val="22"/>
              </w:rPr>
            </w:pPr>
          </w:p>
          <w:p w:rsidR="00F94B2C" w:rsidRPr="00D47CD6" w:rsidRDefault="00F94B2C" w:rsidP="00596821">
            <w:pPr>
              <w:shd w:val="clear" w:color="auto" w:fill="FFFFFF"/>
              <w:snapToGrid w:val="0"/>
              <w:jc w:val="both"/>
              <w:rPr>
                <w:rFonts w:ascii="Times New Roman" w:hAnsi="Times New Roman" w:cs="Times New Roman"/>
                <w:sz w:val="22"/>
                <w:szCs w:val="22"/>
              </w:rPr>
            </w:pPr>
            <w:r w:rsidRPr="00D47CD6">
              <w:rPr>
                <w:rFonts w:ascii="Times New Roman" w:hAnsi="Times New Roman" w:cs="Times New Roman"/>
                <w:sz w:val="22"/>
                <w:szCs w:val="22"/>
              </w:rPr>
              <w:t>Государственное учреждение – Мурманское региональное отделение Фонда социального страхования Российской Федерации</w:t>
            </w:r>
          </w:p>
          <w:p w:rsidR="00F94B2C" w:rsidRPr="00D47CD6" w:rsidRDefault="00F94B2C" w:rsidP="00596821">
            <w:pPr>
              <w:jc w:val="both"/>
              <w:rPr>
                <w:rFonts w:ascii="Times New Roman" w:hAnsi="Times New Roman" w:cs="Times New Roman"/>
                <w:sz w:val="22"/>
                <w:szCs w:val="22"/>
              </w:rPr>
            </w:pPr>
            <w:r w:rsidRPr="00D47CD6">
              <w:rPr>
                <w:rFonts w:ascii="Times New Roman" w:hAnsi="Times New Roman" w:cs="Times New Roman"/>
                <w:sz w:val="22"/>
                <w:szCs w:val="22"/>
              </w:rPr>
              <w:t>183050, г. Мурманск, пр. Кольский, д. 156.</w:t>
            </w:r>
          </w:p>
          <w:p w:rsidR="00F94B2C" w:rsidRPr="00D47CD6" w:rsidRDefault="00F94B2C" w:rsidP="00596821">
            <w:pPr>
              <w:jc w:val="both"/>
              <w:rPr>
                <w:rFonts w:ascii="Times New Roman" w:hAnsi="Times New Roman" w:cs="Times New Roman"/>
                <w:sz w:val="22"/>
                <w:szCs w:val="22"/>
              </w:rPr>
            </w:pPr>
          </w:p>
          <w:p w:rsidR="00F94B2C" w:rsidRPr="00D47CD6" w:rsidRDefault="008C386B" w:rsidP="00596821">
            <w:pPr>
              <w:jc w:val="both"/>
              <w:rPr>
                <w:rFonts w:ascii="Times New Roman" w:hAnsi="Times New Roman" w:cs="Times New Roman"/>
                <w:sz w:val="22"/>
                <w:szCs w:val="22"/>
              </w:rPr>
            </w:pPr>
            <w:hyperlink r:id="rId8" w:history="1">
              <w:r w:rsidR="00F94B2C" w:rsidRPr="00D47CD6">
                <w:rPr>
                  <w:rStyle w:val="a3"/>
                  <w:rFonts w:ascii="Times New Roman" w:hAnsi="Times New Roman" w:cs="Times New Roman"/>
                  <w:sz w:val="22"/>
                  <w:szCs w:val="22"/>
                </w:rPr>
                <w:t>info@ro51.fss.ru</w:t>
              </w:r>
            </w:hyperlink>
          </w:p>
          <w:p w:rsidR="00F94B2C" w:rsidRPr="00D47CD6" w:rsidRDefault="00F94B2C" w:rsidP="00596821">
            <w:pPr>
              <w:jc w:val="both"/>
              <w:rPr>
                <w:rFonts w:ascii="Times New Roman" w:hAnsi="Times New Roman" w:cs="Times New Roman"/>
                <w:sz w:val="22"/>
                <w:szCs w:val="22"/>
              </w:rPr>
            </w:pPr>
          </w:p>
          <w:p w:rsidR="00F94B2C" w:rsidRPr="00D47CD6" w:rsidRDefault="00F94B2C" w:rsidP="00596821">
            <w:pPr>
              <w:jc w:val="both"/>
              <w:rPr>
                <w:rFonts w:ascii="Times New Roman" w:hAnsi="Times New Roman" w:cs="Times New Roman"/>
                <w:sz w:val="22"/>
                <w:szCs w:val="22"/>
              </w:rPr>
            </w:pPr>
            <w:r w:rsidRPr="00D47CD6">
              <w:rPr>
                <w:rFonts w:ascii="Times New Roman" w:hAnsi="Times New Roman" w:cs="Times New Roman"/>
                <w:sz w:val="22"/>
                <w:szCs w:val="22"/>
              </w:rPr>
              <w:t>(815 2) 55-10-57</w:t>
            </w:r>
          </w:p>
          <w:p w:rsidR="00F94B2C" w:rsidRPr="00D47CD6" w:rsidRDefault="00F94B2C" w:rsidP="00596821">
            <w:pPr>
              <w:shd w:val="clear" w:color="auto" w:fill="FFFFFF"/>
              <w:jc w:val="both"/>
              <w:rPr>
                <w:rFonts w:ascii="Times New Roman" w:hAnsi="Times New Roman" w:cs="Times New Roman"/>
                <w:sz w:val="22"/>
                <w:szCs w:val="22"/>
              </w:rPr>
            </w:pPr>
            <w:r w:rsidRPr="00D47CD6">
              <w:rPr>
                <w:rFonts w:ascii="Times New Roman" w:hAnsi="Times New Roman" w:cs="Times New Roman"/>
                <w:sz w:val="22"/>
                <w:szCs w:val="22"/>
              </w:rPr>
              <w:t>Столярова Виктория Петровна</w:t>
            </w:r>
          </w:p>
        </w:tc>
      </w:tr>
      <w:tr w:rsidR="007D69A8" w:rsidRPr="00D47CD6" w:rsidTr="00D47CD6">
        <w:trPr>
          <w:trHeight w:hRule="exact" w:val="1180"/>
          <w:jc w:val="center"/>
        </w:trPr>
        <w:tc>
          <w:tcPr>
            <w:tcW w:w="523" w:type="dxa"/>
            <w:vMerge/>
            <w:shd w:val="clear" w:color="auto" w:fill="FFFFFF"/>
            <w:vAlign w:val="center"/>
          </w:tcPr>
          <w:p w:rsidR="00F94B2C" w:rsidRPr="00D47CD6" w:rsidRDefault="00F94B2C" w:rsidP="00596821">
            <w:pPr>
              <w:rPr>
                <w:rFonts w:ascii="Times New Roman" w:hAnsi="Times New Roman" w:cs="Times New Roman"/>
                <w:sz w:val="22"/>
                <w:szCs w:val="22"/>
              </w:rPr>
            </w:pPr>
          </w:p>
        </w:tc>
        <w:tc>
          <w:tcPr>
            <w:tcW w:w="3444" w:type="dxa"/>
            <w:gridSpan w:val="7"/>
            <w:shd w:val="clear" w:color="auto" w:fill="auto"/>
          </w:tcPr>
          <w:p w:rsidR="00F94B2C" w:rsidRPr="00D47CD6" w:rsidRDefault="00F94B2C" w:rsidP="00596821">
            <w:pPr>
              <w:snapToGrid w:val="0"/>
              <w:jc w:val="both"/>
              <w:rPr>
                <w:rFonts w:ascii="Times New Roman" w:hAnsi="Times New Roman" w:cs="Times New Roman"/>
                <w:sz w:val="22"/>
                <w:szCs w:val="22"/>
              </w:rPr>
            </w:pPr>
            <w:r w:rsidRPr="00D47CD6">
              <w:rPr>
                <w:rFonts w:ascii="Times New Roman" w:hAnsi="Times New Roman" w:cs="Times New Roman"/>
                <w:sz w:val="22"/>
                <w:szCs w:val="22"/>
              </w:rPr>
              <w:t>Информация о контрактной службе, контрактном управляющем, лицах, ответственных за заключение контракта</w:t>
            </w:r>
          </w:p>
        </w:tc>
        <w:tc>
          <w:tcPr>
            <w:tcW w:w="5896" w:type="dxa"/>
            <w:gridSpan w:val="3"/>
            <w:shd w:val="clear" w:color="auto" w:fill="auto"/>
          </w:tcPr>
          <w:p w:rsidR="00F94B2C" w:rsidRPr="00D47CD6" w:rsidRDefault="00F94B2C" w:rsidP="00596821">
            <w:pPr>
              <w:jc w:val="both"/>
              <w:rPr>
                <w:rFonts w:ascii="Times New Roman" w:hAnsi="Times New Roman" w:cs="Times New Roman"/>
                <w:sz w:val="22"/>
                <w:szCs w:val="22"/>
              </w:rPr>
            </w:pPr>
            <w:r w:rsidRPr="00D47CD6">
              <w:rPr>
                <w:rFonts w:ascii="Times New Roman" w:hAnsi="Times New Roman" w:cs="Times New Roman"/>
                <w:sz w:val="22"/>
                <w:szCs w:val="22"/>
              </w:rPr>
              <w:t>Заказчиком создана контрактная служба (Приказ от 25.01.2018 № 29)</w:t>
            </w:r>
          </w:p>
          <w:p w:rsidR="00F94B2C" w:rsidRPr="00D47CD6" w:rsidRDefault="00F94B2C" w:rsidP="00596821">
            <w:pPr>
              <w:jc w:val="both"/>
              <w:rPr>
                <w:rFonts w:ascii="Times New Roman" w:hAnsi="Times New Roman" w:cs="Times New Roman"/>
                <w:sz w:val="22"/>
                <w:szCs w:val="22"/>
              </w:rPr>
            </w:pPr>
            <w:r w:rsidRPr="00D47CD6">
              <w:rPr>
                <w:rFonts w:ascii="Times New Roman" w:hAnsi="Times New Roman" w:cs="Times New Roman"/>
                <w:sz w:val="22"/>
                <w:szCs w:val="22"/>
              </w:rPr>
              <w:t>Работник контрактной службы Заказчика, ответственный за заключение контракта Гаврилова Ирина Геннадьевна</w:t>
            </w:r>
          </w:p>
        </w:tc>
      </w:tr>
      <w:tr w:rsidR="00F94B2C" w:rsidRPr="00D47CD6" w:rsidTr="007D69A8">
        <w:trPr>
          <w:trHeight w:hRule="exact" w:val="505"/>
          <w:jc w:val="center"/>
        </w:trPr>
        <w:tc>
          <w:tcPr>
            <w:tcW w:w="523" w:type="dxa"/>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2.</w:t>
            </w:r>
          </w:p>
        </w:tc>
        <w:tc>
          <w:tcPr>
            <w:tcW w:w="3444" w:type="dxa"/>
            <w:gridSpan w:val="7"/>
            <w:shd w:val="clear" w:color="auto" w:fill="FFFFFF"/>
            <w:vAlign w:val="bottom"/>
          </w:tcPr>
          <w:p w:rsidR="00F94B2C" w:rsidRPr="00D47CD6" w:rsidRDefault="00F94B2C" w:rsidP="00596821">
            <w:pPr>
              <w:pStyle w:val="22"/>
              <w:shd w:val="clear" w:color="auto" w:fill="auto"/>
              <w:spacing w:line="240" w:lineRule="auto"/>
              <w:jc w:val="both"/>
            </w:pPr>
            <w:r w:rsidRPr="00D47CD6">
              <w:rPr>
                <w:rStyle w:val="25"/>
              </w:rPr>
              <w:t>Способ определения поставщика (подрядчика, исполнителя)</w:t>
            </w:r>
          </w:p>
        </w:tc>
        <w:tc>
          <w:tcPr>
            <w:tcW w:w="5896" w:type="dxa"/>
            <w:gridSpan w:val="3"/>
            <w:shd w:val="clear" w:color="auto" w:fill="FFFFFF"/>
            <w:vAlign w:val="center"/>
          </w:tcPr>
          <w:p w:rsidR="00F94B2C" w:rsidRPr="00D47CD6" w:rsidRDefault="00F94B2C" w:rsidP="00596821">
            <w:pPr>
              <w:pStyle w:val="22"/>
              <w:shd w:val="clear" w:color="auto" w:fill="auto"/>
              <w:spacing w:line="240" w:lineRule="auto"/>
              <w:jc w:val="both"/>
            </w:pPr>
            <w:r w:rsidRPr="00D47CD6">
              <w:rPr>
                <w:rStyle w:val="25"/>
              </w:rPr>
              <w:t>Электронный аукцион (далее - Аукцион, закупка).</w:t>
            </w:r>
          </w:p>
        </w:tc>
      </w:tr>
      <w:tr w:rsidR="00F94B2C" w:rsidRPr="00D47CD6" w:rsidTr="007D69A8">
        <w:trPr>
          <w:trHeight w:hRule="exact" w:val="505"/>
          <w:jc w:val="center"/>
        </w:trPr>
        <w:tc>
          <w:tcPr>
            <w:tcW w:w="523" w:type="dxa"/>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3.</w:t>
            </w:r>
          </w:p>
        </w:tc>
        <w:tc>
          <w:tcPr>
            <w:tcW w:w="3444" w:type="dxa"/>
            <w:gridSpan w:val="7"/>
            <w:shd w:val="clear" w:color="auto" w:fill="FFFFFF"/>
            <w:vAlign w:val="bottom"/>
          </w:tcPr>
          <w:p w:rsidR="00F94B2C" w:rsidRPr="00D47CD6" w:rsidRDefault="00F94B2C" w:rsidP="00596821">
            <w:pPr>
              <w:pStyle w:val="22"/>
              <w:shd w:val="clear" w:color="auto" w:fill="auto"/>
              <w:spacing w:line="240" w:lineRule="auto"/>
              <w:jc w:val="both"/>
            </w:pPr>
            <w:r w:rsidRPr="00D47CD6">
              <w:rPr>
                <w:rStyle w:val="25"/>
              </w:rPr>
              <w:t>Адрес электронной площадки в сети «Интернет»</w:t>
            </w:r>
          </w:p>
        </w:tc>
        <w:tc>
          <w:tcPr>
            <w:tcW w:w="5896" w:type="dxa"/>
            <w:gridSpan w:val="3"/>
            <w:shd w:val="clear" w:color="auto" w:fill="FFFFFF"/>
          </w:tcPr>
          <w:p w:rsidR="00F94B2C" w:rsidRPr="00D47CD6" w:rsidRDefault="00F94B2C" w:rsidP="00596821">
            <w:pPr>
              <w:jc w:val="both"/>
              <w:rPr>
                <w:rFonts w:ascii="Times New Roman" w:hAnsi="Times New Roman" w:cs="Times New Roman"/>
                <w:sz w:val="22"/>
                <w:szCs w:val="22"/>
              </w:rPr>
            </w:pPr>
            <w:r w:rsidRPr="00D47CD6">
              <w:rPr>
                <w:rFonts w:ascii="Times New Roman" w:eastAsia="Times New Roman" w:hAnsi="Times New Roman" w:cs="Times New Roman"/>
                <w:color w:val="auto"/>
                <w:sz w:val="22"/>
                <w:szCs w:val="22"/>
                <w:lang w:eastAsia="ar-SA" w:bidi="ar-SA"/>
              </w:rPr>
              <w:t xml:space="preserve">ЭТП ЗАО «Сбербанк-АСТ» </w:t>
            </w:r>
            <w:hyperlink r:id="rId9" w:history="1">
              <w:r w:rsidRPr="00D47CD6">
                <w:rPr>
                  <w:rFonts w:ascii="Times New Roman" w:eastAsia="Calibri" w:hAnsi="Times New Roman" w:cs="Times New Roman"/>
                  <w:color w:val="0000FF"/>
                  <w:sz w:val="22"/>
                  <w:szCs w:val="22"/>
                  <w:u w:val="single"/>
                  <w:lang w:eastAsia="ar-SA" w:bidi="ar-SA"/>
                </w:rPr>
                <w:t>http://www.sberbank-ast.ru/</w:t>
              </w:r>
            </w:hyperlink>
          </w:p>
        </w:tc>
      </w:tr>
      <w:tr w:rsidR="00F94B2C" w:rsidRPr="00D47CD6" w:rsidTr="007D69A8">
        <w:trPr>
          <w:trHeight w:hRule="exact" w:val="334"/>
          <w:jc w:val="center"/>
        </w:trPr>
        <w:tc>
          <w:tcPr>
            <w:tcW w:w="523" w:type="dxa"/>
            <w:shd w:val="clear" w:color="auto" w:fill="FFFFFF"/>
            <w:vAlign w:val="bottom"/>
          </w:tcPr>
          <w:p w:rsidR="00F94B2C" w:rsidRPr="00D47CD6" w:rsidRDefault="00F94B2C" w:rsidP="00596821">
            <w:pPr>
              <w:pStyle w:val="22"/>
              <w:shd w:val="clear" w:color="auto" w:fill="auto"/>
              <w:spacing w:line="240" w:lineRule="auto"/>
              <w:ind w:left="200"/>
            </w:pPr>
            <w:r w:rsidRPr="00D47CD6">
              <w:rPr>
                <w:rStyle w:val="25"/>
              </w:rPr>
              <w:t>4.</w:t>
            </w:r>
          </w:p>
        </w:tc>
        <w:tc>
          <w:tcPr>
            <w:tcW w:w="3444" w:type="dxa"/>
            <w:gridSpan w:val="7"/>
            <w:shd w:val="clear" w:color="auto" w:fill="FFFFFF"/>
            <w:vAlign w:val="bottom"/>
          </w:tcPr>
          <w:p w:rsidR="00F94B2C" w:rsidRPr="00D47CD6" w:rsidRDefault="00F94B2C" w:rsidP="00596821">
            <w:pPr>
              <w:pStyle w:val="22"/>
              <w:shd w:val="clear" w:color="auto" w:fill="auto"/>
              <w:spacing w:line="240" w:lineRule="auto"/>
              <w:jc w:val="both"/>
            </w:pPr>
            <w:r w:rsidRPr="00D47CD6">
              <w:rPr>
                <w:rStyle w:val="25"/>
              </w:rPr>
              <w:t>Идентификационный код закупки</w:t>
            </w:r>
          </w:p>
        </w:tc>
        <w:tc>
          <w:tcPr>
            <w:tcW w:w="5896" w:type="dxa"/>
            <w:gridSpan w:val="3"/>
            <w:shd w:val="clear" w:color="auto" w:fill="FFFFFF"/>
          </w:tcPr>
          <w:p w:rsidR="00F94B2C" w:rsidRPr="00D47CD6" w:rsidRDefault="00F50E06" w:rsidP="00596821">
            <w:pPr>
              <w:jc w:val="both"/>
              <w:rPr>
                <w:rFonts w:ascii="Times New Roman" w:hAnsi="Times New Roman" w:cs="Times New Roman"/>
                <w:sz w:val="22"/>
                <w:szCs w:val="22"/>
              </w:rPr>
            </w:pPr>
            <w:r>
              <w:rPr>
                <w:rFonts w:ascii="Times New Roman" w:hAnsi="Times New Roman" w:cs="Times New Roman"/>
                <w:sz w:val="22"/>
                <w:szCs w:val="22"/>
              </w:rPr>
              <w:t>181519112020051900100100021060000323</w:t>
            </w:r>
          </w:p>
        </w:tc>
      </w:tr>
      <w:tr w:rsidR="00F94B2C" w:rsidRPr="00D47CD6" w:rsidTr="00D47CD6">
        <w:trPr>
          <w:trHeight w:hRule="exact" w:val="567"/>
          <w:jc w:val="center"/>
        </w:trPr>
        <w:tc>
          <w:tcPr>
            <w:tcW w:w="523" w:type="dxa"/>
            <w:vMerge w:val="restart"/>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5.</w:t>
            </w: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both"/>
            </w:pPr>
            <w:r w:rsidRPr="00D47CD6">
              <w:rPr>
                <w:rStyle w:val="25"/>
              </w:rPr>
              <w:t>Наименование объекта закупки</w:t>
            </w:r>
          </w:p>
        </w:tc>
        <w:tc>
          <w:tcPr>
            <w:tcW w:w="5896" w:type="dxa"/>
            <w:gridSpan w:val="3"/>
            <w:shd w:val="clear" w:color="auto" w:fill="FFFFFF"/>
          </w:tcPr>
          <w:p w:rsidR="00F94B2C" w:rsidRPr="00D47CD6" w:rsidRDefault="00D47CD6" w:rsidP="00596821">
            <w:pPr>
              <w:jc w:val="both"/>
              <w:rPr>
                <w:rFonts w:ascii="Times New Roman" w:hAnsi="Times New Roman" w:cs="Times New Roman"/>
                <w:sz w:val="22"/>
                <w:szCs w:val="22"/>
              </w:rPr>
            </w:pPr>
            <w:r w:rsidRPr="00D47CD6">
              <w:rPr>
                <w:rFonts w:ascii="Times New Roman" w:eastAsia="Calibri" w:hAnsi="Times New Roman" w:cs="Times New Roman"/>
                <w:bCs/>
                <w:color w:val="auto"/>
                <w:sz w:val="22"/>
                <w:szCs w:val="22"/>
                <w:lang w:eastAsia="ar-SA" w:bidi="ar-SA"/>
              </w:rPr>
              <w:t xml:space="preserve">Выполнение </w:t>
            </w:r>
            <w:r w:rsidR="00B87D2E">
              <w:rPr>
                <w:rFonts w:ascii="Times New Roman" w:eastAsia="Calibri" w:hAnsi="Times New Roman" w:cs="Times New Roman"/>
                <w:bCs/>
                <w:color w:val="auto"/>
                <w:sz w:val="22"/>
                <w:szCs w:val="22"/>
                <w:lang w:eastAsia="ar-SA" w:bidi="ar-SA"/>
              </w:rPr>
              <w:t>работ по изготовлению ортопедической обуви для детей-инвалидов в 2018 году</w:t>
            </w:r>
          </w:p>
        </w:tc>
      </w:tr>
      <w:tr w:rsidR="00F94B2C" w:rsidRPr="00D47CD6" w:rsidTr="007D69A8">
        <w:trPr>
          <w:trHeight w:val="259"/>
          <w:jc w:val="center"/>
        </w:trPr>
        <w:tc>
          <w:tcPr>
            <w:tcW w:w="523" w:type="dxa"/>
            <w:vMerge/>
            <w:shd w:val="clear" w:color="auto" w:fill="FFFFFF"/>
            <w:vAlign w:val="center"/>
          </w:tcPr>
          <w:p w:rsidR="00F94B2C" w:rsidRPr="00D47CD6" w:rsidRDefault="00F94B2C" w:rsidP="00596821">
            <w:pPr>
              <w:rPr>
                <w:rFonts w:ascii="Times New Roman" w:hAnsi="Times New Roman" w:cs="Times New Roman"/>
                <w:sz w:val="22"/>
                <w:szCs w:val="22"/>
              </w:rPr>
            </w:pP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both"/>
            </w:pPr>
            <w:r w:rsidRPr="00D47CD6">
              <w:rPr>
                <w:rStyle w:val="25"/>
              </w:rPr>
              <w:t>Описание объекта закупки</w:t>
            </w:r>
          </w:p>
        </w:tc>
        <w:tc>
          <w:tcPr>
            <w:tcW w:w="5896" w:type="dxa"/>
            <w:gridSpan w:val="3"/>
            <w:shd w:val="clear" w:color="auto" w:fill="FFFFFF"/>
            <w:vAlign w:val="bottom"/>
          </w:tcPr>
          <w:p w:rsidR="00F94B2C" w:rsidRPr="00D47CD6" w:rsidRDefault="00F94B2C" w:rsidP="00596821">
            <w:pPr>
              <w:pStyle w:val="22"/>
              <w:shd w:val="clear" w:color="auto" w:fill="auto"/>
              <w:spacing w:line="240" w:lineRule="auto"/>
              <w:jc w:val="both"/>
            </w:pPr>
            <w:r w:rsidRPr="00D47CD6">
              <w:rPr>
                <w:rStyle w:val="25"/>
              </w:rPr>
              <w:t>Подробно представлено в разделе III Документации.</w:t>
            </w:r>
          </w:p>
        </w:tc>
      </w:tr>
      <w:tr w:rsidR="00F94B2C" w:rsidRPr="00D47CD6" w:rsidTr="00F50E06">
        <w:trPr>
          <w:trHeight w:hRule="exact" w:val="2645"/>
          <w:jc w:val="center"/>
        </w:trPr>
        <w:tc>
          <w:tcPr>
            <w:tcW w:w="523" w:type="dxa"/>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6.</w:t>
            </w: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5"/>
              </w:rPr>
              <w:t>Количество поставляемых товаров, объем выполняемых работ, оказываемых услуг</w:t>
            </w:r>
          </w:p>
        </w:tc>
        <w:tc>
          <w:tcPr>
            <w:tcW w:w="5896" w:type="dxa"/>
            <w:gridSpan w:val="3"/>
            <w:shd w:val="clear" w:color="auto" w:fill="FFFFFF"/>
          </w:tcPr>
          <w:p w:rsidR="00F50E06" w:rsidRPr="00D47CD6" w:rsidRDefault="00D47CD6" w:rsidP="00F50E06">
            <w:pPr>
              <w:rPr>
                <w:rFonts w:ascii="Times New Roman" w:hAnsi="Times New Roman" w:cs="Times New Roman"/>
                <w:sz w:val="22"/>
                <w:szCs w:val="22"/>
              </w:rPr>
            </w:pPr>
            <w:r w:rsidRPr="00D47CD6">
              <w:rPr>
                <w:rFonts w:ascii="Times New Roman" w:hAnsi="Times New Roman" w:cs="Times New Roman"/>
                <w:sz w:val="22"/>
                <w:szCs w:val="22"/>
              </w:rPr>
              <w:t xml:space="preserve"> </w:t>
            </w:r>
          </w:p>
          <w:tbl>
            <w:tblPr>
              <w:tblW w:w="5828" w:type="dxa"/>
              <w:tblInd w:w="108" w:type="dxa"/>
              <w:tblLayout w:type="fixed"/>
              <w:tblLook w:val="04A0" w:firstRow="1" w:lastRow="0" w:firstColumn="1" w:lastColumn="0" w:noHBand="0" w:noVBand="1"/>
            </w:tblPr>
            <w:tblGrid>
              <w:gridCol w:w="725"/>
              <w:gridCol w:w="4111"/>
              <w:gridCol w:w="992"/>
            </w:tblGrid>
            <w:tr w:rsidR="00F50E06" w:rsidRPr="00AC086B" w:rsidTr="00F50E06">
              <w:trPr>
                <w:trHeight w:val="690"/>
              </w:trPr>
              <w:tc>
                <w:tcPr>
                  <w:tcW w:w="725" w:type="dxa"/>
                  <w:tcBorders>
                    <w:top w:val="single" w:sz="4" w:space="0" w:color="000000"/>
                    <w:left w:val="single" w:sz="4" w:space="0" w:color="000000"/>
                    <w:bottom w:val="single" w:sz="4" w:space="0" w:color="000000"/>
                    <w:right w:val="nil"/>
                  </w:tcBorders>
                  <w:vAlign w:val="center"/>
                  <w:hideMark/>
                </w:tcPr>
                <w:p w:rsidR="00F50E06" w:rsidRPr="00AC086B" w:rsidRDefault="00F50E06" w:rsidP="00F50E06">
                  <w:pPr>
                    <w:pStyle w:val="15"/>
                    <w:jc w:val="center"/>
                    <w:rPr>
                      <w:rFonts w:ascii="Times New Roman" w:eastAsia="Calibri" w:hAnsi="Times New Roman" w:cs="Times New Roman"/>
                    </w:rPr>
                  </w:pPr>
                  <w:r w:rsidRPr="00AC086B">
                    <w:rPr>
                      <w:rFonts w:ascii="Times New Roman" w:eastAsia="Calibri" w:hAnsi="Times New Roman" w:cs="Times New Roman"/>
                    </w:rPr>
                    <w:t>№ п/п</w:t>
                  </w:r>
                </w:p>
              </w:tc>
              <w:tc>
                <w:tcPr>
                  <w:tcW w:w="4111" w:type="dxa"/>
                  <w:tcBorders>
                    <w:top w:val="single" w:sz="4" w:space="0" w:color="000000"/>
                    <w:left w:val="single" w:sz="4" w:space="0" w:color="000000"/>
                    <w:bottom w:val="single" w:sz="4" w:space="0" w:color="000000"/>
                    <w:right w:val="single" w:sz="4" w:space="0" w:color="auto"/>
                  </w:tcBorders>
                  <w:vAlign w:val="center"/>
                  <w:hideMark/>
                </w:tcPr>
                <w:p w:rsidR="00F50E06" w:rsidRPr="00AC086B" w:rsidRDefault="00F50E06" w:rsidP="00F50E06">
                  <w:pPr>
                    <w:pStyle w:val="15"/>
                    <w:jc w:val="center"/>
                    <w:rPr>
                      <w:rFonts w:ascii="Times New Roman" w:eastAsia="Calibri" w:hAnsi="Times New Roman" w:cs="Times New Roman"/>
                    </w:rPr>
                  </w:pPr>
                  <w:r w:rsidRPr="00AC086B">
                    <w:rPr>
                      <w:rFonts w:ascii="Times New Roman" w:eastAsia="Calibri" w:hAnsi="Times New Roman" w:cs="Times New Roman"/>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F50E06" w:rsidRPr="00AC086B" w:rsidRDefault="00F50E06" w:rsidP="00F50E06">
                  <w:pPr>
                    <w:pStyle w:val="15"/>
                    <w:jc w:val="center"/>
                    <w:rPr>
                      <w:rFonts w:ascii="Times New Roman" w:eastAsia="Calibri" w:hAnsi="Times New Roman" w:cs="Times New Roman"/>
                      <w:lang w:eastAsia="en-US"/>
                    </w:rPr>
                  </w:pPr>
                  <w:r w:rsidRPr="00AC086B">
                    <w:rPr>
                      <w:rFonts w:ascii="Times New Roman" w:eastAsia="Calibri" w:hAnsi="Times New Roman" w:cs="Times New Roman"/>
                      <w:lang w:eastAsia="en-US"/>
                    </w:rPr>
                    <w:t>Объем</w:t>
                  </w:r>
                  <w:r>
                    <w:rPr>
                      <w:rFonts w:ascii="Times New Roman" w:eastAsia="Calibri" w:hAnsi="Times New Roman" w:cs="Times New Roman"/>
                      <w:lang w:eastAsia="en-US"/>
                    </w:rPr>
                    <w:t xml:space="preserve"> </w:t>
                  </w:r>
                  <w:r w:rsidRPr="00AC086B">
                    <w:rPr>
                      <w:rFonts w:ascii="Times New Roman" w:eastAsia="Calibri" w:hAnsi="Times New Roman" w:cs="Times New Roman"/>
                      <w:lang w:eastAsia="en-US"/>
                    </w:rPr>
                    <w:t>(шт.)</w:t>
                  </w:r>
                </w:p>
              </w:tc>
            </w:tr>
            <w:tr w:rsidR="00F50E06" w:rsidRPr="00AC086B" w:rsidTr="00F50E06">
              <w:trPr>
                <w:trHeight w:val="386"/>
              </w:trPr>
              <w:tc>
                <w:tcPr>
                  <w:tcW w:w="725" w:type="dxa"/>
                  <w:tcBorders>
                    <w:top w:val="single" w:sz="4" w:space="0" w:color="000000"/>
                    <w:left w:val="single" w:sz="4" w:space="0" w:color="000000"/>
                    <w:bottom w:val="single" w:sz="4" w:space="0" w:color="000000"/>
                    <w:right w:val="nil"/>
                  </w:tcBorders>
                  <w:hideMark/>
                </w:tcPr>
                <w:p w:rsidR="00F50E06" w:rsidRPr="00AC086B" w:rsidRDefault="00F50E06" w:rsidP="00F50E06">
                  <w:pPr>
                    <w:pStyle w:val="af5"/>
                    <w:spacing w:line="240" w:lineRule="auto"/>
                    <w:jc w:val="both"/>
                    <w:rPr>
                      <w:rFonts w:eastAsia="Calibri" w:cs="Times New Roman"/>
                      <w:sz w:val="22"/>
                      <w:szCs w:val="22"/>
                    </w:rPr>
                  </w:pPr>
                  <w:r w:rsidRPr="00AC086B">
                    <w:rPr>
                      <w:rFonts w:eastAsia="Calibri" w:cs="Times New Roman"/>
                      <w:sz w:val="22"/>
                      <w:szCs w:val="22"/>
                    </w:rPr>
                    <w:t>1</w:t>
                  </w:r>
                </w:p>
              </w:tc>
              <w:tc>
                <w:tcPr>
                  <w:tcW w:w="4111" w:type="dxa"/>
                  <w:tcBorders>
                    <w:top w:val="single" w:sz="4" w:space="0" w:color="000000"/>
                    <w:left w:val="single" w:sz="4" w:space="0" w:color="000000"/>
                    <w:bottom w:val="single" w:sz="4" w:space="0" w:color="000000"/>
                    <w:right w:val="single" w:sz="4" w:space="0" w:color="auto"/>
                  </w:tcBorders>
                </w:tcPr>
                <w:p w:rsidR="00F50E06" w:rsidRPr="00565E88" w:rsidRDefault="00F50E06" w:rsidP="00F50E06">
                  <w:pPr>
                    <w:pStyle w:val="15"/>
                    <w:jc w:val="both"/>
                    <w:rPr>
                      <w:rFonts w:ascii="Times New Roman" w:hAnsi="Times New Roman" w:cs="Times New Roman"/>
                      <w:lang w:eastAsia="en-US"/>
                    </w:rPr>
                  </w:pPr>
                  <w:r w:rsidRPr="00565E88">
                    <w:rPr>
                      <w:rFonts w:ascii="Times New Roman" w:hAnsi="Times New Roman" w:cs="Times New Roman"/>
                    </w:rPr>
                    <w:t>Обувь ортопедическая сложная без утепленной подкладки для детей-инвалидов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F50E06" w:rsidRPr="00AC086B" w:rsidRDefault="00F50E06" w:rsidP="00F50E06">
                  <w:pPr>
                    <w:pStyle w:val="af5"/>
                    <w:spacing w:line="240" w:lineRule="auto"/>
                    <w:jc w:val="center"/>
                    <w:rPr>
                      <w:rFonts w:eastAsia="Arial" w:cs="Times New Roman"/>
                      <w:color w:val="000000"/>
                      <w:sz w:val="22"/>
                      <w:szCs w:val="22"/>
                    </w:rPr>
                  </w:pPr>
                  <w:r>
                    <w:rPr>
                      <w:rFonts w:eastAsia="Arial" w:cs="Times New Roman"/>
                      <w:color w:val="000000"/>
                      <w:sz w:val="22"/>
                      <w:szCs w:val="22"/>
                    </w:rPr>
                    <w:t>150</w:t>
                  </w:r>
                </w:p>
              </w:tc>
            </w:tr>
            <w:tr w:rsidR="00F50E06" w:rsidRPr="00AC086B" w:rsidTr="00F50E06">
              <w:trPr>
                <w:trHeight w:val="386"/>
              </w:trPr>
              <w:tc>
                <w:tcPr>
                  <w:tcW w:w="725" w:type="dxa"/>
                  <w:tcBorders>
                    <w:top w:val="single" w:sz="4" w:space="0" w:color="000000"/>
                    <w:left w:val="single" w:sz="4" w:space="0" w:color="000000"/>
                    <w:bottom w:val="single" w:sz="4" w:space="0" w:color="000000"/>
                    <w:right w:val="nil"/>
                  </w:tcBorders>
                  <w:hideMark/>
                </w:tcPr>
                <w:p w:rsidR="00F50E06" w:rsidRPr="00AC086B" w:rsidRDefault="00F50E06" w:rsidP="00F50E06">
                  <w:pPr>
                    <w:pStyle w:val="af5"/>
                    <w:spacing w:line="240" w:lineRule="auto"/>
                    <w:jc w:val="both"/>
                    <w:rPr>
                      <w:rFonts w:eastAsia="Calibri" w:cs="Times New Roman"/>
                      <w:sz w:val="22"/>
                      <w:szCs w:val="22"/>
                    </w:rPr>
                  </w:pPr>
                  <w:r w:rsidRPr="00AC086B">
                    <w:rPr>
                      <w:rFonts w:eastAsia="Calibri" w:cs="Times New Roman"/>
                      <w:sz w:val="22"/>
                      <w:szCs w:val="22"/>
                    </w:rPr>
                    <w:t>2</w:t>
                  </w:r>
                </w:p>
              </w:tc>
              <w:tc>
                <w:tcPr>
                  <w:tcW w:w="4111" w:type="dxa"/>
                  <w:tcBorders>
                    <w:top w:val="single" w:sz="4" w:space="0" w:color="000000"/>
                    <w:left w:val="single" w:sz="4" w:space="0" w:color="000000"/>
                    <w:bottom w:val="single" w:sz="4" w:space="0" w:color="000000"/>
                    <w:right w:val="single" w:sz="4" w:space="0" w:color="auto"/>
                  </w:tcBorders>
                </w:tcPr>
                <w:p w:rsidR="00F50E06" w:rsidRPr="00565E88" w:rsidRDefault="00F50E06" w:rsidP="00F50E06">
                  <w:pPr>
                    <w:pStyle w:val="15"/>
                    <w:jc w:val="both"/>
                    <w:rPr>
                      <w:rFonts w:ascii="Times New Roman" w:hAnsi="Times New Roman" w:cs="Times New Roman"/>
                      <w:lang w:eastAsia="en-US"/>
                    </w:rPr>
                  </w:pPr>
                  <w:r w:rsidRPr="00565E88">
                    <w:rPr>
                      <w:rFonts w:ascii="Times New Roman" w:hAnsi="Times New Roman" w:cs="Times New Roman"/>
                    </w:rPr>
                    <w:t>Обувь ортопедическая сложная на утепленной подкладке для детей-инвалидов</w:t>
                  </w:r>
                </w:p>
              </w:tc>
              <w:tc>
                <w:tcPr>
                  <w:tcW w:w="992" w:type="dxa"/>
                  <w:tcBorders>
                    <w:top w:val="single" w:sz="4" w:space="0" w:color="auto"/>
                    <w:left w:val="single" w:sz="4" w:space="0" w:color="auto"/>
                    <w:bottom w:val="single" w:sz="4" w:space="0" w:color="auto"/>
                    <w:right w:val="single" w:sz="4" w:space="0" w:color="auto"/>
                  </w:tcBorders>
                  <w:vAlign w:val="center"/>
                </w:tcPr>
                <w:p w:rsidR="00F50E06" w:rsidRPr="00AC086B" w:rsidRDefault="00F50E06" w:rsidP="00F50E06">
                  <w:pPr>
                    <w:pStyle w:val="af5"/>
                    <w:spacing w:line="240" w:lineRule="auto"/>
                    <w:jc w:val="center"/>
                    <w:rPr>
                      <w:rFonts w:eastAsia="Arial" w:cs="Times New Roman"/>
                      <w:color w:val="000000"/>
                      <w:sz w:val="22"/>
                      <w:szCs w:val="22"/>
                    </w:rPr>
                  </w:pPr>
                  <w:r>
                    <w:rPr>
                      <w:rFonts w:eastAsia="Arial" w:cs="Times New Roman"/>
                      <w:color w:val="000000"/>
                      <w:sz w:val="22"/>
                      <w:szCs w:val="22"/>
                    </w:rPr>
                    <w:t>150</w:t>
                  </w:r>
                </w:p>
              </w:tc>
            </w:tr>
          </w:tbl>
          <w:p w:rsidR="00F94B2C" w:rsidRPr="00D47CD6" w:rsidRDefault="00F94B2C" w:rsidP="00F50E06">
            <w:pPr>
              <w:rPr>
                <w:rFonts w:ascii="Times New Roman" w:hAnsi="Times New Roman" w:cs="Times New Roman"/>
                <w:sz w:val="22"/>
                <w:szCs w:val="22"/>
              </w:rPr>
            </w:pPr>
          </w:p>
        </w:tc>
      </w:tr>
      <w:tr w:rsidR="00F94B2C" w:rsidRPr="00D47CD6" w:rsidTr="009D35D4">
        <w:trPr>
          <w:trHeight w:hRule="exact" w:val="2418"/>
          <w:jc w:val="center"/>
        </w:trPr>
        <w:tc>
          <w:tcPr>
            <w:tcW w:w="523" w:type="dxa"/>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7.</w:t>
            </w: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5"/>
              </w:rPr>
              <w:t>Место доставки товаров, выполнения работ, оказания услуг</w:t>
            </w:r>
          </w:p>
        </w:tc>
        <w:tc>
          <w:tcPr>
            <w:tcW w:w="5896" w:type="dxa"/>
            <w:gridSpan w:val="3"/>
            <w:shd w:val="clear" w:color="auto" w:fill="FFFFFF"/>
          </w:tcPr>
          <w:p w:rsidR="00D47CD6" w:rsidRPr="009D35D4" w:rsidRDefault="00D47CD6" w:rsidP="00D47CD6">
            <w:pPr>
              <w:widowControl/>
              <w:suppressAutoHyphens/>
              <w:jc w:val="both"/>
              <w:rPr>
                <w:rFonts w:ascii="Times New Roman" w:hAnsi="Times New Roman" w:cs="Times New Roman"/>
                <w:sz w:val="20"/>
                <w:szCs w:val="20"/>
              </w:rPr>
            </w:pPr>
            <w:r w:rsidRPr="009D35D4">
              <w:rPr>
                <w:rFonts w:ascii="Times New Roman" w:hAnsi="Times New Roman" w:cs="Times New Roman"/>
                <w:sz w:val="20"/>
                <w:szCs w:val="20"/>
              </w:rPr>
              <w:t>Место выполнения работ: готовые Изделия передаются непосредственно Получателям по месту их жительства в г. Мурманске и Мурманской области либо по месту нахождения Пункта выдачи Изделий (по выбору Получателей).</w:t>
            </w:r>
          </w:p>
          <w:p w:rsidR="00D47CD6" w:rsidRPr="009D35D4" w:rsidRDefault="00D47CD6" w:rsidP="00D47CD6">
            <w:pPr>
              <w:widowControl/>
              <w:suppressAutoHyphens/>
              <w:jc w:val="both"/>
              <w:rPr>
                <w:rFonts w:ascii="Times New Roman" w:hAnsi="Times New Roman" w:cs="Times New Roman"/>
                <w:sz w:val="20"/>
                <w:szCs w:val="20"/>
              </w:rPr>
            </w:pPr>
            <w:r w:rsidRPr="009D35D4">
              <w:rPr>
                <w:rFonts w:ascii="Times New Roman" w:hAnsi="Times New Roman" w:cs="Times New Roman"/>
                <w:sz w:val="20"/>
                <w:szCs w:val="20"/>
              </w:rPr>
              <w:t>Выполнение работ включает в себя:</w:t>
            </w:r>
          </w:p>
          <w:p w:rsidR="00D47CD6" w:rsidRPr="009D35D4" w:rsidRDefault="00D47CD6" w:rsidP="00D47CD6">
            <w:pPr>
              <w:widowControl/>
              <w:suppressAutoHyphens/>
              <w:jc w:val="both"/>
              <w:rPr>
                <w:rFonts w:ascii="Times New Roman" w:hAnsi="Times New Roman" w:cs="Times New Roman"/>
                <w:sz w:val="20"/>
                <w:szCs w:val="20"/>
              </w:rPr>
            </w:pPr>
            <w:r w:rsidRPr="009D35D4">
              <w:rPr>
                <w:rFonts w:ascii="Times New Roman" w:hAnsi="Times New Roman" w:cs="Times New Roman"/>
                <w:sz w:val="20"/>
                <w:szCs w:val="20"/>
              </w:rPr>
              <w:t>1) Снятие мерок, изготовление Изделий, подходящих Получателю с учетом его физиологических данных и соответствующих Контракту, примерки, индивидуальную подгонку;</w:t>
            </w:r>
          </w:p>
          <w:p w:rsidR="00B226CC" w:rsidRPr="009D35D4" w:rsidRDefault="00D47CD6" w:rsidP="00D47CD6">
            <w:pPr>
              <w:widowControl/>
              <w:suppressAutoHyphens/>
              <w:jc w:val="both"/>
              <w:rPr>
                <w:rFonts w:ascii="Times New Roman" w:hAnsi="Times New Roman" w:cs="Times New Roman"/>
                <w:sz w:val="20"/>
                <w:szCs w:val="20"/>
              </w:rPr>
            </w:pPr>
            <w:r w:rsidRPr="009D35D4">
              <w:rPr>
                <w:rFonts w:ascii="Times New Roman" w:hAnsi="Times New Roman" w:cs="Times New Roman"/>
                <w:sz w:val="20"/>
                <w:szCs w:val="20"/>
              </w:rPr>
              <w:t>2) Выдачу готового Изделия Получателю, обучение Получателя пользованию Изделием.</w:t>
            </w:r>
          </w:p>
        </w:tc>
      </w:tr>
      <w:tr w:rsidR="00F94B2C" w:rsidRPr="00D47CD6" w:rsidTr="009D35D4">
        <w:trPr>
          <w:trHeight w:hRule="exact" w:val="2409"/>
          <w:jc w:val="center"/>
        </w:trPr>
        <w:tc>
          <w:tcPr>
            <w:tcW w:w="523" w:type="dxa"/>
            <w:shd w:val="clear" w:color="auto" w:fill="FFFFFF"/>
            <w:vAlign w:val="center"/>
          </w:tcPr>
          <w:p w:rsidR="00F94B2C" w:rsidRPr="00D47CD6" w:rsidRDefault="00F94B2C" w:rsidP="00596821">
            <w:pPr>
              <w:pStyle w:val="22"/>
              <w:shd w:val="clear" w:color="auto" w:fill="auto"/>
              <w:spacing w:line="240" w:lineRule="auto"/>
              <w:ind w:left="200"/>
            </w:pPr>
            <w:r w:rsidRPr="00D47CD6">
              <w:rPr>
                <w:rStyle w:val="25"/>
              </w:rPr>
              <w:t>8.</w:t>
            </w:r>
          </w:p>
        </w:tc>
        <w:tc>
          <w:tcPr>
            <w:tcW w:w="3444" w:type="dxa"/>
            <w:gridSpan w:val="7"/>
            <w:shd w:val="clear" w:color="auto" w:fill="FFFFFF"/>
            <w:vAlign w:val="center"/>
          </w:tcPr>
          <w:p w:rsidR="00F94B2C" w:rsidRPr="00D47CD6" w:rsidRDefault="00F94B2C" w:rsidP="00596821">
            <w:pPr>
              <w:pStyle w:val="22"/>
              <w:shd w:val="clear" w:color="auto" w:fill="auto"/>
              <w:spacing w:line="240" w:lineRule="auto"/>
              <w:jc w:val="center"/>
            </w:pPr>
            <w:r w:rsidRPr="00D47CD6">
              <w:rPr>
                <w:rStyle w:val="25"/>
              </w:rPr>
              <w:t>Срок поставки товаров, завершения работы, график оказания услуг</w:t>
            </w:r>
          </w:p>
        </w:tc>
        <w:tc>
          <w:tcPr>
            <w:tcW w:w="5896" w:type="dxa"/>
            <w:gridSpan w:val="3"/>
            <w:shd w:val="clear" w:color="auto" w:fill="FFFFFF"/>
          </w:tcPr>
          <w:p w:rsidR="00B226CC" w:rsidRPr="009D35D4" w:rsidRDefault="00B226CC" w:rsidP="00B226CC">
            <w:pPr>
              <w:widowControl/>
              <w:suppressAutoHyphens/>
              <w:jc w:val="both"/>
              <w:rPr>
                <w:rFonts w:ascii="Times New Roman" w:eastAsia="Arial" w:hAnsi="Times New Roman" w:cs="Times New Roman"/>
                <w:color w:val="auto"/>
                <w:sz w:val="20"/>
                <w:szCs w:val="20"/>
                <w:lang w:eastAsia="ar-SA" w:bidi="ar-SA"/>
              </w:rPr>
            </w:pPr>
            <w:r w:rsidRPr="009D35D4">
              <w:rPr>
                <w:rFonts w:ascii="Times New Roman" w:eastAsia="Arial" w:hAnsi="Times New Roman" w:cs="Times New Roman"/>
                <w:color w:val="auto"/>
                <w:sz w:val="20"/>
                <w:szCs w:val="20"/>
                <w:lang w:eastAsia="ar-SA" w:bidi="ar-SA"/>
              </w:rPr>
              <w:t xml:space="preserve">Срок выполнения работ: </w:t>
            </w:r>
          </w:p>
          <w:p w:rsidR="00B226CC" w:rsidRPr="009D35D4" w:rsidRDefault="00B226CC" w:rsidP="00B226CC">
            <w:pPr>
              <w:widowControl/>
              <w:suppressAutoHyphens/>
              <w:jc w:val="both"/>
              <w:rPr>
                <w:rFonts w:ascii="Times New Roman" w:eastAsia="Arial" w:hAnsi="Times New Roman" w:cs="Times New Roman"/>
                <w:color w:val="auto"/>
                <w:sz w:val="20"/>
                <w:szCs w:val="20"/>
                <w:lang w:eastAsia="ar-SA" w:bidi="ar-SA"/>
              </w:rPr>
            </w:pPr>
            <w:r w:rsidRPr="009D35D4">
              <w:rPr>
                <w:rFonts w:ascii="Times New Roman" w:eastAsia="Arial" w:hAnsi="Times New Roman" w:cs="Times New Roman"/>
                <w:color w:val="auto"/>
                <w:sz w:val="20"/>
                <w:szCs w:val="20"/>
                <w:lang w:eastAsia="ar-SA" w:bidi="ar-SA"/>
              </w:rPr>
              <w:t xml:space="preserve"> Исполнитель обязан в течение 20 (двадцати) рабочих дней со дня получения направления от Получателя изготовить Изделия и письменно (по почте, факсимильным сообщением или электронной почтой) уведомить Заказчика о готовности Изделия к выдаче;</w:t>
            </w:r>
          </w:p>
          <w:p w:rsidR="00B226CC" w:rsidRPr="009D35D4" w:rsidRDefault="00B226CC" w:rsidP="00B226CC">
            <w:pPr>
              <w:widowControl/>
              <w:suppressAutoHyphens/>
              <w:jc w:val="both"/>
              <w:rPr>
                <w:rFonts w:ascii="Times New Roman" w:eastAsia="Arial" w:hAnsi="Times New Roman" w:cs="Times New Roman"/>
                <w:color w:val="auto"/>
                <w:sz w:val="20"/>
                <w:szCs w:val="20"/>
                <w:lang w:eastAsia="ar-SA" w:bidi="ar-SA"/>
              </w:rPr>
            </w:pPr>
            <w:r w:rsidRPr="009D35D4">
              <w:rPr>
                <w:rFonts w:ascii="Times New Roman" w:eastAsia="Arial" w:hAnsi="Times New Roman" w:cs="Times New Roman"/>
                <w:color w:val="auto"/>
                <w:sz w:val="20"/>
                <w:szCs w:val="20"/>
                <w:lang w:eastAsia="ar-SA" w:bidi="ar-SA"/>
              </w:rPr>
              <w:t>Исполнитель обязан выдать готовое Изделие Получателю в течение 3 (трех) рабочих дней со дня получения положительного Заключения экспертизы от Заказчика.</w:t>
            </w:r>
          </w:p>
          <w:p w:rsidR="00F94B2C" w:rsidRPr="009D35D4" w:rsidRDefault="00B226CC" w:rsidP="00B226CC">
            <w:pPr>
              <w:widowControl/>
              <w:suppressAutoHyphens/>
              <w:jc w:val="both"/>
              <w:rPr>
                <w:rFonts w:ascii="Times New Roman" w:hAnsi="Times New Roman" w:cs="Times New Roman"/>
                <w:sz w:val="20"/>
                <w:szCs w:val="20"/>
              </w:rPr>
            </w:pPr>
            <w:r w:rsidRPr="009D35D4">
              <w:rPr>
                <w:rFonts w:ascii="Times New Roman" w:eastAsia="Arial" w:hAnsi="Times New Roman" w:cs="Times New Roman"/>
                <w:color w:val="auto"/>
                <w:sz w:val="20"/>
                <w:szCs w:val="20"/>
                <w:lang w:eastAsia="ar-SA" w:bidi="ar-SA"/>
              </w:rPr>
              <w:t>Все работы по Контракту должны быть выполнены в период со дня заключения Контракта по «30» ноября 2018 года включительно.</w:t>
            </w:r>
          </w:p>
        </w:tc>
      </w:tr>
      <w:tr w:rsidR="004F5570" w:rsidRPr="00D47CD6" w:rsidTr="007D69A8">
        <w:trPr>
          <w:trHeight w:val="833"/>
          <w:jc w:val="center"/>
        </w:trPr>
        <w:tc>
          <w:tcPr>
            <w:tcW w:w="523" w:type="dxa"/>
            <w:shd w:val="clear" w:color="auto" w:fill="FFFFFF"/>
            <w:vAlign w:val="center"/>
          </w:tcPr>
          <w:p w:rsidR="004F5570" w:rsidRPr="00D47CD6" w:rsidRDefault="004F5570" w:rsidP="00596821">
            <w:pPr>
              <w:pStyle w:val="22"/>
              <w:shd w:val="clear" w:color="auto" w:fill="auto"/>
              <w:spacing w:line="240" w:lineRule="auto"/>
              <w:ind w:left="200"/>
            </w:pPr>
            <w:r w:rsidRPr="00D47CD6">
              <w:rPr>
                <w:rStyle w:val="25"/>
              </w:rPr>
              <w:t>9.</w:t>
            </w:r>
          </w:p>
        </w:tc>
        <w:tc>
          <w:tcPr>
            <w:tcW w:w="3444" w:type="dxa"/>
            <w:gridSpan w:val="7"/>
            <w:shd w:val="clear" w:color="auto" w:fill="FFFFFF"/>
            <w:vAlign w:val="bottom"/>
          </w:tcPr>
          <w:p w:rsidR="004F5570" w:rsidRPr="00D47CD6" w:rsidRDefault="004F5570" w:rsidP="00596821">
            <w:pPr>
              <w:pStyle w:val="22"/>
              <w:shd w:val="clear" w:color="auto" w:fill="auto"/>
              <w:spacing w:line="240" w:lineRule="auto"/>
              <w:jc w:val="center"/>
            </w:pPr>
            <w:r w:rsidRPr="00D47CD6">
              <w:rPr>
                <w:rStyle w:val="25"/>
              </w:rPr>
              <w:t>Начальная (максимальная) цена контракта</w:t>
            </w:r>
          </w:p>
        </w:tc>
        <w:tc>
          <w:tcPr>
            <w:tcW w:w="5896" w:type="dxa"/>
            <w:gridSpan w:val="3"/>
            <w:shd w:val="clear" w:color="auto" w:fill="FFFFFF"/>
          </w:tcPr>
          <w:p w:rsidR="004F5570" w:rsidRPr="00D47CD6" w:rsidRDefault="009D35D4" w:rsidP="00596821">
            <w:pPr>
              <w:rPr>
                <w:rFonts w:ascii="Times New Roman" w:hAnsi="Times New Roman" w:cs="Times New Roman"/>
                <w:color w:val="FF0000"/>
                <w:sz w:val="22"/>
                <w:szCs w:val="22"/>
              </w:rPr>
            </w:pPr>
            <w:r w:rsidRPr="009D35D4">
              <w:rPr>
                <w:rFonts w:ascii="Times New Roman" w:hAnsi="Times New Roman" w:cs="Times New Roman"/>
                <w:color w:val="FF0000"/>
                <w:sz w:val="22"/>
                <w:szCs w:val="22"/>
              </w:rPr>
              <w:t>4 974 227,75</w:t>
            </w:r>
            <w:r>
              <w:rPr>
                <w:rFonts w:ascii="Times New Roman" w:hAnsi="Times New Roman" w:cs="Times New Roman"/>
                <w:color w:val="FF0000"/>
                <w:sz w:val="22"/>
                <w:szCs w:val="22"/>
              </w:rPr>
              <w:t xml:space="preserve"> </w:t>
            </w:r>
            <w:r w:rsidR="00051A6F" w:rsidRPr="00D47CD6">
              <w:rPr>
                <w:rFonts w:ascii="Times New Roman" w:hAnsi="Times New Roman" w:cs="Times New Roman"/>
                <w:color w:val="FF0000"/>
                <w:sz w:val="22"/>
                <w:szCs w:val="22"/>
              </w:rPr>
              <w:t xml:space="preserve">руб. </w:t>
            </w:r>
            <w:r w:rsidR="004F5570" w:rsidRPr="00D47CD6">
              <w:rPr>
                <w:rFonts w:ascii="Times New Roman" w:hAnsi="Times New Roman" w:cs="Times New Roman"/>
                <w:color w:val="FF0000"/>
                <w:sz w:val="22"/>
                <w:szCs w:val="22"/>
              </w:rPr>
              <w:t>(</w:t>
            </w:r>
            <w:r>
              <w:rPr>
                <w:rFonts w:ascii="Times New Roman" w:hAnsi="Times New Roman" w:cs="Times New Roman"/>
                <w:color w:val="FF0000"/>
                <w:sz w:val="22"/>
                <w:szCs w:val="22"/>
              </w:rPr>
              <w:t xml:space="preserve">четыре миллиона девятьсот семьдесят четыре </w:t>
            </w:r>
            <w:r w:rsidR="004F5570" w:rsidRPr="00D47CD6">
              <w:rPr>
                <w:rFonts w:ascii="Times New Roman" w:hAnsi="Times New Roman" w:cs="Times New Roman"/>
                <w:color w:val="FF0000"/>
                <w:sz w:val="22"/>
                <w:szCs w:val="22"/>
              </w:rPr>
              <w:t>тысяч</w:t>
            </w:r>
            <w:r>
              <w:rPr>
                <w:rFonts w:ascii="Times New Roman" w:hAnsi="Times New Roman" w:cs="Times New Roman"/>
                <w:color w:val="FF0000"/>
                <w:sz w:val="22"/>
                <w:szCs w:val="22"/>
              </w:rPr>
              <w:t>и</w:t>
            </w:r>
            <w:r w:rsidR="004F5570" w:rsidRPr="00D47CD6">
              <w:rPr>
                <w:rFonts w:ascii="Times New Roman" w:hAnsi="Times New Roman" w:cs="Times New Roman"/>
                <w:color w:val="FF0000"/>
                <w:sz w:val="22"/>
                <w:szCs w:val="22"/>
              </w:rPr>
              <w:t xml:space="preserve"> </w:t>
            </w:r>
            <w:r>
              <w:rPr>
                <w:rFonts w:ascii="Times New Roman" w:hAnsi="Times New Roman" w:cs="Times New Roman"/>
                <w:color w:val="FF0000"/>
                <w:sz w:val="22"/>
                <w:szCs w:val="22"/>
              </w:rPr>
              <w:t>двести двадцать семь</w:t>
            </w:r>
            <w:r w:rsidR="00285C25" w:rsidRPr="00D47CD6">
              <w:rPr>
                <w:rFonts w:ascii="Times New Roman" w:hAnsi="Times New Roman" w:cs="Times New Roman"/>
                <w:color w:val="FF0000"/>
                <w:sz w:val="22"/>
                <w:szCs w:val="22"/>
              </w:rPr>
              <w:t xml:space="preserve"> </w:t>
            </w:r>
            <w:r w:rsidR="004F5570" w:rsidRPr="00D47CD6">
              <w:rPr>
                <w:rFonts w:ascii="Times New Roman" w:hAnsi="Times New Roman" w:cs="Times New Roman"/>
                <w:color w:val="FF0000"/>
                <w:sz w:val="22"/>
                <w:szCs w:val="22"/>
              </w:rPr>
              <w:t>руб</w:t>
            </w:r>
            <w:r w:rsidR="00EF4F88" w:rsidRPr="00D47CD6">
              <w:rPr>
                <w:rFonts w:ascii="Times New Roman" w:hAnsi="Times New Roman" w:cs="Times New Roman"/>
                <w:color w:val="FF0000"/>
                <w:sz w:val="22"/>
                <w:szCs w:val="22"/>
              </w:rPr>
              <w:t>.</w:t>
            </w:r>
            <w:r w:rsidR="004F5570" w:rsidRPr="00D47CD6">
              <w:rPr>
                <w:rFonts w:ascii="Times New Roman" w:hAnsi="Times New Roman" w:cs="Times New Roman"/>
                <w:color w:val="FF0000"/>
                <w:sz w:val="22"/>
                <w:szCs w:val="22"/>
              </w:rPr>
              <w:t xml:space="preserve"> </w:t>
            </w:r>
            <w:r w:rsidR="00CC3339" w:rsidRPr="00D47CD6">
              <w:rPr>
                <w:rFonts w:ascii="Times New Roman" w:hAnsi="Times New Roman" w:cs="Times New Roman"/>
                <w:color w:val="FF0000"/>
                <w:sz w:val="22"/>
                <w:szCs w:val="22"/>
              </w:rPr>
              <w:t>7</w:t>
            </w:r>
            <w:r>
              <w:rPr>
                <w:rFonts w:ascii="Times New Roman" w:hAnsi="Times New Roman" w:cs="Times New Roman"/>
                <w:color w:val="FF0000"/>
                <w:sz w:val="22"/>
                <w:szCs w:val="22"/>
              </w:rPr>
              <w:t>5</w:t>
            </w:r>
            <w:r w:rsidR="004F5570" w:rsidRPr="00D47CD6">
              <w:rPr>
                <w:rFonts w:ascii="Times New Roman" w:hAnsi="Times New Roman" w:cs="Times New Roman"/>
                <w:color w:val="FF0000"/>
                <w:sz w:val="22"/>
                <w:szCs w:val="22"/>
              </w:rPr>
              <w:t xml:space="preserve"> коп</w:t>
            </w:r>
            <w:r w:rsidR="00EF4F88" w:rsidRPr="00D47CD6">
              <w:rPr>
                <w:rFonts w:ascii="Times New Roman" w:hAnsi="Times New Roman" w:cs="Times New Roman"/>
                <w:color w:val="FF0000"/>
                <w:sz w:val="22"/>
                <w:szCs w:val="22"/>
              </w:rPr>
              <w:t>.</w:t>
            </w:r>
            <w:r w:rsidR="004F5570" w:rsidRPr="00D47CD6">
              <w:rPr>
                <w:rFonts w:ascii="Times New Roman" w:hAnsi="Times New Roman" w:cs="Times New Roman"/>
                <w:color w:val="FF0000"/>
                <w:sz w:val="22"/>
                <w:szCs w:val="22"/>
              </w:rPr>
              <w:t>)</w:t>
            </w:r>
            <w:r w:rsidR="009B4D1F" w:rsidRPr="00D47CD6">
              <w:rPr>
                <w:rFonts w:ascii="Times New Roman" w:hAnsi="Times New Roman" w:cs="Times New Roman"/>
                <w:color w:val="FF0000"/>
                <w:sz w:val="22"/>
                <w:szCs w:val="22"/>
              </w:rPr>
              <w:t>.</w:t>
            </w:r>
          </w:p>
          <w:p w:rsidR="004F5570" w:rsidRPr="00D47CD6" w:rsidRDefault="001A2239" w:rsidP="001A2239">
            <w:pPr>
              <w:rPr>
                <w:rFonts w:ascii="Times New Roman" w:hAnsi="Times New Roman" w:cs="Times New Roman"/>
                <w:sz w:val="22"/>
                <w:szCs w:val="22"/>
              </w:rPr>
            </w:pPr>
            <w:r w:rsidRPr="00D47CD6">
              <w:rPr>
                <w:rStyle w:val="25"/>
                <w:rFonts w:eastAsia="Tahoma"/>
                <w:color w:val="FF0000"/>
              </w:rPr>
              <w:t>Обоснование начальной (максимальной) цены контракта п</w:t>
            </w:r>
            <w:r w:rsidR="009B4D1F" w:rsidRPr="00D47CD6">
              <w:rPr>
                <w:rStyle w:val="25"/>
                <w:rFonts w:eastAsia="Tahoma"/>
                <w:color w:val="FF0000"/>
              </w:rPr>
              <w:t>одробно представлено в разделе II Документации</w:t>
            </w:r>
          </w:p>
        </w:tc>
      </w:tr>
      <w:tr w:rsidR="004F5570" w:rsidRPr="00D47CD6" w:rsidTr="007D69A8">
        <w:trPr>
          <w:trHeight w:val="833"/>
          <w:jc w:val="center"/>
        </w:trPr>
        <w:tc>
          <w:tcPr>
            <w:tcW w:w="523" w:type="dxa"/>
            <w:shd w:val="clear" w:color="auto" w:fill="FFFFFF"/>
            <w:vAlign w:val="bottom"/>
          </w:tcPr>
          <w:p w:rsidR="004F5570" w:rsidRPr="00D47CD6" w:rsidRDefault="004F5570" w:rsidP="00596821">
            <w:pPr>
              <w:pStyle w:val="22"/>
              <w:shd w:val="clear" w:color="auto" w:fill="auto"/>
              <w:spacing w:line="240" w:lineRule="auto"/>
              <w:ind w:left="140"/>
            </w:pPr>
            <w:r w:rsidRPr="00D47CD6">
              <w:rPr>
                <w:rStyle w:val="25"/>
              </w:rPr>
              <w:t>10.</w:t>
            </w:r>
          </w:p>
        </w:tc>
        <w:tc>
          <w:tcPr>
            <w:tcW w:w="3444" w:type="dxa"/>
            <w:gridSpan w:val="7"/>
            <w:shd w:val="clear" w:color="auto" w:fill="FFFFFF"/>
            <w:vAlign w:val="center"/>
          </w:tcPr>
          <w:p w:rsidR="004F5570" w:rsidRPr="00D47CD6" w:rsidRDefault="004F5570" w:rsidP="00596821">
            <w:pPr>
              <w:pStyle w:val="22"/>
              <w:shd w:val="clear" w:color="auto" w:fill="auto"/>
              <w:spacing w:line="240" w:lineRule="auto"/>
              <w:jc w:val="center"/>
            </w:pPr>
            <w:r w:rsidRPr="00D47CD6">
              <w:rPr>
                <w:rStyle w:val="25"/>
              </w:rPr>
              <w:t>Источник финансирования</w:t>
            </w:r>
          </w:p>
        </w:tc>
        <w:tc>
          <w:tcPr>
            <w:tcW w:w="5896" w:type="dxa"/>
            <w:gridSpan w:val="3"/>
            <w:shd w:val="clear" w:color="auto" w:fill="FFFFFF"/>
          </w:tcPr>
          <w:p w:rsidR="004F5570" w:rsidRPr="00D47CD6" w:rsidRDefault="004F5570" w:rsidP="00596821">
            <w:pPr>
              <w:rPr>
                <w:rFonts w:ascii="Times New Roman" w:hAnsi="Times New Roman" w:cs="Times New Roman"/>
                <w:sz w:val="22"/>
                <w:szCs w:val="22"/>
              </w:rPr>
            </w:pPr>
            <w:r w:rsidRPr="00D47CD6">
              <w:rPr>
                <w:rFonts w:ascii="Times New Roman" w:eastAsia="Times New Roman" w:hAnsi="Times New Roman" w:cs="Times New Roman"/>
                <w:sz w:val="22"/>
                <w:szCs w:val="22"/>
              </w:rPr>
              <w:t>федеральные средства бюджета Фонда социального страхования Российской Федерации в пределах лимитов бюджетных обязательств, перечисленных Заказчику в соответствии с действующим законодательством</w:t>
            </w:r>
          </w:p>
        </w:tc>
      </w:tr>
      <w:tr w:rsidR="004F5570" w:rsidRPr="00D47CD6" w:rsidTr="007D69A8">
        <w:trPr>
          <w:trHeight w:val="833"/>
          <w:jc w:val="center"/>
        </w:trPr>
        <w:tc>
          <w:tcPr>
            <w:tcW w:w="523" w:type="dxa"/>
            <w:shd w:val="clear" w:color="auto" w:fill="FFFFFF"/>
            <w:vAlign w:val="center"/>
          </w:tcPr>
          <w:p w:rsidR="004F5570" w:rsidRPr="00D47CD6" w:rsidRDefault="004F5570" w:rsidP="00596821">
            <w:pPr>
              <w:pStyle w:val="22"/>
              <w:shd w:val="clear" w:color="auto" w:fill="auto"/>
              <w:spacing w:line="240" w:lineRule="auto"/>
              <w:ind w:left="140"/>
            </w:pPr>
            <w:r w:rsidRPr="00D47CD6">
              <w:rPr>
                <w:rStyle w:val="25"/>
              </w:rPr>
              <w:t>11.</w:t>
            </w:r>
          </w:p>
        </w:tc>
        <w:tc>
          <w:tcPr>
            <w:tcW w:w="3444" w:type="dxa"/>
            <w:gridSpan w:val="7"/>
            <w:shd w:val="clear" w:color="auto" w:fill="FFFFFF"/>
            <w:vAlign w:val="bottom"/>
          </w:tcPr>
          <w:p w:rsidR="004F5570" w:rsidRPr="00D47CD6" w:rsidRDefault="004F5570" w:rsidP="00596821">
            <w:pPr>
              <w:pStyle w:val="22"/>
              <w:shd w:val="clear" w:color="auto" w:fill="auto"/>
              <w:spacing w:line="240" w:lineRule="auto"/>
              <w:jc w:val="center"/>
            </w:pPr>
            <w:r w:rsidRPr="00D47CD6">
              <w:rPr>
                <w:rStyle w:val="25"/>
              </w:rPr>
              <w:t>Информация о валюте, используемой для формирования цены контракта и расчетов с поставщиком (подрядчиком, исполнителем)</w:t>
            </w:r>
          </w:p>
        </w:tc>
        <w:tc>
          <w:tcPr>
            <w:tcW w:w="5896" w:type="dxa"/>
            <w:gridSpan w:val="3"/>
            <w:shd w:val="clear" w:color="auto" w:fill="FFFFFF"/>
            <w:vAlign w:val="center"/>
          </w:tcPr>
          <w:p w:rsidR="004F5570" w:rsidRPr="00D47CD6" w:rsidRDefault="004F5570" w:rsidP="00596821">
            <w:pPr>
              <w:pStyle w:val="22"/>
              <w:shd w:val="clear" w:color="auto" w:fill="auto"/>
              <w:spacing w:line="240" w:lineRule="auto"/>
              <w:jc w:val="both"/>
            </w:pPr>
            <w:r w:rsidRPr="00D47CD6">
              <w:rPr>
                <w:rStyle w:val="25"/>
              </w:rPr>
              <w:t>Российский рубль</w:t>
            </w:r>
          </w:p>
        </w:tc>
      </w:tr>
      <w:tr w:rsidR="004F5570" w:rsidRPr="00D47CD6" w:rsidTr="007D69A8">
        <w:trPr>
          <w:trHeight w:val="833"/>
          <w:jc w:val="center"/>
        </w:trPr>
        <w:tc>
          <w:tcPr>
            <w:tcW w:w="523" w:type="dxa"/>
            <w:shd w:val="clear" w:color="auto" w:fill="FFFFFF"/>
            <w:vAlign w:val="center"/>
          </w:tcPr>
          <w:p w:rsidR="004F5570" w:rsidRPr="00D47CD6" w:rsidRDefault="004F5570" w:rsidP="00596821">
            <w:pPr>
              <w:pStyle w:val="22"/>
              <w:shd w:val="clear" w:color="auto" w:fill="auto"/>
              <w:spacing w:line="240" w:lineRule="auto"/>
              <w:ind w:left="140"/>
            </w:pPr>
            <w:r w:rsidRPr="00D47CD6">
              <w:rPr>
                <w:rStyle w:val="25"/>
              </w:rPr>
              <w:t>12.</w:t>
            </w:r>
          </w:p>
        </w:tc>
        <w:tc>
          <w:tcPr>
            <w:tcW w:w="3444" w:type="dxa"/>
            <w:gridSpan w:val="7"/>
            <w:shd w:val="clear" w:color="auto" w:fill="FFFFFF"/>
            <w:vAlign w:val="bottom"/>
          </w:tcPr>
          <w:p w:rsidR="004F5570" w:rsidRPr="00D47CD6" w:rsidRDefault="004F5570" w:rsidP="00596821">
            <w:pPr>
              <w:pStyle w:val="22"/>
              <w:shd w:val="clear" w:color="auto" w:fill="auto"/>
              <w:spacing w:line="240" w:lineRule="auto"/>
              <w:jc w:val="center"/>
            </w:pPr>
            <w:r w:rsidRPr="00D47CD6">
              <w:rPr>
                <w:rStyle w:val="25"/>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96" w:type="dxa"/>
            <w:gridSpan w:val="3"/>
            <w:shd w:val="clear" w:color="auto" w:fill="FFFFFF"/>
            <w:vAlign w:val="center"/>
          </w:tcPr>
          <w:p w:rsidR="004F5570" w:rsidRPr="00D47CD6" w:rsidRDefault="004F5570" w:rsidP="00596821">
            <w:pPr>
              <w:pStyle w:val="22"/>
              <w:shd w:val="clear" w:color="auto" w:fill="auto"/>
              <w:spacing w:line="240" w:lineRule="auto"/>
              <w:jc w:val="both"/>
            </w:pPr>
            <w:r w:rsidRPr="00D47CD6">
              <w:rPr>
                <w:rStyle w:val="25"/>
              </w:rPr>
              <w:t>Поскольку для формирования цены контракта и расчетов с поставщиком (подрядчиком, исполнителем) используется рубль Российской Федерации, порядок применения официального курса иностранной валюты к рублю Российской Федерации, установленного Центральным Банком Российской Федерации, при оплате заключенного контракта не устанавливается.</w:t>
            </w:r>
          </w:p>
        </w:tc>
      </w:tr>
      <w:tr w:rsidR="00241A32" w:rsidRPr="00D47CD6" w:rsidTr="007D69A8">
        <w:trPr>
          <w:trHeight w:val="833"/>
          <w:jc w:val="center"/>
        </w:trPr>
        <w:tc>
          <w:tcPr>
            <w:tcW w:w="523" w:type="dxa"/>
            <w:vMerge w:val="restart"/>
            <w:shd w:val="clear" w:color="auto" w:fill="FFFFFF"/>
            <w:vAlign w:val="center"/>
          </w:tcPr>
          <w:p w:rsidR="00241A32" w:rsidRPr="00D47CD6" w:rsidRDefault="00241A32" w:rsidP="00596821">
            <w:pPr>
              <w:pStyle w:val="22"/>
              <w:shd w:val="clear" w:color="auto" w:fill="auto"/>
              <w:spacing w:line="240" w:lineRule="auto"/>
              <w:ind w:left="140"/>
            </w:pPr>
            <w:r w:rsidRPr="00D47CD6">
              <w:rPr>
                <w:rStyle w:val="25"/>
              </w:rPr>
              <w:t>13.</w:t>
            </w:r>
          </w:p>
        </w:tc>
        <w:tc>
          <w:tcPr>
            <w:tcW w:w="3444" w:type="dxa"/>
            <w:gridSpan w:val="7"/>
            <w:shd w:val="clear" w:color="auto" w:fill="FFFFFF"/>
            <w:vAlign w:val="bottom"/>
          </w:tcPr>
          <w:p w:rsidR="00241A32" w:rsidRPr="00D47CD6" w:rsidRDefault="00241A32" w:rsidP="00596821">
            <w:pPr>
              <w:pStyle w:val="22"/>
              <w:shd w:val="clear" w:color="auto" w:fill="auto"/>
              <w:spacing w:line="240" w:lineRule="auto"/>
              <w:jc w:val="center"/>
            </w:pPr>
            <w:r w:rsidRPr="00D47CD6">
              <w:rPr>
                <w:rStyle w:val="25"/>
              </w:rPr>
              <w:t>Ограничение участия в определении поставщика (подрядчика, исполнителя)</w:t>
            </w:r>
          </w:p>
        </w:tc>
        <w:tc>
          <w:tcPr>
            <w:tcW w:w="5896" w:type="dxa"/>
            <w:gridSpan w:val="3"/>
            <w:shd w:val="clear" w:color="auto" w:fill="FFFFFF"/>
            <w:vAlign w:val="center"/>
          </w:tcPr>
          <w:p w:rsidR="00241A32" w:rsidRPr="00D47CD6" w:rsidRDefault="001A2239" w:rsidP="002C553B">
            <w:pPr>
              <w:pStyle w:val="22"/>
              <w:shd w:val="clear" w:color="auto" w:fill="auto"/>
              <w:spacing w:line="240" w:lineRule="auto"/>
              <w:ind w:firstLine="300"/>
              <w:jc w:val="both"/>
            </w:pPr>
            <w:r w:rsidRPr="00D47CD6">
              <w:rPr>
                <w:rStyle w:val="25"/>
              </w:rPr>
              <w:t>Не установлено</w:t>
            </w:r>
          </w:p>
        </w:tc>
      </w:tr>
      <w:tr w:rsidR="00241A32" w:rsidRPr="00D47CD6" w:rsidTr="007D69A8">
        <w:trPr>
          <w:trHeight w:val="833"/>
          <w:jc w:val="center"/>
        </w:trPr>
        <w:tc>
          <w:tcPr>
            <w:tcW w:w="523" w:type="dxa"/>
            <w:vMerge/>
            <w:shd w:val="clear" w:color="auto" w:fill="FFFFFF"/>
            <w:vAlign w:val="center"/>
          </w:tcPr>
          <w:p w:rsidR="00241A32" w:rsidRPr="00D47CD6" w:rsidRDefault="00241A32" w:rsidP="00596821">
            <w:pPr>
              <w:rPr>
                <w:rFonts w:ascii="Times New Roman" w:hAnsi="Times New Roman" w:cs="Times New Roman"/>
                <w:sz w:val="22"/>
                <w:szCs w:val="22"/>
              </w:rPr>
            </w:pPr>
          </w:p>
        </w:tc>
        <w:tc>
          <w:tcPr>
            <w:tcW w:w="3444" w:type="dxa"/>
            <w:gridSpan w:val="7"/>
            <w:shd w:val="clear" w:color="auto" w:fill="FFFFFF"/>
            <w:vAlign w:val="bottom"/>
          </w:tcPr>
          <w:p w:rsidR="00241A32" w:rsidRPr="00D47CD6" w:rsidRDefault="00241A32" w:rsidP="00596821">
            <w:pPr>
              <w:pStyle w:val="22"/>
              <w:shd w:val="clear" w:color="auto" w:fill="auto"/>
              <w:spacing w:line="240" w:lineRule="auto"/>
              <w:jc w:val="center"/>
            </w:pPr>
            <w:r w:rsidRPr="00D47CD6">
              <w:rPr>
                <w:rStyle w:val="25"/>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896" w:type="dxa"/>
            <w:gridSpan w:val="3"/>
            <w:shd w:val="clear" w:color="auto" w:fill="FFFFFF"/>
            <w:vAlign w:val="center"/>
          </w:tcPr>
          <w:p w:rsidR="00241A32" w:rsidRPr="00D47CD6" w:rsidRDefault="00241A32" w:rsidP="00596821">
            <w:pPr>
              <w:pStyle w:val="22"/>
              <w:shd w:val="clear" w:color="auto" w:fill="auto"/>
              <w:spacing w:line="240" w:lineRule="auto"/>
              <w:ind w:firstLine="300"/>
              <w:jc w:val="both"/>
            </w:pPr>
            <w:r w:rsidRPr="00D47CD6">
              <w:rPr>
                <w:rStyle w:val="25"/>
              </w:rPr>
              <w:t>Не установлено</w:t>
            </w:r>
          </w:p>
        </w:tc>
      </w:tr>
      <w:tr w:rsidR="00241A32" w:rsidRPr="00D47CD6" w:rsidTr="007D69A8">
        <w:trPr>
          <w:trHeight w:val="628"/>
          <w:jc w:val="center"/>
        </w:trPr>
        <w:tc>
          <w:tcPr>
            <w:tcW w:w="523" w:type="dxa"/>
            <w:shd w:val="clear" w:color="auto" w:fill="FFFFFF"/>
            <w:vAlign w:val="center"/>
          </w:tcPr>
          <w:p w:rsidR="00241A32" w:rsidRPr="00D47CD6" w:rsidRDefault="00241A32" w:rsidP="00596821">
            <w:pPr>
              <w:pStyle w:val="22"/>
              <w:shd w:val="clear" w:color="auto" w:fill="auto"/>
              <w:spacing w:line="240" w:lineRule="auto"/>
              <w:ind w:left="140"/>
            </w:pPr>
            <w:r w:rsidRPr="00D47CD6">
              <w:rPr>
                <w:rStyle w:val="25"/>
              </w:rPr>
              <w:t>14.</w:t>
            </w:r>
          </w:p>
        </w:tc>
        <w:tc>
          <w:tcPr>
            <w:tcW w:w="3444" w:type="dxa"/>
            <w:gridSpan w:val="7"/>
            <w:shd w:val="clear" w:color="auto" w:fill="FFFFFF"/>
          </w:tcPr>
          <w:p w:rsidR="00241A32" w:rsidRPr="00D47CD6" w:rsidRDefault="00241A32" w:rsidP="00596821">
            <w:pPr>
              <w:pStyle w:val="22"/>
              <w:shd w:val="clear" w:color="auto" w:fill="auto"/>
              <w:spacing w:line="240" w:lineRule="auto"/>
              <w:jc w:val="center"/>
            </w:pPr>
            <w:r w:rsidRPr="00D47CD6">
              <w:rPr>
                <w:rStyle w:val="25"/>
              </w:rPr>
              <w:t>Преимущества, предоставляемые Заказчиком</w:t>
            </w:r>
          </w:p>
        </w:tc>
        <w:tc>
          <w:tcPr>
            <w:tcW w:w="5896" w:type="dxa"/>
            <w:gridSpan w:val="3"/>
            <w:shd w:val="clear" w:color="auto" w:fill="FFFFFF"/>
            <w:vAlign w:val="center"/>
          </w:tcPr>
          <w:p w:rsidR="00241A32" w:rsidRPr="00D47CD6" w:rsidRDefault="00241A32" w:rsidP="00596821">
            <w:pPr>
              <w:pStyle w:val="22"/>
              <w:shd w:val="clear" w:color="auto" w:fill="auto"/>
              <w:spacing w:line="240" w:lineRule="auto"/>
              <w:ind w:firstLine="300"/>
              <w:jc w:val="both"/>
            </w:pPr>
            <w:r w:rsidRPr="00D47CD6">
              <w:rPr>
                <w:rStyle w:val="25"/>
              </w:rPr>
              <w:t>Не установлено</w:t>
            </w:r>
          </w:p>
        </w:tc>
      </w:tr>
      <w:tr w:rsidR="00241A32" w:rsidRPr="00D47CD6" w:rsidTr="00CC3339">
        <w:trPr>
          <w:gridAfter w:val="1"/>
          <w:wAfter w:w="229" w:type="dxa"/>
          <w:trHeight w:val="833"/>
          <w:jc w:val="center"/>
        </w:trPr>
        <w:tc>
          <w:tcPr>
            <w:tcW w:w="523" w:type="dxa"/>
            <w:shd w:val="clear" w:color="auto" w:fill="FFFFFF"/>
            <w:vAlign w:val="center"/>
          </w:tcPr>
          <w:p w:rsidR="00241A32" w:rsidRPr="00D47CD6" w:rsidRDefault="00241A32" w:rsidP="00596821">
            <w:pPr>
              <w:pStyle w:val="22"/>
              <w:shd w:val="clear" w:color="auto" w:fill="auto"/>
              <w:spacing w:line="240" w:lineRule="auto"/>
              <w:ind w:left="140"/>
            </w:pPr>
            <w:r w:rsidRPr="00D47CD6">
              <w:rPr>
                <w:rStyle w:val="25"/>
              </w:rPr>
              <w:t>15.</w:t>
            </w:r>
          </w:p>
        </w:tc>
        <w:tc>
          <w:tcPr>
            <w:tcW w:w="6135" w:type="dxa"/>
            <w:gridSpan w:val="8"/>
            <w:shd w:val="clear" w:color="auto" w:fill="FFFFFF"/>
            <w:vAlign w:val="bottom"/>
          </w:tcPr>
          <w:p w:rsidR="00241A32" w:rsidRPr="00D47CD6" w:rsidRDefault="00241A32" w:rsidP="00596821">
            <w:pPr>
              <w:pStyle w:val="22"/>
              <w:shd w:val="clear" w:color="auto" w:fill="auto"/>
              <w:spacing w:line="240" w:lineRule="auto"/>
              <w:jc w:val="center"/>
            </w:pPr>
            <w:r w:rsidRPr="00D47CD6">
              <w:rPr>
                <w:rStyle w:val="25"/>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76" w:type="dxa"/>
            <w:shd w:val="clear" w:color="auto" w:fill="FFFFFF"/>
            <w:vAlign w:val="center"/>
          </w:tcPr>
          <w:p w:rsidR="00241A32" w:rsidRPr="00D47CD6" w:rsidRDefault="001A2239" w:rsidP="00596821">
            <w:pPr>
              <w:pStyle w:val="af0"/>
              <w:ind w:left="34" w:firstLine="55"/>
              <w:jc w:val="both"/>
              <w:rPr>
                <w:rFonts w:ascii="Times New Roman" w:hAnsi="Times New Roman" w:cs="Times New Roman"/>
              </w:rPr>
            </w:pPr>
            <w:r w:rsidRPr="00D47CD6">
              <w:rPr>
                <w:rStyle w:val="25"/>
                <w:rFonts w:eastAsia="Calibri"/>
              </w:rPr>
              <w:t>Не установлено</w:t>
            </w:r>
          </w:p>
        </w:tc>
      </w:tr>
      <w:tr w:rsidR="00241A32" w:rsidRPr="00D47CD6" w:rsidTr="00CC3339">
        <w:trPr>
          <w:gridAfter w:val="1"/>
          <w:wAfter w:w="229" w:type="dxa"/>
          <w:trHeight w:val="833"/>
          <w:jc w:val="center"/>
        </w:trPr>
        <w:tc>
          <w:tcPr>
            <w:tcW w:w="523" w:type="dxa"/>
            <w:shd w:val="clear" w:color="auto" w:fill="FFFFFF"/>
            <w:vAlign w:val="center"/>
          </w:tcPr>
          <w:p w:rsidR="00241A32" w:rsidRPr="00D47CD6" w:rsidRDefault="00241A32" w:rsidP="00596821">
            <w:pPr>
              <w:pStyle w:val="22"/>
              <w:shd w:val="clear" w:color="auto" w:fill="auto"/>
              <w:spacing w:line="240" w:lineRule="auto"/>
              <w:ind w:left="140"/>
            </w:pPr>
            <w:r w:rsidRPr="00D47CD6">
              <w:rPr>
                <w:rStyle w:val="25"/>
              </w:rPr>
              <w:t>16.</w:t>
            </w:r>
          </w:p>
        </w:tc>
        <w:tc>
          <w:tcPr>
            <w:tcW w:w="2024" w:type="dxa"/>
            <w:gridSpan w:val="3"/>
            <w:shd w:val="clear" w:color="auto" w:fill="FFFFFF"/>
            <w:vAlign w:val="center"/>
          </w:tcPr>
          <w:p w:rsidR="00241A32" w:rsidRPr="00D47CD6" w:rsidRDefault="00241A32" w:rsidP="00596821">
            <w:pPr>
              <w:pStyle w:val="22"/>
              <w:shd w:val="clear" w:color="auto" w:fill="auto"/>
              <w:spacing w:line="240" w:lineRule="auto"/>
              <w:jc w:val="center"/>
            </w:pPr>
            <w:r w:rsidRPr="00D47CD6">
              <w:rPr>
                <w:rStyle w:val="25"/>
              </w:rPr>
              <w:t>Требования к участникам Аукциона</w:t>
            </w:r>
          </w:p>
        </w:tc>
        <w:tc>
          <w:tcPr>
            <w:tcW w:w="7087" w:type="dxa"/>
            <w:gridSpan w:val="6"/>
            <w:shd w:val="clear" w:color="auto" w:fill="FFFFFF"/>
            <w:vAlign w:val="bottom"/>
          </w:tcPr>
          <w:p w:rsidR="00241A32" w:rsidRPr="00D47CD6" w:rsidRDefault="00241A32" w:rsidP="00596821">
            <w:pPr>
              <w:pStyle w:val="22"/>
              <w:shd w:val="clear" w:color="auto" w:fill="auto"/>
              <w:spacing w:line="240" w:lineRule="auto"/>
              <w:jc w:val="both"/>
            </w:pPr>
            <w:bookmarkStart w:id="4" w:name="_GoBack"/>
            <w:r w:rsidRPr="00D47CD6">
              <w:rPr>
                <w:rStyle w:val="25"/>
              </w:rPr>
              <w:t>К участникам закупки устанавливаются следующие единые требования:</w:t>
            </w:r>
          </w:p>
          <w:p w:rsidR="00241A32" w:rsidRPr="00D47CD6" w:rsidRDefault="00241A32" w:rsidP="00596821">
            <w:pPr>
              <w:pStyle w:val="22"/>
              <w:numPr>
                <w:ilvl w:val="0"/>
                <w:numId w:val="1"/>
              </w:numPr>
              <w:shd w:val="clear" w:color="auto" w:fill="auto"/>
              <w:tabs>
                <w:tab w:val="left" w:pos="403"/>
              </w:tabs>
              <w:spacing w:line="240" w:lineRule="auto"/>
              <w:jc w:val="both"/>
            </w:pPr>
            <w:r w:rsidRPr="00D47CD6">
              <w:rPr>
                <w:rStyle w:val="25"/>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41A32" w:rsidRPr="00D47CD6" w:rsidRDefault="00241A32" w:rsidP="00596821">
            <w:pPr>
              <w:pStyle w:val="22"/>
              <w:numPr>
                <w:ilvl w:val="0"/>
                <w:numId w:val="1"/>
              </w:numPr>
              <w:shd w:val="clear" w:color="auto" w:fill="auto"/>
              <w:tabs>
                <w:tab w:val="left" w:pos="629"/>
              </w:tabs>
              <w:spacing w:line="240" w:lineRule="auto"/>
              <w:jc w:val="both"/>
              <w:rPr>
                <w:rStyle w:val="25"/>
              </w:rPr>
            </w:pPr>
            <w:r w:rsidRPr="00D47CD6">
              <w:rPr>
                <w:rStyle w:val="25"/>
              </w:rP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w:t>
            </w:r>
            <w:r w:rsidRPr="00D47CD6">
              <w:t xml:space="preserve"> </w:t>
            </w:r>
            <w:r w:rsidRPr="00D47CD6">
              <w:rPr>
                <w:rStyle w:val="25"/>
              </w:rPr>
              <w:t>индивидуального предпринимателя несостоятельным (банкротом) и об открытии конкурсного производства;</w:t>
            </w:r>
          </w:p>
          <w:p w:rsidR="00241A32" w:rsidRPr="00D47CD6" w:rsidRDefault="00241A32" w:rsidP="00596821">
            <w:pPr>
              <w:pStyle w:val="22"/>
              <w:numPr>
                <w:ilvl w:val="0"/>
                <w:numId w:val="1"/>
              </w:numPr>
              <w:tabs>
                <w:tab w:val="left" w:pos="629"/>
              </w:tabs>
              <w:spacing w:line="240" w:lineRule="auto"/>
              <w:jc w:val="both"/>
            </w:pPr>
            <w:r w:rsidRPr="00D47CD6">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1A32" w:rsidRPr="00D47CD6" w:rsidRDefault="00241A32" w:rsidP="00596821">
            <w:pPr>
              <w:pStyle w:val="22"/>
              <w:numPr>
                <w:ilvl w:val="0"/>
                <w:numId w:val="1"/>
              </w:numPr>
              <w:tabs>
                <w:tab w:val="left" w:pos="629"/>
              </w:tabs>
              <w:spacing w:line="240" w:lineRule="auto"/>
              <w:jc w:val="both"/>
            </w:pPr>
            <w:r w:rsidRPr="00D47CD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1A32" w:rsidRPr="00D47CD6" w:rsidRDefault="00241A32" w:rsidP="00596821">
            <w:pPr>
              <w:pStyle w:val="22"/>
              <w:numPr>
                <w:ilvl w:val="0"/>
                <w:numId w:val="1"/>
              </w:numPr>
              <w:tabs>
                <w:tab w:val="left" w:pos="629"/>
              </w:tabs>
              <w:spacing w:line="240" w:lineRule="auto"/>
              <w:jc w:val="both"/>
            </w:pPr>
            <w:r w:rsidRPr="00D47CD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1A32" w:rsidRPr="00D47CD6" w:rsidRDefault="00241A32" w:rsidP="00596821">
            <w:pPr>
              <w:pStyle w:val="22"/>
              <w:tabs>
                <w:tab w:val="left" w:pos="629"/>
              </w:tabs>
              <w:spacing w:line="240" w:lineRule="auto"/>
              <w:jc w:val="both"/>
            </w:pPr>
            <w:r w:rsidRPr="00D47CD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административногоправонарушения,</w:t>
            </w:r>
            <w:r w:rsidR="0081027B" w:rsidRPr="00D47CD6">
              <w:t xml:space="preserve"> </w:t>
            </w:r>
            <w:r w:rsidRPr="00D47CD6">
              <w:t>предусмотренного статьей 19.28 Кодекса Российской Федерации об административных правонарушениях;</w:t>
            </w:r>
          </w:p>
          <w:p w:rsidR="00241A32" w:rsidRPr="00D47CD6" w:rsidRDefault="00241A32" w:rsidP="00596821">
            <w:pPr>
              <w:pStyle w:val="22"/>
              <w:numPr>
                <w:ilvl w:val="0"/>
                <w:numId w:val="1"/>
              </w:numPr>
              <w:tabs>
                <w:tab w:val="left" w:pos="629"/>
              </w:tabs>
              <w:spacing w:line="240" w:lineRule="auto"/>
              <w:jc w:val="both"/>
            </w:pPr>
            <w:r w:rsidRPr="00D47CD6">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1A32" w:rsidRPr="00D47CD6" w:rsidRDefault="00241A32" w:rsidP="00596821">
            <w:pPr>
              <w:pStyle w:val="22"/>
              <w:numPr>
                <w:ilvl w:val="0"/>
                <w:numId w:val="1"/>
              </w:numPr>
              <w:tabs>
                <w:tab w:val="left" w:pos="629"/>
              </w:tabs>
              <w:spacing w:line="240" w:lineRule="auto"/>
              <w:jc w:val="both"/>
            </w:pPr>
            <w:r w:rsidRPr="00D47CD6">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1A32" w:rsidRPr="00D47CD6" w:rsidRDefault="00241A32" w:rsidP="00596821">
            <w:pPr>
              <w:pStyle w:val="22"/>
              <w:numPr>
                <w:ilvl w:val="0"/>
                <w:numId w:val="1"/>
              </w:numPr>
              <w:tabs>
                <w:tab w:val="left" w:pos="629"/>
              </w:tabs>
              <w:spacing w:line="240" w:lineRule="auto"/>
              <w:jc w:val="both"/>
            </w:pPr>
            <w:r w:rsidRPr="00D47CD6">
              <w:t>участник закупки не является офшорной компанией;</w:t>
            </w:r>
          </w:p>
          <w:p w:rsidR="00241A32" w:rsidRPr="00D47CD6" w:rsidRDefault="00241A32" w:rsidP="00596821">
            <w:pPr>
              <w:pStyle w:val="22"/>
              <w:numPr>
                <w:ilvl w:val="0"/>
                <w:numId w:val="1"/>
              </w:numPr>
              <w:tabs>
                <w:tab w:val="left" w:pos="629"/>
              </w:tabs>
              <w:spacing w:line="240" w:lineRule="auto"/>
              <w:jc w:val="both"/>
            </w:pPr>
            <w:r w:rsidRPr="00D47CD6">
              <w:t>отсутствие у участника закупки ограничений для участия в закупках, установленных законодательством Российской Федерации.</w:t>
            </w:r>
          </w:p>
          <w:p w:rsidR="00241A32" w:rsidRPr="00D47CD6" w:rsidRDefault="00241A32" w:rsidP="00596821">
            <w:pPr>
              <w:pStyle w:val="22"/>
              <w:shd w:val="clear" w:color="auto" w:fill="auto"/>
              <w:tabs>
                <w:tab w:val="left" w:pos="629"/>
              </w:tabs>
              <w:spacing w:line="240" w:lineRule="auto"/>
              <w:jc w:val="both"/>
            </w:pPr>
            <w:r w:rsidRPr="00D47CD6">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4"/>
          </w:p>
        </w:tc>
      </w:tr>
      <w:tr w:rsidR="0081027B" w:rsidRPr="00D47CD6" w:rsidTr="007D69A8">
        <w:trPr>
          <w:trHeight w:val="243"/>
          <w:jc w:val="center"/>
        </w:trPr>
        <w:tc>
          <w:tcPr>
            <w:tcW w:w="523" w:type="dxa"/>
            <w:vMerge w:val="restart"/>
            <w:shd w:val="clear" w:color="auto" w:fill="FFFFFF"/>
            <w:vAlign w:val="center"/>
          </w:tcPr>
          <w:p w:rsidR="0081027B" w:rsidRPr="00D47CD6" w:rsidRDefault="0081027B" w:rsidP="00596821">
            <w:pPr>
              <w:pStyle w:val="22"/>
              <w:shd w:val="clear" w:color="auto" w:fill="auto"/>
              <w:spacing w:line="240" w:lineRule="auto"/>
              <w:ind w:left="200"/>
              <w:rPr>
                <w:rStyle w:val="25"/>
              </w:rPr>
            </w:pPr>
            <w:r w:rsidRPr="00D47CD6">
              <w:rPr>
                <w:rStyle w:val="25"/>
              </w:rPr>
              <w:t>17.</w:t>
            </w:r>
          </w:p>
        </w:tc>
        <w:tc>
          <w:tcPr>
            <w:tcW w:w="3444" w:type="dxa"/>
            <w:gridSpan w:val="7"/>
            <w:shd w:val="clear" w:color="auto" w:fill="FFFFFF"/>
            <w:vAlign w:val="bottom"/>
          </w:tcPr>
          <w:p w:rsidR="0081027B" w:rsidRPr="00D47CD6" w:rsidRDefault="0081027B" w:rsidP="00596821">
            <w:pPr>
              <w:pStyle w:val="22"/>
              <w:shd w:val="clear" w:color="auto" w:fill="auto"/>
              <w:spacing w:line="240" w:lineRule="auto"/>
              <w:jc w:val="center"/>
            </w:pPr>
            <w:r w:rsidRPr="00D47CD6">
              <w:rPr>
                <w:rStyle w:val="25"/>
              </w:rPr>
              <w:t>Дополнительные требования к участникам Аукциона</w:t>
            </w:r>
          </w:p>
        </w:tc>
        <w:tc>
          <w:tcPr>
            <w:tcW w:w="5896" w:type="dxa"/>
            <w:gridSpan w:val="3"/>
            <w:shd w:val="clear" w:color="auto" w:fill="FFFFFF"/>
            <w:vAlign w:val="center"/>
          </w:tcPr>
          <w:p w:rsidR="0081027B" w:rsidRPr="00D47CD6" w:rsidRDefault="0081027B" w:rsidP="00596821">
            <w:pPr>
              <w:pStyle w:val="22"/>
              <w:shd w:val="clear" w:color="auto" w:fill="auto"/>
              <w:spacing w:line="240" w:lineRule="auto"/>
              <w:ind w:firstLine="300"/>
              <w:jc w:val="both"/>
            </w:pPr>
            <w:r w:rsidRPr="00D47CD6">
              <w:rPr>
                <w:rStyle w:val="25"/>
              </w:rPr>
              <w:t>Не установлены</w:t>
            </w:r>
          </w:p>
        </w:tc>
      </w:tr>
      <w:tr w:rsidR="0081027B" w:rsidRPr="00D47CD6" w:rsidTr="007D69A8">
        <w:trPr>
          <w:trHeight w:val="833"/>
          <w:jc w:val="center"/>
        </w:trPr>
        <w:tc>
          <w:tcPr>
            <w:tcW w:w="523" w:type="dxa"/>
            <w:vMerge/>
            <w:shd w:val="clear" w:color="auto" w:fill="FFFFFF"/>
            <w:vAlign w:val="center"/>
          </w:tcPr>
          <w:p w:rsidR="0081027B" w:rsidRPr="00D47CD6" w:rsidRDefault="0081027B" w:rsidP="00596821">
            <w:pPr>
              <w:pStyle w:val="22"/>
              <w:shd w:val="clear" w:color="auto" w:fill="auto"/>
              <w:spacing w:line="240" w:lineRule="auto"/>
              <w:ind w:left="200"/>
              <w:rPr>
                <w:rStyle w:val="25"/>
              </w:rPr>
            </w:pPr>
          </w:p>
        </w:tc>
        <w:tc>
          <w:tcPr>
            <w:tcW w:w="3444" w:type="dxa"/>
            <w:gridSpan w:val="7"/>
            <w:shd w:val="clear" w:color="auto" w:fill="FFFFFF"/>
            <w:vAlign w:val="bottom"/>
          </w:tcPr>
          <w:p w:rsidR="0081027B" w:rsidRPr="00D47CD6" w:rsidRDefault="0081027B" w:rsidP="00596821">
            <w:pPr>
              <w:pStyle w:val="22"/>
              <w:shd w:val="clear" w:color="auto" w:fill="auto"/>
              <w:spacing w:line="240" w:lineRule="auto"/>
              <w:jc w:val="center"/>
            </w:pPr>
            <w:r w:rsidRPr="00D47CD6">
              <w:rPr>
                <w:rStyle w:val="25"/>
              </w:rPr>
              <w:t>Перечень документов, которые подтверждают соответствие участников закупок дополнительным требованиям</w:t>
            </w:r>
          </w:p>
        </w:tc>
        <w:tc>
          <w:tcPr>
            <w:tcW w:w="5896" w:type="dxa"/>
            <w:gridSpan w:val="3"/>
            <w:shd w:val="clear" w:color="auto" w:fill="FFFFFF"/>
            <w:vAlign w:val="center"/>
          </w:tcPr>
          <w:p w:rsidR="0081027B" w:rsidRPr="00D47CD6" w:rsidRDefault="0081027B" w:rsidP="00596821">
            <w:pPr>
              <w:pStyle w:val="22"/>
              <w:shd w:val="clear" w:color="auto" w:fill="auto"/>
              <w:spacing w:line="240" w:lineRule="auto"/>
              <w:ind w:firstLine="300"/>
              <w:jc w:val="both"/>
            </w:pPr>
            <w:r w:rsidRPr="00D47CD6">
              <w:rPr>
                <w:rStyle w:val="25"/>
              </w:rPr>
              <w:t>Не установлен</w:t>
            </w:r>
          </w:p>
        </w:tc>
      </w:tr>
      <w:tr w:rsidR="00942F9E" w:rsidRPr="00D47CD6" w:rsidTr="00CC3339">
        <w:trPr>
          <w:gridAfter w:val="1"/>
          <w:wAfter w:w="229" w:type="dxa"/>
          <w:trHeight w:val="833"/>
          <w:jc w:val="center"/>
        </w:trPr>
        <w:tc>
          <w:tcPr>
            <w:tcW w:w="523" w:type="dxa"/>
            <w:shd w:val="clear" w:color="auto" w:fill="FFFFFF"/>
            <w:vAlign w:val="center"/>
          </w:tcPr>
          <w:p w:rsidR="00942F9E" w:rsidRPr="00D47CD6" w:rsidRDefault="00942F9E" w:rsidP="00596821">
            <w:pPr>
              <w:pStyle w:val="22"/>
              <w:shd w:val="clear" w:color="auto" w:fill="auto"/>
              <w:spacing w:line="240" w:lineRule="auto"/>
              <w:ind w:left="200"/>
              <w:rPr>
                <w:rStyle w:val="25"/>
              </w:rPr>
            </w:pPr>
            <w:r w:rsidRPr="00D47CD6">
              <w:rPr>
                <w:rStyle w:val="25"/>
              </w:rPr>
              <w:t>18.</w:t>
            </w:r>
          </w:p>
        </w:tc>
        <w:tc>
          <w:tcPr>
            <w:tcW w:w="1560" w:type="dxa"/>
            <w:shd w:val="clear" w:color="auto" w:fill="FFFFFF"/>
            <w:vAlign w:val="bottom"/>
          </w:tcPr>
          <w:p w:rsidR="00942F9E" w:rsidRPr="00D47CD6" w:rsidRDefault="00942F9E" w:rsidP="00596821">
            <w:pPr>
              <w:pStyle w:val="22"/>
              <w:shd w:val="clear" w:color="auto" w:fill="auto"/>
              <w:spacing w:line="240" w:lineRule="auto"/>
              <w:jc w:val="center"/>
              <w:rPr>
                <w:rStyle w:val="25"/>
              </w:rPr>
            </w:pPr>
            <w:r w:rsidRPr="00D47CD6">
              <w:rPr>
                <w:rStyle w:val="25"/>
              </w:rPr>
              <w:t>Обеспечение заявки</w:t>
            </w:r>
          </w:p>
        </w:tc>
        <w:tc>
          <w:tcPr>
            <w:tcW w:w="7551" w:type="dxa"/>
            <w:gridSpan w:val="8"/>
            <w:shd w:val="clear" w:color="auto" w:fill="FFFFFF"/>
          </w:tcPr>
          <w:p w:rsidR="00942F9E" w:rsidRPr="00D47CD6" w:rsidRDefault="00942F9E" w:rsidP="00596821">
            <w:pPr>
              <w:pStyle w:val="22"/>
              <w:shd w:val="clear" w:color="auto" w:fill="auto"/>
              <w:spacing w:line="240" w:lineRule="auto"/>
              <w:ind w:firstLine="300"/>
              <w:jc w:val="both"/>
              <w:rPr>
                <w:rStyle w:val="25"/>
                <w:rFonts w:eastAsia="Tahoma"/>
                <w:color w:val="FF0000"/>
              </w:rPr>
            </w:pPr>
            <w:r w:rsidRPr="00D47CD6">
              <w:rPr>
                <w:rStyle w:val="26"/>
                <w:color w:val="FF0000"/>
              </w:rPr>
              <w:t xml:space="preserve">Размер обеспечения заявки на участие в Аукционе: </w:t>
            </w:r>
            <w:r w:rsidRPr="00D47CD6">
              <w:rPr>
                <w:rStyle w:val="25"/>
                <w:rFonts w:eastAsia="Tahoma"/>
                <w:color w:val="FF0000"/>
              </w:rPr>
              <w:t xml:space="preserve">1 % начальной (максимальной) цены контракта – </w:t>
            </w:r>
            <w:r w:rsidR="00B87D2E" w:rsidRPr="00B87D2E">
              <w:rPr>
                <w:rStyle w:val="25"/>
                <w:rFonts w:eastAsia="Tahoma"/>
                <w:color w:val="FF0000"/>
              </w:rPr>
              <w:t>11 132,64</w:t>
            </w:r>
            <w:r w:rsidR="00B87D2E">
              <w:rPr>
                <w:rStyle w:val="25"/>
                <w:rFonts w:eastAsia="Tahoma"/>
                <w:color w:val="FF0000"/>
              </w:rPr>
              <w:t xml:space="preserve"> </w:t>
            </w:r>
            <w:r w:rsidRPr="00D47CD6">
              <w:rPr>
                <w:rStyle w:val="25"/>
                <w:rFonts w:eastAsia="Tahoma"/>
                <w:color w:val="FF0000"/>
              </w:rPr>
              <w:t>руб.  (</w:t>
            </w:r>
            <w:r w:rsidR="00B87D2E">
              <w:rPr>
                <w:rStyle w:val="25"/>
                <w:rFonts w:eastAsia="Tahoma"/>
                <w:color w:val="FF0000"/>
              </w:rPr>
              <w:t>одиннадцать</w:t>
            </w:r>
            <w:r w:rsidR="009D35D4">
              <w:rPr>
                <w:rStyle w:val="25"/>
                <w:rFonts w:eastAsia="Tahoma"/>
                <w:color w:val="FF0000"/>
              </w:rPr>
              <w:t xml:space="preserve"> </w:t>
            </w:r>
            <w:r w:rsidR="00FF0D59" w:rsidRPr="00D47CD6">
              <w:rPr>
                <w:rStyle w:val="25"/>
                <w:rFonts w:eastAsia="Tahoma"/>
                <w:color w:val="FF0000"/>
              </w:rPr>
              <w:t xml:space="preserve">тысяч </w:t>
            </w:r>
            <w:r w:rsidR="00B87D2E">
              <w:rPr>
                <w:rStyle w:val="25"/>
                <w:rFonts w:eastAsia="Tahoma"/>
                <w:color w:val="FF0000"/>
              </w:rPr>
              <w:t xml:space="preserve">сто тридцать </w:t>
            </w:r>
            <w:r w:rsidR="009D35D4">
              <w:rPr>
                <w:rStyle w:val="25"/>
                <w:rFonts w:eastAsia="Tahoma"/>
                <w:color w:val="FF0000"/>
              </w:rPr>
              <w:t>два</w:t>
            </w:r>
            <w:r w:rsidR="00966460" w:rsidRPr="00D47CD6">
              <w:rPr>
                <w:rStyle w:val="25"/>
                <w:rFonts w:eastAsia="Tahoma"/>
                <w:color w:val="FF0000"/>
              </w:rPr>
              <w:t xml:space="preserve"> </w:t>
            </w:r>
            <w:r w:rsidRPr="00D47CD6">
              <w:rPr>
                <w:rStyle w:val="25"/>
                <w:rFonts w:eastAsia="Tahoma"/>
                <w:color w:val="FF0000"/>
              </w:rPr>
              <w:t xml:space="preserve">руб. </w:t>
            </w:r>
            <w:r w:rsidR="00B87D2E">
              <w:rPr>
                <w:rStyle w:val="25"/>
                <w:rFonts w:eastAsia="Tahoma"/>
                <w:color w:val="FF0000"/>
              </w:rPr>
              <w:t>64</w:t>
            </w:r>
            <w:r w:rsidRPr="00D47CD6">
              <w:rPr>
                <w:rStyle w:val="25"/>
                <w:rFonts w:eastAsia="Tahoma"/>
                <w:color w:val="FF0000"/>
              </w:rPr>
              <w:t xml:space="preserve"> коп.).</w:t>
            </w:r>
          </w:p>
          <w:p w:rsidR="00942F9E" w:rsidRPr="00D47CD6" w:rsidRDefault="00942F9E" w:rsidP="00596821">
            <w:pPr>
              <w:rPr>
                <w:rFonts w:ascii="Times New Roman" w:hAnsi="Times New Roman" w:cs="Times New Roman"/>
                <w:sz w:val="22"/>
                <w:szCs w:val="22"/>
              </w:rPr>
            </w:pPr>
            <w:r w:rsidRPr="00D47CD6">
              <w:rPr>
                <w:rFonts w:ascii="Times New Roman" w:hAnsi="Times New Roman" w:cs="Times New Roman"/>
                <w:sz w:val="22"/>
                <w:szCs w:val="22"/>
              </w:rPr>
              <w:t>Порядок предоставления обеспечения заявки на участие в Аукционе: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42F9E" w:rsidRPr="00D47CD6" w:rsidRDefault="00942F9E" w:rsidP="00596821">
            <w:pPr>
              <w:rPr>
                <w:rFonts w:ascii="Times New Roman" w:hAnsi="Times New Roman" w:cs="Times New Roman"/>
                <w:sz w:val="22"/>
                <w:szCs w:val="22"/>
              </w:rPr>
            </w:pPr>
            <w:r w:rsidRPr="00D47CD6">
              <w:rPr>
                <w:rFonts w:ascii="Times New Roman" w:hAnsi="Times New Roman" w:cs="Times New Roman"/>
                <w:sz w:val="22"/>
                <w:szCs w:val="22"/>
              </w:rPr>
              <w:t>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p>
          <w:p w:rsidR="00942F9E" w:rsidRPr="00D47CD6" w:rsidRDefault="00942F9E" w:rsidP="00596821">
            <w:pPr>
              <w:widowControl/>
              <w:autoSpaceDE w:val="0"/>
              <w:autoSpaceDN w:val="0"/>
              <w:adjustRightInd w:val="0"/>
              <w:jc w:val="both"/>
              <w:rPr>
                <w:rFonts w:ascii="Times New Roman" w:hAnsi="Times New Roman" w:cs="Times New Roman"/>
                <w:color w:val="auto"/>
                <w:sz w:val="22"/>
                <w:szCs w:val="22"/>
                <w:lang w:bidi="ar-SA"/>
              </w:rPr>
            </w:pPr>
            <w:r w:rsidRPr="00D47CD6">
              <w:rPr>
                <w:rFonts w:ascii="Times New Roman" w:hAnsi="Times New Roman" w:cs="Times New Roman"/>
                <w:color w:val="auto"/>
                <w:sz w:val="22"/>
                <w:szCs w:val="22"/>
                <w:lang w:bidi="ar-SA"/>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Правительством Российской Федерации, информация о которой включена в реестры банковских гарантий, предусмотренные </w:t>
            </w:r>
            <w:r w:rsidRPr="00D47CD6">
              <w:rPr>
                <w:rFonts w:ascii="Times New Roman" w:hAnsi="Times New Roman" w:cs="Times New Roman"/>
                <w:color w:val="0000FF"/>
                <w:sz w:val="22"/>
                <w:szCs w:val="22"/>
                <w:lang w:bidi="ar-SA"/>
              </w:rPr>
              <w:t>статьей 45</w:t>
            </w:r>
            <w:r w:rsidRPr="00D47CD6">
              <w:rPr>
                <w:rFonts w:ascii="Times New Roman" w:hAnsi="Times New Roman" w:cs="Times New Roman"/>
              </w:rPr>
              <w:t xml:space="preserve"> </w:t>
            </w:r>
            <w:r w:rsidRPr="00D47CD6">
              <w:rPr>
                <w:rFonts w:ascii="Times New Roman" w:hAnsi="Times New Roman" w:cs="Times New Roman"/>
                <w:color w:val="auto"/>
                <w:sz w:val="22"/>
                <w:szCs w:val="22"/>
                <w:lang w:bidi="ar-SA"/>
              </w:rPr>
              <w:t>Закона.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
                <w:bCs/>
                <w:color w:val="auto"/>
                <w:sz w:val="22"/>
                <w:szCs w:val="22"/>
                <w:lang w:bidi="ar-SA"/>
              </w:rPr>
              <w:t xml:space="preserve">Требования к банковской гарантии </w:t>
            </w:r>
            <w:r w:rsidRPr="00D47CD6">
              <w:rPr>
                <w:rFonts w:ascii="Times New Roman" w:hAnsi="Times New Roman" w:cs="Times New Roman"/>
                <w:bCs/>
                <w:color w:val="auto"/>
                <w:sz w:val="22"/>
                <w:szCs w:val="22"/>
                <w:lang w:bidi="ar-SA"/>
              </w:rPr>
              <w:t>(в соответствии со ст. 45 Закона):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Заказчики в качестве обеспечения заявки принимают банковские гарантии, выданные банками, соответствующими требованиям, установленным Правительством Российской Федерации.</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Банковская гарантия должна быть безотзывной и содержать:</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1) Сумму банковской гарантии, подлежащую уплате гарантом заказчику в установленных ч. 15 ст. 44 Закона случаях;</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2) Обязательства принципала, надлежащее исполнение которых обеспечивается банковской гарантией;</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3) Обязанность гаранта уплатить заказчику неустойку в размере 0,1 процента денежной суммы, подлежащей уплате, за каждый день просрочки;</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5) Срок действия банковской гарантии с учетом требований ст. 44 Закона;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 –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942F9E" w:rsidRPr="00D47CD6" w:rsidRDefault="00942F9E" w:rsidP="00596821">
            <w:pPr>
              <w:widowControl/>
              <w:autoSpaceDE w:val="0"/>
              <w:autoSpaceDN w:val="0"/>
              <w:adjustRightInd w:val="0"/>
              <w:jc w:val="both"/>
              <w:rPr>
                <w:rFonts w:ascii="Times New Roman" w:hAnsi="Times New Roman" w:cs="Times New Roman"/>
                <w:b/>
                <w:bCs/>
                <w:color w:val="auto"/>
                <w:sz w:val="22"/>
                <w:szCs w:val="22"/>
                <w:lang w:bidi="ar-SA"/>
              </w:rPr>
            </w:pP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
                <w:bCs/>
                <w:color w:val="auto"/>
                <w:sz w:val="22"/>
                <w:szCs w:val="22"/>
                <w:lang w:bidi="ar-SA"/>
              </w:rPr>
              <w:t>Дополнительные требования к банковской гарантии</w:t>
            </w:r>
            <w:r w:rsidRPr="00D47CD6">
              <w:rPr>
                <w:rFonts w:ascii="Times New Roman" w:hAnsi="Times New Roman" w:cs="Times New Roman"/>
                <w:bCs/>
                <w:color w:val="auto"/>
                <w:sz w:val="22"/>
                <w:szCs w:val="22"/>
                <w:lang w:bidi="ar-SA"/>
              </w:rPr>
              <w:t>:</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а) Обязательное закрепление в банковской гарантии:</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права заказчика в случаях, установленных ч. 13 ст.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условия о том, что расходы, возникающие в связи с перечислением денежных средств гарантом по банковской гарантии, несет гарант;</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б) Недопустимость включения в банковскую гарантию:</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требований о предоставлении заказчиком гаранту отчета об исполнении контракта;</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2F9E" w:rsidRPr="00D47CD6" w:rsidRDefault="00942F9E" w:rsidP="00596821">
            <w:pPr>
              <w:widowControl/>
              <w:autoSpaceDE w:val="0"/>
              <w:autoSpaceDN w:val="0"/>
              <w:adjustRightInd w:val="0"/>
              <w:jc w:val="both"/>
              <w:rPr>
                <w:rFonts w:ascii="Times New Roman" w:hAnsi="Times New Roman" w:cs="Times New Roman"/>
                <w:color w:val="auto"/>
                <w:sz w:val="22"/>
                <w:szCs w:val="22"/>
                <w:lang w:bidi="ar-SA"/>
              </w:rPr>
            </w:pPr>
            <w:r w:rsidRPr="00D47CD6">
              <w:rPr>
                <w:rFonts w:ascii="Times New Roman" w:hAnsi="Times New Roman" w:cs="Times New Roman"/>
                <w:bCs/>
                <w:color w:val="auto"/>
                <w:sz w:val="22"/>
                <w:szCs w:val="22"/>
                <w:lang w:bidi="ar-SA"/>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42F9E" w:rsidRPr="00D47CD6" w:rsidRDefault="00942F9E" w:rsidP="00596821">
            <w:pPr>
              <w:widowControl/>
              <w:autoSpaceDE w:val="0"/>
              <w:autoSpaceDN w:val="0"/>
              <w:adjustRightInd w:val="0"/>
              <w:jc w:val="both"/>
              <w:rPr>
                <w:rFonts w:ascii="Times New Roman" w:hAnsi="Times New Roman" w:cs="Times New Roman"/>
                <w:bCs/>
                <w:color w:val="auto"/>
                <w:sz w:val="22"/>
                <w:szCs w:val="22"/>
                <w:lang w:bidi="ar-SA"/>
              </w:rPr>
            </w:pPr>
            <w:r w:rsidRPr="00D47CD6">
              <w:rPr>
                <w:rFonts w:ascii="Times New Roman" w:hAnsi="Times New Roman" w:cs="Times New Roman"/>
                <w:bCs/>
                <w:color w:val="auto"/>
                <w:sz w:val="22"/>
                <w:szCs w:val="22"/>
                <w:lang w:bidi="ar-SA"/>
              </w:rPr>
              <w:t>Требование об обеспечении заявки на участие в электронном аукционе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электронном аукционе.</w:t>
            </w:r>
          </w:p>
        </w:tc>
      </w:tr>
      <w:tr w:rsidR="0081027B" w:rsidRPr="00D47CD6" w:rsidTr="00CC3339">
        <w:trPr>
          <w:gridAfter w:val="1"/>
          <w:wAfter w:w="229" w:type="dxa"/>
          <w:trHeight w:val="833"/>
          <w:jc w:val="center"/>
        </w:trPr>
        <w:tc>
          <w:tcPr>
            <w:tcW w:w="523" w:type="dxa"/>
            <w:shd w:val="clear" w:color="auto" w:fill="FFFFFF"/>
            <w:vAlign w:val="center"/>
          </w:tcPr>
          <w:p w:rsidR="0081027B" w:rsidRPr="00D47CD6" w:rsidRDefault="00722C7B" w:rsidP="00596821">
            <w:pPr>
              <w:pStyle w:val="22"/>
              <w:shd w:val="clear" w:color="auto" w:fill="auto"/>
              <w:spacing w:line="240" w:lineRule="auto"/>
              <w:ind w:left="200"/>
              <w:rPr>
                <w:rStyle w:val="25"/>
              </w:rPr>
            </w:pPr>
            <w:r w:rsidRPr="00D47CD6">
              <w:rPr>
                <w:rStyle w:val="25"/>
              </w:rPr>
              <w:t>19</w:t>
            </w:r>
          </w:p>
        </w:tc>
        <w:tc>
          <w:tcPr>
            <w:tcW w:w="2307" w:type="dxa"/>
            <w:gridSpan w:val="4"/>
            <w:shd w:val="clear" w:color="auto" w:fill="FFFFFF"/>
            <w:vAlign w:val="bottom"/>
          </w:tcPr>
          <w:p w:rsidR="0081027B" w:rsidRPr="00D47CD6" w:rsidRDefault="00722C7B" w:rsidP="00596821">
            <w:pPr>
              <w:pStyle w:val="22"/>
              <w:tabs>
                <w:tab w:val="left" w:pos="285"/>
              </w:tabs>
              <w:spacing w:line="240" w:lineRule="auto"/>
              <w:jc w:val="center"/>
              <w:rPr>
                <w:rStyle w:val="25"/>
              </w:rPr>
            </w:pPr>
            <w:r w:rsidRPr="00D47CD6">
              <w:rPr>
                <w:rStyle w:val="25"/>
              </w:rPr>
              <w:t>Обеспечение исполнения</w:t>
            </w:r>
            <w:r w:rsidR="00FF40AC" w:rsidRPr="00D47CD6">
              <w:rPr>
                <w:rStyle w:val="25"/>
              </w:rPr>
              <w:t xml:space="preserve"> </w:t>
            </w:r>
            <w:r w:rsidRPr="00D47CD6">
              <w:rPr>
                <w:rStyle w:val="25"/>
              </w:rPr>
              <w:t>контракта</w:t>
            </w:r>
          </w:p>
        </w:tc>
        <w:tc>
          <w:tcPr>
            <w:tcW w:w="6804" w:type="dxa"/>
            <w:gridSpan w:val="5"/>
            <w:shd w:val="clear" w:color="auto" w:fill="FFFFFF"/>
          </w:tcPr>
          <w:p w:rsidR="00722C7B" w:rsidRPr="00D47CD6" w:rsidRDefault="00722C7B" w:rsidP="00596821">
            <w:pPr>
              <w:pStyle w:val="44"/>
              <w:shd w:val="clear" w:color="auto" w:fill="auto"/>
              <w:tabs>
                <w:tab w:val="left" w:pos="285"/>
                <w:tab w:val="left" w:leader="underscore" w:pos="10093"/>
              </w:tabs>
              <w:spacing w:after="0" w:line="240" w:lineRule="auto"/>
              <w:ind w:firstLine="0"/>
              <w:rPr>
                <w:color w:val="FF0000"/>
              </w:rPr>
            </w:pPr>
            <w:r w:rsidRPr="00D47CD6">
              <w:rPr>
                <w:color w:val="FF0000"/>
              </w:rPr>
              <w:t>Размер обеспечения исполнения контракта:</w:t>
            </w:r>
          </w:p>
          <w:p w:rsidR="009B4D1F" w:rsidRPr="00D47CD6" w:rsidRDefault="00CC3339" w:rsidP="00596821">
            <w:pPr>
              <w:rPr>
                <w:rStyle w:val="25"/>
                <w:rFonts w:eastAsia="Tahoma"/>
                <w:color w:val="FF0000"/>
              </w:rPr>
            </w:pPr>
            <w:r w:rsidRPr="00D47CD6">
              <w:rPr>
                <w:rStyle w:val="25"/>
                <w:rFonts w:eastAsia="Tahoma"/>
                <w:color w:val="FF0000"/>
              </w:rPr>
              <w:t>5</w:t>
            </w:r>
            <w:r w:rsidR="00EF4F88" w:rsidRPr="00D47CD6">
              <w:rPr>
                <w:rStyle w:val="25"/>
                <w:rFonts w:eastAsia="Tahoma"/>
                <w:color w:val="FF0000"/>
              </w:rPr>
              <w:t xml:space="preserve"> % начальной (максимальной) цены Контракта – </w:t>
            </w:r>
            <w:r w:rsidR="00F50E06" w:rsidRPr="00F50E06">
              <w:rPr>
                <w:rStyle w:val="25"/>
                <w:rFonts w:eastAsia="Tahoma"/>
                <w:color w:val="FF0000"/>
              </w:rPr>
              <w:t>– 55 663,20 руб. (пятьдесят пять тысяч шестьсот шестьдесят три руб. 20 коп.</w:t>
            </w:r>
            <w:r w:rsidR="00FF0D59" w:rsidRPr="00D47CD6">
              <w:rPr>
                <w:rStyle w:val="25"/>
                <w:rFonts w:eastAsia="Tahoma"/>
                <w:color w:val="FF0000"/>
              </w:rPr>
              <w:t>)</w:t>
            </w:r>
            <w:r w:rsidR="009B4D1F" w:rsidRPr="00D47CD6">
              <w:rPr>
                <w:rStyle w:val="25"/>
                <w:rFonts w:eastAsia="Tahoma"/>
                <w:color w:val="FF0000"/>
              </w:rPr>
              <w:t>.</w:t>
            </w:r>
          </w:p>
          <w:p w:rsidR="00722C7B" w:rsidRPr="00D47CD6" w:rsidRDefault="00722C7B" w:rsidP="00596821">
            <w:pPr>
              <w:pStyle w:val="44"/>
              <w:shd w:val="clear" w:color="auto" w:fill="auto"/>
              <w:tabs>
                <w:tab w:val="left" w:pos="285"/>
              </w:tabs>
              <w:spacing w:after="0" w:line="240" w:lineRule="auto"/>
              <w:ind w:right="140" w:firstLine="0"/>
            </w:pPr>
            <w:r w:rsidRPr="00D47CD6">
              <w:t>Срок и порядок предоставления обеспечения исполнения контракта, требования к такому обеспечению:</w:t>
            </w:r>
          </w:p>
          <w:p w:rsidR="00722C7B" w:rsidRPr="00D47CD6" w:rsidRDefault="00722C7B" w:rsidP="00885763">
            <w:pPr>
              <w:pStyle w:val="22"/>
              <w:numPr>
                <w:ilvl w:val="0"/>
                <w:numId w:val="2"/>
              </w:numPr>
              <w:shd w:val="clear" w:color="auto" w:fill="auto"/>
              <w:tabs>
                <w:tab w:val="left" w:pos="285"/>
                <w:tab w:val="left" w:pos="4889"/>
              </w:tabs>
              <w:spacing w:line="240" w:lineRule="auto"/>
              <w:ind w:right="140"/>
              <w:jc w:val="both"/>
            </w:pPr>
            <w:r w:rsidRPr="00D47CD6">
              <w:t>Исполнение контракта может обеспечиваться предоставлением банковской гарантии или внесением денежных средств на счет Заказчика, реквизиты которого указаны в п. 20 Информационной карты.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22C7B" w:rsidRPr="00D47CD6" w:rsidRDefault="00722C7B" w:rsidP="00885763">
            <w:pPr>
              <w:pStyle w:val="22"/>
              <w:numPr>
                <w:ilvl w:val="0"/>
                <w:numId w:val="2"/>
              </w:numPr>
              <w:shd w:val="clear" w:color="auto" w:fill="auto"/>
              <w:tabs>
                <w:tab w:val="left" w:pos="285"/>
                <w:tab w:val="left" w:pos="4889"/>
              </w:tabs>
              <w:spacing w:line="240" w:lineRule="auto"/>
              <w:ind w:right="140"/>
              <w:jc w:val="both"/>
            </w:pPr>
            <w:r w:rsidRPr="00D47CD6">
              <w:t>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22C7B" w:rsidRPr="00D47CD6" w:rsidRDefault="00722C7B" w:rsidP="00885763">
            <w:pPr>
              <w:pStyle w:val="22"/>
              <w:numPr>
                <w:ilvl w:val="0"/>
                <w:numId w:val="2"/>
              </w:numPr>
              <w:shd w:val="clear" w:color="auto" w:fill="auto"/>
              <w:tabs>
                <w:tab w:val="left" w:pos="285"/>
                <w:tab w:val="left" w:pos="4889"/>
              </w:tabs>
              <w:spacing w:line="240" w:lineRule="auto"/>
              <w:ind w:right="140"/>
              <w:jc w:val="both"/>
            </w:pPr>
            <w:r w:rsidRPr="00D47CD6">
              <w:t>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722C7B" w:rsidRPr="00D47CD6" w:rsidRDefault="00722C7B" w:rsidP="00885763">
            <w:pPr>
              <w:pStyle w:val="22"/>
              <w:numPr>
                <w:ilvl w:val="0"/>
                <w:numId w:val="2"/>
              </w:numPr>
              <w:shd w:val="clear" w:color="auto" w:fill="auto"/>
              <w:tabs>
                <w:tab w:val="left" w:pos="285"/>
                <w:tab w:val="left" w:pos="4889"/>
              </w:tabs>
              <w:spacing w:line="240" w:lineRule="auto"/>
              <w:ind w:right="140"/>
              <w:jc w:val="both"/>
            </w:pPr>
            <w:r w:rsidRPr="00D47CD6">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22C7B" w:rsidRPr="00D47CD6" w:rsidRDefault="00722C7B" w:rsidP="00885763">
            <w:pPr>
              <w:pStyle w:val="22"/>
              <w:numPr>
                <w:ilvl w:val="0"/>
                <w:numId w:val="2"/>
              </w:numPr>
              <w:shd w:val="clear" w:color="auto" w:fill="auto"/>
              <w:tabs>
                <w:tab w:val="left" w:pos="285"/>
                <w:tab w:val="left" w:pos="4889"/>
              </w:tabs>
              <w:spacing w:line="240" w:lineRule="auto"/>
              <w:ind w:right="140"/>
              <w:jc w:val="both"/>
            </w:pPr>
            <w:r w:rsidRPr="00D47CD6">
              <w:t>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722C7B" w:rsidRPr="00D47CD6" w:rsidRDefault="00722C7B" w:rsidP="00596821">
            <w:pPr>
              <w:pStyle w:val="22"/>
              <w:shd w:val="clear" w:color="auto" w:fill="auto"/>
              <w:tabs>
                <w:tab w:val="left" w:pos="285"/>
              </w:tabs>
              <w:spacing w:line="240" w:lineRule="auto"/>
              <w:ind w:right="140"/>
              <w:jc w:val="both"/>
            </w:pPr>
            <w:r w:rsidRPr="00D47CD6">
              <w:rPr>
                <w:rStyle w:val="28"/>
              </w:rPr>
              <w:t xml:space="preserve">Требования к банковской гарантии </w:t>
            </w:r>
            <w:r w:rsidRPr="00D47CD6">
              <w:t>(в соответствии со ст. 45 Закона):</w:t>
            </w:r>
          </w:p>
          <w:p w:rsidR="00722C7B" w:rsidRPr="00D47CD6" w:rsidRDefault="00722C7B" w:rsidP="00596821">
            <w:pPr>
              <w:pStyle w:val="22"/>
              <w:shd w:val="clear" w:color="auto" w:fill="auto"/>
              <w:tabs>
                <w:tab w:val="left" w:pos="285"/>
                <w:tab w:val="center" w:pos="7326"/>
                <w:tab w:val="right" w:pos="10071"/>
              </w:tabs>
              <w:spacing w:line="240" w:lineRule="auto"/>
              <w:ind w:right="140"/>
              <w:jc w:val="both"/>
            </w:pPr>
            <w:r w:rsidRPr="00D47CD6">
              <w:t>Заказчики в качестве обеспечения исполнения контрактов принимают банковские гарантии, выданные банками, соответствующими</w:t>
            </w:r>
            <w:r w:rsidR="00FF40AC" w:rsidRPr="00D47CD6">
              <w:t xml:space="preserve"> </w:t>
            </w:r>
            <w:r w:rsidRPr="00D47CD6">
              <w:t>требованиям,</w:t>
            </w:r>
            <w:r w:rsidR="00FF40AC" w:rsidRPr="00D47CD6">
              <w:t xml:space="preserve"> </w:t>
            </w:r>
            <w:r w:rsidRPr="00D47CD6">
              <w:t>установленным</w:t>
            </w:r>
          </w:p>
          <w:p w:rsidR="00722C7B" w:rsidRPr="00D47CD6" w:rsidRDefault="00722C7B" w:rsidP="00596821">
            <w:pPr>
              <w:pStyle w:val="22"/>
              <w:shd w:val="clear" w:color="auto" w:fill="auto"/>
              <w:tabs>
                <w:tab w:val="left" w:pos="285"/>
              </w:tabs>
              <w:spacing w:line="240" w:lineRule="auto"/>
              <w:jc w:val="both"/>
            </w:pPr>
            <w:r w:rsidRPr="00D47CD6">
              <w:t>Правительством Российской Федерации.</w:t>
            </w:r>
          </w:p>
          <w:p w:rsidR="00722C7B" w:rsidRPr="00D47CD6" w:rsidRDefault="00722C7B" w:rsidP="00596821">
            <w:pPr>
              <w:pStyle w:val="22"/>
              <w:shd w:val="clear" w:color="auto" w:fill="auto"/>
              <w:tabs>
                <w:tab w:val="left" w:pos="285"/>
              </w:tabs>
              <w:spacing w:line="240" w:lineRule="auto"/>
              <w:jc w:val="both"/>
            </w:pPr>
            <w:r w:rsidRPr="00D47CD6">
              <w:t>Банковская гарантия должна быть безотзывной и содержать:</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обязательства принципала, надлежащее исполнение которых обеспечивается банковской гарантией;</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обязанность гаранта уплатить заказчику неустойку в размере 0,1 процента денежной суммы, подлежащей уплате, за каждый день просрочки;</w:t>
            </w:r>
          </w:p>
          <w:p w:rsidR="00722C7B" w:rsidRPr="00D47CD6" w:rsidRDefault="00722C7B" w:rsidP="00885763">
            <w:pPr>
              <w:pStyle w:val="22"/>
              <w:numPr>
                <w:ilvl w:val="0"/>
                <w:numId w:val="3"/>
              </w:numPr>
              <w:shd w:val="clear" w:color="auto" w:fill="auto"/>
              <w:tabs>
                <w:tab w:val="left" w:pos="285"/>
                <w:tab w:val="left" w:pos="4713"/>
              </w:tabs>
              <w:spacing w:line="240" w:lineRule="auto"/>
              <w:jc w:val="both"/>
            </w:pPr>
            <w:r w:rsidRPr="00D47CD6">
              <w:t>условие, согласно которому исполнением обязательств</w:t>
            </w:r>
            <w:r w:rsidRPr="00D47CD6">
              <w:br w:type="page"/>
            </w:r>
          </w:p>
          <w:p w:rsidR="00722C7B" w:rsidRPr="00D47CD6" w:rsidRDefault="00722C7B" w:rsidP="00596821">
            <w:pPr>
              <w:pStyle w:val="22"/>
              <w:shd w:val="clear" w:color="auto" w:fill="auto"/>
              <w:tabs>
                <w:tab w:val="left" w:pos="285"/>
              </w:tabs>
              <w:spacing w:line="240" w:lineRule="auto"/>
              <w:ind w:right="140"/>
              <w:jc w:val="both"/>
            </w:pPr>
            <w:r w:rsidRPr="00D47CD6">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срок действия банковской гарантии с учетом требований ст. 96 Закона;</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2C7B" w:rsidRPr="00D47CD6" w:rsidRDefault="00722C7B" w:rsidP="00885763">
            <w:pPr>
              <w:pStyle w:val="22"/>
              <w:numPr>
                <w:ilvl w:val="0"/>
                <w:numId w:val="3"/>
              </w:numPr>
              <w:shd w:val="clear" w:color="auto" w:fill="auto"/>
              <w:tabs>
                <w:tab w:val="left" w:pos="285"/>
                <w:tab w:val="left" w:pos="4906"/>
              </w:tabs>
              <w:spacing w:line="240" w:lineRule="auto"/>
              <w:ind w:right="140"/>
              <w:jc w:val="both"/>
            </w:pPr>
            <w:r w:rsidRPr="00D47CD6">
              <w:t>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2C7B" w:rsidRPr="00D47CD6" w:rsidRDefault="00722C7B" w:rsidP="00596821">
            <w:pPr>
              <w:pStyle w:val="22"/>
              <w:shd w:val="clear" w:color="auto" w:fill="auto"/>
              <w:tabs>
                <w:tab w:val="left" w:pos="285"/>
                <w:tab w:val="left" w:pos="4701"/>
              </w:tabs>
              <w:spacing w:line="240" w:lineRule="auto"/>
              <w:ind w:right="140"/>
              <w:jc w:val="both"/>
            </w:pPr>
            <w:r w:rsidRPr="00D47CD6">
              <w:t>а)</w:t>
            </w:r>
            <w:r w:rsidRPr="00D47CD6">
              <w:tab/>
              <w:t>расчет суммы, включаемой в требование по банковской гарантии;</w:t>
            </w:r>
          </w:p>
          <w:p w:rsidR="00722C7B" w:rsidRPr="00D47CD6" w:rsidRDefault="00722C7B" w:rsidP="00596821">
            <w:pPr>
              <w:pStyle w:val="22"/>
              <w:shd w:val="clear" w:color="auto" w:fill="auto"/>
              <w:tabs>
                <w:tab w:val="left" w:pos="285"/>
                <w:tab w:val="left" w:pos="4710"/>
              </w:tabs>
              <w:spacing w:line="240" w:lineRule="auto"/>
              <w:ind w:right="140"/>
              <w:jc w:val="both"/>
            </w:pPr>
            <w:r w:rsidRPr="00D47CD6">
              <w:t>б)</w:t>
            </w:r>
            <w:r w:rsidRPr="00D47CD6">
              <w:tab/>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722C7B" w:rsidRPr="00D47CD6" w:rsidRDefault="00722C7B" w:rsidP="00596821">
            <w:pPr>
              <w:pStyle w:val="22"/>
              <w:shd w:val="clear" w:color="auto" w:fill="auto"/>
              <w:tabs>
                <w:tab w:val="left" w:pos="285"/>
                <w:tab w:val="left" w:pos="4906"/>
              </w:tabs>
              <w:spacing w:line="240" w:lineRule="auto"/>
              <w:ind w:right="140"/>
              <w:jc w:val="both"/>
            </w:pPr>
            <w:r w:rsidRPr="00D47CD6">
              <w:t>в)</w:t>
            </w:r>
            <w:r w:rsidRPr="00D47CD6">
              <w:tab/>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2C7B" w:rsidRPr="00D47CD6" w:rsidRDefault="00722C7B" w:rsidP="00596821">
            <w:pPr>
              <w:pStyle w:val="22"/>
              <w:shd w:val="clear" w:color="auto" w:fill="auto"/>
              <w:tabs>
                <w:tab w:val="left" w:pos="285"/>
                <w:tab w:val="left" w:pos="4906"/>
              </w:tabs>
              <w:spacing w:line="240" w:lineRule="auto"/>
              <w:ind w:right="140"/>
              <w:jc w:val="both"/>
            </w:pPr>
            <w:r w:rsidRPr="00D47CD6">
              <w:t>г)</w:t>
            </w:r>
            <w:r w:rsidRPr="00D47CD6">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2C7B" w:rsidRPr="00D47CD6" w:rsidRDefault="00722C7B" w:rsidP="00885763">
            <w:pPr>
              <w:pStyle w:val="22"/>
              <w:numPr>
                <w:ilvl w:val="0"/>
                <w:numId w:val="3"/>
              </w:numPr>
              <w:shd w:val="clear" w:color="auto" w:fill="auto"/>
              <w:tabs>
                <w:tab w:val="left" w:pos="285"/>
                <w:tab w:val="left" w:pos="4710"/>
              </w:tabs>
              <w:spacing w:line="240" w:lineRule="auto"/>
              <w:ind w:right="140"/>
              <w:jc w:val="both"/>
            </w:pPr>
            <w:r w:rsidRPr="00D47CD6">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2C7B" w:rsidRPr="00D47CD6" w:rsidRDefault="00722C7B" w:rsidP="00885763">
            <w:pPr>
              <w:pStyle w:val="22"/>
              <w:numPr>
                <w:ilvl w:val="0"/>
                <w:numId w:val="3"/>
              </w:numPr>
              <w:shd w:val="clear" w:color="auto" w:fill="auto"/>
              <w:tabs>
                <w:tab w:val="left" w:pos="285"/>
                <w:tab w:val="left" w:pos="4715"/>
              </w:tabs>
              <w:spacing w:line="240" w:lineRule="auto"/>
              <w:ind w:right="140"/>
              <w:jc w:val="both"/>
            </w:pPr>
            <w:r w:rsidRPr="00D47CD6">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2C7B" w:rsidRPr="00D47CD6" w:rsidRDefault="00722C7B" w:rsidP="00596821">
            <w:pPr>
              <w:pStyle w:val="44"/>
              <w:shd w:val="clear" w:color="auto" w:fill="auto"/>
              <w:tabs>
                <w:tab w:val="left" w:pos="285"/>
              </w:tabs>
              <w:spacing w:after="0" w:line="240" w:lineRule="auto"/>
              <w:ind w:firstLine="0"/>
            </w:pPr>
            <w:r w:rsidRPr="00D47CD6">
              <w:t>Дополнительные требования к банковской гарантии:</w:t>
            </w:r>
          </w:p>
          <w:p w:rsidR="00722C7B" w:rsidRPr="00D47CD6" w:rsidRDefault="00722C7B" w:rsidP="00596821">
            <w:pPr>
              <w:pStyle w:val="22"/>
              <w:shd w:val="clear" w:color="auto" w:fill="auto"/>
              <w:tabs>
                <w:tab w:val="left" w:pos="285"/>
              </w:tabs>
              <w:spacing w:line="240" w:lineRule="auto"/>
              <w:ind w:right="140"/>
              <w:jc w:val="both"/>
            </w:pPr>
            <w:r w:rsidRPr="00D47CD6">
              <w:t xml:space="preserve">Банковская гарантия оформляется в письменной форме на </w:t>
            </w:r>
            <w:r w:rsidRPr="00D47CD6">
              <w:rPr>
                <w:rStyle w:val="29"/>
              </w:rPr>
              <w:t xml:space="preserve">бумажном носителе или в форме электронного документа, </w:t>
            </w:r>
            <w:r w:rsidRPr="00D47CD6">
              <w:t>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722C7B" w:rsidRPr="00D47CD6" w:rsidRDefault="00722C7B" w:rsidP="00596821">
            <w:pPr>
              <w:pStyle w:val="22"/>
              <w:shd w:val="clear" w:color="auto" w:fill="auto"/>
              <w:tabs>
                <w:tab w:val="left" w:pos="285"/>
                <w:tab w:val="left" w:pos="4678"/>
              </w:tabs>
              <w:spacing w:line="240" w:lineRule="auto"/>
              <w:jc w:val="both"/>
            </w:pPr>
            <w:r w:rsidRPr="00D47CD6">
              <w:t>а)</w:t>
            </w:r>
            <w:r w:rsidRPr="00D47CD6">
              <w:tab/>
              <w:t>обязательное закрепление в банковской гарантии:</w:t>
            </w:r>
          </w:p>
          <w:p w:rsidR="00722C7B" w:rsidRPr="00D47CD6" w:rsidRDefault="00722C7B" w:rsidP="00596821">
            <w:pPr>
              <w:pStyle w:val="22"/>
              <w:shd w:val="clear" w:color="auto" w:fill="auto"/>
              <w:tabs>
                <w:tab w:val="left" w:pos="285"/>
              </w:tabs>
              <w:spacing w:line="240" w:lineRule="auto"/>
              <w:ind w:right="160" w:firstLine="274"/>
              <w:jc w:val="both"/>
            </w:pPr>
            <w:r w:rsidRPr="00D47CD6">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2C7B" w:rsidRPr="00D47CD6" w:rsidRDefault="00722C7B" w:rsidP="00596821">
            <w:pPr>
              <w:pStyle w:val="22"/>
              <w:shd w:val="clear" w:color="auto" w:fill="auto"/>
              <w:tabs>
                <w:tab w:val="left" w:pos="285"/>
              </w:tabs>
              <w:spacing w:line="240" w:lineRule="auto"/>
              <w:ind w:right="160" w:firstLine="416"/>
              <w:jc w:val="both"/>
            </w:pPr>
            <w:r w:rsidRPr="00D47CD6">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2C7B" w:rsidRPr="00D47CD6" w:rsidRDefault="00722C7B" w:rsidP="00596821">
            <w:pPr>
              <w:pStyle w:val="22"/>
              <w:shd w:val="clear" w:color="auto" w:fill="auto"/>
              <w:tabs>
                <w:tab w:val="left" w:pos="285"/>
              </w:tabs>
              <w:spacing w:line="240" w:lineRule="auto"/>
              <w:ind w:right="160"/>
              <w:jc w:val="both"/>
            </w:pPr>
            <w:r w:rsidRPr="00D47CD6">
              <w:t>условия о том, что расходы, возникающие в связи с перечислением денежных средств гарантом по банковской гарантии, несет гарант;</w:t>
            </w:r>
          </w:p>
          <w:p w:rsidR="00722C7B" w:rsidRPr="00D47CD6" w:rsidRDefault="00722C7B" w:rsidP="00596821">
            <w:pPr>
              <w:pStyle w:val="22"/>
              <w:shd w:val="clear" w:color="auto" w:fill="auto"/>
              <w:tabs>
                <w:tab w:val="left" w:pos="285"/>
              </w:tabs>
              <w:spacing w:line="240" w:lineRule="auto"/>
              <w:ind w:right="160"/>
              <w:jc w:val="both"/>
            </w:pPr>
            <w:r w:rsidRPr="00D47CD6">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22C7B" w:rsidRPr="00D47CD6" w:rsidRDefault="00722C7B" w:rsidP="00596821">
            <w:pPr>
              <w:pStyle w:val="22"/>
              <w:shd w:val="clear" w:color="auto" w:fill="auto"/>
              <w:tabs>
                <w:tab w:val="left" w:pos="285"/>
                <w:tab w:val="left" w:pos="4693"/>
              </w:tabs>
              <w:spacing w:line="240" w:lineRule="auto"/>
              <w:jc w:val="both"/>
            </w:pPr>
            <w:r w:rsidRPr="00D47CD6">
              <w:t>б)</w:t>
            </w:r>
            <w:r w:rsidRPr="00D47CD6">
              <w:tab/>
              <w:t>недопустимость включения в банковскую гарантию:</w:t>
            </w:r>
          </w:p>
          <w:p w:rsidR="00722C7B" w:rsidRPr="00D47CD6" w:rsidRDefault="00722C7B" w:rsidP="00596821">
            <w:pPr>
              <w:pStyle w:val="22"/>
              <w:shd w:val="clear" w:color="auto" w:fill="auto"/>
              <w:tabs>
                <w:tab w:val="left" w:pos="285"/>
              </w:tabs>
              <w:spacing w:line="240" w:lineRule="auto"/>
              <w:ind w:firstLine="271"/>
              <w:jc w:val="both"/>
            </w:pPr>
            <w:r w:rsidRPr="00D47CD6">
              <w:t>положений о праве гаранта отказывать в удовлетворении</w:t>
            </w:r>
            <w:r w:rsidR="00FF40AC" w:rsidRPr="00D47CD6">
              <w:t>;</w:t>
            </w:r>
          </w:p>
          <w:p w:rsidR="00722C7B" w:rsidRPr="00D47CD6" w:rsidRDefault="00722C7B" w:rsidP="00596821">
            <w:pPr>
              <w:pStyle w:val="22"/>
              <w:shd w:val="clear" w:color="auto" w:fill="auto"/>
              <w:tabs>
                <w:tab w:val="left" w:pos="285"/>
              </w:tabs>
              <w:spacing w:line="240" w:lineRule="auto"/>
              <w:ind w:left="-13" w:right="160" w:firstLine="284"/>
              <w:jc w:val="both"/>
            </w:pPr>
            <w:r w:rsidRPr="00D47CD6">
              <w:t>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722C7B" w:rsidRPr="00D47CD6" w:rsidRDefault="00722C7B" w:rsidP="00596821">
            <w:pPr>
              <w:pStyle w:val="22"/>
              <w:shd w:val="clear" w:color="auto" w:fill="auto"/>
              <w:tabs>
                <w:tab w:val="left" w:pos="285"/>
              </w:tabs>
              <w:spacing w:line="240" w:lineRule="auto"/>
              <w:ind w:left="-13" w:right="160" w:firstLine="284"/>
              <w:jc w:val="both"/>
            </w:pPr>
            <w:r w:rsidRPr="00D47CD6">
              <w:t>требований о предоставлении заказчиком гаранту отчета об исполнении контракта;</w:t>
            </w:r>
          </w:p>
          <w:p w:rsidR="00722C7B" w:rsidRPr="00D47CD6" w:rsidRDefault="00722C7B" w:rsidP="00596821">
            <w:pPr>
              <w:pStyle w:val="22"/>
              <w:shd w:val="clear" w:color="auto" w:fill="auto"/>
              <w:tabs>
                <w:tab w:val="left" w:pos="285"/>
              </w:tabs>
              <w:spacing w:line="240" w:lineRule="auto"/>
              <w:ind w:left="-13" w:right="160" w:firstLine="284"/>
              <w:jc w:val="both"/>
            </w:pPr>
            <w:r w:rsidRPr="00D47CD6">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F40AC" w:rsidRPr="00D47CD6" w:rsidRDefault="00FF40AC" w:rsidP="00596821">
            <w:pPr>
              <w:pStyle w:val="22"/>
              <w:shd w:val="clear" w:color="auto" w:fill="auto"/>
              <w:tabs>
                <w:tab w:val="left" w:pos="285"/>
              </w:tabs>
              <w:spacing w:line="240" w:lineRule="auto"/>
              <w:ind w:left="-13" w:right="160"/>
              <w:jc w:val="both"/>
            </w:pPr>
            <w:r w:rsidRPr="00D47CD6">
              <w:rPr>
                <w:rStyle w:val="25"/>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81027B" w:rsidRPr="00D47CD6" w:rsidTr="00CC3339">
        <w:trPr>
          <w:gridAfter w:val="1"/>
          <w:wAfter w:w="229" w:type="dxa"/>
          <w:trHeight w:val="833"/>
          <w:jc w:val="center"/>
        </w:trPr>
        <w:tc>
          <w:tcPr>
            <w:tcW w:w="523" w:type="dxa"/>
            <w:shd w:val="clear" w:color="auto" w:fill="FFFFFF"/>
            <w:vAlign w:val="center"/>
          </w:tcPr>
          <w:p w:rsidR="0081027B" w:rsidRPr="00D47CD6" w:rsidRDefault="00FF40AC" w:rsidP="00596821">
            <w:pPr>
              <w:pStyle w:val="22"/>
              <w:shd w:val="clear" w:color="auto" w:fill="auto"/>
              <w:spacing w:line="240" w:lineRule="auto"/>
              <w:ind w:left="200"/>
              <w:rPr>
                <w:rStyle w:val="25"/>
              </w:rPr>
            </w:pPr>
            <w:r w:rsidRPr="00D47CD6">
              <w:rPr>
                <w:rStyle w:val="25"/>
              </w:rPr>
              <w:t>20</w:t>
            </w:r>
          </w:p>
        </w:tc>
        <w:tc>
          <w:tcPr>
            <w:tcW w:w="2307" w:type="dxa"/>
            <w:gridSpan w:val="4"/>
            <w:shd w:val="clear" w:color="auto" w:fill="FFFFFF"/>
            <w:vAlign w:val="bottom"/>
          </w:tcPr>
          <w:p w:rsidR="0081027B" w:rsidRPr="00D47CD6" w:rsidRDefault="00FF40AC" w:rsidP="00596821">
            <w:pPr>
              <w:pStyle w:val="22"/>
              <w:shd w:val="clear" w:color="auto" w:fill="auto"/>
              <w:spacing w:line="240" w:lineRule="auto"/>
              <w:jc w:val="center"/>
              <w:rPr>
                <w:rStyle w:val="25"/>
              </w:rPr>
            </w:pPr>
            <w:r w:rsidRPr="00D47CD6">
              <w:rPr>
                <w:rStyle w:val="25"/>
              </w:rPr>
              <w:t>Реквизиты счета для внесения денежных средств в качестве обеспечения исполнения контракта</w:t>
            </w:r>
          </w:p>
        </w:tc>
        <w:tc>
          <w:tcPr>
            <w:tcW w:w="6804" w:type="dxa"/>
            <w:gridSpan w:val="5"/>
            <w:shd w:val="clear" w:color="auto" w:fill="FFFFFF"/>
          </w:tcPr>
          <w:p w:rsidR="00FF40AC" w:rsidRPr="00D47CD6" w:rsidRDefault="00FF40AC" w:rsidP="00596821">
            <w:pPr>
              <w:rPr>
                <w:rFonts w:ascii="Times New Roman" w:hAnsi="Times New Roman" w:cs="Times New Roman"/>
                <w:sz w:val="22"/>
                <w:szCs w:val="22"/>
              </w:rPr>
            </w:pPr>
            <w:r w:rsidRPr="00D47CD6">
              <w:rPr>
                <w:rFonts w:ascii="Times New Roman" w:hAnsi="Times New Roman" w:cs="Times New Roman"/>
                <w:sz w:val="22"/>
                <w:szCs w:val="22"/>
              </w:rPr>
              <w:t>Банковские реквизиты Заказчика:</w:t>
            </w:r>
          </w:p>
          <w:p w:rsidR="00FF40AC" w:rsidRPr="00D47CD6" w:rsidRDefault="00FF40AC" w:rsidP="00596821">
            <w:pPr>
              <w:rPr>
                <w:rFonts w:ascii="Times New Roman" w:hAnsi="Times New Roman" w:cs="Times New Roman"/>
                <w:sz w:val="22"/>
                <w:szCs w:val="22"/>
              </w:rPr>
            </w:pPr>
            <w:r w:rsidRPr="00D47CD6">
              <w:rPr>
                <w:rFonts w:ascii="Times New Roman" w:hAnsi="Times New Roman" w:cs="Times New Roman"/>
                <w:sz w:val="22"/>
                <w:szCs w:val="22"/>
              </w:rPr>
              <w:t>Государственное учреждение - Мурманское региональное отделение Фонда социального страхования Российской Федерации</w:t>
            </w:r>
          </w:p>
          <w:p w:rsidR="00FF40AC" w:rsidRPr="00D47CD6" w:rsidRDefault="00FF40AC" w:rsidP="00596821">
            <w:pPr>
              <w:rPr>
                <w:rFonts w:ascii="Times New Roman" w:hAnsi="Times New Roman" w:cs="Times New Roman"/>
                <w:sz w:val="22"/>
                <w:szCs w:val="22"/>
              </w:rPr>
            </w:pPr>
            <w:r w:rsidRPr="00D47CD6">
              <w:rPr>
                <w:rFonts w:ascii="Times New Roman" w:hAnsi="Times New Roman" w:cs="Times New Roman"/>
                <w:sz w:val="22"/>
                <w:szCs w:val="22"/>
              </w:rPr>
              <w:t xml:space="preserve">Текущий счет  № 40302810747057000007 УФК по Мурманской области (ГУ-Мурманское РО Фонда социального страхования Российской Федерации, лицевой счет №  05494000430) Отделение Мурманск г. Мурманск. </w:t>
            </w:r>
          </w:p>
          <w:p w:rsidR="00FF40AC" w:rsidRPr="00D47CD6" w:rsidRDefault="00FF40AC" w:rsidP="00596821">
            <w:pPr>
              <w:rPr>
                <w:rFonts w:ascii="Times New Roman" w:hAnsi="Times New Roman" w:cs="Times New Roman"/>
                <w:sz w:val="22"/>
                <w:szCs w:val="22"/>
              </w:rPr>
            </w:pPr>
            <w:r w:rsidRPr="00D47CD6">
              <w:rPr>
                <w:rFonts w:ascii="Times New Roman" w:hAnsi="Times New Roman" w:cs="Times New Roman"/>
                <w:sz w:val="22"/>
                <w:szCs w:val="22"/>
              </w:rPr>
              <w:t>ИНН 5191120200, КПП 519001001, БИК 044705001, ОКТМО – 47701000.</w:t>
            </w:r>
          </w:p>
          <w:p w:rsidR="0081027B" w:rsidRPr="00D47CD6" w:rsidRDefault="00FF40AC" w:rsidP="00596821">
            <w:pPr>
              <w:rPr>
                <w:rFonts w:ascii="Times New Roman" w:hAnsi="Times New Roman" w:cs="Times New Roman"/>
                <w:sz w:val="22"/>
                <w:szCs w:val="22"/>
              </w:rPr>
            </w:pPr>
            <w:r w:rsidRPr="00D47CD6">
              <w:rPr>
                <w:rFonts w:ascii="Times New Roman" w:hAnsi="Times New Roman" w:cs="Times New Roman"/>
                <w:sz w:val="22"/>
                <w:szCs w:val="22"/>
              </w:rPr>
              <w:t>В назначении платежа указать № извещения об осуществлении закупки и предмет контракта.</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ind w:left="200"/>
              <w:rPr>
                <w:rStyle w:val="25"/>
              </w:rPr>
            </w:pPr>
            <w:r w:rsidRPr="00D47CD6">
              <w:rPr>
                <w:rStyle w:val="25"/>
              </w:rPr>
              <w:t>21</w:t>
            </w:r>
          </w:p>
        </w:tc>
        <w:tc>
          <w:tcPr>
            <w:tcW w:w="2307" w:type="dxa"/>
            <w:gridSpan w:val="4"/>
            <w:shd w:val="clear" w:color="auto" w:fill="FFFFFF"/>
            <w:vAlign w:val="bottom"/>
          </w:tcPr>
          <w:p w:rsidR="00BF78CE" w:rsidRPr="00D47CD6" w:rsidRDefault="00BF78CE" w:rsidP="00596821">
            <w:pPr>
              <w:pStyle w:val="22"/>
              <w:shd w:val="clear" w:color="auto" w:fill="auto"/>
              <w:spacing w:line="240" w:lineRule="auto"/>
              <w:jc w:val="center"/>
              <w:rPr>
                <w:rStyle w:val="25"/>
              </w:rPr>
            </w:pPr>
            <w:r w:rsidRPr="00D47CD6">
              <w:rPr>
                <w:rStyle w:val="25"/>
              </w:rPr>
              <w:t>Антидемпинговые меры</w:t>
            </w:r>
          </w:p>
        </w:tc>
        <w:tc>
          <w:tcPr>
            <w:tcW w:w="6804" w:type="dxa"/>
            <w:gridSpan w:val="5"/>
            <w:shd w:val="clear" w:color="auto" w:fill="FFFFFF"/>
          </w:tcPr>
          <w:p w:rsidR="00BF78CE" w:rsidRPr="00D47CD6" w:rsidRDefault="00BF78CE" w:rsidP="00885763">
            <w:pPr>
              <w:pStyle w:val="22"/>
              <w:numPr>
                <w:ilvl w:val="0"/>
                <w:numId w:val="4"/>
              </w:numPr>
              <w:shd w:val="clear" w:color="auto" w:fill="auto"/>
              <w:tabs>
                <w:tab w:val="left" w:pos="398"/>
              </w:tabs>
              <w:spacing w:line="240" w:lineRule="auto"/>
              <w:jc w:val="both"/>
            </w:pPr>
            <w:r w:rsidRPr="00D47CD6">
              <w:rPr>
                <w:rStyle w:val="25"/>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BF78CE" w:rsidRPr="00D47CD6" w:rsidRDefault="00BF78CE" w:rsidP="00885763">
            <w:pPr>
              <w:pStyle w:val="22"/>
              <w:numPr>
                <w:ilvl w:val="0"/>
                <w:numId w:val="4"/>
              </w:numPr>
              <w:shd w:val="clear" w:color="auto" w:fill="auto"/>
              <w:tabs>
                <w:tab w:val="left" w:pos="403"/>
              </w:tabs>
              <w:spacing w:line="240" w:lineRule="auto"/>
              <w:jc w:val="both"/>
            </w:pPr>
            <w:r w:rsidRPr="00D47CD6">
              <w:rPr>
                <w:rStyle w:val="25"/>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p>
          <w:p w:rsidR="00BF78CE" w:rsidRPr="00D47CD6" w:rsidRDefault="00BF78CE" w:rsidP="00885763">
            <w:pPr>
              <w:pStyle w:val="22"/>
              <w:numPr>
                <w:ilvl w:val="0"/>
                <w:numId w:val="4"/>
              </w:numPr>
              <w:shd w:val="clear" w:color="auto" w:fill="auto"/>
              <w:tabs>
                <w:tab w:val="left" w:pos="552"/>
              </w:tabs>
              <w:spacing w:line="240" w:lineRule="auto"/>
              <w:jc w:val="both"/>
            </w:pPr>
            <w:r w:rsidRPr="00D47CD6">
              <w:rPr>
                <w:rStyle w:val="25"/>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806A07" w:rsidRPr="00D47CD6" w:rsidRDefault="00806A07" w:rsidP="00596821">
            <w:pPr>
              <w:jc w:val="both"/>
              <w:rPr>
                <w:rStyle w:val="25"/>
                <w:rFonts w:eastAsia="Tahoma"/>
              </w:rPr>
            </w:pPr>
            <w:r w:rsidRPr="00D47CD6">
              <w:rPr>
                <w:rStyle w:val="25"/>
                <w:rFonts w:eastAsia="Tahoma"/>
              </w:rPr>
              <w:t>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06A07" w:rsidRPr="00D47CD6" w:rsidRDefault="00806A07" w:rsidP="00596821">
            <w:pPr>
              <w:jc w:val="both"/>
              <w:rPr>
                <w:rStyle w:val="25"/>
                <w:rFonts w:eastAsia="Tahoma"/>
              </w:rPr>
            </w:pPr>
            <w:r w:rsidRPr="00D47CD6">
              <w:rPr>
                <w:rStyle w:val="25"/>
                <w:rFonts w:eastAsia="Tahoma"/>
              </w:rPr>
              <w:t>5. 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BF78CE" w:rsidRPr="00D47CD6" w:rsidRDefault="00806A07" w:rsidP="00596821">
            <w:pPr>
              <w:jc w:val="both"/>
              <w:rPr>
                <w:rFonts w:ascii="Times New Roman" w:hAnsi="Times New Roman" w:cs="Times New Roman"/>
                <w:sz w:val="22"/>
                <w:szCs w:val="22"/>
              </w:rPr>
            </w:pPr>
            <w:r w:rsidRPr="00D47CD6">
              <w:rPr>
                <w:rStyle w:val="25"/>
                <w:rFonts w:eastAsia="Tahoma"/>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ind w:left="200"/>
              <w:rPr>
                <w:rStyle w:val="25"/>
              </w:rPr>
            </w:pPr>
            <w:r w:rsidRPr="00D47CD6">
              <w:rPr>
                <w:rStyle w:val="25"/>
              </w:rPr>
              <w:t>22</w:t>
            </w:r>
          </w:p>
        </w:tc>
        <w:tc>
          <w:tcPr>
            <w:tcW w:w="2307" w:type="dxa"/>
            <w:gridSpan w:val="4"/>
            <w:shd w:val="clear" w:color="auto" w:fill="FFFFFF"/>
            <w:vAlign w:val="bottom"/>
          </w:tcPr>
          <w:p w:rsidR="00BF78CE" w:rsidRPr="00D47CD6" w:rsidRDefault="00BF78CE" w:rsidP="00596821">
            <w:pPr>
              <w:jc w:val="center"/>
              <w:rPr>
                <w:rFonts w:ascii="Times New Roman" w:hAnsi="Times New Roman" w:cs="Times New Roman"/>
                <w:sz w:val="22"/>
                <w:szCs w:val="22"/>
              </w:rPr>
            </w:pPr>
            <w:r w:rsidRPr="00D47CD6">
              <w:rPr>
                <w:rFonts w:ascii="Times New Roman" w:hAnsi="Times New Roman" w:cs="Times New Roman"/>
                <w:sz w:val="22"/>
                <w:szCs w:val="22"/>
              </w:rPr>
              <w:t>Информация о банковском сопровождении контракта</w:t>
            </w:r>
          </w:p>
        </w:tc>
        <w:tc>
          <w:tcPr>
            <w:tcW w:w="6804" w:type="dxa"/>
            <w:gridSpan w:val="5"/>
            <w:shd w:val="clear" w:color="auto" w:fill="FFFFFF"/>
            <w:vAlign w:val="center"/>
          </w:tcPr>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Не требуется</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23.</w:t>
            </w:r>
          </w:p>
        </w:tc>
        <w:tc>
          <w:tcPr>
            <w:tcW w:w="2307" w:type="dxa"/>
            <w:gridSpan w:val="4"/>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Предоставление разъяснений положений Документации</w:t>
            </w:r>
          </w:p>
        </w:tc>
        <w:tc>
          <w:tcPr>
            <w:tcW w:w="6804" w:type="dxa"/>
            <w:gridSpan w:val="5"/>
            <w:shd w:val="clear" w:color="auto" w:fill="FFFFFF"/>
          </w:tcPr>
          <w:p w:rsidR="00BF78CE" w:rsidRPr="00D47CD6" w:rsidRDefault="00BF78CE" w:rsidP="00596821">
            <w:pPr>
              <w:pStyle w:val="22"/>
              <w:shd w:val="clear" w:color="auto" w:fill="auto"/>
              <w:spacing w:line="240" w:lineRule="auto"/>
              <w:jc w:val="both"/>
            </w:pPr>
            <w:r w:rsidRPr="00D47CD6">
              <w:rPr>
                <w:rStyle w:val="26"/>
              </w:rPr>
              <w:t>Порядок предоставления участникам Аукциона разъяснений положений Документации:</w:t>
            </w:r>
          </w:p>
          <w:p w:rsidR="00BF78CE" w:rsidRPr="00D47CD6" w:rsidRDefault="00BF78CE" w:rsidP="00596821">
            <w:pPr>
              <w:pStyle w:val="22"/>
              <w:shd w:val="clear" w:color="auto" w:fill="auto"/>
              <w:spacing w:line="240" w:lineRule="auto"/>
              <w:jc w:val="both"/>
            </w:pPr>
            <w:r w:rsidRPr="00D47CD6">
              <w:rPr>
                <w:rStyle w:val="25"/>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w:t>
            </w:r>
            <w:r w:rsidR="00FE41E6" w:rsidRPr="00D47CD6">
              <w:rPr>
                <w:rStyle w:val="25"/>
              </w:rPr>
              <w:t>-</w:t>
            </w:r>
            <w:r w:rsidRPr="00D47CD6">
              <w:rPr>
                <w:rStyle w:val="25"/>
              </w:rPr>
              <w:t>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F78CE" w:rsidRPr="00D47CD6" w:rsidRDefault="00BF78CE" w:rsidP="00596821">
            <w:pPr>
              <w:pStyle w:val="22"/>
              <w:shd w:val="clear" w:color="auto" w:fill="auto"/>
              <w:spacing w:line="240" w:lineRule="auto"/>
              <w:jc w:val="both"/>
            </w:pPr>
            <w:r w:rsidRPr="00D47CD6">
              <w:rPr>
                <w:rStyle w:val="25"/>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BF78CE" w:rsidRPr="00D47CD6" w:rsidRDefault="00BF78CE" w:rsidP="009D35D4">
            <w:pPr>
              <w:pStyle w:val="22"/>
              <w:shd w:val="clear" w:color="auto" w:fill="auto"/>
              <w:spacing w:line="240" w:lineRule="auto"/>
              <w:jc w:val="both"/>
            </w:pPr>
            <w:r w:rsidRPr="00D47CD6">
              <w:rPr>
                <w:rStyle w:val="26"/>
                <w:color w:val="FF0000"/>
              </w:rPr>
              <w:t>Даты начала и окончания срока предоставления участникам Аукциона разъяснений положений документации об Аукционе: с</w:t>
            </w:r>
            <w:r w:rsidR="00724590" w:rsidRPr="00D47CD6">
              <w:rPr>
                <w:rStyle w:val="26"/>
                <w:color w:val="FF0000"/>
              </w:rPr>
              <w:t xml:space="preserve"> </w:t>
            </w:r>
            <w:r w:rsidR="009D35D4">
              <w:rPr>
                <w:rStyle w:val="26"/>
                <w:color w:val="FF0000"/>
              </w:rPr>
              <w:t>01</w:t>
            </w:r>
            <w:r w:rsidR="00724590" w:rsidRPr="00D47CD6">
              <w:rPr>
                <w:rStyle w:val="26"/>
                <w:color w:val="FF0000"/>
              </w:rPr>
              <w:t xml:space="preserve"> </w:t>
            </w:r>
            <w:r w:rsidR="009D35D4">
              <w:rPr>
                <w:rStyle w:val="26"/>
                <w:color w:val="FF0000"/>
              </w:rPr>
              <w:t>августа</w:t>
            </w:r>
            <w:r w:rsidR="00724590" w:rsidRPr="00D47CD6">
              <w:rPr>
                <w:rStyle w:val="26"/>
                <w:color w:val="FF0000"/>
              </w:rPr>
              <w:t xml:space="preserve"> 2018 года </w:t>
            </w:r>
            <w:r w:rsidRPr="00D47CD6">
              <w:rPr>
                <w:rStyle w:val="26"/>
                <w:color w:val="FF0000"/>
              </w:rPr>
              <w:t xml:space="preserve"> по</w:t>
            </w:r>
            <w:r w:rsidR="00724590" w:rsidRPr="00D47CD6">
              <w:rPr>
                <w:rStyle w:val="26"/>
                <w:color w:val="FF0000"/>
              </w:rPr>
              <w:t xml:space="preserve"> </w:t>
            </w:r>
            <w:r w:rsidR="009D35D4">
              <w:rPr>
                <w:rStyle w:val="26"/>
                <w:color w:val="FF0000"/>
              </w:rPr>
              <w:t>15</w:t>
            </w:r>
            <w:r w:rsidR="00724590" w:rsidRPr="00D47CD6">
              <w:rPr>
                <w:rStyle w:val="26"/>
                <w:color w:val="FF0000"/>
              </w:rPr>
              <w:t xml:space="preserve"> </w:t>
            </w:r>
            <w:r w:rsidR="001A2239" w:rsidRPr="00D47CD6">
              <w:rPr>
                <w:rStyle w:val="26"/>
                <w:color w:val="FF0000"/>
              </w:rPr>
              <w:t>августа</w:t>
            </w:r>
            <w:r w:rsidR="00724590" w:rsidRPr="00D47CD6">
              <w:rPr>
                <w:rStyle w:val="26"/>
                <w:color w:val="FF0000"/>
              </w:rPr>
              <w:t xml:space="preserve"> 2018 года </w:t>
            </w:r>
            <w:r w:rsidRPr="00D47CD6">
              <w:rPr>
                <w:rStyle w:val="26"/>
                <w:color w:val="FF0000"/>
              </w:rPr>
              <w:t xml:space="preserve"> включительно, при условии, что запрос о предоставлении разъяснений документации об Аукционе поступил Заказчику в период </w:t>
            </w:r>
            <w:r w:rsidR="009D35D4" w:rsidRPr="009D35D4">
              <w:rPr>
                <w:rStyle w:val="26"/>
                <w:color w:val="FF0000"/>
              </w:rPr>
              <w:t>с 01 августа 2018 года  по 15 августа</w:t>
            </w:r>
            <w:r w:rsidR="00724590" w:rsidRPr="00D47CD6">
              <w:rPr>
                <w:rStyle w:val="26"/>
                <w:color w:val="FF0000"/>
              </w:rPr>
              <w:t xml:space="preserve"> 2018 года 09 ч. 00 минут </w:t>
            </w:r>
            <w:r w:rsidRPr="00D47CD6">
              <w:rPr>
                <w:rStyle w:val="26"/>
                <w:color w:val="FF0000"/>
              </w:rPr>
              <w:t>включительно.</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24.</w:t>
            </w:r>
          </w:p>
        </w:tc>
        <w:tc>
          <w:tcPr>
            <w:tcW w:w="2591" w:type="dxa"/>
            <w:gridSpan w:val="5"/>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Возможность Заказчика внести изменения в Документацию</w:t>
            </w:r>
          </w:p>
        </w:tc>
        <w:tc>
          <w:tcPr>
            <w:tcW w:w="6520" w:type="dxa"/>
            <w:gridSpan w:val="4"/>
            <w:shd w:val="clear" w:color="auto" w:fill="FFFFFF"/>
            <w:vAlign w:val="bottom"/>
          </w:tcPr>
          <w:p w:rsidR="00BF78CE" w:rsidRPr="00D47CD6" w:rsidRDefault="00BF78CE" w:rsidP="00596821">
            <w:pPr>
              <w:pStyle w:val="22"/>
              <w:shd w:val="clear" w:color="auto" w:fill="auto"/>
              <w:spacing w:line="240" w:lineRule="auto"/>
              <w:jc w:val="both"/>
            </w:pPr>
            <w:r w:rsidRPr="00D47CD6">
              <w:rPr>
                <w:rStyle w:val="25"/>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25.</w:t>
            </w:r>
          </w:p>
        </w:tc>
        <w:tc>
          <w:tcPr>
            <w:tcW w:w="2591" w:type="dxa"/>
            <w:gridSpan w:val="5"/>
            <w:shd w:val="clear" w:color="auto" w:fill="FFFFFF"/>
            <w:vAlign w:val="center"/>
          </w:tcPr>
          <w:p w:rsidR="00BF78CE" w:rsidRPr="00D47CD6" w:rsidRDefault="00BF78CE" w:rsidP="00596821">
            <w:pPr>
              <w:pStyle w:val="22"/>
              <w:shd w:val="clear" w:color="auto" w:fill="auto"/>
              <w:tabs>
                <w:tab w:val="left" w:pos="509"/>
              </w:tabs>
              <w:spacing w:line="240" w:lineRule="auto"/>
              <w:jc w:val="center"/>
            </w:pPr>
            <w:r w:rsidRPr="00D47CD6">
              <w:rPr>
                <w:rStyle w:val="25"/>
              </w:rPr>
              <w:t>Требования к содержанию, составу заявки на участие в Аукционе и инструкция по ее заполнению</w:t>
            </w:r>
          </w:p>
        </w:tc>
        <w:tc>
          <w:tcPr>
            <w:tcW w:w="6520" w:type="dxa"/>
            <w:gridSpan w:val="4"/>
            <w:shd w:val="clear" w:color="auto" w:fill="FFFFFF"/>
            <w:vAlign w:val="bottom"/>
          </w:tcPr>
          <w:p w:rsidR="00BF78CE" w:rsidRPr="00D47CD6" w:rsidRDefault="00BF78CE" w:rsidP="00596821">
            <w:pPr>
              <w:pStyle w:val="22"/>
              <w:shd w:val="clear" w:color="auto" w:fill="auto"/>
              <w:tabs>
                <w:tab w:val="left" w:pos="509"/>
              </w:tabs>
              <w:spacing w:line="240" w:lineRule="auto"/>
              <w:jc w:val="both"/>
            </w:pPr>
            <w:r w:rsidRPr="00D47CD6">
              <w:rPr>
                <w:rStyle w:val="25"/>
              </w:rPr>
              <w:t>Заявка на участие в Аукционе состоит из двух частей.</w:t>
            </w:r>
          </w:p>
          <w:p w:rsidR="00BF78CE" w:rsidRPr="00D47CD6" w:rsidRDefault="00BF78CE" w:rsidP="00885763">
            <w:pPr>
              <w:pStyle w:val="22"/>
              <w:numPr>
                <w:ilvl w:val="0"/>
                <w:numId w:val="5"/>
              </w:numPr>
              <w:shd w:val="clear" w:color="auto" w:fill="auto"/>
              <w:tabs>
                <w:tab w:val="left" w:pos="509"/>
                <w:tab w:val="left" w:pos="706"/>
              </w:tabs>
              <w:spacing w:line="240" w:lineRule="auto"/>
              <w:jc w:val="both"/>
            </w:pPr>
            <w:r w:rsidRPr="00D47CD6">
              <w:rPr>
                <w:rStyle w:val="25"/>
              </w:rPr>
              <w:t>Первая часть заявки на участие в Аукционе должна содержать:</w:t>
            </w:r>
          </w:p>
          <w:p w:rsidR="00BF78CE" w:rsidRPr="00D47CD6" w:rsidRDefault="00BF78CE" w:rsidP="00885763">
            <w:pPr>
              <w:pStyle w:val="22"/>
              <w:numPr>
                <w:ilvl w:val="0"/>
                <w:numId w:val="6"/>
              </w:numPr>
              <w:shd w:val="clear" w:color="auto" w:fill="auto"/>
              <w:tabs>
                <w:tab w:val="left" w:pos="509"/>
                <w:tab w:val="left" w:pos="936"/>
              </w:tabs>
              <w:spacing w:line="240" w:lineRule="auto"/>
              <w:jc w:val="both"/>
            </w:pPr>
            <w:r w:rsidRPr="00D47CD6">
              <w:rPr>
                <w:rStyle w:val="25"/>
              </w:rPr>
              <w:t>согласие участника электронного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F78CE" w:rsidRPr="00D47CD6" w:rsidRDefault="00BF78CE" w:rsidP="00885763">
            <w:pPr>
              <w:pStyle w:val="22"/>
              <w:numPr>
                <w:ilvl w:val="0"/>
                <w:numId w:val="6"/>
              </w:numPr>
              <w:shd w:val="clear" w:color="auto" w:fill="auto"/>
              <w:tabs>
                <w:tab w:val="left" w:pos="509"/>
                <w:tab w:val="left" w:pos="878"/>
              </w:tabs>
              <w:spacing w:line="240" w:lineRule="auto"/>
              <w:jc w:val="both"/>
            </w:pPr>
            <w:r w:rsidRPr="00D47CD6">
              <w:rPr>
                <w:rStyle w:val="25"/>
              </w:rPr>
              <w:t>при осуществлении закупки товара или закупки работы, услуги, для выполнения, оказания которых используется товар:</w:t>
            </w:r>
          </w:p>
          <w:p w:rsidR="00BF78CE" w:rsidRPr="00D47CD6" w:rsidRDefault="00BF78CE" w:rsidP="00596821">
            <w:pPr>
              <w:pStyle w:val="22"/>
              <w:shd w:val="clear" w:color="auto" w:fill="auto"/>
              <w:tabs>
                <w:tab w:val="left" w:pos="509"/>
                <w:tab w:val="left" w:pos="768"/>
              </w:tabs>
              <w:spacing w:line="240" w:lineRule="auto"/>
              <w:jc w:val="both"/>
            </w:pPr>
            <w:r w:rsidRPr="00D47CD6">
              <w:rPr>
                <w:rStyle w:val="25"/>
              </w:rPr>
              <w:t>а)</w:t>
            </w:r>
            <w:r w:rsidRPr="00D47CD6">
              <w:rPr>
                <w:rStyle w:val="25"/>
              </w:rPr>
              <w:tab/>
              <w:t>наименование страны происхождения товара (в случае установления заказчиком в извещении о проведении Аукциона, документации об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BF78CE" w:rsidRPr="00D47CD6" w:rsidRDefault="00BF78CE" w:rsidP="00596821">
            <w:pPr>
              <w:pStyle w:val="22"/>
              <w:shd w:val="clear" w:color="auto" w:fill="auto"/>
              <w:tabs>
                <w:tab w:val="left" w:pos="509"/>
                <w:tab w:val="left" w:pos="898"/>
              </w:tabs>
              <w:spacing w:line="240" w:lineRule="auto"/>
              <w:jc w:val="both"/>
            </w:pPr>
            <w:r w:rsidRPr="00D47CD6">
              <w:rPr>
                <w:rStyle w:val="25"/>
              </w:rPr>
              <w:t>б)</w:t>
            </w:r>
            <w:r w:rsidRPr="00D47CD6">
              <w:rPr>
                <w:rStyle w:val="25"/>
              </w:rPr>
              <w:tab/>
              <w:t>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F78CE" w:rsidRPr="00D47CD6" w:rsidRDefault="00BF78CE" w:rsidP="00596821">
            <w:pPr>
              <w:pStyle w:val="22"/>
              <w:shd w:val="clear" w:color="auto" w:fill="auto"/>
              <w:tabs>
                <w:tab w:val="left" w:pos="509"/>
              </w:tabs>
              <w:spacing w:line="240" w:lineRule="auto"/>
              <w:jc w:val="both"/>
            </w:pPr>
            <w:r w:rsidRPr="00D47CD6">
              <w:rPr>
                <w:rStyle w:val="27"/>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BF78CE" w:rsidRPr="00D47CD6" w:rsidRDefault="00BF78CE" w:rsidP="00885763">
            <w:pPr>
              <w:pStyle w:val="22"/>
              <w:numPr>
                <w:ilvl w:val="0"/>
                <w:numId w:val="5"/>
              </w:numPr>
              <w:shd w:val="clear" w:color="auto" w:fill="auto"/>
              <w:tabs>
                <w:tab w:val="left" w:pos="509"/>
                <w:tab w:val="left" w:pos="706"/>
              </w:tabs>
              <w:spacing w:line="240" w:lineRule="auto"/>
              <w:jc w:val="both"/>
            </w:pPr>
            <w:r w:rsidRPr="00D47CD6">
              <w:rPr>
                <w:rStyle w:val="25"/>
              </w:rPr>
              <w:t>Вторая часть заявки на участие в Аукционе должна содержать следующие документы и информацию:</w:t>
            </w:r>
          </w:p>
          <w:p w:rsidR="00BF78CE" w:rsidRPr="00D47CD6" w:rsidRDefault="00BF78CE" w:rsidP="00596821">
            <w:pPr>
              <w:pStyle w:val="22"/>
              <w:tabs>
                <w:tab w:val="left" w:pos="509"/>
              </w:tabs>
              <w:spacing w:line="240" w:lineRule="auto"/>
              <w:jc w:val="both"/>
              <w:rPr>
                <w:rStyle w:val="25"/>
              </w:rPr>
            </w:pPr>
            <w:r w:rsidRPr="00D47CD6">
              <w:rPr>
                <w:rStyle w:val="25"/>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F78CE" w:rsidRPr="00D47CD6" w:rsidRDefault="00BF78CE" w:rsidP="00596821">
            <w:pPr>
              <w:pStyle w:val="22"/>
              <w:tabs>
                <w:tab w:val="left" w:pos="509"/>
              </w:tabs>
              <w:spacing w:line="240" w:lineRule="auto"/>
              <w:jc w:val="both"/>
              <w:rPr>
                <w:rStyle w:val="25"/>
              </w:rPr>
            </w:pPr>
            <w:r w:rsidRPr="00D47CD6">
              <w:rPr>
                <w:rStyle w:val="25"/>
              </w:rPr>
              <w:t>2)</w:t>
            </w:r>
            <w:r w:rsidRPr="00D47CD6">
              <w:rPr>
                <w:rStyle w:val="25"/>
              </w:rPr>
              <w:tab/>
              <w:t>документы, подтверждающие соответствие участника такого Аукциона требованиям, установленным п. 1ч.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п.п. 3-9 ч. 1 ст. 31 Закона (указанная декларация предоставляется с использованием программно-аппаратных средств электронной площадки);</w:t>
            </w:r>
          </w:p>
          <w:p w:rsidR="00BF78CE" w:rsidRPr="00D47CD6" w:rsidRDefault="00BF78CE" w:rsidP="00EF4F88">
            <w:pPr>
              <w:pStyle w:val="22"/>
              <w:tabs>
                <w:tab w:val="left" w:pos="509"/>
              </w:tabs>
              <w:jc w:val="both"/>
              <w:rPr>
                <w:rStyle w:val="25"/>
              </w:rPr>
            </w:pPr>
            <w:r w:rsidRPr="00D47CD6">
              <w:rPr>
                <w:rStyle w:val="25"/>
              </w:rPr>
              <w:t>3)</w:t>
            </w:r>
            <w:r w:rsidRPr="00D47CD6">
              <w:rPr>
                <w:rStyle w:val="25"/>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78CE" w:rsidRPr="00D47CD6" w:rsidRDefault="00BF78CE" w:rsidP="00596821">
            <w:pPr>
              <w:pStyle w:val="22"/>
              <w:tabs>
                <w:tab w:val="left" w:pos="509"/>
              </w:tabs>
              <w:spacing w:line="240" w:lineRule="auto"/>
              <w:jc w:val="both"/>
              <w:rPr>
                <w:rStyle w:val="25"/>
              </w:rPr>
            </w:pPr>
            <w:r w:rsidRPr="00D47CD6">
              <w:rPr>
                <w:rStyle w:val="25"/>
              </w:rPr>
              <w:t>4)</w:t>
            </w:r>
            <w:r w:rsidRPr="00D47CD6">
              <w:rPr>
                <w:rStyle w:val="25"/>
              </w:rPr>
              <w:t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F78CE" w:rsidRPr="00D47CD6" w:rsidRDefault="00BF78CE" w:rsidP="00596821">
            <w:pPr>
              <w:pStyle w:val="22"/>
              <w:tabs>
                <w:tab w:val="left" w:pos="509"/>
              </w:tabs>
              <w:spacing w:line="240" w:lineRule="auto"/>
              <w:jc w:val="both"/>
              <w:rPr>
                <w:rStyle w:val="25"/>
              </w:rPr>
            </w:pPr>
            <w:r w:rsidRPr="00D47CD6">
              <w:rPr>
                <w:rStyle w:val="25"/>
              </w:rPr>
              <w:t>5)</w:t>
            </w:r>
            <w:r w:rsidRPr="00D47CD6">
              <w:rPr>
                <w:rStyle w:val="25"/>
              </w:rPr>
              <w:tab/>
              <w:t>документы, подтверждающие право участника электронного аукциона на получение преимуществ в соответствии со ст.ст. 28 и 29 Закона (в случае, если участник электронного аукциона заявил о получении указанных преимуществ), или копии таких документов/</w:t>
            </w:r>
          </w:p>
          <w:p w:rsidR="00BF78CE" w:rsidRPr="00D47CD6" w:rsidRDefault="00BF78CE" w:rsidP="00596821">
            <w:pPr>
              <w:pStyle w:val="22"/>
              <w:tabs>
                <w:tab w:val="left" w:pos="509"/>
              </w:tabs>
              <w:spacing w:line="240" w:lineRule="auto"/>
              <w:jc w:val="both"/>
              <w:rPr>
                <w:rStyle w:val="25"/>
                <w:b/>
                <w:color w:val="FF0000"/>
              </w:rPr>
            </w:pPr>
            <w:r w:rsidRPr="00D47CD6">
              <w:rPr>
                <w:rStyle w:val="25"/>
              </w:rPr>
              <w:t>6)</w:t>
            </w:r>
            <w:r w:rsidRPr="00D47CD6">
              <w:rPr>
                <w:rStyle w:val="25"/>
              </w:rPr>
              <w:tab/>
              <w:t>документы, предусмотренные нормативными</w:t>
            </w:r>
            <w:r w:rsidR="00E375CA" w:rsidRPr="00D47CD6">
              <w:rPr>
                <w:rStyle w:val="25"/>
              </w:rPr>
              <w:t xml:space="preserve"> </w:t>
            </w:r>
            <w:r w:rsidRPr="00D47CD6">
              <w:rPr>
                <w:rStyle w:val="25"/>
              </w:rPr>
              <w:t>правовыми актами, принятыми в соответствии со ст.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47CD6">
              <w:rPr>
                <w:rStyle w:val="25"/>
                <w:b/>
                <w:color w:val="FF0000"/>
              </w:rPr>
              <w:t>;</w:t>
            </w:r>
          </w:p>
          <w:p w:rsidR="00BF78CE" w:rsidRPr="00D47CD6" w:rsidRDefault="00BF78CE" w:rsidP="00596821">
            <w:pPr>
              <w:pStyle w:val="22"/>
              <w:shd w:val="clear" w:color="auto" w:fill="auto"/>
              <w:tabs>
                <w:tab w:val="left" w:pos="509"/>
              </w:tabs>
              <w:spacing w:line="240" w:lineRule="auto"/>
              <w:jc w:val="both"/>
            </w:pPr>
            <w:r w:rsidRPr="00D47CD6">
              <w:rPr>
                <w:rStyle w:val="25"/>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Закона (указанная декларация предоставляется с использованием программно-аппаратных средств электронной площадки).</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26.</w:t>
            </w:r>
          </w:p>
        </w:tc>
        <w:tc>
          <w:tcPr>
            <w:tcW w:w="1882" w:type="dxa"/>
            <w:gridSpan w:val="2"/>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Язык заявки</w:t>
            </w:r>
          </w:p>
        </w:tc>
        <w:tc>
          <w:tcPr>
            <w:tcW w:w="7229" w:type="dxa"/>
            <w:gridSpan w:val="7"/>
            <w:shd w:val="clear" w:color="auto" w:fill="FFFFFF"/>
          </w:tcPr>
          <w:p w:rsidR="00BF78CE" w:rsidRPr="00D47CD6" w:rsidRDefault="00BF78CE" w:rsidP="00596821">
            <w:pPr>
              <w:pStyle w:val="22"/>
              <w:shd w:val="clear" w:color="auto" w:fill="auto"/>
              <w:spacing w:line="240" w:lineRule="auto"/>
              <w:ind w:firstLine="280"/>
              <w:jc w:val="both"/>
            </w:pPr>
            <w:r w:rsidRPr="00D47CD6">
              <w:rPr>
                <w:rStyle w:val="25"/>
              </w:rPr>
              <w:t>Заявка на участие в Аукционе, все документы, относящиеся к заявке, составляются на русском языке.</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27.</w:t>
            </w:r>
          </w:p>
        </w:tc>
        <w:tc>
          <w:tcPr>
            <w:tcW w:w="1882" w:type="dxa"/>
            <w:gridSpan w:val="2"/>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Срок, место и порядок подачи заявок</w:t>
            </w:r>
          </w:p>
        </w:tc>
        <w:tc>
          <w:tcPr>
            <w:tcW w:w="7229" w:type="dxa"/>
            <w:gridSpan w:val="7"/>
            <w:shd w:val="clear" w:color="auto" w:fill="FFFFFF"/>
            <w:vAlign w:val="bottom"/>
          </w:tcPr>
          <w:p w:rsidR="00BF78CE" w:rsidRPr="00D47CD6" w:rsidRDefault="00BF78CE" w:rsidP="00596821">
            <w:pPr>
              <w:pStyle w:val="22"/>
              <w:shd w:val="clear" w:color="auto" w:fill="auto"/>
              <w:spacing w:line="240" w:lineRule="auto"/>
              <w:ind w:firstLine="280"/>
              <w:jc w:val="both"/>
              <w:rPr>
                <w:color w:val="FF0000"/>
              </w:rPr>
            </w:pPr>
            <w:r w:rsidRPr="00D47CD6">
              <w:rPr>
                <w:rStyle w:val="26"/>
                <w:color w:val="FF0000"/>
              </w:rPr>
              <w:t>Дата начала подачи заявок на участие в Аукционе:</w:t>
            </w:r>
            <w:r w:rsidR="005729D4" w:rsidRPr="00D47CD6">
              <w:rPr>
                <w:rStyle w:val="26"/>
                <w:color w:val="FF0000"/>
              </w:rPr>
              <w:t xml:space="preserve"> </w:t>
            </w:r>
            <w:r w:rsidR="009D35D4">
              <w:rPr>
                <w:rStyle w:val="26"/>
                <w:color w:val="FF0000"/>
              </w:rPr>
              <w:t>01</w:t>
            </w:r>
            <w:r w:rsidR="005729D4" w:rsidRPr="00D47CD6">
              <w:rPr>
                <w:rStyle w:val="26"/>
                <w:color w:val="FF0000"/>
              </w:rPr>
              <w:t xml:space="preserve"> </w:t>
            </w:r>
            <w:r w:rsidR="009D35D4">
              <w:rPr>
                <w:rStyle w:val="26"/>
                <w:color w:val="FF0000"/>
              </w:rPr>
              <w:t>августа</w:t>
            </w:r>
            <w:r w:rsidR="005729D4" w:rsidRPr="00D47CD6">
              <w:rPr>
                <w:rStyle w:val="26"/>
                <w:color w:val="FF0000"/>
              </w:rPr>
              <w:t xml:space="preserve"> 2018 года</w:t>
            </w:r>
          </w:p>
          <w:p w:rsidR="00BF78CE" w:rsidRPr="00D47CD6" w:rsidRDefault="00BF78CE" w:rsidP="00596821">
            <w:pPr>
              <w:pStyle w:val="22"/>
              <w:shd w:val="clear" w:color="auto" w:fill="auto"/>
              <w:spacing w:line="240" w:lineRule="auto"/>
              <w:jc w:val="both"/>
            </w:pPr>
            <w:r w:rsidRPr="00D47CD6">
              <w:rPr>
                <w:rStyle w:val="25"/>
              </w:rPr>
              <w:t>Участник Аукциона вправе подать заявку на участие в Аукционе в любое время с момента размещения извещения о его проведении в ЕИС.</w:t>
            </w:r>
          </w:p>
          <w:p w:rsidR="00BF78CE" w:rsidRPr="00D47CD6" w:rsidRDefault="00BF78CE" w:rsidP="00596821">
            <w:pPr>
              <w:pStyle w:val="22"/>
              <w:shd w:val="clear" w:color="auto" w:fill="auto"/>
              <w:spacing w:line="240" w:lineRule="auto"/>
              <w:ind w:firstLine="280"/>
              <w:jc w:val="both"/>
              <w:rPr>
                <w:color w:val="FF0000"/>
              </w:rPr>
            </w:pPr>
            <w:r w:rsidRPr="00D47CD6">
              <w:rPr>
                <w:rStyle w:val="26"/>
                <w:color w:val="FF0000"/>
              </w:rPr>
              <w:t xml:space="preserve">Дата и время окончания срока подачи заявок на участие в Аукционе: </w:t>
            </w:r>
            <w:r w:rsidRPr="00D47CD6">
              <w:rPr>
                <w:rStyle w:val="25"/>
                <w:b/>
                <w:color w:val="FF0000"/>
              </w:rPr>
              <w:t>«</w:t>
            </w:r>
            <w:r w:rsidR="009D35D4">
              <w:rPr>
                <w:rStyle w:val="25"/>
                <w:b/>
                <w:color w:val="FF0000"/>
              </w:rPr>
              <w:t>17</w:t>
            </w:r>
            <w:r w:rsidRPr="00D47CD6">
              <w:rPr>
                <w:rStyle w:val="25"/>
                <w:b/>
                <w:color w:val="FF0000"/>
              </w:rPr>
              <w:t>»</w:t>
            </w:r>
            <w:r w:rsidR="005729D4" w:rsidRPr="00D47CD6">
              <w:rPr>
                <w:rStyle w:val="25"/>
                <w:b/>
                <w:color w:val="FF0000"/>
              </w:rPr>
              <w:t xml:space="preserve"> </w:t>
            </w:r>
            <w:r w:rsidR="001A2239" w:rsidRPr="00D47CD6">
              <w:rPr>
                <w:rStyle w:val="25"/>
                <w:b/>
                <w:color w:val="FF0000"/>
              </w:rPr>
              <w:t>августа</w:t>
            </w:r>
            <w:r w:rsidRPr="00D47CD6">
              <w:rPr>
                <w:rStyle w:val="25"/>
                <w:b/>
                <w:color w:val="FF0000"/>
              </w:rPr>
              <w:t xml:space="preserve"> 2018 г. </w:t>
            </w:r>
            <w:r w:rsidR="005729D4" w:rsidRPr="00D47CD6">
              <w:rPr>
                <w:rStyle w:val="25"/>
                <w:b/>
                <w:color w:val="FF0000"/>
              </w:rPr>
              <w:t xml:space="preserve"> 09 </w:t>
            </w:r>
            <w:r w:rsidRPr="00D47CD6">
              <w:rPr>
                <w:rStyle w:val="25"/>
                <w:b/>
                <w:color w:val="FF0000"/>
              </w:rPr>
              <w:t xml:space="preserve">ч. </w:t>
            </w:r>
            <w:r w:rsidR="005729D4" w:rsidRPr="00D47CD6">
              <w:rPr>
                <w:rStyle w:val="25"/>
                <w:b/>
                <w:color w:val="FF0000"/>
              </w:rPr>
              <w:t xml:space="preserve">00 </w:t>
            </w:r>
            <w:r w:rsidRPr="00D47CD6">
              <w:rPr>
                <w:rStyle w:val="25"/>
                <w:b/>
                <w:color w:val="FF0000"/>
              </w:rPr>
              <w:t>мин.</w:t>
            </w:r>
          </w:p>
          <w:p w:rsidR="00BF78CE" w:rsidRPr="00D47CD6" w:rsidRDefault="00BF78CE" w:rsidP="00596821">
            <w:pPr>
              <w:pStyle w:val="22"/>
              <w:shd w:val="clear" w:color="auto" w:fill="auto"/>
              <w:spacing w:line="240" w:lineRule="auto"/>
              <w:ind w:firstLine="280"/>
              <w:jc w:val="both"/>
            </w:pPr>
            <w:r w:rsidRPr="00D47CD6">
              <w:rPr>
                <w:rStyle w:val="25"/>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BF78CE" w:rsidRPr="00D47CD6" w:rsidRDefault="00BF78CE" w:rsidP="00596821">
            <w:pPr>
              <w:pStyle w:val="22"/>
              <w:shd w:val="clear" w:color="auto" w:fill="auto"/>
              <w:spacing w:line="240" w:lineRule="auto"/>
              <w:ind w:firstLine="280"/>
              <w:jc w:val="both"/>
            </w:pPr>
            <w:r w:rsidRPr="00D47CD6">
              <w:rPr>
                <w:rStyle w:val="26"/>
              </w:rPr>
              <w:t>Порядок подачи заявок на участие в Аукционе:</w:t>
            </w:r>
          </w:p>
          <w:p w:rsidR="00BF78CE" w:rsidRPr="00D47CD6" w:rsidRDefault="00BF78CE" w:rsidP="00596821">
            <w:pPr>
              <w:pStyle w:val="22"/>
              <w:shd w:val="clear" w:color="auto" w:fill="auto"/>
              <w:spacing w:line="240" w:lineRule="auto"/>
              <w:ind w:firstLine="280"/>
              <w:jc w:val="both"/>
            </w:pPr>
            <w:r w:rsidRPr="00D47CD6">
              <w:rPr>
                <w:rStyle w:val="25"/>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BF78CE" w:rsidRPr="00D47CD6" w:rsidRDefault="00BF78CE" w:rsidP="00596821">
            <w:pPr>
              <w:pStyle w:val="22"/>
              <w:shd w:val="clear" w:color="auto" w:fill="auto"/>
              <w:spacing w:line="240" w:lineRule="auto"/>
              <w:ind w:firstLine="280"/>
              <w:jc w:val="both"/>
            </w:pPr>
            <w:r w:rsidRPr="00D47CD6">
              <w:rPr>
                <w:rStyle w:val="25"/>
              </w:rPr>
              <w:t>Заявка на участие в Аукционе направляется участником Аукциона оператору электронной площадки.</w:t>
            </w:r>
          </w:p>
          <w:p w:rsidR="00BF78CE" w:rsidRPr="00D47CD6" w:rsidRDefault="00BF78CE" w:rsidP="00596821">
            <w:pPr>
              <w:pStyle w:val="22"/>
              <w:shd w:val="clear" w:color="auto" w:fill="auto"/>
              <w:spacing w:line="240" w:lineRule="auto"/>
              <w:ind w:firstLine="280"/>
              <w:jc w:val="both"/>
            </w:pPr>
            <w:r w:rsidRPr="00D47CD6">
              <w:rPr>
                <w:rStyle w:val="25"/>
              </w:rPr>
              <w:t>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w:t>
            </w:r>
          </w:p>
          <w:p w:rsidR="00BF78CE" w:rsidRPr="00D47CD6" w:rsidRDefault="00BF78CE" w:rsidP="00596821">
            <w:pPr>
              <w:pStyle w:val="22"/>
              <w:shd w:val="clear" w:color="auto" w:fill="auto"/>
              <w:spacing w:line="240" w:lineRule="auto"/>
              <w:ind w:firstLine="280"/>
              <w:jc w:val="both"/>
            </w:pPr>
            <w:r w:rsidRPr="00D47CD6">
              <w:rPr>
                <w:rStyle w:val="25"/>
              </w:rPr>
              <w:t xml:space="preserve">Участник Аукциона вправе подать только одну заявку на участие в </w:t>
            </w:r>
            <w:r w:rsidRPr="00D47CD6">
              <w:t>Аукционе.</w:t>
            </w:r>
          </w:p>
          <w:p w:rsidR="00B3173E" w:rsidRPr="00D47CD6" w:rsidRDefault="00B3173E" w:rsidP="00596821">
            <w:pPr>
              <w:pStyle w:val="22"/>
              <w:shd w:val="clear" w:color="auto" w:fill="auto"/>
              <w:spacing w:line="240" w:lineRule="auto"/>
              <w:ind w:firstLine="280"/>
              <w:jc w:val="both"/>
            </w:pPr>
            <w:r w:rsidRPr="00D47CD6">
              <w:t xml:space="preserve">Место подачи заявок: - </w:t>
            </w:r>
            <w:hyperlink r:id="rId10" w:history="1">
              <w:r w:rsidRPr="00D47CD6">
                <w:t>http://www.sberbank-ast.ru/</w:t>
              </w:r>
            </w:hyperlink>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28.</w:t>
            </w:r>
          </w:p>
        </w:tc>
        <w:tc>
          <w:tcPr>
            <w:tcW w:w="1882" w:type="dxa"/>
            <w:gridSpan w:val="2"/>
            <w:shd w:val="clear" w:color="auto" w:fill="FFFFFF"/>
            <w:vAlign w:val="bottom"/>
          </w:tcPr>
          <w:p w:rsidR="00BF78CE" w:rsidRPr="00D47CD6" w:rsidRDefault="00BF78CE" w:rsidP="00596821">
            <w:pPr>
              <w:pStyle w:val="22"/>
              <w:shd w:val="clear" w:color="auto" w:fill="auto"/>
              <w:spacing w:line="240" w:lineRule="auto"/>
              <w:jc w:val="center"/>
            </w:pPr>
            <w:r w:rsidRPr="00D47CD6">
              <w:rPr>
                <w:rStyle w:val="25"/>
              </w:rPr>
              <w:t>Дата окончания срока рассмотрения заявок</w:t>
            </w:r>
          </w:p>
        </w:tc>
        <w:tc>
          <w:tcPr>
            <w:tcW w:w="7229" w:type="dxa"/>
            <w:gridSpan w:val="7"/>
            <w:shd w:val="clear" w:color="auto" w:fill="FFFFFF"/>
            <w:vAlign w:val="center"/>
          </w:tcPr>
          <w:p w:rsidR="005729D4" w:rsidRPr="00D47CD6" w:rsidRDefault="005729D4" w:rsidP="00596821">
            <w:pPr>
              <w:pStyle w:val="22"/>
              <w:shd w:val="clear" w:color="auto" w:fill="auto"/>
              <w:spacing w:line="240" w:lineRule="auto"/>
              <w:ind w:firstLine="280"/>
              <w:jc w:val="both"/>
              <w:rPr>
                <w:b/>
                <w:color w:val="FF0000"/>
              </w:rPr>
            </w:pPr>
            <w:r w:rsidRPr="00D47CD6">
              <w:rPr>
                <w:rStyle w:val="25"/>
                <w:b/>
                <w:color w:val="FF0000"/>
              </w:rPr>
              <w:t>«</w:t>
            </w:r>
            <w:r w:rsidR="009D35D4">
              <w:rPr>
                <w:rStyle w:val="25"/>
                <w:b/>
                <w:color w:val="FF0000"/>
              </w:rPr>
              <w:t>20</w:t>
            </w:r>
            <w:r w:rsidRPr="00D47CD6">
              <w:rPr>
                <w:rStyle w:val="25"/>
                <w:b/>
                <w:color w:val="FF0000"/>
              </w:rPr>
              <w:t xml:space="preserve">» </w:t>
            </w:r>
            <w:r w:rsidR="002C553B" w:rsidRPr="00D47CD6">
              <w:rPr>
                <w:rStyle w:val="25"/>
                <w:b/>
                <w:color w:val="FF0000"/>
              </w:rPr>
              <w:t>августа</w:t>
            </w:r>
            <w:r w:rsidRPr="00D47CD6">
              <w:rPr>
                <w:rStyle w:val="25"/>
                <w:b/>
                <w:color w:val="FF0000"/>
              </w:rPr>
              <w:t xml:space="preserve"> 2018 г.  </w:t>
            </w:r>
          </w:p>
          <w:p w:rsidR="00BF78CE" w:rsidRPr="00D47CD6" w:rsidRDefault="00BF78CE" w:rsidP="00596821">
            <w:pPr>
              <w:pStyle w:val="22"/>
              <w:shd w:val="clear" w:color="auto" w:fill="auto"/>
              <w:spacing w:line="240" w:lineRule="auto"/>
              <w:ind w:firstLine="280"/>
              <w:jc w:val="both"/>
              <w:rPr>
                <w:highlight w:val="yellow"/>
              </w:rPr>
            </w:pP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29.</w:t>
            </w:r>
          </w:p>
        </w:tc>
        <w:tc>
          <w:tcPr>
            <w:tcW w:w="1882" w:type="dxa"/>
            <w:gridSpan w:val="2"/>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Дата проведения Аукциона</w:t>
            </w:r>
          </w:p>
        </w:tc>
        <w:tc>
          <w:tcPr>
            <w:tcW w:w="7229" w:type="dxa"/>
            <w:gridSpan w:val="7"/>
            <w:shd w:val="clear" w:color="auto" w:fill="FFFFFF"/>
            <w:vAlign w:val="bottom"/>
          </w:tcPr>
          <w:p w:rsidR="00BF78CE" w:rsidRPr="00D47CD6" w:rsidRDefault="005729D4" w:rsidP="00596821">
            <w:pPr>
              <w:pStyle w:val="22"/>
              <w:shd w:val="clear" w:color="auto" w:fill="auto"/>
              <w:spacing w:line="240" w:lineRule="auto"/>
              <w:ind w:firstLine="280"/>
              <w:jc w:val="both"/>
              <w:rPr>
                <w:b/>
                <w:color w:val="FF0000"/>
                <w:highlight w:val="yellow"/>
              </w:rPr>
            </w:pPr>
            <w:r w:rsidRPr="00D47CD6">
              <w:rPr>
                <w:rStyle w:val="25"/>
                <w:b/>
                <w:color w:val="FF0000"/>
              </w:rPr>
              <w:t>«</w:t>
            </w:r>
            <w:r w:rsidR="009D35D4">
              <w:rPr>
                <w:rStyle w:val="25"/>
                <w:b/>
                <w:color w:val="FF0000"/>
              </w:rPr>
              <w:t>23</w:t>
            </w:r>
            <w:r w:rsidRPr="00D47CD6">
              <w:rPr>
                <w:rStyle w:val="25"/>
                <w:b/>
                <w:color w:val="FF0000"/>
              </w:rPr>
              <w:t xml:space="preserve">» </w:t>
            </w:r>
            <w:r w:rsidR="002C553B" w:rsidRPr="00D47CD6">
              <w:rPr>
                <w:rStyle w:val="25"/>
                <w:b/>
                <w:color w:val="FF0000"/>
              </w:rPr>
              <w:t xml:space="preserve">августа </w:t>
            </w:r>
            <w:r w:rsidRPr="00D47CD6">
              <w:rPr>
                <w:rStyle w:val="25"/>
                <w:b/>
                <w:color w:val="FF0000"/>
              </w:rPr>
              <w:t>2018 г</w:t>
            </w:r>
          </w:p>
          <w:p w:rsidR="00BF78CE" w:rsidRPr="00D47CD6" w:rsidRDefault="00BF78CE" w:rsidP="00596821">
            <w:pPr>
              <w:pStyle w:val="22"/>
              <w:shd w:val="clear" w:color="auto" w:fill="auto"/>
              <w:spacing w:line="240" w:lineRule="auto"/>
              <w:ind w:firstLine="280"/>
              <w:jc w:val="both"/>
              <w:rPr>
                <w:highlight w:val="yellow"/>
              </w:rPr>
            </w:pPr>
            <w:r w:rsidRPr="00D47CD6">
              <w:rPr>
                <w:rStyle w:val="25"/>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30.</w:t>
            </w:r>
          </w:p>
        </w:tc>
        <w:tc>
          <w:tcPr>
            <w:tcW w:w="1882" w:type="dxa"/>
            <w:gridSpan w:val="2"/>
            <w:shd w:val="clear" w:color="auto" w:fill="FFFFFF"/>
            <w:vAlign w:val="center"/>
          </w:tcPr>
          <w:p w:rsidR="00BF78CE" w:rsidRPr="00D47CD6" w:rsidRDefault="00BF78CE" w:rsidP="00596821">
            <w:pPr>
              <w:pStyle w:val="22"/>
              <w:shd w:val="clear" w:color="auto" w:fill="auto"/>
              <w:spacing w:line="240" w:lineRule="auto"/>
              <w:jc w:val="center"/>
            </w:pPr>
            <w:r w:rsidRPr="00D47CD6">
              <w:rPr>
                <w:rStyle w:val="25"/>
              </w:rPr>
              <w:t>Срок подписания контракта</w:t>
            </w:r>
          </w:p>
        </w:tc>
        <w:tc>
          <w:tcPr>
            <w:tcW w:w="7229" w:type="dxa"/>
            <w:gridSpan w:val="7"/>
            <w:shd w:val="clear" w:color="auto" w:fill="FFFFFF"/>
            <w:vAlign w:val="bottom"/>
          </w:tcPr>
          <w:p w:rsidR="00BF78CE" w:rsidRPr="00D47CD6" w:rsidRDefault="00BF78CE" w:rsidP="00885763">
            <w:pPr>
              <w:pStyle w:val="22"/>
              <w:numPr>
                <w:ilvl w:val="0"/>
                <w:numId w:val="7"/>
              </w:numPr>
              <w:shd w:val="clear" w:color="auto" w:fill="auto"/>
              <w:tabs>
                <w:tab w:val="left" w:pos="523"/>
              </w:tabs>
              <w:spacing w:line="240" w:lineRule="auto"/>
              <w:jc w:val="both"/>
            </w:pPr>
            <w:r w:rsidRPr="00D47CD6">
              <w:rPr>
                <w:rStyle w:val="25"/>
              </w:rPr>
              <w:t>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BF78CE" w:rsidRPr="00D47CD6" w:rsidRDefault="00BF78CE" w:rsidP="00885763">
            <w:pPr>
              <w:pStyle w:val="22"/>
              <w:numPr>
                <w:ilvl w:val="0"/>
                <w:numId w:val="8"/>
              </w:numPr>
              <w:shd w:val="clear" w:color="auto" w:fill="auto"/>
              <w:tabs>
                <w:tab w:val="left" w:pos="523"/>
              </w:tabs>
              <w:spacing w:line="240" w:lineRule="auto"/>
              <w:jc w:val="both"/>
            </w:pPr>
            <w:r w:rsidRPr="00D47CD6">
              <w:rPr>
                <w:rStyle w:val="25"/>
              </w:rPr>
              <w:t xml:space="preserve">В течение пяти дней с даты размещения в ЕИС указанного в ч. 8 ст. 69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 23 ст. 68 Закона, информации о товаре (товарном знаке и (или) конкретных показателях товара), </w:t>
            </w:r>
            <w:r w:rsidRPr="00D47CD6">
              <w:t>указанной в заявке, окончательном предложении участника Аукциона.</w:t>
            </w:r>
          </w:p>
          <w:p w:rsidR="00BF78CE" w:rsidRPr="00D47CD6" w:rsidRDefault="00BF78CE" w:rsidP="00885763">
            <w:pPr>
              <w:pStyle w:val="22"/>
              <w:numPr>
                <w:ilvl w:val="0"/>
                <w:numId w:val="8"/>
              </w:numPr>
              <w:shd w:val="clear" w:color="auto" w:fill="auto"/>
              <w:tabs>
                <w:tab w:val="left" w:pos="523"/>
                <w:tab w:val="left" w:pos="4756"/>
              </w:tabs>
              <w:spacing w:line="240" w:lineRule="auto"/>
              <w:jc w:val="both"/>
            </w:pPr>
            <w:r w:rsidRPr="00D47CD6">
              <w:t>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пп. 4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ч. 1 ст. 37 Закона, обеспечение исполнения контракта или информацию, предусмотренные</w:t>
            </w:r>
          </w:p>
          <w:p w:rsidR="00BF78CE" w:rsidRPr="00D47CD6" w:rsidRDefault="00BF78CE" w:rsidP="00596821">
            <w:pPr>
              <w:pStyle w:val="22"/>
              <w:shd w:val="clear" w:color="auto" w:fill="auto"/>
              <w:tabs>
                <w:tab w:val="left" w:pos="523"/>
                <w:tab w:val="left" w:pos="4682"/>
                <w:tab w:val="left" w:pos="4688"/>
              </w:tabs>
              <w:spacing w:line="240" w:lineRule="auto"/>
              <w:jc w:val="both"/>
            </w:pPr>
            <w:r w:rsidRPr="00D47CD6">
              <w:t>ч.</w:t>
            </w:r>
            <w:r w:rsidRPr="00D47CD6">
              <w:tab/>
              <w:t>2 ст. 37 Закона, а также обоснование цены контракта в соответствии с ч. 9 ст.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F78CE" w:rsidRPr="00D47CD6" w:rsidRDefault="00BF78CE" w:rsidP="00885763">
            <w:pPr>
              <w:pStyle w:val="22"/>
              <w:numPr>
                <w:ilvl w:val="0"/>
                <w:numId w:val="8"/>
              </w:numPr>
              <w:shd w:val="clear" w:color="auto" w:fill="auto"/>
              <w:tabs>
                <w:tab w:val="left" w:pos="523"/>
                <w:tab w:val="left" w:pos="4746"/>
              </w:tabs>
              <w:spacing w:line="240" w:lineRule="auto"/>
              <w:jc w:val="both"/>
            </w:pPr>
            <w:r w:rsidRPr="00D47CD6">
              <w:t>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пп. 2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BF78CE" w:rsidRPr="00D47CD6" w:rsidRDefault="00BF78CE" w:rsidP="00885763">
            <w:pPr>
              <w:pStyle w:val="22"/>
              <w:numPr>
                <w:ilvl w:val="0"/>
                <w:numId w:val="8"/>
              </w:numPr>
              <w:tabs>
                <w:tab w:val="left" w:pos="523"/>
              </w:tabs>
              <w:spacing w:line="240" w:lineRule="auto"/>
              <w:jc w:val="both"/>
            </w:pPr>
            <w:r w:rsidRPr="00D47CD6">
              <w:t>В течение трех рабочих дней с даты размещения победителем Аукциона на электронной площадке в соответствии с пп. 4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пи. 4 настоящего пункта.</w:t>
            </w:r>
          </w:p>
          <w:p w:rsidR="00BF78CE" w:rsidRPr="00D47CD6" w:rsidRDefault="00BF78CE" w:rsidP="00885763">
            <w:pPr>
              <w:pStyle w:val="22"/>
              <w:numPr>
                <w:ilvl w:val="0"/>
                <w:numId w:val="8"/>
              </w:numPr>
              <w:tabs>
                <w:tab w:val="left" w:pos="523"/>
              </w:tabs>
              <w:spacing w:line="240" w:lineRule="auto"/>
              <w:jc w:val="both"/>
            </w:pPr>
            <w:r w:rsidRPr="00D47CD6">
              <w:t>В течение трех рабочих дней с даты размещения заказчиком в единой информационной системе и на электронной площадке документов, предусмотренных пп. 5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пп. 3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BF78CE" w:rsidRPr="00D47CD6" w:rsidRDefault="00BF78CE" w:rsidP="00885763">
            <w:pPr>
              <w:pStyle w:val="22"/>
              <w:numPr>
                <w:ilvl w:val="0"/>
                <w:numId w:val="8"/>
              </w:numPr>
              <w:tabs>
                <w:tab w:val="left" w:pos="523"/>
              </w:tabs>
              <w:spacing w:line="240" w:lineRule="auto"/>
              <w:jc w:val="both"/>
            </w:pPr>
            <w:r w:rsidRPr="00D47CD6">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F78CE" w:rsidRPr="00D47CD6" w:rsidRDefault="00BF78CE" w:rsidP="00885763">
            <w:pPr>
              <w:pStyle w:val="22"/>
              <w:numPr>
                <w:ilvl w:val="0"/>
                <w:numId w:val="8"/>
              </w:numPr>
              <w:tabs>
                <w:tab w:val="left" w:pos="523"/>
              </w:tabs>
              <w:spacing w:line="240" w:lineRule="auto"/>
              <w:jc w:val="both"/>
            </w:pPr>
            <w:r w:rsidRPr="00D47CD6">
              <w:t>С момента размещения в ЕИС предусмотренного пп. 7 настоящего пункта и подписанного заказчиком контракта он считается заключенным.</w:t>
            </w:r>
          </w:p>
          <w:p w:rsidR="00BF78CE" w:rsidRPr="00D47CD6" w:rsidRDefault="00BF78CE" w:rsidP="00885763">
            <w:pPr>
              <w:pStyle w:val="22"/>
              <w:numPr>
                <w:ilvl w:val="0"/>
                <w:numId w:val="8"/>
              </w:numPr>
              <w:tabs>
                <w:tab w:val="left" w:pos="523"/>
              </w:tabs>
              <w:spacing w:line="240" w:lineRule="auto"/>
              <w:jc w:val="both"/>
            </w:pPr>
            <w:r w:rsidRPr="00D47CD6">
              <w:t>Контракт может быть заключен не ранее чем через десять дней с даты размещения в ЕИС указанного в ч. 8 ст. 69 Закона, ч. 13 ст. 83.2 Закона протоколов.</w:t>
            </w:r>
          </w:p>
          <w:p w:rsidR="00BF78CE" w:rsidRPr="00D47CD6" w:rsidRDefault="00BF78CE" w:rsidP="00885763">
            <w:pPr>
              <w:pStyle w:val="22"/>
              <w:numPr>
                <w:ilvl w:val="0"/>
                <w:numId w:val="8"/>
              </w:numPr>
              <w:tabs>
                <w:tab w:val="left" w:pos="523"/>
              </w:tabs>
              <w:spacing w:line="240" w:lineRule="auto"/>
              <w:jc w:val="both"/>
            </w:pPr>
            <w:r w:rsidRPr="00D47CD6">
              <w:t>В случае, предусмотренном ч. 23 ст.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F78CE" w:rsidRPr="00D47CD6" w:rsidRDefault="00BF78CE" w:rsidP="00885763">
            <w:pPr>
              <w:pStyle w:val="22"/>
              <w:numPr>
                <w:ilvl w:val="0"/>
                <w:numId w:val="8"/>
              </w:numPr>
              <w:tabs>
                <w:tab w:val="left" w:pos="523"/>
              </w:tabs>
              <w:spacing w:line="240" w:lineRule="auto"/>
              <w:jc w:val="both"/>
            </w:pPr>
            <w:r w:rsidRPr="00D47CD6">
              <w:t>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F78CE" w:rsidRPr="00D47CD6" w:rsidRDefault="00BF78CE" w:rsidP="00885763">
            <w:pPr>
              <w:pStyle w:val="22"/>
              <w:numPr>
                <w:ilvl w:val="0"/>
                <w:numId w:val="8"/>
              </w:numPr>
              <w:tabs>
                <w:tab w:val="left" w:pos="523"/>
              </w:tabs>
              <w:spacing w:line="240" w:lineRule="auto"/>
              <w:jc w:val="both"/>
            </w:pPr>
            <w:r w:rsidRPr="00D47CD6">
              <w:t>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BF78CE" w:rsidRPr="00D47CD6" w:rsidRDefault="00BF78CE" w:rsidP="00885763">
            <w:pPr>
              <w:pStyle w:val="22"/>
              <w:numPr>
                <w:ilvl w:val="0"/>
                <w:numId w:val="8"/>
              </w:numPr>
              <w:shd w:val="clear" w:color="auto" w:fill="auto"/>
              <w:tabs>
                <w:tab w:val="left" w:pos="523"/>
              </w:tabs>
              <w:spacing w:line="240" w:lineRule="auto"/>
              <w:ind w:firstLine="280"/>
              <w:jc w:val="both"/>
              <w:rPr>
                <w:rStyle w:val="25"/>
              </w:rPr>
            </w:pPr>
            <w:r w:rsidRPr="00D47CD6">
              <w:t>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ind w:left="140"/>
            </w:pPr>
            <w:r w:rsidRPr="00D47CD6">
              <w:rPr>
                <w:rStyle w:val="25"/>
              </w:rPr>
              <w:t>31.</w:t>
            </w:r>
          </w:p>
        </w:tc>
        <w:tc>
          <w:tcPr>
            <w:tcW w:w="1882" w:type="dxa"/>
            <w:gridSpan w:val="2"/>
            <w:shd w:val="clear" w:color="auto" w:fill="FFFFFF"/>
            <w:vAlign w:val="center"/>
          </w:tcPr>
          <w:p w:rsidR="00BF78CE" w:rsidRPr="00D47CD6" w:rsidRDefault="00BF78CE" w:rsidP="00596821">
            <w:pPr>
              <w:pStyle w:val="22"/>
              <w:shd w:val="clear" w:color="auto" w:fill="auto"/>
              <w:spacing w:line="240" w:lineRule="auto"/>
              <w:jc w:val="both"/>
            </w:pPr>
            <w:r w:rsidRPr="00D47CD6">
              <w:rPr>
                <w:rStyle w:val="25"/>
              </w:rPr>
              <w:t>Возможность Заказчика изменить условия контракта</w:t>
            </w:r>
          </w:p>
        </w:tc>
        <w:tc>
          <w:tcPr>
            <w:tcW w:w="7229" w:type="dxa"/>
            <w:gridSpan w:val="7"/>
            <w:shd w:val="clear" w:color="auto" w:fill="FFFFFF"/>
          </w:tcPr>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Изменение существенных условий контракта не допускается, за исключением случаев, предусмотренных ст. 34, 95 Закона:</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1) 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2)</w:t>
            </w:r>
            <w:r w:rsidRPr="00D47CD6">
              <w:rPr>
                <w:rFonts w:ascii="Times New Roman" w:hAnsi="Times New Roman" w:cs="Times New Roman"/>
                <w:sz w:val="22"/>
                <w:szCs w:val="22"/>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а)</w:t>
            </w:r>
            <w:r w:rsidRPr="00D47CD6">
              <w:rPr>
                <w:rFonts w:ascii="Times New Roman" w:hAnsi="Times New Roman" w:cs="Times New Roman"/>
                <w:sz w:val="22"/>
                <w:szCs w:val="22"/>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б)</w:t>
            </w:r>
            <w:r w:rsidRPr="00D47CD6">
              <w:rPr>
                <w:rFonts w:ascii="Times New Roman" w:hAnsi="Times New Roman" w:cs="Times New Roman"/>
                <w:sz w:val="22"/>
                <w:szCs w:val="22"/>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3) Изменение в соответствии с законодательством Российской Федерации регулируемых цен (тарифов) на товары, работы, услуги;</w:t>
            </w:r>
          </w:p>
          <w:p w:rsidR="00BF78CE" w:rsidRPr="00D47CD6" w:rsidRDefault="00BF78CE" w:rsidP="00596821">
            <w:pPr>
              <w:jc w:val="both"/>
              <w:rPr>
                <w:rFonts w:ascii="Times New Roman" w:hAnsi="Times New Roman" w:cs="Times New Roman"/>
                <w:sz w:val="22"/>
                <w:szCs w:val="22"/>
              </w:rPr>
            </w:pPr>
            <w:r w:rsidRPr="00D47CD6">
              <w:rPr>
                <w:rFonts w:ascii="Times New Roman" w:hAnsi="Times New Roman" w:cs="Times New Roman"/>
                <w:sz w:val="22"/>
                <w:szCs w:val="22"/>
              </w:rPr>
              <w:t>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F78CE" w:rsidRPr="00D47CD6" w:rsidRDefault="00BF78CE" w:rsidP="00885763">
            <w:pPr>
              <w:pStyle w:val="af4"/>
              <w:numPr>
                <w:ilvl w:val="0"/>
                <w:numId w:val="10"/>
              </w:numPr>
              <w:tabs>
                <w:tab w:val="left" w:pos="290"/>
              </w:tabs>
              <w:ind w:left="0" w:firstLine="0"/>
              <w:jc w:val="both"/>
              <w:rPr>
                <w:rFonts w:ascii="Times New Roman" w:hAnsi="Times New Roman" w:cs="Times New Roman"/>
                <w:sz w:val="22"/>
                <w:szCs w:val="22"/>
              </w:rPr>
            </w:pPr>
            <w:r w:rsidRPr="00D47CD6">
              <w:rPr>
                <w:rFonts w:ascii="Times New Roman" w:hAnsi="Times New Roman" w:cs="Times New Roman"/>
                <w:sz w:val="22"/>
                <w:szCs w:val="22"/>
              </w:rPr>
              <w:t>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BF78CE" w:rsidRPr="00D47CD6" w:rsidTr="00CC3339">
        <w:trPr>
          <w:gridAfter w:val="1"/>
          <w:wAfter w:w="229" w:type="dxa"/>
          <w:trHeight w:val="833"/>
          <w:jc w:val="center"/>
        </w:trPr>
        <w:tc>
          <w:tcPr>
            <w:tcW w:w="523" w:type="dxa"/>
            <w:shd w:val="clear" w:color="auto" w:fill="FFFFFF"/>
            <w:vAlign w:val="center"/>
          </w:tcPr>
          <w:p w:rsidR="00BF78CE" w:rsidRPr="00D47CD6" w:rsidRDefault="00BF78CE" w:rsidP="00596821">
            <w:pPr>
              <w:pStyle w:val="22"/>
              <w:shd w:val="clear" w:color="auto" w:fill="auto"/>
              <w:spacing w:line="240" w:lineRule="auto"/>
            </w:pPr>
            <w:r w:rsidRPr="00D47CD6">
              <w:rPr>
                <w:rStyle w:val="25"/>
              </w:rPr>
              <w:t>32.</w:t>
            </w:r>
          </w:p>
        </w:tc>
        <w:tc>
          <w:tcPr>
            <w:tcW w:w="3300" w:type="dxa"/>
            <w:gridSpan w:val="6"/>
            <w:shd w:val="clear" w:color="auto" w:fill="FFFFFF"/>
            <w:vAlign w:val="bottom"/>
          </w:tcPr>
          <w:p w:rsidR="00BF78CE" w:rsidRPr="00D47CD6" w:rsidRDefault="00BF78CE" w:rsidP="00596821">
            <w:pPr>
              <w:pStyle w:val="22"/>
              <w:shd w:val="clear" w:color="auto" w:fill="auto"/>
              <w:spacing w:line="240" w:lineRule="auto"/>
              <w:jc w:val="center"/>
            </w:pPr>
            <w:r w:rsidRPr="00D47CD6">
              <w:rPr>
                <w:rStyle w:val="25"/>
              </w:rPr>
              <w:t>Информация о возможности одностороннего отказа от исполнения контракта</w:t>
            </w:r>
          </w:p>
        </w:tc>
        <w:tc>
          <w:tcPr>
            <w:tcW w:w="5811" w:type="dxa"/>
            <w:gridSpan w:val="3"/>
            <w:shd w:val="clear" w:color="auto" w:fill="FFFFFF"/>
            <w:vAlign w:val="center"/>
          </w:tcPr>
          <w:p w:rsidR="00BF78CE" w:rsidRPr="00D47CD6" w:rsidRDefault="00BF78CE" w:rsidP="00596821">
            <w:pPr>
              <w:pStyle w:val="22"/>
              <w:shd w:val="clear" w:color="auto" w:fill="auto"/>
              <w:spacing w:line="240" w:lineRule="auto"/>
              <w:ind w:firstLine="300"/>
            </w:pPr>
            <w:r w:rsidRPr="00D47CD6">
              <w:rPr>
                <w:rStyle w:val="25"/>
              </w:rPr>
              <w:t>Предусмотрена, в соответствии с положениями ч.ч. 8-25 ст. 95 Закона</w:t>
            </w:r>
          </w:p>
        </w:tc>
      </w:tr>
    </w:tbl>
    <w:p w:rsidR="00B114EF" w:rsidRPr="00D47CD6" w:rsidRDefault="00B114EF" w:rsidP="00596821">
      <w:pPr>
        <w:rPr>
          <w:rFonts w:ascii="Times New Roman" w:hAnsi="Times New Roman" w:cs="Times New Roman"/>
        </w:rPr>
        <w:sectPr w:rsidR="00B114EF" w:rsidRPr="00D47CD6" w:rsidSect="009D35D4">
          <w:footerReference w:type="default" r:id="rId11"/>
          <w:headerReference w:type="first" r:id="rId12"/>
          <w:footerReference w:type="first" r:id="rId13"/>
          <w:pgSz w:w="11900" w:h="16840"/>
          <w:pgMar w:top="1316" w:right="494" w:bottom="993" w:left="1164" w:header="0" w:footer="3" w:gutter="0"/>
          <w:cols w:space="720"/>
          <w:noEndnote/>
          <w:docGrid w:linePitch="360"/>
        </w:sectPr>
      </w:pPr>
      <w:bookmarkStart w:id="5" w:name="bookmark8"/>
    </w:p>
    <w:p w:rsidR="00654333" w:rsidRPr="00D47CD6" w:rsidRDefault="00F31A5A" w:rsidP="00596821">
      <w:pPr>
        <w:pStyle w:val="3"/>
        <w:spacing w:line="240" w:lineRule="auto"/>
        <w:rPr>
          <w:rFonts w:cs="Times New Roman"/>
        </w:rPr>
      </w:pPr>
      <w:bookmarkStart w:id="6" w:name="_Toc518891680"/>
      <w:r w:rsidRPr="00D47CD6">
        <w:rPr>
          <w:rFonts w:cs="Times New Roman"/>
        </w:rPr>
        <w:t>Раздел II</w:t>
      </w:r>
      <w:r w:rsidR="00136502" w:rsidRPr="00D47CD6">
        <w:rPr>
          <w:rFonts w:cs="Times New Roman"/>
        </w:rPr>
        <w:t>. Обоснование начальной (максимальной) цены контракта</w:t>
      </w:r>
      <w:bookmarkEnd w:id="5"/>
      <w:bookmarkEnd w:id="6"/>
    </w:p>
    <w:p w:rsidR="00654333" w:rsidRPr="00D47CD6" w:rsidRDefault="00136502" w:rsidP="00596821">
      <w:pPr>
        <w:rPr>
          <w:rFonts w:ascii="Times New Roman" w:hAnsi="Times New Roman" w:cs="Times New Roman"/>
        </w:rPr>
      </w:pPr>
      <w:r w:rsidRPr="00D47CD6">
        <w:rPr>
          <w:rFonts w:ascii="Times New Roman" w:hAnsi="Times New Roman" w:cs="Times New Roman"/>
        </w:rPr>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31A5A" w:rsidRPr="00D47CD6" w:rsidRDefault="00136502" w:rsidP="00596821">
      <w:pPr>
        <w:rPr>
          <w:rFonts w:ascii="Times New Roman" w:hAnsi="Times New Roman" w:cs="Times New Roman"/>
        </w:rPr>
      </w:pPr>
      <w:r w:rsidRPr="00D47CD6">
        <w:rPr>
          <w:rFonts w:ascii="Times New Roman" w:hAnsi="Times New Roman" w:cs="Times New Roman"/>
        </w:rPr>
        <w:t>Формирование начальной (максимальной) цены контракта подготовлено с использованием метода</w:t>
      </w:r>
      <w:r w:rsidR="00F31A5A" w:rsidRPr="00D47CD6">
        <w:rPr>
          <w:rFonts w:ascii="Times New Roman" w:hAnsi="Times New Roman" w:cs="Times New Roman"/>
        </w:rPr>
        <w:t xml:space="preserve"> анализа рынка</w:t>
      </w:r>
    </w:p>
    <w:p w:rsidR="00D851BC" w:rsidRPr="00D47CD6" w:rsidRDefault="00F50E06" w:rsidP="00596821">
      <w:pPr>
        <w:rPr>
          <w:rFonts w:ascii="Times New Roman" w:hAnsi="Times New Roman" w:cs="Times New Roman"/>
        </w:rPr>
      </w:pPr>
      <w:r w:rsidRPr="00F50E06">
        <w:rPr>
          <w:noProof/>
          <w:lang w:bidi="ar-SA"/>
        </w:rPr>
        <w:drawing>
          <wp:inline distT="0" distB="0" distL="0" distR="0">
            <wp:extent cx="9227820" cy="38680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7820" cy="3868012"/>
                    </a:xfrm>
                    <a:prstGeom prst="rect">
                      <a:avLst/>
                    </a:prstGeom>
                    <a:noFill/>
                    <a:ln>
                      <a:noFill/>
                    </a:ln>
                  </pic:spPr>
                </pic:pic>
              </a:graphicData>
            </a:graphic>
          </wp:inline>
        </w:drawing>
      </w:r>
    </w:p>
    <w:p w:rsidR="007D69A8" w:rsidRPr="00D47CD6" w:rsidRDefault="007D69A8" w:rsidP="00596821">
      <w:pPr>
        <w:rPr>
          <w:rFonts w:ascii="Times New Roman" w:hAnsi="Times New Roman" w:cs="Times New Roman"/>
        </w:rPr>
      </w:pPr>
      <w:r w:rsidRPr="00D47CD6">
        <w:rPr>
          <w:rFonts w:ascii="Times New Roman" w:hAnsi="Times New Roman" w:cs="Times New Roman"/>
          <w:noProof/>
          <w:lang w:bidi="ar-SA"/>
        </w:rPr>
        <w:drawing>
          <wp:inline distT="0" distB="0" distL="0" distR="0" wp14:anchorId="67D8DED5">
            <wp:extent cx="9224010" cy="2950845"/>
            <wp:effectExtent l="0" t="0" r="0" b="190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3323" cy="2953824"/>
                    </a:xfrm>
                    <a:prstGeom prst="rect">
                      <a:avLst/>
                    </a:prstGeom>
                    <a:noFill/>
                  </pic:spPr>
                </pic:pic>
              </a:graphicData>
            </a:graphic>
          </wp:inline>
        </w:drawing>
      </w:r>
    </w:p>
    <w:p w:rsidR="007D69A8" w:rsidRPr="00D47CD6" w:rsidRDefault="007D69A8" w:rsidP="00596821">
      <w:pPr>
        <w:rPr>
          <w:rFonts w:ascii="Times New Roman" w:hAnsi="Times New Roman" w:cs="Times New Roman"/>
        </w:rPr>
      </w:pPr>
    </w:p>
    <w:p w:rsidR="007D69A8" w:rsidRPr="00D47CD6" w:rsidRDefault="007D69A8" w:rsidP="00596821">
      <w:pPr>
        <w:pStyle w:val="52"/>
        <w:shd w:val="clear" w:color="auto" w:fill="auto"/>
        <w:tabs>
          <w:tab w:val="left" w:leader="underscore" w:pos="5227"/>
        </w:tabs>
        <w:spacing w:before="0" w:line="240" w:lineRule="auto"/>
        <w:ind w:firstLine="760"/>
      </w:pPr>
    </w:p>
    <w:p w:rsidR="00D851BC" w:rsidRPr="00D47CD6" w:rsidRDefault="00D851BC" w:rsidP="00596821">
      <w:pPr>
        <w:pStyle w:val="52"/>
        <w:shd w:val="clear" w:color="auto" w:fill="auto"/>
        <w:tabs>
          <w:tab w:val="left" w:leader="underscore" w:pos="5227"/>
        </w:tabs>
        <w:spacing w:before="0" w:line="240" w:lineRule="auto"/>
        <w:ind w:firstLine="760"/>
        <w:sectPr w:rsidR="00D851BC" w:rsidRPr="00D47CD6" w:rsidSect="007D69A8">
          <w:pgSz w:w="16840" w:h="11900" w:orient="landscape"/>
          <w:pgMar w:top="1162" w:right="1315" w:bottom="1276" w:left="993" w:header="0" w:footer="6" w:gutter="0"/>
          <w:cols w:space="720"/>
          <w:noEndnote/>
          <w:docGrid w:linePitch="360"/>
        </w:sectPr>
      </w:pPr>
    </w:p>
    <w:p w:rsidR="00B114EF" w:rsidRPr="00D47CD6" w:rsidRDefault="00136502" w:rsidP="00596821">
      <w:pPr>
        <w:pStyle w:val="3"/>
        <w:spacing w:line="240" w:lineRule="auto"/>
        <w:rPr>
          <w:rFonts w:cs="Times New Roman"/>
        </w:rPr>
      </w:pPr>
      <w:bookmarkStart w:id="7" w:name="_Toc518891681"/>
      <w:r w:rsidRPr="00D47CD6">
        <w:rPr>
          <w:rFonts w:cs="Times New Roman"/>
        </w:rPr>
        <w:t xml:space="preserve">Раздел </w:t>
      </w:r>
      <w:r w:rsidRPr="00D47CD6">
        <w:rPr>
          <w:rFonts w:cs="Times New Roman"/>
          <w:lang w:val="en-US" w:eastAsia="en-US" w:bidi="en-US"/>
        </w:rPr>
        <w:t>III</w:t>
      </w:r>
      <w:r w:rsidRPr="00D47CD6">
        <w:rPr>
          <w:rFonts w:cs="Times New Roman"/>
          <w:lang w:eastAsia="en-US" w:bidi="en-US"/>
        </w:rPr>
        <w:t xml:space="preserve">. </w:t>
      </w:r>
      <w:r w:rsidRPr="00D47CD6">
        <w:rPr>
          <w:rFonts w:cs="Times New Roman"/>
        </w:rPr>
        <w:t>Описание объекта закупки</w:t>
      </w:r>
      <w:bookmarkEnd w:id="7"/>
    </w:p>
    <w:p w:rsidR="00F50E06" w:rsidRDefault="00F50E06" w:rsidP="00F50E06">
      <w:pPr>
        <w:pStyle w:val="af0"/>
        <w:rPr>
          <w:rFonts w:ascii="Times New Roman" w:hAnsi="Times New Roman" w:cs="Times New Roman"/>
          <w:b/>
          <w:sz w:val="24"/>
          <w:szCs w:val="24"/>
        </w:rPr>
      </w:pPr>
      <w:r w:rsidRPr="00395047">
        <w:rPr>
          <w:rFonts w:ascii="Times New Roman" w:hAnsi="Times New Roman" w:cs="Times New Roman"/>
          <w:b/>
          <w:sz w:val="24"/>
          <w:szCs w:val="24"/>
        </w:rPr>
        <w:t xml:space="preserve">Описание объекта закупки </w:t>
      </w:r>
    </w:p>
    <w:p w:rsidR="00F50E06" w:rsidRPr="008B1CCD" w:rsidRDefault="00F50E06" w:rsidP="00F50E06">
      <w:pPr>
        <w:pStyle w:val="15"/>
        <w:jc w:val="both"/>
        <w:rPr>
          <w:rFonts w:ascii="Times New Roman" w:hAnsi="Times New Roman" w:cs="Times New Roman"/>
          <w:bCs/>
          <w:sz w:val="24"/>
          <w:szCs w:val="24"/>
          <w:lang w:eastAsia="en-US"/>
        </w:rPr>
      </w:pPr>
      <w:r w:rsidRPr="00AC086B">
        <w:rPr>
          <w:rFonts w:ascii="Times New Roman" w:hAnsi="Times New Roman" w:cs="Times New Roman"/>
          <w:bCs/>
          <w:sz w:val="24"/>
          <w:szCs w:val="24"/>
          <w:lang w:eastAsia="en-US"/>
        </w:rPr>
        <w:t xml:space="preserve">Выполнение работ </w:t>
      </w:r>
      <w:r w:rsidRPr="008B1CCD">
        <w:rPr>
          <w:rFonts w:ascii="Times New Roman" w:hAnsi="Times New Roman" w:cs="Times New Roman"/>
          <w:bCs/>
          <w:sz w:val="24"/>
          <w:szCs w:val="24"/>
          <w:lang w:eastAsia="en-US"/>
        </w:rPr>
        <w:t>по изготовлению</w:t>
      </w:r>
      <w:r>
        <w:rPr>
          <w:rFonts w:ascii="Times New Roman" w:hAnsi="Times New Roman" w:cs="Times New Roman"/>
          <w:bCs/>
          <w:sz w:val="24"/>
          <w:szCs w:val="24"/>
          <w:lang w:eastAsia="en-US"/>
        </w:rPr>
        <w:t xml:space="preserve"> ортопедической</w:t>
      </w:r>
      <w:r w:rsidRPr="008B1CCD">
        <w:rPr>
          <w:rFonts w:ascii="Times New Roman" w:hAnsi="Times New Roman" w:cs="Times New Roman"/>
          <w:bCs/>
          <w:sz w:val="24"/>
          <w:szCs w:val="24"/>
          <w:lang w:eastAsia="en-US"/>
        </w:rPr>
        <w:t xml:space="preserve"> обуви для </w:t>
      </w:r>
      <w:r>
        <w:rPr>
          <w:rFonts w:ascii="Times New Roman" w:hAnsi="Times New Roman" w:cs="Times New Roman"/>
          <w:bCs/>
          <w:sz w:val="24"/>
          <w:szCs w:val="24"/>
          <w:lang w:eastAsia="en-US"/>
        </w:rPr>
        <w:t>детей-</w:t>
      </w:r>
      <w:r w:rsidRPr="008B1CCD">
        <w:rPr>
          <w:rFonts w:ascii="Times New Roman" w:hAnsi="Times New Roman" w:cs="Times New Roman"/>
          <w:bCs/>
          <w:sz w:val="24"/>
          <w:szCs w:val="24"/>
          <w:lang w:eastAsia="en-US"/>
        </w:rPr>
        <w:t>инвалидов в 2018 году</w:t>
      </w:r>
    </w:p>
    <w:tbl>
      <w:tblPr>
        <w:tblW w:w="14204" w:type="dxa"/>
        <w:tblInd w:w="108" w:type="dxa"/>
        <w:tblLayout w:type="fixed"/>
        <w:tblLook w:val="04A0" w:firstRow="1" w:lastRow="0" w:firstColumn="1" w:lastColumn="0" w:noHBand="0" w:noVBand="1"/>
      </w:tblPr>
      <w:tblGrid>
        <w:gridCol w:w="510"/>
        <w:gridCol w:w="2638"/>
        <w:gridCol w:w="10064"/>
        <w:gridCol w:w="992"/>
      </w:tblGrid>
      <w:tr w:rsidR="00F50E06" w:rsidRPr="00AC086B" w:rsidTr="00F50E06">
        <w:trPr>
          <w:trHeight w:val="690"/>
        </w:trPr>
        <w:tc>
          <w:tcPr>
            <w:tcW w:w="510" w:type="dxa"/>
            <w:tcBorders>
              <w:top w:val="single" w:sz="4" w:space="0" w:color="000000"/>
              <w:left w:val="single" w:sz="4" w:space="0" w:color="000000"/>
              <w:bottom w:val="single" w:sz="4" w:space="0" w:color="000000"/>
              <w:right w:val="nil"/>
            </w:tcBorders>
            <w:vAlign w:val="center"/>
            <w:hideMark/>
          </w:tcPr>
          <w:p w:rsidR="00F50E06" w:rsidRPr="00AC086B" w:rsidRDefault="00F50E06" w:rsidP="00F50E06">
            <w:pPr>
              <w:pStyle w:val="15"/>
              <w:jc w:val="center"/>
              <w:rPr>
                <w:rFonts w:ascii="Times New Roman" w:eastAsia="Calibri" w:hAnsi="Times New Roman" w:cs="Times New Roman"/>
              </w:rPr>
            </w:pPr>
            <w:r w:rsidRPr="00AC086B">
              <w:rPr>
                <w:rFonts w:ascii="Times New Roman" w:eastAsia="Calibri" w:hAnsi="Times New Roman" w:cs="Times New Roman"/>
              </w:rPr>
              <w:t>№ п/п</w:t>
            </w:r>
          </w:p>
        </w:tc>
        <w:tc>
          <w:tcPr>
            <w:tcW w:w="2638" w:type="dxa"/>
            <w:tcBorders>
              <w:top w:val="single" w:sz="4" w:space="0" w:color="000000"/>
              <w:left w:val="single" w:sz="4" w:space="0" w:color="000000"/>
              <w:bottom w:val="single" w:sz="4" w:space="0" w:color="000000"/>
              <w:right w:val="single" w:sz="4" w:space="0" w:color="auto"/>
            </w:tcBorders>
            <w:vAlign w:val="center"/>
            <w:hideMark/>
          </w:tcPr>
          <w:p w:rsidR="00F50E06" w:rsidRPr="00AC086B" w:rsidRDefault="00F50E06" w:rsidP="00F50E06">
            <w:pPr>
              <w:pStyle w:val="15"/>
              <w:jc w:val="center"/>
              <w:rPr>
                <w:rFonts w:ascii="Times New Roman" w:eastAsia="Calibri" w:hAnsi="Times New Roman" w:cs="Times New Roman"/>
              </w:rPr>
            </w:pPr>
            <w:r w:rsidRPr="00AC086B">
              <w:rPr>
                <w:rFonts w:ascii="Times New Roman" w:eastAsia="Calibri" w:hAnsi="Times New Roman" w:cs="Times New Roman"/>
              </w:rPr>
              <w:t>Наименование</w:t>
            </w:r>
          </w:p>
        </w:tc>
        <w:tc>
          <w:tcPr>
            <w:tcW w:w="10064" w:type="dxa"/>
            <w:tcBorders>
              <w:top w:val="single" w:sz="4" w:space="0" w:color="auto"/>
              <w:left w:val="single" w:sz="4" w:space="0" w:color="auto"/>
              <w:bottom w:val="single" w:sz="4" w:space="0" w:color="auto"/>
              <w:right w:val="single" w:sz="4" w:space="0" w:color="auto"/>
            </w:tcBorders>
            <w:vAlign w:val="center"/>
            <w:hideMark/>
          </w:tcPr>
          <w:p w:rsidR="00F50E06" w:rsidRPr="00AC086B" w:rsidRDefault="00F50E06" w:rsidP="00F50E06">
            <w:pPr>
              <w:pStyle w:val="15"/>
              <w:jc w:val="center"/>
              <w:rPr>
                <w:rFonts w:ascii="Times New Roman" w:eastAsia="Calibri" w:hAnsi="Times New Roman" w:cs="Times New Roman"/>
              </w:rPr>
            </w:pPr>
            <w:r w:rsidRPr="00AC086B">
              <w:rPr>
                <w:rFonts w:ascii="Times New Roman" w:eastAsia="Calibri" w:hAnsi="Times New Roman" w:cs="Times New Roman"/>
              </w:rPr>
              <w:t>Сведения о функциональных, технических и качественных характеристиках, эксплуатационных характеристиках Изделий</w:t>
            </w:r>
          </w:p>
        </w:tc>
        <w:tc>
          <w:tcPr>
            <w:tcW w:w="992" w:type="dxa"/>
            <w:tcBorders>
              <w:top w:val="single" w:sz="4" w:space="0" w:color="auto"/>
              <w:left w:val="single" w:sz="4" w:space="0" w:color="auto"/>
              <w:bottom w:val="single" w:sz="4" w:space="0" w:color="auto"/>
              <w:right w:val="single" w:sz="4" w:space="0" w:color="auto"/>
            </w:tcBorders>
            <w:hideMark/>
          </w:tcPr>
          <w:p w:rsidR="00F50E06" w:rsidRPr="00AC086B" w:rsidRDefault="00F50E06" w:rsidP="00F50E06">
            <w:pPr>
              <w:pStyle w:val="15"/>
              <w:jc w:val="center"/>
              <w:rPr>
                <w:rFonts w:ascii="Times New Roman" w:eastAsia="Calibri" w:hAnsi="Times New Roman" w:cs="Times New Roman"/>
                <w:lang w:eastAsia="en-US"/>
              </w:rPr>
            </w:pPr>
            <w:r w:rsidRPr="00AC086B">
              <w:rPr>
                <w:rFonts w:ascii="Times New Roman" w:eastAsia="Calibri" w:hAnsi="Times New Roman" w:cs="Times New Roman"/>
                <w:lang w:eastAsia="en-US"/>
              </w:rPr>
              <w:t>Объем</w:t>
            </w:r>
          </w:p>
          <w:p w:rsidR="00F50E06" w:rsidRPr="00AC086B" w:rsidRDefault="00F50E06" w:rsidP="00F50E06">
            <w:pPr>
              <w:pStyle w:val="15"/>
              <w:jc w:val="center"/>
              <w:rPr>
                <w:rFonts w:ascii="Times New Roman" w:eastAsia="Calibri" w:hAnsi="Times New Roman" w:cs="Times New Roman"/>
                <w:lang w:eastAsia="en-US"/>
              </w:rPr>
            </w:pPr>
            <w:r w:rsidRPr="00AC086B">
              <w:rPr>
                <w:rFonts w:ascii="Times New Roman" w:eastAsia="Calibri" w:hAnsi="Times New Roman" w:cs="Times New Roman"/>
                <w:lang w:eastAsia="en-US"/>
              </w:rPr>
              <w:t>(шт.)</w:t>
            </w:r>
          </w:p>
        </w:tc>
      </w:tr>
      <w:tr w:rsidR="00F50E06" w:rsidRPr="00AC086B" w:rsidTr="00F50E06">
        <w:trPr>
          <w:trHeight w:val="386"/>
        </w:trPr>
        <w:tc>
          <w:tcPr>
            <w:tcW w:w="510" w:type="dxa"/>
            <w:tcBorders>
              <w:top w:val="single" w:sz="4" w:space="0" w:color="000000"/>
              <w:left w:val="single" w:sz="4" w:space="0" w:color="000000"/>
              <w:bottom w:val="single" w:sz="4" w:space="0" w:color="000000"/>
              <w:right w:val="nil"/>
            </w:tcBorders>
            <w:hideMark/>
          </w:tcPr>
          <w:p w:rsidR="00F50E06" w:rsidRPr="00AC086B" w:rsidRDefault="00F50E06" w:rsidP="00F50E06">
            <w:pPr>
              <w:pStyle w:val="af5"/>
              <w:spacing w:line="240" w:lineRule="auto"/>
              <w:jc w:val="both"/>
              <w:rPr>
                <w:rFonts w:eastAsia="Calibri" w:cs="Times New Roman"/>
                <w:sz w:val="22"/>
                <w:szCs w:val="22"/>
              </w:rPr>
            </w:pPr>
            <w:r w:rsidRPr="00AC086B">
              <w:rPr>
                <w:rFonts w:eastAsia="Calibri" w:cs="Times New Roman"/>
                <w:sz w:val="22"/>
                <w:szCs w:val="22"/>
              </w:rPr>
              <w:t>1</w:t>
            </w:r>
          </w:p>
        </w:tc>
        <w:tc>
          <w:tcPr>
            <w:tcW w:w="2638" w:type="dxa"/>
            <w:tcBorders>
              <w:top w:val="single" w:sz="4" w:space="0" w:color="000000"/>
              <w:left w:val="single" w:sz="4" w:space="0" w:color="000000"/>
              <w:bottom w:val="single" w:sz="4" w:space="0" w:color="000000"/>
              <w:right w:val="single" w:sz="4" w:space="0" w:color="auto"/>
            </w:tcBorders>
          </w:tcPr>
          <w:p w:rsidR="00F50E06" w:rsidRPr="00565E88" w:rsidRDefault="00F50E06" w:rsidP="00F50E06">
            <w:pPr>
              <w:pStyle w:val="15"/>
              <w:jc w:val="both"/>
              <w:rPr>
                <w:rFonts w:ascii="Times New Roman" w:hAnsi="Times New Roman" w:cs="Times New Roman"/>
                <w:lang w:eastAsia="en-US"/>
              </w:rPr>
            </w:pPr>
            <w:r w:rsidRPr="00565E88">
              <w:rPr>
                <w:rFonts w:ascii="Times New Roman" w:hAnsi="Times New Roman" w:cs="Times New Roman"/>
              </w:rPr>
              <w:t>Обувь ортопедическая сложная без утепленной подкладки для детей-инвалидов</w:t>
            </w:r>
          </w:p>
        </w:tc>
        <w:tc>
          <w:tcPr>
            <w:tcW w:w="10064" w:type="dxa"/>
            <w:tcBorders>
              <w:top w:val="single" w:sz="4" w:space="0" w:color="auto"/>
              <w:left w:val="single" w:sz="4" w:space="0" w:color="auto"/>
              <w:bottom w:val="single" w:sz="4" w:space="0" w:color="auto"/>
              <w:right w:val="single" w:sz="4" w:space="0" w:color="auto"/>
            </w:tcBorders>
            <w:vAlign w:val="center"/>
          </w:tcPr>
          <w:p w:rsidR="00F50E06" w:rsidRPr="00565E88" w:rsidRDefault="00F50E06" w:rsidP="00F50E06">
            <w:pPr>
              <w:snapToGrid w:val="0"/>
              <w:jc w:val="both"/>
              <w:rPr>
                <w:rFonts w:ascii="Times New Roman" w:eastAsia="Times New Roman" w:hAnsi="Times New Roman"/>
                <w:kern w:val="2"/>
                <w:lang w:eastAsia="en-US" w:bidi="hi-IN"/>
              </w:rPr>
            </w:pPr>
            <w:r w:rsidRPr="00565E88">
              <w:rPr>
                <w:rFonts w:ascii="Times New Roman" w:hAnsi="Times New Roman" w:cs="Times New Roman"/>
                <w:kern w:val="2"/>
                <w:lang w:eastAsia="en-US" w:bidi="hi-IN"/>
              </w:rPr>
              <w:t>Обувь должна быть ручного производства, должна изготавливаться индивидуально для каждого конкретного ребенка-инвалида  по индивидуальным параметрам с учетом  деформации</w:t>
            </w:r>
            <w:r w:rsidRPr="00565E88">
              <w:rPr>
                <w:rFonts w:ascii="Times New Roman" w:hAnsi="Times New Roman" w:cs="Times New Roman"/>
                <w:bCs/>
                <w:lang w:eastAsia="zh-CN"/>
              </w:rPr>
              <w:t xml:space="preserve"> стопы и  </w:t>
            </w:r>
            <w:r w:rsidRPr="00565E88">
              <w:rPr>
                <w:rFonts w:ascii="Times New Roman" w:hAnsi="Times New Roman" w:cs="Times New Roman"/>
                <w:kern w:val="2"/>
                <w:lang w:eastAsia="en-US" w:bidi="hi-IN"/>
              </w:rPr>
              <w:t xml:space="preserve">медицинских показаний: при  укорочении нижней конечности; </w:t>
            </w:r>
            <w:r w:rsidRPr="00565E88">
              <w:rPr>
                <w:rFonts w:ascii="Times New Roman" w:eastAsia="Times New Roman" w:hAnsi="Times New Roman"/>
                <w:kern w:val="2"/>
                <w:lang w:eastAsia="en-US" w:bidi="hi-IN"/>
              </w:rPr>
              <w:t>при слоновости и спастических параличах нижних конечностей; при ампутационных дефектах стоп; при резко выраженных сочетанных деформациях стоп, плоско-вальгусных деформациях стоп и других показаниях.</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 xml:space="preserve">Верх обуви из натуральной кожи; </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 xml:space="preserve">Материал подкладки – кожа подкладочная или обувные текстильные материалы в зависимости от индивидуальных особенностей Получателя; </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Материал подошвы - мелкопористая резина. Метод крепления подошвы – клеевой.</w:t>
            </w:r>
          </w:p>
          <w:p w:rsidR="00F50E06" w:rsidRPr="00565E88" w:rsidRDefault="00F50E06" w:rsidP="00F50E06">
            <w:pPr>
              <w:pStyle w:val="15"/>
              <w:jc w:val="both"/>
              <w:rPr>
                <w:rFonts w:ascii="Times New Roman" w:hAnsi="Times New Roman" w:cs="Times New Roman"/>
              </w:rPr>
            </w:pPr>
            <w:r w:rsidRPr="00565E88">
              <w:rPr>
                <w:rFonts w:ascii="Times New Roman" w:hAnsi="Times New Roman" w:cs="Times New Roman"/>
                <w:kern w:val="2"/>
                <w:lang w:eastAsia="en-US" w:bidi="hi-IN"/>
              </w:rPr>
              <w:t xml:space="preserve">Изготовление </w:t>
            </w:r>
            <w:r w:rsidRPr="00565E88">
              <w:rPr>
                <w:rFonts w:ascii="Times New Roman" w:hAnsi="Times New Roman" w:cs="Tahoma"/>
                <w:kern w:val="2"/>
                <w:lang w:eastAsia="en-US" w:bidi="hi-IN"/>
              </w:rPr>
              <w:t>по подгоночным ортопедическим колодкам.</w:t>
            </w:r>
          </w:p>
        </w:tc>
        <w:tc>
          <w:tcPr>
            <w:tcW w:w="992" w:type="dxa"/>
            <w:tcBorders>
              <w:top w:val="single" w:sz="4" w:space="0" w:color="auto"/>
              <w:left w:val="single" w:sz="4" w:space="0" w:color="auto"/>
              <w:bottom w:val="single" w:sz="4" w:space="0" w:color="auto"/>
              <w:right w:val="single" w:sz="4" w:space="0" w:color="auto"/>
            </w:tcBorders>
            <w:vAlign w:val="center"/>
          </w:tcPr>
          <w:p w:rsidR="00F50E06" w:rsidRPr="00AC086B" w:rsidRDefault="00F50E06" w:rsidP="00F50E06">
            <w:pPr>
              <w:pStyle w:val="af5"/>
              <w:spacing w:line="240" w:lineRule="auto"/>
              <w:jc w:val="center"/>
              <w:rPr>
                <w:rFonts w:eastAsia="Arial" w:cs="Times New Roman"/>
                <w:color w:val="000000"/>
                <w:sz w:val="22"/>
                <w:szCs w:val="22"/>
              </w:rPr>
            </w:pPr>
            <w:r>
              <w:rPr>
                <w:rFonts w:eastAsia="Arial" w:cs="Times New Roman"/>
                <w:color w:val="000000"/>
                <w:sz w:val="22"/>
                <w:szCs w:val="22"/>
              </w:rPr>
              <w:t>150</w:t>
            </w:r>
          </w:p>
        </w:tc>
      </w:tr>
      <w:tr w:rsidR="00F50E06" w:rsidRPr="00AC086B" w:rsidTr="00F50E06">
        <w:trPr>
          <w:trHeight w:val="386"/>
        </w:trPr>
        <w:tc>
          <w:tcPr>
            <w:tcW w:w="510" w:type="dxa"/>
            <w:tcBorders>
              <w:top w:val="single" w:sz="4" w:space="0" w:color="000000"/>
              <w:left w:val="single" w:sz="4" w:space="0" w:color="000000"/>
              <w:bottom w:val="single" w:sz="4" w:space="0" w:color="000000"/>
              <w:right w:val="nil"/>
            </w:tcBorders>
            <w:hideMark/>
          </w:tcPr>
          <w:p w:rsidR="00F50E06" w:rsidRPr="00AC086B" w:rsidRDefault="00F50E06" w:rsidP="00F50E06">
            <w:pPr>
              <w:pStyle w:val="af5"/>
              <w:spacing w:line="240" w:lineRule="auto"/>
              <w:jc w:val="both"/>
              <w:rPr>
                <w:rFonts w:eastAsia="Calibri" w:cs="Times New Roman"/>
                <w:sz w:val="22"/>
                <w:szCs w:val="22"/>
              </w:rPr>
            </w:pPr>
            <w:r w:rsidRPr="00AC086B">
              <w:rPr>
                <w:rFonts w:eastAsia="Calibri" w:cs="Times New Roman"/>
                <w:sz w:val="22"/>
                <w:szCs w:val="22"/>
              </w:rPr>
              <w:t>2</w:t>
            </w:r>
          </w:p>
        </w:tc>
        <w:tc>
          <w:tcPr>
            <w:tcW w:w="2638" w:type="dxa"/>
            <w:tcBorders>
              <w:top w:val="single" w:sz="4" w:space="0" w:color="000000"/>
              <w:left w:val="single" w:sz="4" w:space="0" w:color="000000"/>
              <w:bottom w:val="single" w:sz="4" w:space="0" w:color="000000"/>
              <w:right w:val="single" w:sz="4" w:space="0" w:color="auto"/>
            </w:tcBorders>
          </w:tcPr>
          <w:p w:rsidR="00F50E06" w:rsidRPr="00565E88" w:rsidRDefault="00F50E06" w:rsidP="00F50E06">
            <w:pPr>
              <w:pStyle w:val="15"/>
              <w:jc w:val="both"/>
              <w:rPr>
                <w:rFonts w:ascii="Times New Roman" w:hAnsi="Times New Roman" w:cs="Times New Roman"/>
                <w:lang w:eastAsia="en-US"/>
              </w:rPr>
            </w:pPr>
            <w:r w:rsidRPr="00565E88">
              <w:rPr>
                <w:rFonts w:ascii="Times New Roman" w:hAnsi="Times New Roman" w:cs="Times New Roman"/>
              </w:rPr>
              <w:t>Обувь ортопедическая сложная на утепленной подкладке для детей-инвалидов</w:t>
            </w:r>
          </w:p>
        </w:tc>
        <w:tc>
          <w:tcPr>
            <w:tcW w:w="10064" w:type="dxa"/>
            <w:tcBorders>
              <w:top w:val="single" w:sz="4" w:space="0" w:color="auto"/>
              <w:left w:val="single" w:sz="4" w:space="0" w:color="auto"/>
              <w:bottom w:val="single" w:sz="4" w:space="0" w:color="auto"/>
              <w:right w:val="single" w:sz="4" w:space="0" w:color="auto"/>
            </w:tcBorders>
          </w:tcPr>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Обувь должна быть ручного производства, должна изготавливаться индивидуально для каждого конкретного ребенка-инвалида  по индивидуальным параметрам с учетом  деформации</w:t>
            </w:r>
            <w:r w:rsidRPr="00565E88">
              <w:rPr>
                <w:rFonts w:ascii="Times New Roman" w:hAnsi="Times New Roman" w:cs="Times New Roman"/>
                <w:bCs/>
                <w:lang w:eastAsia="zh-CN"/>
              </w:rPr>
              <w:t xml:space="preserve"> стопы и  </w:t>
            </w:r>
            <w:r w:rsidRPr="00565E88">
              <w:rPr>
                <w:rFonts w:ascii="Times New Roman" w:hAnsi="Times New Roman" w:cs="Times New Roman"/>
                <w:kern w:val="2"/>
                <w:lang w:eastAsia="en-US" w:bidi="hi-IN"/>
              </w:rPr>
              <w:t xml:space="preserve">медицинских показаний: при  укорочении нижней конечности; </w:t>
            </w:r>
            <w:r w:rsidRPr="00565E88">
              <w:rPr>
                <w:rFonts w:ascii="Times New Roman" w:hAnsi="Times New Roman" w:cs="Tahoma"/>
                <w:kern w:val="2"/>
                <w:lang w:eastAsia="en-US" w:bidi="hi-IN"/>
              </w:rPr>
              <w:t>при слоновости и спастических параличах нижних конечностей; при ампутационных дефектах стоп; при резко выраженных сочетанных деформациях стоп, плоско-вальгусных деформациях стоп и других показаниях.</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 xml:space="preserve">Верх обуви из натуральной кожи; </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 xml:space="preserve">Подкладка: мех натуральный или искусственный или прессукно в зависимости от индивидуальных особенностей Получателя; </w:t>
            </w:r>
          </w:p>
          <w:p w:rsidR="00F50E06" w:rsidRPr="00565E88" w:rsidRDefault="00F50E06" w:rsidP="00F50E06">
            <w:pPr>
              <w:pStyle w:val="15"/>
              <w:jc w:val="both"/>
              <w:rPr>
                <w:rFonts w:ascii="Times New Roman" w:hAnsi="Times New Roman" w:cs="Times New Roman"/>
                <w:kern w:val="2"/>
                <w:lang w:eastAsia="en-US" w:bidi="hi-IN"/>
              </w:rPr>
            </w:pPr>
            <w:r w:rsidRPr="00565E88">
              <w:rPr>
                <w:rFonts w:ascii="Times New Roman" w:hAnsi="Times New Roman" w:cs="Times New Roman"/>
                <w:kern w:val="2"/>
                <w:lang w:eastAsia="en-US" w:bidi="hi-IN"/>
              </w:rPr>
              <w:t>Материал подошвы - мелкопористая резина. Метод крепления подошвы – клеевой.</w:t>
            </w:r>
          </w:p>
          <w:p w:rsidR="00F50E06" w:rsidRPr="00565E88" w:rsidRDefault="00F50E06" w:rsidP="00F50E06">
            <w:pPr>
              <w:pStyle w:val="15"/>
              <w:jc w:val="both"/>
              <w:rPr>
                <w:rFonts w:ascii="Times New Roman" w:hAnsi="Times New Roman" w:cs="Times New Roman"/>
              </w:rPr>
            </w:pPr>
            <w:r w:rsidRPr="00565E88">
              <w:rPr>
                <w:rFonts w:ascii="Times New Roman" w:hAnsi="Times New Roman" w:cs="Tahoma"/>
                <w:kern w:val="2"/>
                <w:lang w:eastAsia="en-US" w:bidi="hi-IN"/>
              </w:rPr>
              <w:t>Изготовление по подгоночным ортопедическим колодкам.</w:t>
            </w:r>
          </w:p>
        </w:tc>
        <w:tc>
          <w:tcPr>
            <w:tcW w:w="992" w:type="dxa"/>
            <w:tcBorders>
              <w:top w:val="single" w:sz="4" w:space="0" w:color="auto"/>
              <w:left w:val="single" w:sz="4" w:space="0" w:color="auto"/>
              <w:bottom w:val="single" w:sz="4" w:space="0" w:color="auto"/>
              <w:right w:val="single" w:sz="4" w:space="0" w:color="auto"/>
            </w:tcBorders>
            <w:vAlign w:val="center"/>
          </w:tcPr>
          <w:p w:rsidR="00F50E06" w:rsidRPr="00AC086B" w:rsidRDefault="00F50E06" w:rsidP="00F50E06">
            <w:pPr>
              <w:pStyle w:val="af5"/>
              <w:spacing w:line="240" w:lineRule="auto"/>
              <w:jc w:val="center"/>
              <w:rPr>
                <w:rFonts w:eastAsia="Arial" w:cs="Times New Roman"/>
                <w:color w:val="000000"/>
                <w:sz w:val="22"/>
                <w:szCs w:val="22"/>
              </w:rPr>
            </w:pPr>
            <w:r>
              <w:rPr>
                <w:rFonts w:eastAsia="Arial" w:cs="Times New Roman"/>
                <w:color w:val="000000"/>
                <w:sz w:val="22"/>
                <w:szCs w:val="22"/>
              </w:rPr>
              <w:t>150</w:t>
            </w:r>
          </w:p>
        </w:tc>
      </w:tr>
      <w:tr w:rsidR="00F50E06" w:rsidRPr="00AC086B" w:rsidTr="00F50E06">
        <w:trPr>
          <w:trHeight w:val="386"/>
        </w:trPr>
        <w:tc>
          <w:tcPr>
            <w:tcW w:w="13212" w:type="dxa"/>
            <w:gridSpan w:val="3"/>
            <w:tcBorders>
              <w:top w:val="single" w:sz="4" w:space="0" w:color="000000"/>
              <w:left w:val="single" w:sz="4" w:space="0" w:color="000000"/>
              <w:bottom w:val="single" w:sz="4" w:space="0" w:color="000000"/>
              <w:right w:val="single" w:sz="4" w:space="0" w:color="auto"/>
            </w:tcBorders>
          </w:tcPr>
          <w:p w:rsidR="00F50E06" w:rsidRPr="00AC086B" w:rsidRDefault="00F50E06" w:rsidP="00F50E06">
            <w:pPr>
              <w:pStyle w:val="15"/>
              <w:jc w:val="center"/>
              <w:rPr>
                <w:rFonts w:ascii="Times New Roman" w:hAnsi="Times New Roman" w:cs="Times New Roman"/>
                <w:lang w:eastAsia="en-US"/>
              </w:rPr>
            </w:pPr>
            <w:r w:rsidRPr="00AC086B">
              <w:rPr>
                <w:rFonts w:ascii="Times New Roman" w:hAnsi="Times New Roman" w:cs="Times New Roman"/>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F50E06" w:rsidRPr="00AC086B" w:rsidRDefault="00F50E06" w:rsidP="00F50E06">
            <w:pPr>
              <w:pStyle w:val="af5"/>
              <w:jc w:val="center"/>
              <w:rPr>
                <w:rFonts w:eastAsia="Arial"/>
                <w:color w:val="000000"/>
                <w:sz w:val="22"/>
                <w:szCs w:val="22"/>
              </w:rPr>
            </w:pPr>
            <w:r>
              <w:rPr>
                <w:rFonts w:eastAsia="Arial" w:cs="Times New Roman"/>
                <w:color w:val="000000"/>
                <w:sz w:val="22"/>
                <w:szCs w:val="22"/>
              </w:rPr>
              <w:t>300</w:t>
            </w:r>
          </w:p>
        </w:tc>
      </w:tr>
    </w:tbl>
    <w:p w:rsidR="00F50E06" w:rsidRPr="00AC086B" w:rsidRDefault="00F50E06" w:rsidP="00F50E06">
      <w:pPr>
        <w:ind w:firstLine="709"/>
        <w:rPr>
          <w:rFonts w:ascii="Times New Roman" w:hAnsi="Times New Roman"/>
          <w:b/>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сроку и (или) объему предоставленных гарантий качества Изделий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Срок гарантии качества  Изделия (гарантийный срок) должен быть установлен  со дня выдачи изделия Получателю. На Изделия, приобретенные до наступления сезона, сроки гарантии качества Изделий должны исчисляться с начала соответствующих сезонов и должны составлять:</w:t>
      </w:r>
    </w:p>
    <w:p w:rsidR="00F50E06" w:rsidRPr="00631855" w:rsidRDefault="00F50E06" w:rsidP="00F50E06">
      <w:pPr>
        <w:pStyle w:val="15"/>
        <w:ind w:firstLine="708"/>
        <w:jc w:val="both"/>
        <w:rPr>
          <w:rFonts w:ascii="Times New Roman" w:hAnsi="Times New Roman" w:cs="Times New Roman"/>
          <w:i/>
          <w:iCs/>
          <w:lang w:eastAsia="en-US"/>
        </w:rPr>
      </w:pPr>
      <w:r>
        <w:rPr>
          <w:rFonts w:ascii="Times New Roman" w:hAnsi="Times New Roman" w:cs="Times New Roman"/>
          <w:i/>
          <w:iCs/>
          <w:lang w:eastAsia="en-US"/>
        </w:rPr>
        <w:t xml:space="preserve">- </w:t>
      </w:r>
      <w:r w:rsidRPr="00631855">
        <w:rPr>
          <w:rFonts w:ascii="Times New Roman" w:hAnsi="Times New Roman" w:cs="Times New Roman"/>
          <w:i/>
          <w:iCs/>
          <w:lang w:eastAsia="en-US"/>
        </w:rPr>
        <w:t>на подошве из пористой резины, полиэфируретана, термоэл</w:t>
      </w:r>
      <w:r>
        <w:rPr>
          <w:rFonts w:ascii="Times New Roman" w:hAnsi="Times New Roman" w:cs="Times New Roman"/>
          <w:i/>
          <w:iCs/>
          <w:lang w:eastAsia="en-US"/>
        </w:rPr>
        <w:t>астопласта –  70 дней;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Гарантийный срок носки обуви устанавливается в соответствии с п. 11.2, 11.3 ГОСТа Р 54407-2011 «Обувь ортопедическая. Общие технические условия».</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со</w:t>
      </w:r>
      <w:r>
        <w:rPr>
          <w:rFonts w:ascii="Times New Roman" w:hAnsi="Times New Roman" w:cs="Times New Roman"/>
          <w:lang w:eastAsia="en-US"/>
        </w:rPr>
        <w:t>ответствовать ГОСТ Р 54739-2011</w:t>
      </w:r>
      <w:r w:rsidRPr="00631855">
        <w:rPr>
          <w:rFonts w:ascii="Times New Roman" w:hAnsi="Times New Roman" w:cs="Times New Roman"/>
          <w:lang w:eastAsia="en-US"/>
        </w:rPr>
        <w:t xml:space="preserve"> </w:t>
      </w:r>
      <w:r>
        <w:rPr>
          <w:rFonts w:ascii="Times New Roman" w:hAnsi="Times New Roman" w:cs="Times New Roman"/>
          <w:lang w:eastAsia="en-US"/>
        </w:rPr>
        <w:t>«</w:t>
      </w:r>
      <w:r w:rsidRPr="00631855">
        <w:rPr>
          <w:rFonts w:ascii="Times New Roman" w:hAnsi="Times New Roman" w:cs="Times New Roman"/>
          <w:lang w:eastAsia="en-US"/>
        </w:rPr>
        <w:t>Национальный стандарт Российской Федерации. Изделия обувные ортопедические. Общие технические условия</w:t>
      </w:r>
      <w:r>
        <w:rPr>
          <w:rFonts w:ascii="Times New Roman" w:hAnsi="Times New Roman" w:cs="Times New Roman"/>
          <w:lang w:eastAsia="en-US"/>
        </w:rPr>
        <w:t>»</w:t>
      </w:r>
      <w:r w:rsidRPr="00631855">
        <w:rPr>
          <w:rFonts w:ascii="Times New Roman" w:hAnsi="Times New Roman" w:cs="Times New Roman"/>
          <w:lang w:eastAsia="en-US"/>
        </w:rPr>
        <w:t xml:space="preserve">, ГОСТ Р 55638-2013 </w:t>
      </w:r>
      <w:r>
        <w:rPr>
          <w:rFonts w:ascii="Times New Roman" w:hAnsi="Times New Roman" w:cs="Times New Roman"/>
          <w:lang w:eastAsia="en-US"/>
        </w:rPr>
        <w:t>«</w:t>
      </w:r>
      <w:r w:rsidRPr="00631855">
        <w:rPr>
          <w:rFonts w:ascii="Times New Roman" w:hAnsi="Times New Roman" w:cs="Times New Roman"/>
          <w:lang w:eastAsia="en-US"/>
        </w:rPr>
        <w:t>Услуги по изготовлению ортопедической обуви. Требования безопасности</w:t>
      </w:r>
      <w:r>
        <w:rPr>
          <w:rFonts w:ascii="Times New Roman" w:hAnsi="Times New Roman" w:cs="Times New Roman"/>
          <w:lang w:eastAsia="en-US"/>
        </w:rPr>
        <w:t>»</w:t>
      </w:r>
      <w:r w:rsidRPr="00631855">
        <w:rPr>
          <w:rFonts w:ascii="Times New Roman" w:hAnsi="Times New Roman" w:cs="Times New Roman"/>
          <w:lang w:eastAsia="en-US"/>
        </w:rPr>
        <w:t>.</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Срок службы Изделий должен быть не менее сроков пользования, установленных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 </w:t>
      </w:r>
    </w:p>
    <w:p w:rsidR="00F50E06" w:rsidRPr="00631855" w:rsidRDefault="00F50E06" w:rsidP="00F50E06">
      <w:pPr>
        <w:pStyle w:val="15"/>
        <w:jc w:val="both"/>
        <w:rPr>
          <w:rFonts w:ascii="Times New Roman" w:hAnsi="Times New Roman" w:cs="Times New Roman"/>
          <w:lang w:eastAsia="en-US"/>
        </w:rPr>
      </w:pPr>
      <w:r w:rsidRPr="00631855">
        <w:rPr>
          <w:rFonts w:ascii="Times New Roman" w:hAnsi="Times New Roman" w:cs="Times New Roman"/>
          <w:lang w:eastAsia="en-US"/>
        </w:rPr>
        <w:t xml:space="preserve">- Обувь ортопедическая сложная без утепленной подкладки, обувь ортопедическая сложная на утепленной подкладке - </w:t>
      </w:r>
      <w:r w:rsidRPr="00B1040F">
        <w:rPr>
          <w:rFonts w:ascii="Times New Roman" w:hAnsi="Times New Roman" w:cs="Times New Roman"/>
          <w:lang w:eastAsia="ru-RU"/>
        </w:rPr>
        <w:t>для детей-инвалидов - не менее 3 месяцев</w:t>
      </w:r>
      <w:r>
        <w:rPr>
          <w:rFonts w:ascii="Times New Roman" w:hAnsi="Times New Roman" w:cs="Times New Roman"/>
          <w:lang w:eastAsia="en-US"/>
        </w:rPr>
        <w:t>.</w:t>
      </w:r>
    </w:p>
    <w:p w:rsidR="00F50E06" w:rsidRDefault="00F50E06" w:rsidP="00F50E06">
      <w:pPr>
        <w:pStyle w:val="15"/>
        <w:jc w:val="center"/>
        <w:rPr>
          <w:rFonts w:ascii="Times New Roman" w:hAnsi="Times New Roman" w:cs="Times New Roman"/>
          <w:b/>
          <w:lang w:eastAsia="en-US"/>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качеству результата работ</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Изделия не должны иметь дефектов: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w:t>
      </w:r>
    </w:p>
    <w:p w:rsidR="00F50E06" w:rsidRPr="00631855" w:rsidRDefault="00F50E06" w:rsidP="00F50E06">
      <w:pPr>
        <w:pStyle w:val="15"/>
        <w:jc w:val="both"/>
        <w:rPr>
          <w:rFonts w:ascii="Times New Roman" w:hAnsi="Times New Roman" w:cs="Times New Roman"/>
          <w:lang w:eastAsia="en-US"/>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техническим характеристикам Изделий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быть ручного производства.</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При изготовлении ортопедической обуви должно предусматриваться несколько примерок.</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быть устойчивы к воздействию физиологической жидкости (пота).</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Обувь повседневная должна быть устойчива к климатическим воздействиям  (колебания температур, атмосферные осадки, вода, пыль).</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Синтетические и искусственные материалы, используемые для изготовления наружных деталей низа обуви на утепленной подкладке, должны быть морозостойкими.</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Межстелечный слой должен быть устойчив к гигиенической обработке раствором детского мыла в теплой воде </w:t>
      </w:r>
      <w:r>
        <w:rPr>
          <w:rFonts w:ascii="Times New Roman" w:hAnsi="Times New Roman" w:cs="Times New Roman"/>
          <w:lang w:eastAsia="en-US"/>
        </w:rPr>
        <w:t>до температуры не выше плюс 40°</w:t>
      </w:r>
      <w:r w:rsidRPr="00631855">
        <w:rPr>
          <w:rFonts w:ascii="Times New Roman" w:hAnsi="Times New Roman" w:cs="Times New Roman"/>
          <w:lang w:eastAsia="en-US"/>
        </w:rPr>
        <w:t>С.</w:t>
      </w:r>
    </w:p>
    <w:p w:rsidR="00F50E06" w:rsidRDefault="00F50E06" w:rsidP="00F50E06">
      <w:pPr>
        <w:pStyle w:val="15"/>
        <w:jc w:val="center"/>
        <w:rPr>
          <w:rFonts w:ascii="Times New Roman" w:hAnsi="Times New Roman" w:cs="Times New Roman"/>
          <w:b/>
          <w:lang w:eastAsia="en-US"/>
        </w:rPr>
      </w:pP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функциональным характеристикам Изделий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Изделия должны обеспечивать (в зависимости от вида): </w:t>
      </w:r>
    </w:p>
    <w:p w:rsidR="00F50E06" w:rsidRPr="000343CA" w:rsidRDefault="00F50E06" w:rsidP="00F50E06">
      <w:pPr>
        <w:pStyle w:val="15"/>
        <w:ind w:firstLine="708"/>
        <w:jc w:val="both"/>
        <w:rPr>
          <w:rFonts w:ascii="Times New Roman" w:hAnsi="Times New Roman" w:cs="Times New Roman"/>
          <w:lang w:eastAsia="en-US"/>
        </w:rPr>
      </w:pPr>
      <w:r w:rsidRPr="000343CA">
        <w:rPr>
          <w:rFonts w:ascii="Times New Roman" w:hAnsi="Times New Roman" w:cs="Times New Roman"/>
          <w:lang w:eastAsia="en-US"/>
        </w:rPr>
        <w:t>- удержание стопы в корригированном положении для обеспечения функционально благоприятных условий для ее роста и развития у детей;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достаточность опороспособности конечности;</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 фиксацию стопы в правильном положении при мышечных нарушениях и после исправления деформаций, а также для профилактики прогрессирования </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деформации;</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компенсацию укорочения конечности.</w:t>
      </w: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размерам, упаковке и отгрузке Изделий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Упаковка Изделий должна обеспечивать защиту Изделий от повреждений, порчи (изнашивания) или загрязнения во время хранения и транспортировки. </w:t>
      </w:r>
    </w:p>
    <w:p w:rsidR="00F50E06" w:rsidRPr="00631855" w:rsidRDefault="00F50E06" w:rsidP="00F50E06">
      <w:pPr>
        <w:pStyle w:val="15"/>
        <w:jc w:val="both"/>
        <w:rPr>
          <w:rFonts w:ascii="Times New Roman" w:hAnsi="Times New Roman" w:cs="Times New Roman"/>
          <w:lang w:eastAsia="en-US"/>
        </w:rPr>
      </w:pPr>
      <w:r w:rsidRPr="00631855">
        <w:rPr>
          <w:rFonts w:ascii="Times New Roman" w:hAnsi="Times New Roman" w:cs="Times New Roman"/>
          <w:lang w:eastAsia="en-US"/>
        </w:rPr>
        <w:tab/>
      </w:r>
      <w:r w:rsidRPr="00631855">
        <w:rPr>
          <w:rFonts w:ascii="Times New Roman" w:hAnsi="Times New Roman" w:cs="Times New Roman"/>
          <w:lang w:eastAsia="en-US"/>
        </w:rPr>
        <w:tab/>
      </w: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результатам работ</w:t>
      </w:r>
    </w:p>
    <w:p w:rsidR="00F50E06" w:rsidRDefault="00F50E06" w:rsidP="00F50E06">
      <w:pPr>
        <w:pStyle w:val="15"/>
        <w:ind w:firstLine="708"/>
        <w:jc w:val="both"/>
        <w:rPr>
          <w:rFonts w:ascii="Times New Roman" w:hAnsi="Times New Roman" w:cs="Times New Roman"/>
          <w:sz w:val="24"/>
          <w:szCs w:val="24"/>
          <w:lang w:eastAsia="ru-RU"/>
        </w:rPr>
      </w:pPr>
      <w:r w:rsidRPr="00631855">
        <w:rPr>
          <w:rFonts w:ascii="Times New Roman" w:hAnsi="Times New Roman" w:cs="Times New Roman"/>
          <w:lang w:eastAsia="en-US"/>
        </w:rPr>
        <w:t>Работы должны быть выполнены с надлежащим качеством и в установленные сроки.</w:t>
      </w:r>
      <w:r w:rsidRPr="00631855">
        <w:rPr>
          <w:rFonts w:ascii="Times New Roman" w:hAnsi="Times New Roman" w:cs="Times New Roman"/>
          <w:lang w:eastAsia="ru-RU"/>
        </w:rPr>
        <w:t xml:space="preserve"> </w:t>
      </w:r>
      <w:r>
        <w:rPr>
          <w:rFonts w:ascii="Times New Roman" w:hAnsi="Times New Roman" w:cs="Times New Roman"/>
          <w:sz w:val="24"/>
          <w:szCs w:val="24"/>
          <w:lang w:eastAsia="ru-RU"/>
        </w:rPr>
        <w:t xml:space="preserve"> </w:t>
      </w:r>
    </w:p>
    <w:p w:rsidR="00F50E06" w:rsidRDefault="00F50E06" w:rsidP="00F50E06">
      <w:pPr>
        <w:pStyle w:val="15"/>
        <w:jc w:val="center"/>
        <w:rPr>
          <w:rFonts w:cs="Times New Roman"/>
          <w:lang w:eastAsia="ru-RU"/>
        </w:rPr>
      </w:pPr>
    </w:p>
    <w:p w:rsidR="007D69A8" w:rsidRPr="00D47CD6" w:rsidRDefault="007D69A8" w:rsidP="00596821">
      <w:pPr>
        <w:pStyle w:val="52"/>
        <w:shd w:val="clear" w:color="auto" w:fill="auto"/>
        <w:tabs>
          <w:tab w:val="left" w:leader="underscore" w:pos="5227"/>
        </w:tabs>
        <w:spacing w:before="0" w:line="240" w:lineRule="auto"/>
        <w:ind w:firstLine="760"/>
        <w:sectPr w:rsidR="007D69A8" w:rsidRPr="00D47CD6" w:rsidSect="007D69A8">
          <w:pgSz w:w="16840" w:h="11900" w:orient="landscape"/>
          <w:pgMar w:top="1162" w:right="1315" w:bottom="851" w:left="1315" w:header="0" w:footer="6" w:gutter="0"/>
          <w:cols w:space="720"/>
          <w:noEndnote/>
          <w:docGrid w:linePitch="360"/>
        </w:sectPr>
      </w:pPr>
    </w:p>
    <w:p w:rsidR="00654333" w:rsidRPr="00D47CD6" w:rsidRDefault="00136502" w:rsidP="00596821">
      <w:pPr>
        <w:pStyle w:val="3"/>
        <w:spacing w:line="240" w:lineRule="auto"/>
        <w:rPr>
          <w:rFonts w:cs="Times New Roman"/>
        </w:rPr>
      </w:pPr>
      <w:bookmarkStart w:id="8" w:name="_Toc518891682"/>
      <w:r w:rsidRPr="00D47CD6">
        <w:rPr>
          <w:rFonts w:cs="Times New Roman"/>
        </w:rPr>
        <w:t>Раздел IV. Инструкция по заполнению заявки участником Аукциона</w:t>
      </w:r>
      <w:bookmarkEnd w:id="8"/>
    </w:p>
    <w:p w:rsidR="007D69A8" w:rsidRPr="00D47CD6" w:rsidRDefault="00B7774A" w:rsidP="00596821">
      <w:pPr>
        <w:ind w:firstLine="567"/>
        <w:jc w:val="both"/>
        <w:rPr>
          <w:rFonts w:ascii="Times New Roman" w:hAnsi="Times New Roman" w:cs="Times New Roman"/>
          <w:b/>
        </w:rPr>
      </w:pPr>
      <w:r w:rsidRPr="00D47CD6">
        <w:rPr>
          <w:rFonts w:ascii="Times New Roman" w:hAnsi="Times New Roman" w:cs="Times New Roman"/>
          <w:b/>
        </w:rPr>
        <w:t>Часть</w:t>
      </w:r>
      <w:r w:rsidR="007D69A8" w:rsidRPr="00D47CD6">
        <w:rPr>
          <w:rFonts w:ascii="Times New Roman" w:hAnsi="Times New Roman" w:cs="Times New Roman"/>
          <w:b/>
        </w:rPr>
        <w:t xml:space="preserve"> 1. Первая часть заявки</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1. Порядок подачи заявок на участие в электронном аукционе и сведения, которые должны содержаться в заявке на участие в электронном аукционе, установлены статьей 66 Федерального закона от 05.04.2013 № 44-ФЗ.</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 xml:space="preserve">Заполнять первую часть заявки необходимо в соответствии с требованиями к ее содержанию и настоящей </w:t>
      </w:r>
      <w:r w:rsidRPr="00D47CD6">
        <w:rPr>
          <w:rFonts w:ascii="Times New Roman" w:hAnsi="Times New Roman" w:cs="Times New Roman"/>
          <w:i/>
        </w:rPr>
        <w:t>Инструкцией по заполнению заявки</w:t>
      </w:r>
      <w:r w:rsidRPr="00D47CD6">
        <w:rPr>
          <w:rFonts w:ascii="Times New Roman" w:hAnsi="Times New Roman" w:cs="Times New Roman"/>
        </w:rPr>
        <w:t>.</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Требования к содержанию первой части заявки установлены нормами части 3, 4 статьи 66 Федерального закона от 05.04.2013 № 44-ФЗ. Содержание первой части заявки зависит от предмета контракта. Содержание первой части заявки также различается в зависимости от того, имеется ли в документации указание на товарный знак, знак обслуживания, фирменное наименование, патенты, полезные модели, промышленные образцы, наименование страны происхождения товара (далее - товарный знак).</w:t>
      </w:r>
    </w:p>
    <w:p w:rsidR="00B7774A" w:rsidRPr="00D47CD6" w:rsidRDefault="00B7774A" w:rsidP="001A2239">
      <w:pPr>
        <w:ind w:firstLine="567"/>
        <w:jc w:val="both"/>
        <w:rPr>
          <w:rFonts w:ascii="Times New Roman" w:hAnsi="Times New Roman" w:cs="Times New Roman"/>
        </w:rPr>
      </w:pPr>
      <w:r w:rsidRPr="00D47CD6">
        <w:rPr>
          <w:rFonts w:ascii="Times New Roman" w:hAnsi="Times New Roman" w:cs="Times New Roman"/>
        </w:rPr>
        <w:t>Первая часть заявки на участие в электронном аукционе должна содержать:</w:t>
      </w:r>
    </w:p>
    <w:p w:rsidR="00B7774A" w:rsidRPr="00D47CD6" w:rsidRDefault="00B7774A" w:rsidP="001A2239">
      <w:pPr>
        <w:ind w:firstLine="567"/>
        <w:jc w:val="both"/>
        <w:rPr>
          <w:rFonts w:ascii="Times New Roman" w:hAnsi="Times New Roman" w:cs="Times New Roman"/>
        </w:rPr>
      </w:pPr>
      <w:r w:rsidRPr="00D47CD6">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7774A" w:rsidRPr="00D47CD6" w:rsidRDefault="00B7774A" w:rsidP="001A2239">
      <w:pPr>
        <w:ind w:firstLine="567"/>
        <w:jc w:val="both"/>
        <w:rPr>
          <w:rFonts w:ascii="Times New Roman" w:hAnsi="Times New Roman" w:cs="Times New Roman"/>
        </w:rPr>
      </w:pPr>
      <w:r w:rsidRPr="00D47CD6">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B7774A" w:rsidRPr="00D47CD6" w:rsidRDefault="00B7774A" w:rsidP="001A2239">
      <w:pPr>
        <w:ind w:firstLine="567"/>
        <w:jc w:val="both"/>
        <w:rPr>
          <w:rFonts w:ascii="Times New Roman" w:hAnsi="Times New Roman" w:cs="Times New Roman"/>
        </w:rPr>
      </w:pPr>
      <w:r w:rsidRPr="00D47CD6">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6" w:history="1">
        <w:r w:rsidRPr="00D47CD6">
          <w:rPr>
            <w:rStyle w:val="a3"/>
            <w:rFonts w:ascii="Times New Roman" w:hAnsi="Times New Roman" w:cs="Times New Roman"/>
          </w:rPr>
          <w:t>статьей 14</w:t>
        </w:r>
      </w:hyperlink>
      <w:r w:rsidRPr="00D47CD6">
        <w:rPr>
          <w:rFonts w:ascii="Times New Roman" w:hAnsi="Times New Roman" w:cs="Times New Roman"/>
        </w:rPr>
        <w:t xml:space="preserve"> Федерального закона от 05.04.2013 № 44-ФЗ);</w:t>
      </w:r>
    </w:p>
    <w:p w:rsidR="00B7774A" w:rsidRPr="00D47CD6" w:rsidRDefault="00B7774A" w:rsidP="001A2239">
      <w:pPr>
        <w:ind w:firstLine="567"/>
        <w:jc w:val="both"/>
        <w:rPr>
          <w:rFonts w:ascii="Times New Roman" w:hAnsi="Times New Roman" w:cs="Times New Roman"/>
        </w:rPr>
      </w:pPr>
      <w:r w:rsidRPr="00D47CD6">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работ. Не допускается наличие неопределенности в значениях или множественность значений, свойственных модельному ряду закупаемых (используемых) работ.</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товаров (в том числе используемых при выполнении работ), работ,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позицию при описании объекта закупки, в отношении показателя которой подается предложение.</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Предложение участника в отношении поставляемых товаров, используемых при выполнении работ, не должно сопровождаться словом «эквивалент», «не более», «не менее», «типа» и т.п., если иное не установлено в части 2 «Описание объекта закупки» документации об аукционе.</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 xml:space="preserve">Значения показателей работ, услуг, предоставляемых участником, не должны допускать разночтений или иметь двусмысленное толкование. </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в части 2 «Описание объекта закупки» документации об аукционе.</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При подготовке предложения о работах,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взята часть 2 «Описание объекта закупки» или необходимая таблица, в нем  содержащаяся.</w:t>
      </w:r>
    </w:p>
    <w:p w:rsidR="007D69A8" w:rsidRPr="00D47CD6" w:rsidRDefault="007D69A8" w:rsidP="001A2239">
      <w:pPr>
        <w:ind w:firstLine="567"/>
        <w:jc w:val="both"/>
        <w:rPr>
          <w:rFonts w:ascii="Times New Roman" w:hAnsi="Times New Roman" w:cs="Times New Roman"/>
        </w:rPr>
      </w:pPr>
      <w:r w:rsidRPr="00D47CD6">
        <w:rPr>
          <w:rFonts w:ascii="Times New Roman" w:hAnsi="Times New Roman" w:cs="Times New Roman"/>
        </w:rPr>
        <w:t>! В случае, если предлагаемый к поставке товар, используемый при выполнении работ не имеет товарного знака, знака обслуживания, фирменного наименования, патента, полезных моделей, промышленных образцов, то в первой части заявки рекомендуем указать сведения об их отсутствии.</w:t>
      </w:r>
    </w:p>
    <w:p w:rsidR="007D69A8" w:rsidRPr="00D47CD6" w:rsidRDefault="00F21627" w:rsidP="001A2239">
      <w:pPr>
        <w:jc w:val="both"/>
        <w:rPr>
          <w:rFonts w:ascii="Times New Roman" w:hAnsi="Times New Roman" w:cs="Times New Roman"/>
          <w:b/>
        </w:rPr>
      </w:pPr>
      <w:r w:rsidRPr="00D47CD6">
        <w:rPr>
          <w:rFonts w:ascii="Times New Roman" w:hAnsi="Times New Roman" w:cs="Times New Roman"/>
          <w:b/>
        </w:rPr>
        <w:t>Часть</w:t>
      </w:r>
      <w:r w:rsidR="007D69A8" w:rsidRPr="00D47CD6">
        <w:rPr>
          <w:rFonts w:ascii="Times New Roman" w:hAnsi="Times New Roman" w:cs="Times New Roman"/>
          <w:b/>
        </w:rPr>
        <w:t xml:space="preserve"> 2. Вторая часть заявки.</w:t>
      </w:r>
    </w:p>
    <w:p w:rsidR="007D69A8" w:rsidRPr="00D47CD6" w:rsidRDefault="007D69A8" w:rsidP="001A2239">
      <w:pPr>
        <w:jc w:val="both"/>
        <w:rPr>
          <w:rFonts w:ascii="Times New Roman" w:hAnsi="Times New Roman" w:cs="Times New Roman"/>
        </w:rPr>
      </w:pPr>
      <w:r w:rsidRPr="00D47CD6">
        <w:rPr>
          <w:rFonts w:ascii="Times New Roman" w:hAnsi="Times New Roman" w:cs="Times New Roman"/>
        </w:rPr>
        <w:t>В составе вторых частей участник закупки должен представить документы и информацию, предусмотренные частью 5 статьи 66 Федерального закона от 05.04.2013 № 44-ФЗ:</w:t>
      </w:r>
    </w:p>
    <w:p w:rsidR="007D69A8" w:rsidRPr="00D47CD6" w:rsidRDefault="007D69A8" w:rsidP="001A2239">
      <w:pPr>
        <w:pStyle w:val="ConsPlusNormal"/>
        <w:ind w:firstLine="540"/>
        <w:jc w:val="both"/>
        <w:rPr>
          <w:rFonts w:ascii="Times New Roman" w:hAnsi="Times New Roman" w:cs="Times New Roman"/>
          <w:sz w:val="24"/>
          <w:szCs w:val="24"/>
        </w:rPr>
      </w:pPr>
      <w:r w:rsidRPr="00D47CD6">
        <w:rPr>
          <w:rFonts w:ascii="Times New Roman" w:hAnsi="Times New Roman" w:cs="Times New Roman"/>
          <w:sz w:val="24"/>
          <w:szCs w:val="24"/>
        </w:rPr>
        <w:t xml:space="preserve">1) </w:t>
      </w:r>
      <w:r w:rsidR="00B7774A" w:rsidRPr="00D47CD6">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D47CD6">
        <w:rPr>
          <w:rFonts w:ascii="Times New Roman" w:hAnsi="Times New Roman" w:cs="Times New Roman"/>
          <w:sz w:val="24"/>
          <w:szCs w:val="24"/>
        </w:rPr>
        <w:t>;</w:t>
      </w:r>
    </w:p>
    <w:p w:rsidR="007D69A8" w:rsidRPr="00D47CD6" w:rsidRDefault="007D69A8" w:rsidP="001A2239">
      <w:pPr>
        <w:autoSpaceDE w:val="0"/>
        <w:ind w:firstLine="540"/>
        <w:jc w:val="both"/>
        <w:rPr>
          <w:rFonts w:ascii="Times New Roman" w:hAnsi="Times New Roman" w:cs="Times New Roman"/>
        </w:rPr>
      </w:pPr>
      <w:r w:rsidRPr="00D47CD6">
        <w:rPr>
          <w:rFonts w:ascii="Times New Roman" w:hAnsi="Times New Roman" w:cs="Times New Roman"/>
        </w:rPr>
        <w:t xml:space="preserve">2) </w:t>
      </w:r>
      <w:r w:rsidR="00B7774A" w:rsidRPr="00D47CD6">
        <w:rPr>
          <w:rFonts w:ascii="Times New Roman" w:hAnsi="Times New Roman" w:cs="Times New Roman"/>
        </w:rPr>
        <w:t xml:space="preserve">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w:t>
      </w:r>
      <w:r w:rsidR="002608E9" w:rsidRPr="00D47CD6">
        <w:rPr>
          <w:rFonts w:ascii="Times New Roman" w:hAnsi="Times New Roman" w:cs="Times New Roman"/>
        </w:rPr>
        <w:t xml:space="preserve">Федерального закона от 05.04.2013 № 44-ФЗ </w:t>
      </w:r>
      <w:r w:rsidR="00B7774A" w:rsidRPr="00D47CD6">
        <w:rPr>
          <w:rFonts w:ascii="Times New Roman" w:hAnsi="Times New Roman" w:cs="Times New Roman"/>
        </w:rPr>
        <w:t>(указанная декларация предоставляется с использованием программно-аппаратных средств электронной площадки)</w:t>
      </w:r>
      <w:r w:rsidRPr="00D47CD6">
        <w:rPr>
          <w:rFonts w:ascii="Times New Roman" w:hAnsi="Times New Roman" w:cs="Times New Roman"/>
        </w:rPr>
        <w:t>;</w:t>
      </w:r>
    </w:p>
    <w:p w:rsidR="007D69A8" w:rsidRPr="00D47CD6" w:rsidRDefault="007D69A8" w:rsidP="001A2239">
      <w:pPr>
        <w:autoSpaceDE w:val="0"/>
        <w:ind w:firstLine="540"/>
        <w:jc w:val="both"/>
        <w:rPr>
          <w:rFonts w:ascii="Times New Roman" w:hAnsi="Times New Roman" w:cs="Times New Roman"/>
        </w:rPr>
      </w:pPr>
      <w:r w:rsidRPr="00D47CD6">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(в случае установления требования предоставления таких документов в </w:t>
      </w:r>
      <w:r w:rsidRPr="00D47CD6">
        <w:rPr>
          <w:rFonts w:ascii="Times New Roman" w:hAnsi="Times New Roman" w:cs="Times New Roman"/>
          <w:i/>
        </w:rPr>
        <w:t>Информационной карте</w:t>
      </w:r>
      <w:r w:rsidRPr="00D47CD6">
        <w:rPr>
          <w:rFonts w:ascii="Times New Roman" w:hAnsi="Times New Roman" w:cs="Times New Roman"/>
        </w:rPr>
        <w:t>);</w:t>
      </w:r>
    </w:p>
    <w:p w:rsidR="007D69A8" w:rsidRPr="00D47CD6" w:rsidRDefault="007D69A8" w:rsidP="001A2239">
      <w:pPr>
        <w:autoSpaceDE w:val="0"/>
        <w:ind w:firstLine="540"/>
        <w:jc w:val="both"/>
        <w:rPr>
          <w:rFonts w:ascii="Times New Roman" w:hAnsi="Times New Roman" w:cs="Times New Roman"/>
        </w:rPr>
      </w:pPr>
      <w:r w:rsidRPr="00D47CD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D69A8" w:rsidRPr="00D47CD6" w:rsidRDefault="007D69A8" w:rsidP="001A2239">
      <w:pPr>
        <w:autoSpaceDE w:val="0"/>
        <w:ind w:firstLine="540"/>
        <w:jc w:val="both"/>
        <w:rPr>
          <w:rFonts w:ascii="Times New Roman" w:hAnsi="Times New Roman" w:cs="Times New Roman"/>
          <w:i/>
        </w:rPr>
      </w:pPr>
      <w:r w:rsidRPr="00D47CD6">
        <w:rPr>
          <w:rFonts w:ascii="Times New Roman" w:hAnsi="Times New Roman" w:cs="Times New Roman"/>
        </w:rPr>
        <w:t xml:space="preserve">5) </w:t>
      </w:r>
      <w:r w:rsidR="00B7774A" w:rsidRPr="00D47CD6">
        <w:rPr>
          <w:rFonts w:ascii="Times New Roman" w:hAnsi="Times New Roman" w:cs="Times New Roman"/>
        </w:rPr>
        <w:t xml:space="preserve">документы, подтверждающие право участника электронного аукциона на получение преимуществ в соответствии со статьями 28 и 29 </w:t>
      </w:r>
      <w:r w:rsidR="002608E9" w:rsidRPr="00D47CD6">
        <w:rPr>
          <w:rFonts w:ascii="Times New Roman" w:hAnsi="Times New Roman" w:cs="Times New Roman"/>
        </w:rPr>
        <w:t xml:space="preserve">Федерального закона от 05.04.2013 № 44-ФЗ (в случае установления таких преимуществ в </w:t>
      </w:r>
      <w:r w:rsidR="002608E9" w:rsidRPr="00D47CD6">
        <w:rPr>
          <w:rFonts w:ascii="Times New Roman" w:hAnsi="Times New Roman" w:cs="Times New Roman"/>
          <w:i/>
        </w:rPr>
        <w:t>Информационной карте)</w:t>
      </w:r>
      <w:r w:rsidR="00B7774A" w:rsidRPr="00D47CD6">
        <w:rPr>
          <w:rFonts w:ascii="Times New Roman" w:hAnsi="Times New Roman" w:cs="Times New Roman"/>
        </w:rPr>
        <w:t>, или копии таких документов</w:t>
      </w:r>
      <w:r w:rsidR="002608E9" w:rsidRPr="00D47CD6">
        <w:rPr>
          <w:rFonts w:ascii="Times New Roman" w:hAnsi="Times New Roman" w:cs="Times New Roman"/>
        </w:rPr>
        <w:t xml:space="preserve"> (в случае, если участник электронного аукциона заявил о получении указанных преимуществ)</w:t>
      </w:r>
    </w:p>
    <w:p w:rsidR="007D69A8" w:rsidRPr="00D47CD6" w:rsidRDefault="007D69A8" w:rsidP="001A2239">
      <w:pPr>
        <w:tabs>
          <w:tab w:val="left" w:pos="851"/>
        </w:tabs>
        <w:autoSpaceDE w:val="0"/>
        <w:ind w:firstLine="540"/>
        <w:jc w:val="both"/>
        <w:rPr>
          <w:rFonts w:ascii="Times New Roman" w:hAnsi="Times New Roman" w:cs="Times New Roman"/>
        </w:rPr>
      </w:pPr>
      <w:r w:rsidRPr="00D47CD6">
        <w:rPr>
          <w:rFonts w:ascii="Times New Roman" w:hAnsi="Times New Roman" w:cs="Times New Roman"/>
        </w:rPr>
        <w:t xml:space="preserve">6) </w:t>
      </w:r>
      <w:r w:rsidR="002608E9" w:rsidRPr="00D47CD6">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D47CD6">
        <w:rPr>
          <w:rFonts w:ascii="Times New Roman" w:hAnsi="Times New Roman" w:cs="Times New Roman"/>
        </w:rPr>
        <w:t xml:space="preserve"> (в случае установления соответствующих запретов и ограничений в </w:t>
      </w:r>
      <w:r w:rsidRPr="00D47CD6">
        <w:rPr>
          <w:rFonts w:ascii="Times New Roman" w:hAnsi="Times New Roman" w:cs="Times New Roman"/>
          <w:i/>
        </w:rPr>
        <w:t>Информационной карте</w:t>
      </w:r>
      <w:r w:rsidRPr="00D47CD6">
        <w:rPr>
          <w:rFonts w:ascii="Times New Roman" w:hAnsi="Times New Roman" w:cs="Times New Roman"/>
        </w:rPr>
        <w:t>);</w:t>
      </w:r>
    </w:p>
    <w:p w:rsidR="007D69A8" w:rsidRPr="00D47CD6" w:rsidRDefault="007D69A8" w:rsidP="00885763">
      <w:pPr>
        <w:widowControl/>
        <w:numPr>
          <w:ilvl w:val="0"/>
          <w:numId w:val="11"/>
        </w:numPr>
        <w:tabs>
          <w:tab w:val="left" w:pos="851"/>
        </w:tabs>
        <w:suppressAutoHyphens/>
        <w:autoSpaceDE w:val="0"/>
        <w:ind w:left="0" w:firstLine="540"/>
        <w:jc w:val="both"/>
        <w:rPr>
          <w:rFonts w:ascii="Times New Roman" w:hAnsi="Times New Roman" w:cs="Times New Roman"/>
        </w:rPr>
      </w:pPr>
      <w:r w:rsidRPr="00D47CD6">
        <w:rPr>
          <w:rFonts w:ascii="Times New Roman" w:hAnsi="Times New Roman" w:cs="Times New Roman"/>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соответствующего ограничения  и требования предоставления таких документов в </w:t>
      </w:r>
      <w:r w:rsidRPr="00D47CD6">
        <w:rPr>
          <w:rFonts w:ascii="Times New Roman" w:hAnsi="Times New Roman" w:cs="Times New Roman"/>
          <w:i/>
        </w:rPr>
        <w:t>Информационной карте</w:t>
      </w:r>
      <w:r w:rsidRPr="00D47CD6">
        <w:rPr>
          <w:rFonts w:ascii="Times New Roman" w:hAnsi="Times New Roman" w:cs="Times New Roman"/>
        </w:rPr>
        <w:t>).</w:t>
      </w:r>
      <w:r w:rsidR="002608E9" w:rsidRPr="00D47CD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B7774A" w:rsidRPr="00D47CD6" w:rsidRDefault="00B7774A" w:rsidP="001A2239">
      <w:pPr>
        <w:rPr>
          <w:rFonts w:ascii="Times New Roman" w:eastAsia="Times New Roman" w:hAnsi="Times New Roman" w:cs="Times New Roman"/>
        </w:rPr>
      </w:pPr>
      <w:r w:rsidRPr="00D47CD6">
        <w:rPr>
          <w:rFonts w:ascii="Times New Roman" w:hAnsi="Times New Roman" w:cs="Times New Roman"/>
        </w:rPr>
        <w:br w:type="page"/>
      </w:r>
    </w:p>
    <w:p w:rsidR="00B7774A" w:rsidRPr="00D47CD6" w:rsidRDefault="00B7774A" w:rsidP="001A2239">
      <w:pPr>
        <w:pStyle w:val="3"/>
        <w:spacing w:line="240" w:lineRule="auto"/>
        <w:rPr>
          <w:rFonts w:cs="Times New Roman"/>
        </w:rPr>
      </w:pPr>
      <w:bookmarkStart w:id="9" w:name="_Toc518891683"/>
      <w:r w:rsidRPr="00D47CD6">
        <w:rPr>
          <w:rFonts w:cs="Times New Roman"/>
        </w:rPr>
        <w:t>Раздел V. Проект государственного контракта</w:t>
      </w:r>
      <w:bookmarkEnd w:id="9"/>
    </w:p>
    <w:p w:rsidR="00B7774A" w:rsidRPr="00D47CD6" w:rsidRDefault="00B7774A" w:rsidP="001A2239">
      <w:pPr>
        <w:jc w:val="both"/>
        <w:rPr>
          <w:rFonts w:ascii="Times New Roman" w:hAnsi="Times New Roman" w:cs="Times New Roman"/>
          <w:b/>
          <w:bCs/>
        </w:rPr>
      </w:pPr>
    </w:p>
    <w:p w:rsidR="00B7774A" w:rsidRPr="00D47CD6" w:rsidRDefault="00B7774A" w:rsidP="001A2239">
      <w:pPr>
        <w:pStyle w:val="af0"/>
        <w:jc w:val="right"/>
        <w:rPr>
          <w:rFonts w:ascii="Times New Roman" w:hAnsi="Times New Roman" w:cs="Times New Roman"/>
        </w:rPr>
      </w:pPr>
      <w:r w:rsidRPr="00D47CD6">
        <w:rPr>
          <w:rFonts w:ascii="Times New Roman" w:hAnsi="Times New Roman" w:cs="Times New Roman"/>
        </w:rPr>
        <w:t xml:space="preserve">ИКЗ </w:t>
      </w:r>
      <w:r w:rsidR="00F50E06">
        <w:rPr>
          <w:rFonts w:ascii="Times New Roman" w:hAnsi="Times New Roman" w:cs="Times New Roman"/>
        </w:rPr>
        <w:t>181519112020051900100100021060000323</w:t>
      </w:r>
    </w:p>
    <w:p w:rsidR="00F50E06" w:rsidRPr="001A2239" w:rsidRDefault="00F50E06" w:rsidP="00F50E06">
      <w:pPr>
        <w:pStyle w:val="15"/>
        <w:jc w:val="center"/>
        <w:rPr>
          <w:rFonts w:ascii="Times New Roman" w:hAnsi="Times New Roman" w:cs="Times New Roman"/>
          <w:b/>
          <w:lang w:eastAsia="en-US"/>
        </w:rPr>
      </w:pPr>
      <w:r w:rsidRPr="001A2239">
        <w:rPr>
          <w:rFonts w:ascii="Times New Roman" w:hAnsi="Times New Roman" w:cs="Times New Roman"/>
          <w:b/>
          <w:lang w:eastAsia="en-US"/>
        </w:rPr>
        <w:t>Государственный контракт №</w:t>
      </w:r>
    </w:p>
    <w:p w:rsidR="00F50E06" w:rsidRPr="001A2239" w:rsidRDefault="00F50E06" w:rsidP="00F50E06">
      <w:pPr>
        <w:pStyle w:val="15"/>
        <w:jc w:val="center"/>
        <w:rPr>
          <w:rFonts w:ascii="Times New Roman" w:hAnsi="Times New Roman" w:cs="Times New Roman"/>
          <w:b/>
          <w:lang w:eastAsia="en-US"/>
        </w:rPr>
      </w:pPr>
      <w:r w:rsidRPr="001A2239">
        <w:rPr>
          <w:rFonts w:ascii="Times New Roman" w:hAnsi="Times New Roman" w:cs="Times New Roman"/>
          <w:b/>
          <w:lang w:eastAsia="en-US"/>
        </w:rPr>
        <w:t xml:space="preserve">на выполнение работ по изготовлению ортопедической обуви для </w:t>
      </w:r>
      <w:r>
        <w:rPr>
          <w:rFonts w:ascii="Times New Roman" w:hAnsi="Times New Roman" w:cs="Times New Roman"/>
          <w:b/>
          <w:lang w:eastAsia="en-US"/>
        </w:rPr>
        <w:t>детей-</w:t>
      </w:r>
      <w:r w:rsidRPr="001A2239">
        <w:rPr>
          <w:rFonts w:ascii="Times New Roman" w:hAnsi="Times New Roman" w:cs="Times New Roman"/>
          <w:b/>
          <w:lang w:eastAsia="en-US"/>
        </w:rPr>
        <w:t>инвалидов в 2018 году</w:t>
      </w:r>
    </w:p>
    <w:p w:rsidR="00F50E06" w:rsidRPr="001A2239" w:rsidRDefault="00F50E06" w:rsidP="00F50E06">
      <w:pPr>
        <w:pStyle w:val="15"/>
        <w:tabs>
          <w:tab w:val="left" w:pos="8364"/>
        </w:tabs>
        <w:jc w:val="center"/>
        <w:rPr>
          <w:rFonts w:ascii="Times New Roman" w:hAnsi="Times New Roman" w:cs="Times New Roman"/>
          <w:lang w:eastAsia="en-US"/>
        </w:rPr>
      </w:pPr>
      <w:r w:rsidRPr="001A2239">
        <w:rPr>
          <w:rFonts w:ascii="Times New Roman" w:hAnsi="Times New Roman" w:cs="Times New Roman"/>
          <w:lang w:eastAsia="en-US"/>
        </w:rPr>
        <w:t xml:space="preserve">г. Мурманск </w:t>
      </w:r>
      <w:r w:rsidRPr="001A2239">
        <w:rPr>
          <w:rFonts w:ascii="Times New Roman" w:hAnsi="Times New Roman" w:cs="Times New Roman"/>
          <w:lang w:eastAsia="en-US"/>
        </w:rPr>
        <w:tab/>
        <w:t>____________ 2018 г.</w:t>
      </w:r>
    </w:p>
    <w:p w:rsidR="00F50E06" w:rsidRPr="001A2239" w:rsidRDefault="00F50E06" w:rsidP="00F50E06">
      <w:pPr>
        <w:rPr>
          <w:rFonts w:ascii="Times New Roman" w:hAnsi="Times New Roman" w:cs="Times New Roman"/>
          <w:lang w:eastAsia="en-US"/>
        </w:rPr>
      </w:pPr>
    </w:p>
    <w:p w:rsidR="00F50E06" w:rsidRPr="001A2239" w:rsidRDefault="00F50E06" w:rsidP="00F50E06">
      <w:pPr>
        <w:ind w:firstLine="708"/>
        <w:jc w:val="both"/>
        <w:rPr>
          <w:rFonts w:ascii="Times New Roman" w:hAnsi="Times New Roman" w:cs="Times New Roman"/>
          <w:lang w:eastAsia="en-US"/>
        </w:rPr>
      </w:pPr>
      <w:r w:rsidRPr="001A2239">
        <w:rPr>
          <w:rFonts w:ascii="Times New Roman" w:hAnsi="Times New Roman" w:cs="Times New Roman"/>
          <w:lang w:eastAsia="en-US"/>
        </w:rPr>
        <w:t>Государственное учреждение – Мурманское региональное отделение Фонда социального страхования Российской Федерации, именуемое в дальнейшем «Заказчик», в лице  ___________________________,  действующего на основании ______________________________________, с одной стороны, и ____________________________________________________, именуемое в дальнейшем «Исполнитель», в лице ______________________________________, действующего на основании ________________________________________, с другой стороны, вместе именуемые «Стороны», по результатам ____________________________________ (протокол № __ от _________), заключили настоящий Государственный контракт (далее - Контракт)  о нижеследующем.</w:t>
      </w:r>
    </w:p>
    <w:p w:rsidR="00F50E06" w:rsidRPr="001A2239" w:rsidRDefault="00F50E06" w:rsidP="00F50E06">
      <w:pPr>
        <w:jc w:val="both"/>
        <w:rPr>
          <w:rFonts w:ascii="Times New Roman" w:hAnsi="Times New Roman" w:cs="Times New Roman"/>
          <w:lang w:eastAsia="en-US"/>
        </w:rPr>
      </w:pPr>
    </w:p>
    <w:p w:rsidR="00F50E06" w:rsidRPr="001A2239" w:rsidRDefault="00F50E06" w:rsidP="00F50E06">
      <w:pPr>
        <w:tabs>
          <w:tab w:val="left" w:pos="360"/>
        </w:tabs>
        <w:jc w:val="center"/>
        <w:rPr>
          <w:rFonts w:ascii="Times New Roman" w:eastAsia="Andale Sans UI" w:hAnsi="Times New Roman" w:cs="Times New Roman"/>
          <w:b/>
          <w:kern w:val="2"/>
          <w:lang w:eastAsia="ar-SA"/>
        </w:rPr>
      </w:pPr>
      <w:r w:rsidRPr="001A2239">
        <w:rPr>
          <w:rFonts w:ascii="Times New Roman" w:eastAsia="Andale Sans UI" w:hAnsi="Times New Roman" w:cs="Times New Roman"/>
          <w:b/>
          <w:kern w:val="2"/>
        </w:rPr>
        <w:t>1. Понятия, используемые в настоящем Контракте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910"/>
        <w:gridCol w:w="7620"/>
      </w:tblGrid>
      <w:tr w:rsidR="00F50E06" w:rsidRPr="001A2239" w:rsidTr="00F50E06">
        <w:tc>
          <w:tcPr>
            <w:tcW w:w="2910" w:type="dxa"/>
            <w:hideMark/>
          </w:tcPr>
          <w:p w:rsidR="00F50E06" w:rsidRPr="001A2239" w:rsidRDefault="00F50E06" w:rsidP="00F50E06">
            <w:pPr>
              <w:tabs>
                <w:tab w:val="left" w:pos="365"/>
              </w:tabs>
              <w:snapToGrid w:val="0"/>
              <w:ind w:left="5" w:right="5" w:firstLine="15"/>
              <w:jc w:val="both"/>
              <w:rPr>
                <w:rFonts w:ascii="Times New Roman" w:eastAsia="Andale Sans UI" w:hAnsi="Times New Roman" w:cs="Times New Roman"/>
                <w:b/>
                <w:kern w:val="2"/>
              </w:rPr>
            </w:pPr>
            <w:r w:rsidRPr="001A2239">
              <w:rPr>
                <w:rFonts w:ascii="Times New Roman" w:eastAsia="Andale Sans UI" w:hAnsi="Times New Roman" w:cs="Times New Roman"/>
                <w:b/>
                <w:kern w:val="2"/>
              </w:rPr>
              <w:t>Изделие</w:t>
            </w:r>
          </w:p>
        </w:tc>
        <w:tc>
          <w:tcPr>
            <w:tcW w:w="7620" w:type="dxa"/>
            <w:hideMark/>
          </w:tcPr>
          <w:p w:rsidR="00F50E06" w:rsidRPr="001A2239" w:rsidRDefault="00F50E06" w:rsidP="00F50E06">
            <w:pPr>
              <w:tabs>
                <w:tab w:val="left" w:pos="360"/>
              </w:tabs>
              <w:snapToGrid w:val="0"/>
              <w:jc w:val="both"/>
              <w:rPr>
                <w:rFonts w:ascii="Times New Roman" w:eastAsia="Andale Sans UI" w:hAnsi="Times New Roman" w:cs="Times New Roman"/>
                <w:kern w:val="2"/>
              </w:rPr>
            </w:pPr>
            <w:r w:rsidRPr="001A2239">
              <w:rPr>
                <w:rFonts w:ascii="Times New Roman" w:eastAsia="Andale Sans UI" w:hAnsi="Times New Roman" w:cs="Times New Roman"/>
                <w:kern w:val="2"/>
              </w:rPr>
              <w:t>результат выполненных работ (техническое средство реабилитации</w:t>
            </w:r>
            <w:r w:rsidRPr="001A2239">
              <w:rPr>
                <w:rFonts w:ascii="Times New Roman" w:eastAsia="Times New Roman" w:hAnsi="Times New Roman" w:cs="Times New Roman"/>
                <w:b/>
                <w:bCs/>
                <w:kern w:val="2"/>
              </w:rPr>
              <w:t>)</w:t>
            </w:r>
            <w:r w:rsidRPr="001A2239">
              <w:rPr>
                <w:rFonts w:ascii="Times New Roman" w:eastAsia="Andale Sans UI" w:hAnsi="Times New Roman" w:cs="Times New Roman"/>
                <w:kern w:val="2"/>
              </w:rPr>
              <w:t>: ортопедическая обувь</w:t>
            </w:r>
            <w:r>
              <w:rPr>
                <w:rFonts w:ascii="Times New Roman" w:eastAsia="Andale Sans UI" w:hAnsi="Times New Roman" w:cs="Times New Roman"/>
                <w:kern w:val="2"/>
              </w:rPr>
              <w:t xml:space="preserve"> для детей-инвалидов</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Получатель</w:t>
            </w:r>
          </w:p>
        </w:tc>
        <w:tc>
          <w:tcPr>
            <w:tcW w:w="7620" w:type="dxa"/>
            <w:hideMark/>
          </w:tcPr>
          <w:p w:rsidR="00F50E06" w:rsidRPr="001A2239" w:rsidRDefault="00F50E06" w:rsidP="00F50E06">
            <w:pPr>
              <w:snapToGrid w:val="0"/>
              <w:jc w:val="both"/>
              <w:rPr>
                <w:rFonts w:ascii="Times New Roman" w:eastAsia="Calibri" w:hAnsi="Times New Roman" w:cs="Times New Roman"/>
                <w:i/>
                <w:iCs/>
                <w:lang w:eastAsia="en-US"/>
              </w:rPr>
            </w:pPr>
            <w:r w:rsidRPr="001A2239">
              <w:rPr>
                <w:rFonts w:ascii="Times New Roman" w:hAnsi="Times New Roman" w:cs="Times New Roman"/>
                <w:lang w:eastAsia="en-US"/>
              </w:rPr>
              <w:t xml:space="preserve">гражданин, имеющий право на обеспечение техническими средствами реабилитации и протезно-ортопедическими изделиями за счет федеральных средств бюджета Фонда социального страхования Российской Федерации в пределах лимитов бюджетных обязательств, перечисленных Заказчику в соответствии с действующим законодательством </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lang w:eastAsia="ar-SA"/>
              </w:rPr>
            </w:pPr>
            <w:r w:rsidRPr="001A2239">
              <w:rPr>
                <w:rFonts w:ascii="Times New Roman" w:eastAsia="Andale Sans UI" w:hAnsi="Times New Roman" w:cs="Times New Roman"/>
                <w:b/>
                <w:bCs/>
                <w:kern w:val="2"/>
              </w:rPr>
              <w:t>Работы</w:t>
            </w:r>
          </w:p>
        </w:tc>
        <w:tc>
          <w:tcPr>
            <w:tcW w:w="7620" w:type="dxa"/>
            <w:hideMark/>
          </w:tcPr>
          <w:p w:rsidR="00F50E06" w:rsidRPr="001A2239" w:rsidRDefault="00F50E06" w:rsidP="00F50E06">
            <w:pPr>
              <w:snapToGrid w:val="0"/>
              <w:jc w:val="both"/>
              <w:rPr>
                <w:rFonts w:ascii="Times New Roman" w:eastAsia="Calibri" w:hAnsi="Times New Roman" w:cs="Times New Roman"/>
                <w:lang w:eastAsia="en-US"/>
              </w:rPr>
            </w:pPr>
            <w:r w:rsidRPr="001A2239">
              <w:rPr>
                <w:rFonts w:ascii="Times New Roman" w:hAnsi="Times New Roman" w:cs="Times New Roman"/>
                <w:lang w:eastAsia="en-US"/>
              </w:rPr>
              <w:t>выполнение работ по обеспечению Получателей Изделиями включает в себя: снятие мерок, изготовление Изделий с учетом физиологических данных Получателей, примерки, индивидуальную подгонку, выдачу Изделий Получателям, обучение пользованию.</w:t>
            </w:r>
          </w:p>
        </w:tc>
      </w:tr>
      <w:tr w:rsidR="00F50E06" w:rsidRPr="001A2239" w:rsidTr="00F50E06">
        <w:tc>
          <w:tcPr>
            <w:tcW w:w="2910" w:type="dxa"/>
            <w:hideMark/>
          </w:tcPr>
          <w:p w:rsidR="00F50E06" w:rsidRPr="001A2239" w:rsidRDefault="00F50E06" w:rsidP="00F50E06">
            <w:pPr>
              <w:tabs>
                <w:tab w:val="left" w:pos="365"/>
              </w:tabs>
              <w:snapToGrid w:val="0"/>
              <w:ind w:left="5" w:right="5" w:firstLine="30"/>
              <w:jc w:val="both"/>
              <w:rPr>
                <w:rFonts w:ascii="Times New Roman" w:eastAsia="Andale Sans UI" w:hAnsi="Times New Roman" w:cs="Times New Roman"/>
                <w:b/>
                <w:color w:val="auto"/>
                <w:kern w:val="2"/>
                <w:lang w:eastAsia="ar-SA"/>
              </w:rPr>
            </w:pPr>
            <w:r w:rsidRPr="001A2239">
              <w:rPr>
                <w:rFonts w:ascii="Times New Roman" w:eastAsia="Andale Sans UI" w:hAnsi="Times New Roman" w:cs="Times New Roman"/>
                <w:b/>
                <w:kern w:val="2"/>
              </w:rPr>
              <w:t xml:space="preserve">Описание объекта закупки </w:t>
            </w:r>
          </w:p>
        </w:tc>
        <w:tc>
          <w:tcPr>
            <w:tcW w:w="7620" w:type="dxa"/>
            <w:hideMark/>
          </w:tcPr>
          <w:p w:rsidR="00F50E06" w:rsidRPr="001A2239" w:rsidRDefault="00F50E06" w:rsidP="00F50E06">
            <w:pPr>
              <w:suppressLineNumbers/>
              <w:snapToGrid w:val="0"/>
              <w:jc w:val="both"/>
              <w:rPr>
                <w:rFonts w:ascii="Times New Roman" w:eastAsia="Andale Sans UI" w:hAnsi="Times New Roman" w:cs="Times New Roman"/>
                <w:kern w:val="2"/>
              </w:rPr>
            </w:pPr>
            <w:r w:rsidRPr="001A2239">
              <w:rPr>
                <w:rFonts w:ascii="Times New Roman" w:eastAsia="Andale Sans UI" w:hAnsi="Times New Roman" w:cs="Times New Roman"/>
                <w:kern w:val="2"/>
              </w:rPr>
              <w:t>функциональные, технические и качественные характеристики, эксплуатационные характеристики работ (результата работ). Описание Объекта закупки, объем, цена единицы указаны в Приложении № 1 к Контракту</w:t>
            </w:r>
          </w:p>
        </w:tc>
      </w:tr>
      <w:tr w:rsidR="00F50E06" w:rsidRPr="001A2239" w:rsidTr="00F50E06">
        <w:tc>
          <w:tcPr>
            <w:tcW w:w="2910" w:type="dxa"/>
            <w:hideMark/>
          </w:tcPr>
          <w:p w:rsidR="00F50E06" w:rsidRPr="001A2239" w:rsidRDefault="00F50E06" w:rsidP="00F50E06">
            <w:pPr>
              <w:tabs>
                <w:tab w:val="left" w:pos="365"/>
              </w:tabs>
              <w:snapToGrid w:val="0"/>
              <w:ind w:left="5" w:right="5" w:firstLine="15"/>
              <w:jc w:val="both"/>
              <w:rPr>
                <w:rFonts w:ascii="Times New Roman" w:eastAsia="Andale Sans UI" w:hAnsi="Times New Roman" w:cs="Times New Roman"/>
                <w:b/>
                <w:kern w:val="2"/>
              </w:rPr>
            </w:pPr>
            <w:r w:rsidRPr="001A2239">
              <w:rPr>
                <w:rFonts w:ascii="Times New Roman" w:eastAsia="Andale Sans UI" w:hAnsi="Times New Roman" w:cs="Times New Roman"/>
                <w:b/>
                <w:kern w:val="2"/>
              </w:rPr>
              <w:t>Направление</w:t>
            </w:r>
          </w:p>
        </w:tc>
        <w:tc>
          <w:tcPr>
            <w:tcW w:w="7620" w:type="dxa"/>
            <w:hideMark/>
          </w:tcPr>
          <w:p w:rsidR="00F50E06" w:rsidRPr="001A2239" w:rsidRDefault="00F50E06" w:rsidP="00F50E06">
            <w:pPr>
              <w:snapToGrid w:val="0"/>
              <w:jc w:val="both"/>
              <w:rPr>
                <w:rFonts w:ascii="Times New Roman" w:eastAsia="Calibri" w:hAnsi="Times New Roman" w:cs="Times New Roman"/>
                <w:lang w:eastAsia="en-US"/>
              </w:rPr>
            </w:pPr>
            <w:r w:rsidRPr="001A2239">
              <w:rPr>
                <w:rFonts w:ascii="Times New Roman" w:hAnsi="Times New Roman" w:cs="Times New Roman"/>
                <w:lang w:eastAsia="en-US"/>
              </w:rPr>
              <w:t>направление на получение либо изготовление технических средств реабилитации, протезов, протезно-ортопедических изделий, выданное Получателю Заказчиком. Форма Направления утверждена приказом Министерства здравоохранения и социального развития от 21.08.2008 № 439н. Срок действия Направления указывается Заказчиком в пределах сроков выполнения работ, установленных Контрактом</w:t>
            </w:r>
          </w:p>
        </w:tc>
      </w:tr>
      <w:tr w:rsidR="00F50E06" w:rsidRPr="001A2239" w:rsidTr="00F50E06">
        <w:tc>
          <w:tcPr>
            <w:tcW w:w="2910" w:type="dxa"/>
            <w:hideMark/>
          </w:tcPr>
          <w:p w:rsidR="00F50E06" w:rsidRPr="001A2239" w:rsidRDefault="00F50E06" w:rsidP="00F50E06">
            <w:pPr>
              <w:tabs>
                <w:tab w:val="left" w:pos="365"/>
              </w:tabs>
              <w:snapToGrid w:val="0"/>
              <w:ind w:left="5" w:right="5"/>
              <w:rPr>
                <w:rFonts w:ascii="Times New Roman" w:eastAsia="Andale Sans UI" w:hAnsi="Times New Roman" w:cs="Times New Roman"/>
                <w:b/>
                <w:kern w:val="2"/>
                <w:lang w:eastAsia="ar-SA"/>
              </w:rPr>
            </w:pPr>
            <w:r w:rsidRPr="001A2239">
              <w:rPr>
                <w:rFonts w:ascii="Times New Roman" w:eastAsia="Andale Sans UI" w:hAnsi="Times New Roman" w:cs="Times New Roman"/>
                <w:b/>
                <w:kern w:val="2"/>
              </w:rPr>
              <w:t xml:space="preserve">Акт сдачи — приемки работ </w:t>
            </w:r>
          </w:p>
        </w:tc>
        <w:tc>
          <w:tcPr>
            <w:tcW w:w="7620" w:type="dxa"/>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форма приведена в приложении № 2 к Контракту</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Реестр выполненных работ</w:t>
            </w:r>
          </w:p>
        </w:tc>
        <w:tc>
          <w:tcPr>
            <w:tcW w:w="7620" w:type="dxa"/>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форма приведена в приложении № 3 к Контракту</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Пункт выдачи Изделий</w:t>
            </w:r>
          </w:p>
        </w:tc>
        <w:tc>
          <w:tcPr>
            <w:tcW w:w="7620" w:type="dxa"/>
            <w:hideMark/>
          </w:tcPr>
          <w:p w:rsidR="00F50E06" w:rsidRPr="001A2239" w:rsidRDefault="00F50E06" w:rsidP="00F50E06">
            <w:pPr>
              <w:suppressLineNumbers/>
              <w:snapToGrid w:val="0"/>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Пункт </w:t>
            </w:r>
            <w:r w:rsidRPr="001A2239">
              <w:rPr>
                <w:rFonts w:ascii="Times New Roman" w:eastAsia="Times New Roman" w:hAnsi="Times New Roman" w:cs="Times New Roman"/>
              </w:rPr>
              <w:t xml:space="preserve">(пункты) </w:t>
            </w:r>
            <w:r w:rsidRPr="001A2239">
              <w:rPr>
                <w:rFonts w:ascii="Times New Roman" w:eastAsia="Andale Sans UI" w:hAnsi="Times New Roman" w:cs="Times New Roman"/>
                <w:kern w:val="2"/>
              </w:rPr>
              <w:t xml:space="preserve">выдачи Изделий Получателям, </w:t>
            </w:r>
            <w:r w:rsidRPr="001A2239">
              <w:rPr>
                <w:rFonts w:ascii="Times New Roman" w:eastAsia="Times New Roman" w:hAnsi="Times New Roman" w:cs="Times New Roman"/>
              </w:rPr>
              <w:t>организованный(-ые)</w:t>
            </w:r>
            <w:r w:rsidRPr="001A2239">
              <w:rPr>
                <w:rFonts w:ascii="Times New Roman" w:eastAsia="Andale Sans UI" w:hAnsi="Times New Roman" w:cs="Times New Roman"/>
                <w:kern w:val="2"/>
              </w:rPr>
              <w:t xml:space="preserve"> Исполнителем на территории г. Мурманска и (или) Мурманской области (Приложение № 4 к Контракту).</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Акт об отказе Получателя от получения Изделия</w:t>
            </w:r>
          </w:p>
        </w:tc>
        <w:tc>
          <w:tcPr>
            <w:tcW w:w="7620" w:type="dxa"/>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форма приведена в Приложении № 5 к Контракту</w:t>
            </w:r>
          </w:p>
        </w:tc>
      </w:tr>
      <w:tr w:rsidR="00F50E06" w:rsidRPr="001A2239" w:rsidTr="00F50E06">
        <w:tc>
          <w:tcPr>
            <w:tcW w:w="2910" w:type="dxa"/>
            <w:hideMark/>
          </w:tcPr>
          <w:p w:rsidR="00F50E06" w:rsidRPr="001A2239" w:rsidRDefault="00F50E06" w:rsidP="00F50E06">
            <w:pPr>
              <w:keepNext/>
              <w:rPr>
                <w:rFonts w:ascii="Times New Roman" w:eastAsia="Times New Roman" w:hAnsi="Times New Roman" w:cs="Times New Roman"/>
                <w:b/>
                <w:bCs/>
              </w:rPr>
            </w:pPr>
            <w:r w:rsidRPr="001A2239">
              <w:rPr>
                <w:rFonts w:ascii="Times New Roman" w:eastAsia="Times New Roman" w:hAnsi="Times New Roman" w:cs="Times New Roman"/>
                <w:b/>
                <w:bCs/>
              </w:rPr>
              <w:t xml:space="preserve">Акт </w:t>
            </w:r>
            <w:r w:rsidRPr="001A2239">
              <w:rPr>
                <w:rFonts w:ascii="Times New Roman" w:hAnsi="Times New Roman" w:cs="Times New Roman"/>
                <w:b/>
                <w:bCs/>
                <w:lang w:eastAsia="en-US"/>
              </w:rPr>
              <w:t>приемки результатов выполненных работ</w:t>
            </w:r>
          </w:p>
        </w:tc>
        <w:tc>
          <w:tcPr>
            <w:tcW w:w="7620" w:type="dxa"/>
          </w:tcPr>
          <w:p w:rsidR="00F50E06" w:rsidRPr="001A2239" w:rsidRDefault="00F50E06" w:rsidP="00F50E06">
            <w:pPr>
              <w:suppressLineNumbers/>
              <w:snapToGrid w:val="0"/>
              <w:rPr>
                <w:rFonts w:ascii="Times New Roman" w:eastAsia="Andale Sans UI" w:hAnsi="Times New Roman" w:cs="Times New Roman"/>
                <w:kern w:val="2"/>
              </w:rPr>
            </w:pPr>
          </w:p>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форма приведена в Приложении № 6 к Контракту</w:t>
            </w:r>
          </w:p>
          <w:p w:rsidR="00F50E06" w:rsidRPr="001A2239" w:rsidRDefault="00F50E06" w:rsidP="00F50E06">
            <w:pPr>
              <w:suppressLineNumbers/>
              <w:snapToGrid w:val="0"/>
              <w:rPr>
                <w:rFonts w:ascii="Times New Roman" w:eastAsia="Andale Sans UI" w:hAnsi="Times New Roman" w:cs="Times New Roman"/>
                <w:kern w:val="2"/>
              </w:rPr>
            </w:pP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Итоговый акт приемки результатов выполненных работ</w:t>
            </w:r>
          </w:p>
        </w:tc>
        <w:tc>
          <w:tcPr>
            <w:tcW w:w="7620" w:type="dxa"/>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форма приведена в Приложении № 7 к Контракту</w:t>
            </w:r>
          </w:p>
        </w:tc>
      </w:tr>
      <w:tr w:rsidR="00F50E06" w:rsidRPr="001A2239" w:rsidTr="00F50E06">
        <w:tc>
          <w:tcPr>
            <w:tcW w:w="2910" w:type="dxa"/>
            <w:hideMark/>
          </w:tcPr>
          <w:p w:rsidR="00F50E06" w:rsidRPr="001A2239" w:rsidRDefault="00F50E06" w:rsidP="00F50E06">
            <w:pPr>
              <w:suppressLineNumbers/>
              <w:snapToGrid w:val="0"/>
              <w:rPr>
                <w:rFonts w:ascii="Times New Roman" w:eastAsia="Andale Sans UI" w:hAnsi="Times New Roman" w:cs="Times New Roman"/>
                <w:b/>
                <w:bCs/>
                <w:kern w:val="2"/>
              </w:rPr>
            </w:pPr>
            <w:r w:rsidRPr="001A2239">
              <w:rPr>
                <w:rFonts w:ascii="Times New Roman" w:eastAsia="Andale Sans UI" w:hAnsi="Times New Roman" w:cs="Times New Roman"/>
                <w:b/>
                <w:bCs/>
                <w:kern w:val="2"/>
              </w:rPr>
              <w:t xml:space="preserve">Гарант </w:t>
            </w:r>
          </w:p>
        </w:tc>
        <w:tc>
          <w:tcPr>
            <w:tcW w:w="7620" w:type="dxa"/>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 xml:space="preserve">банк, выдавший банковскую гарантию Исполнителю, в качестве обеспечения исполнения Контракта </w:t>
            </w:r>
          </w:p>
        </w:tc>
      </w:tr>
    </w:tbl>
    <w:p w:rsidR="00F50E06" w:rsidRPr="001A2239" w:rsidRDefault="00F50E06" w:rsidP="00F50E06">
      <w:pPr>
        <w:tabs>
          <w:tab w:val="left" w:pos="360"/>
        </w:tabs>
        <w:jc w:val="center"/>
        <w:rPr>
          <w:rFonts w:ascii="Times New Roman" w:eastAsia="Andale Sans UI" w:hAnsi="Times New Roman" w:cs="Times New Roman"/>
          <w:b/>
          <w:kern w:val="2"/>
          <w:sz w:val="22"/>
          <w:szCs w:val="22"/>
          <w:lang w:eastAsia="ar-SA"/>
        </w:rPr>
      </w:pPr>
      <w:r w:rsidRPr="001A2239">
        <w:rPr>
          <w:rFonts w:ascii="Times New Roman" w:eastAsia="Andale Sans UI" w:hAnsi="Times New Roman" w:cs="Times New Roman"/>
          <w:b/>
          <w:kern w:val="2"/>
        </w:rPr>
        <w:t>2. Предмет Контракта</w:t>
      </w:r>
    </w:p>
    <w:p w:rsidR="00F50E06" w:rsidRPr="001A2239" w:rsidRDefault="00F50E06" w:rsidP="00F50E06">
      <w:pPr>
        <w:jc w:val="both"/>
        <w:rPr>
          <w:rFonts w:ascii="Times New Roman" w:eastAsia="Calibri" w:hAnsi="Times New Roman" w:cs="Times New Roman"/>
          <w:lang w:eastAsia="en-US"/>
        </w:rPr>
      </w:pPr>
      <w:r w:rsidRPr="001A2239">
        <w:rPr>
          <w:rFonts w:ascii="Times New Roman" w:hAnsi="Times New Roman" w:cs="Times New Roman"/>
          <w:lang w:eastAsia="en-US"/>
        </w:rPr>
        <w:t xml:space="preserve">2.1. В соответствии с Контрактом Исполнитель обязуется выполнить работы по изготовлению Изделий, предусмотренных Техническим заданием, и обеспечению ими Получателей согласно представленным Заказчиком Направлениям </w:t>
      </w:r>
      <w:r w:rsidRPr="001A2239">
        <w:rPr>
          <w:rFonts w:ascii="Times New Roman" w:eastAsia="Times New Roman" w:hAnsi="Times New Roman" w:cs="Times New Roman"/>
        </w:rPr>
        <w:t>(списку Получателей)</w:t>
      </w:r>
      <w:r w:rsidRPr="001A2239">
        <w:rPr>
          <w:rFonts w:ascii="Times New Roman" w:hAnsi="Times New Roman" w:cs="Times New Roman"/>
          <w:lang w:eastAsia="en-US"/>
        </w:rPr>
        <w:t>, а Заказчик обязуется произвести оплату выполненных работ в порядке и на условиях, предусмотренных Контрактом.</w:t>
      </w:r>
    </w:p>
    <w:p w:rsidR="00F50E06" w:rsidRPr="001A2239" w:rsidRDefault="00F50E06" w:rsidP="00F50E06">
      <w:pPr>
        <w:jc w:val="center"/>
        <w:rPr>
          <w:rFonts w:ascii="Times New Roman" w:hAnsi="Times New Roman" w:cs="Times New Roman"/>
          <w:b/>
          <w:bCs/>
          <w:lang w:eastAsia="en-US"/>
        </w:rPr>
      </w:pPr>
      <w:r w:rsidRPr="001A2239">
        <w:rPr>
          <w:rFonts w:ascii="Times New Roman" w:hAnsi="Times New Roman" w:cs="Times New Roman"/>
          <w:b/>
          <w:bCs/>
          <w:lang w:eastAsia="en-US"/>
        </w:rPr>
        <w:t>3. Права и обязанности Сторон</w:t>
      </w:r>
    </w:p>
    <w:p w:rsidR="00F50E06" w:rsidRPr="001A2239" w:rsidRDefault="00F50E06" w:rsidP="00F50E06">
      <w:pPr>
        <w:rPr>
          <w:rFonts w:ascii="Times New Roman" w:hAnsi="Times New Roman" w:cs="Times New Roman"/>
          <w:b/>
          <w:i/>
          <w:iCs/>
          <w:lang w:eastAsia="en-US"/>
        </w:rPr>
      </w:pPr>
      <w:r w:rsidRPr="001A2239">
        <w:rPr>
          <w:rFonts w:ascii="Times New Roman" w:hAnsi="Times New Roman" w:cs="Times New Roman"/>
          <w:b/>
          <w:i/>
          <w:iCs/>
          <w:lang w:eastAsia="en-US"/>
        </w:rPr>
        <w:t>3.1.</w:t>
      </w:r>
      <w:r w:rsidRPr="001A2239">
        <w:rPr>
          <w:rFonts w:ascii="Times New Roman" w:hAnsi="Times New Roman" w:cs="Times New Roman"/>
          <w:b/>
          <w:i/>
          <w:iCs/>
          <w:lang w:eastAsia="en-US"/>
        </w:rPr>
        <w:tab/>
        <w:t>Заказчик обязан:</w:t>
      </w:r>
    </w:p>
    <w:p w:rsidR="00F50E06" w:rsidRPr="001A2239" w:rsidRDefault="00F50E06" w:rsidP="00F50E06">
      <w:pPr>
        <w:tabs>
          <w:tab w:val="left" w:pos="195"/>
          <w:tab w:val="left" w:pos="540"/>
          <w:tab w:val="left" w:pos="750"/>
        </w:tabs>
        <w:jc w:val="both"/>
        <w:rPr>
          <w:rFonts w:ascii="Times New Roman" w:hAnsi="Times New Roman" w:cs="Times New Roman"/>
          <w:lang w:eastAsia="en-US"/>
        </w:rPr>
      </w:pPr>
      <w:r w:rsidRPr="001A2239">
        <w:rPr>
          <w:rFonts w:ascii="Times New Roman" w:hAnsi="Times New Roman" w:cs="Times New Roman"/>
          <w:lang w:eastAsia="en-US"/>
        </w:rPr>
        <w:t xml:space="preserve">3.1.1. Отправлять один экземпляр Направления </w:t>
      </w:r>
      <w:r w:rsidRPr="001A2239">
        <w:rPr>
          <w:rFonts w:ascii="Times New Roman" w:eastAsia="Times New Roman" w:hAnsi="Times New Roman" w:cs="Times New Roman"/>
        </w:rPr>
        <w:t>(списка Получателей)</w:t>
      </w:r>
      <w:r w:rsidRPr="001A2239">
        <w:rPr>
          <w:rFonts w:ascii="Times New Roman" w:hAnsi="Times New Roman" w:cs="Times New Roman"/>
          <w:lang w:eastAsia="en-US"/>
        </w:rPr>
        <w:t xml:space="preserve"> Исполнителю </w:t>
      </w:r>
      <w:r w:rsidRPr="001A2239">
        <w:rPr>
          <w:rFonts w:ascii="Times New Roman" w:eastAsia="Times New Roman" w:hAnsi="Times New Roman" w:cs="Times New Roman"/>
        </w:rPr>
        <w:t xml:space="preserve">не ранее дня заключения Контракта и не позднее </w:t>
      </w:r>
      <w:r w:rsidRPr="001A2239">
        <w:rPr>
          <w:rFonts w:ascii="Times New Roman" w:hAnsi="Times New Roman" w:cs="Times New Roman"/>
          <w:lang w:eastAsia="en-US"/>
        </w:rPr>
        <w:t xml:space="preserve">01 ноября 2018 года. </w:t>
      </w:r>
      <w:r w:rsidRPr="001A2239">
        <w:rPr>
          <w:rFonts w:ascii="Times New Roman" w:eastAsia="Times New Roman" w:hAnsi="Times New Roman" w:cs="Times New Roman"/>
        </w:rPr>
        <w:t>По согласованию Сторон Направления (список Получателей) могут быть направлены Исполнителю после 01 ноября 2018 года, при условии выполнения всех работ не позднее 30 ноября 2018 года.</w:t>
      </w:r>
    </w:p>
    <w:p w:rsidR="00F50E06" w:rsidRPr="001A2239" w:rsidRDefault="00F50E06" w:rsidP="00F50E06">
      <w:pPr>
        <w:jc w:val="both"/>
        <w:rPr>
          <w:rFonts w:ascii="Times New Roman" w:eastAsia="Times New Roman" w:hAnsi="Times New Roman" w:cs="Times New Roman"/>
          <w:lang w:eastAsia="ar-SA"/>
        </w:rPr>
      </w:pPr>
      <w:r w:rsidRPr="001A2239">
        <w:rPr>
          <w:rFonts w:ascii="Times New Roman" w:hAnsi="Times New Roman" w:cs="Times New Roman"/>
          <w:lang w:eastAsia="en-US"/>
        </w:rPr>
        <w:t>3.1.2.</w:t>
      </w:r>
      <w:r w:rsidRPr="001A2239">
        <w:rPr>
          <w:rFonts w:ascii="Times New Roman" w:hAnsi="Times New Roman" w:cs="Times New Roman"/>
          <w:lang w:eastAsia="en-US"/>
        </w:rPr>
        <w:tab/>
        <w:t xml:space="preserve">Оплачивать выполненные работы в соответствии с Контрактом </w:t>
      </w:r>
      <w:r w:rsidRPr="001A2239">
        <w:rPr>
          <w:rFonts w:ascii="Times New Roman" w:eastAsia="Times New Roman" w:hAnsi="Times New Roman" w:cs="Times New Roman"/>
        </w:rPr>
        <w:t>после поступления от Исполнителя документов, указанных в пункте 3.2.7. Контракта</w:t>
      </w:r>
      <w:r w:rsidRPr="001A2239">
        <w:rPr>
          <w:rFonts w:ascii="Times New Roman" w:hAnsi="Times New Roman" w:cs="Times New Roman"/>
          <w:lang w:eastAsia="en-US"/>
        </w:rPr>
        <w:t xml:space="preserve">. </w:t>
      </w:r>
    </w:p>
    <w:p w:rsidR="00F50E06" w:rsidRPr="001A2239" w:rsidRDefault="00F50E06" w:rsidP="00F50E06">
      <w:pPr>
        <w:tabs>
          <w:tab w:val="left" w:pos="585"/>
        </w:tabs>
        <w:jc w:val="both"/>
        <w:rPr>
          <w:rFonts w:ascii="Times New Roman" w:eastAsia="Calibri" w:hAnsi="Times New Roman" w:cs="Times New Roman"/>
          <w:lang w:eastAsia="en-US"/>
        </w:rPr>
      </w:pPr>
      <w:r w:rsidRPr="001A2239">
        <w:rPr>
          <w:rFonts w:ascii="Times New Roman" w:hAnsi="Times New Roman" w:cs="Times New Roman"/>
          <w:lang w:eastAsia="en-US"/>
        </w:rPr>
        <w:t>3.1.3. Осуществлять приемку выполненных работ в соответствии с условиями Контракта, в том числе проводить экспертизу результата выполненных работ, в части соответствия их условиям Контракта.</w:t>
      </w:r>
    </w:p>
    <w:p w:rsidR="00F50E06" w:rsidRPr="001A2239" w:rsidRDefault="00F50E06" w:rsidP="00F50E06">
      <w:pPr>
        <w:tabs>
          <w:tab w:val="left" w:pos="585"/>
        </w:tabs>
        <w:jc w:val="both"/>
        <w:rPr>
          <w:rFonts w:ascii="Times New Roman" w:hAnsi="Times New Roman" w:cs="Times New Roman"/>
          <w:lang w:eastAsia="en-US"/>
        </w:rPr>
      </w:pPr>
      <w:r w:rsidRPr="001A2239">
        <w:rPr>
          <w:rFonts w:ascii="Times New Roman" w:hAnsi="Times New Roman" w:cs="Times New Roman"/>
          <w:lang w:eastAsia="en-US"/>
        </w:rPr>
        <w:t>3.1.4. Принять решение об одностороннем отказе от исполнения Контракта в случае, если в ходе исполнения Контракта установлено, что Исполнитель и (или) результаты выполненных работ не соответствуют установленным извещением об осуществлении закупки и (или) документацией о закупке требованиям к участникам закупки и (или) результатам выполненных работ или представил недостоверную информацию о своем соответствии и (или) соответствии результатов выполненных работ таким требованиям, что позволило ему стать победителем определения поставщика (подрядчика, исполнителя).</w:t>
      </w:r>
    </w:p>
    <w:p w:rsidR="00F50E06" w:rsidRPr="001A2239" w:rsidRDefault="00F50E06" w:rsidP="00F50E06">
      <w:pPr>
        <w:pStyle w:val="af5"/>
        <w:numPr>
          <w:ilvl w:val="2"/>
          <w:numId w:val="17"/>
        </w:numPr>
        <w:tabs>
          <w:tab w:val="left" w:pos="0"/>
          <w:tab w:val="left" w:pos="567"/>
        </w:tabs>
        <w:suppressAutoHyphens w:val="0"/>
        <w:spacing w:before="0" w:after="0" w:line="240" w:lineRule="auto"/>
        <w:ind w:left="0" w:firstLine="0"/>
        <w:jc w:val="both"/>
        <w:rPr>
          <w:rFonts w:cs="Times New Roman"/>
          <w:lang w:eastAsia="en-US"/>
        </w:rPr>
      </w:pPr>
      <w:r w:rsidRPr="001A2239">
        <w:rPr>
          <w:rFonts w:cs="Times New Roman"/>
          <w:lang w:eastAsia="en-US"/>
        </w:rPr>
        <w:t>Осуществлять контроль за исполнением Исполнителем условий Контракта в соответствии с законодательством Российской Федерации.</w:t>
      </w:r>
    </w:p>
    <w:p w:rsidR="00F50E06" w:rsidRPr="001A2239" w:rsidRDefault="00F50E06" w:rsidP="00F50E06">
      <w:pPr>
        <w:tabs>
          <w:tab w:val="left" w:pos="585"/>
        </w:tabs>
        <w:ind w:left="-15"/>
        <w:jc w:val="both"/>
        <w:rPr>
          <w:rFonts w:ascii="Times New Roman" w:hAnsi="Times New Roman" w:cs="Times New Roman"/>
          <w:b/>
          <w:i/>
          <w:iCs/>
          <w:lang w:eastAsia="en-US"/>
        </w:rPr>
      </w:pPr>
      <w:r w:rsidRPr="001A2239">
        <w:rPr>
          <w:rFonts w:ascii="Times New Roman" w:hAnsi="Times New Roman" w:cs="Times New Roman"/>
          <w:b/>
          <w:i/>
          <w:iCs/>
          <w:lang w:eastAsia="en-US"/>
        </w:rPr>
        <w:t>3.2.</w:t>
      </w:r>
      <w:r w:rsidRPr="001A2239">
        <w:rPr>
          <w:rFonts w:ascii="Times New Roman" w:hAnsi="Times New Roman" w:cs="Times New Roman"/>
          <w:b/>
          <w:i/>
          <w:iCs/>
          <w:lang w:eastAsia="en-US"/>
        </w:rPr>
        <w:tab/>
        <w:t>Исполнитель обязан:</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3.2.1. Осуществлять изготовление Изделий в соответствии с Техническим заданием с учетом физиологических данных Получателей.</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3.2.2. До передачи Изделий Получателям представить Изделия Заказчику для проведения экспертизы в порядке, предусмотренном Контрактом. </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3.2.3.  Выполнять работы, в том числе снятие мерок, изготовление, примерку, индивидуальную подгонку, выдачу готового Изделия в порядке и сроки, установленные разделом 4. Контракта, осуществлять обучение Получателей пользованию Изделиями.</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3.2.4. При выдаче Изделий оформлять Акты сдачи-приемки работ, которые подписываются Исполнителем и Получателем. </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Указанные акты оформляются в 3 (трех) экземплярах, один из которых передается Заказчику, один остается у Исполнителя, один — у Получателя.</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3.2.5. Принимать исчерпывающие меры для своевременного обеспечения Получателей Изделиями.</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3.2.6. В случае отказа Получателя от получения Изделия предоставить Заказчику подписанный Исполнителем и Получателем Акт об отказе Получателя от получения Изделия </w:t>
      </w:r>
      <w:r w:rsidRPr="001A2239">
        <w:rPr>
          <w:rFonts w:ascii="Times New Roman" w:eastAsia="Times New Roman" w:hAnsi="Times New Roman" w:cs="Times New Roman"/>
        </w:rPr>
        <w:t>(Приложение № 5 к Контракту)</w:t>
      </w:r>
      <w:r w:rsidRPr="001A2239">
        <w:rPr>
          <w:rFonts w:ascii="Times New Roman" w:hAnsi="Times New Roman" w:cs="Times New Roman"/>
          <w:lang w:eastAsia="en-US"/>
        </w:rPr>
        <w:t xml:space="preserve"> с указанием причин отказа не позднее 1 (одного) дня после его подписания Получателем.</w:t>
      </w:r>
    </w:p>
    <w:p w:rsidR="00F50E06" w:rsidRPr="001A2239" w:rsidRDefault="00F50E06" w:rsidP="00F50E06">
      <w:pPr>
        <w:autoSpaceDE w:val="0"/>
        <w:autoSpaceDN w:val="0"/>
        <w:adjustRightInd w:val="0"/>
        <w:rPr>
          <w:rFonts w:ascii="Times New Roman" w:hAnsi="Times New Roman" w:cs="Times New Roman"/>
          <w:lang w:eastAsia="en-US"/>
        </w:rPr>
      </w:pPr>
      <w:r w:rsidRPr="001A2239">
        <w:rPr>
          <w:rFonts w:ascii="Times New Roman" w:hAnsi="Times New Roman" w:cs="Times New Roman"/>
          <w:lang w:eastAsia="en-US"/>
        </w:rPr>
        <w:t>3.2.7. Предоставлять Заказчику в течение 10 (десяти) рабочих дней со дня</w:t>
      </w:r>
      <w:r w:rsidRPr="001A2239">
        <w:rPr>
          <w:rFonts w:ascii="Times New Roman" w:hAnsi="Times New Roman" w:cs="Times New Roman"/>
          <w:i/>
          <w:iCs/>
          <w:color w:val="FF0000"/>
          <w:lang w:eastAsia="en-US"/>
        </w:rPr>
        <w:t xml:space="preserve"> </w:t>
      </w:r>
      <w:r w:rsidRPr="001A2239">
        <w:rPr>
          <w:rFonts w:ascii="Times New Roman" w:hAnsi="Times New Roman" w:cs="Times New Roman"/>
          <w:lang w:eastAsia="en-US"/>
        </w:rPr>
        <w:t>выдачи Изделия Получателю (но не</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позднее 13 декабря 2018 года) надлежащим образом оформленные: </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счет;</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счет-фактуру (при наличии операций, подлежащих налогообложению);</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Реестр выполненных работ;</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Акты сдачи-приемки работ;</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Акт приемки результатов выполненных работ;</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отрывные талоны к Направлениям;</w:t>
      </w:r>
    </w:p>
    <w:p w:rsidR="00F50E06" w:rsidRPr="001A2239" w:rsidRDefault="00F50E06" w:rsidP="00F50E06">
      <w:pPr>
        <w:widowControl/>
        <w:numPr>
          <w:ilvl w:val="0"/>
          <w:numId w:val="13"/>
        </w:numPr>
        <w:jc w:val="both"/>
        <w:rPr>
          <w:rFonts w:ascii="Times New Roman" w:hAnsi="Times New Roman" w:cs="Times New Roman"/>
          <w:lang w:eastAsia="en-US"/>
        </w:rPr>
      </w:pPr>
      <w:r w:rsidRPr="001A2239">
        <w:rPr>
          <w:rFonts w:ascii="Times New Roman" w:hAnsi="Times New Roman" w:cs="Times New Roman"/>
          <w:lang w:eastAsia="en-US"/>
        </w:rPr>
        <w:t>копии документов, подтверждающих полномочия представителей Получателей.</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3.2.8. Исправлять недостатки в представленных Заказчику в соответствии с пунктом 3.2.7. Контракта документах в течение 3 (трех) рабочих дней со дня получения от Заказчика документов на исправление.</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3.2.9. Обеспечивать Получателей гарантийным талоном на Изделия и информировать их об условиях проведения гарантийного ремонта Изделий.</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3.2.10. Своими силами и за свой счет в течение гарантийного срока устранять недостатки, осуществлять гарантийный ремонт Изделий в срок не позднее 10 (десяти) рабочих дней со дня обращения Получателя. В случае невозможности устранения недостатков, либо возникновения недостатков три и более раз, Исполнитель обязан в срок не позднее 5 (пяти) рабочих дней со дня обращения Получателя заменить за свой счет Изделие с недостатками на Изделие надлежащего качества, соответствующее условиям Контракта.</w:t>
      </w:r>
    </w:p>
    <w:p w:rsidR="00F50E06" w:rsidRPr="001A2239" w:rsidRDefault="00F50E06" w:rsidP="00F50E06">
      <w:pPr>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3.2.11. По запросу Заказчика и в сроки, установленные в таком запросе предоставлять Заказчику достоверную информацию о ходе исполнения своих обязательств по Контракту.</w:t>
      </w:r>
    </w:p>
    <w:p w:rsidR="00F50E06" w:rsidRPr="001A2239" w:rsidRDefault="00F50E06" w:rsidP="00F50E06">
      <w:pPr>
        <w:jc w:val="both"/>
        <w:rPr>
          <w:rFonts w:ascii="Times New Roman" w:eastAsia="Arial" w:hAnsi="Times New Roman" w:cs="Times New Roman"/>
          <w:lang w:eastAsia="en-US" w:bidi="ar-SA"/>
        </w:rPr>
      </w:pPr>
      <w:r w:rsidRPr="001A2239">
        <w:rPr>
          <w:rFonts w:ascii="Times New Roman" w:eastAsia="Arial" w:hAnsi="Times New Roman" w:cs="Times New Roman"/>
          <w:lang w:eastAsia="en-US"/>
        </w:rPr>
        <w:t xml:space="preserve">3.2.12.  Сообщать Заказчику о всех сложностях (в том числе о невозможности передать Изделие Получателю), возникающих при исполнении Контракта, не позднее 1 (одного) дня, следующего за днем их возникновения (со дня установления факта невозможности передачи Изделия) письменно </w:t>
      </w:r>
      <w:r w:rsidRPr="001A2239">
        <w:rPr>
          <w:rFonts w:ascii="Times New Roman" w:eastAsia="Arial" w:hAnsi="Times New Roman" w:cs="Times New Roman"/>
          <w:iCs/>
          <w:lang w:eastAsia="en-US"/>
        </w:rPr>
        <w:t>(в том числе посредством факсимильной связи, электронной почты).</w:t>
      </w:r>
      <w:r w:rsidRPr="001A2239">
        <w:rPr>
          <w:rFonts w:ascii="Times New Roman" w:eastAsia="Arial" w:hAnsi="Times New Roman" w:cs="Times New Roman"/>
          <w:lang w:eastAsia="en-US"/>
        </w:rPr>
        <w:t xml:space="preserve"> Факт невозможности передачи Изделия должен быть установлен в течение срока выполнения работ, указанного в пунктах 4.3.1. и 4.3.2. Контракта.</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3.2.13. В срок до 29 декабря 2018 г. (включительно) предоставить Заказчику Итоговый акт приемки результатов выполненных работ.</w:t>
      </w:r>
    </w:p>
    <w:p w:rsidR="00F50E06" w:rsidRPr="001A2239" w:rsidRDefault="00F50E06" w:rsidP="00F50E06">
      <w:pPr>
        <w:tabs>
          <w:tab w:val="left" w:pos="750"/>
        </w:tabs>
        <w:ind w:firstLine="45"/>
        <w:jc w:val="both"/>
        <w:rPr>
          <w:rFonts w:ascii="Times New Roman" w:eastAsia="Arial" w:hAnsi="Times New Roman" w:cs="Times New Roman"/>
          <w:lang w:eastAsia="en-US"/>
        </w:rPr>
      </w:pPr>
      <w:r w:rsidRPr="001A2239">
        <w:rPr>
          <w:rFonts w:ascii="Times New Roman" w:hAnsi="Times New Roman" w:cs="Times New Roman"/>
          <w:lang w:eastAsia="en-US"/>
        </w:rPr>
        <w:t xml:space="preserve">3.2.14. Включить в банковскую гарантию </w:t>
      </w:r>
      <w:r w:rsidRPr="001A2239">
        <w:rPr>
          <w:rFonts w:ascii="Times New Roman" w:eastAsia="Arial" w:hAnsi="Times New Roman" w:cs="Times New Roman"/>
          <w:lang w:eastAsia="en-US"/>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Исполнителем в качестве обеспечения исполнения Контракта представлена банковская гарантия.</w:t>
      </w:r>
    </w:p>
    <w:p w:rsidR="00F50E06" w:rsidRPr="001A2239" w:rsidRDefault="00F50E06" w:rsidP="00F50E06">
      <w:pPr>
        <w:tabs>
          <w:tab w:val="left" w:pos="750"/>
        </w:tabs>
        <w:ind w:firstLine="45"/>
        <w:jc w:val="both"/>
        <w:rPr>
          <w:rFonts w:ascii="Times New Roman" w:eastAsia="Arial" w:hAnsi="Times New Roman" w:cs="Times New Roman"/>
          <w:lang w:eastAsia="en-US"/>
        </w:rPr>
      </w:pPr>
      <w:r w:rsidRPr="001A2239">
        <w:rPr>
          <w:rFonts w:ascii="Times New Roman" w:eastAsia="Arial" w:hAnsi="Times New Roman" w:cs="Times New Roman"/>
          <w:lang w:eastAsia="en-US"/>
        </w:rPr>
        <w:t>3.2.15. Предоставлять Заказчику, экспертам и экспертным организациям, осуществляющим экспертизу результатов выполненных работ, дополнительные материалы, относящиеся к условиям исполнения Контракта.</w:t>
      </w:r>
    </w:p>
    <w:p w:rsidR="00F50E06" w:rsidRPr="001A2239" w:rsidRDefault="00F50E06" w:rsidP="00F50E06">
      <w:pPr>
        <w:tabs>
          <w:tab w:val="left" w:pos="750"/>
        </w:tabs>
        <w:jc w:val="both"/>
        <w:rPr>
          <w:rFonts w:ascii="Times New Roman" w:eastAsia="Arial" w:hAnsi="Times New Roman" w:cs="Times New Roman"/>
          <w:iCs/>
          <w:lang w:eastAsia="en-US"/>
        </w:rPr>
      </w:pPr>
      <w:r w:rsidRPr="001A2239">
        <w:rPr>
          <w:rFonts w:ascii="Times New Roman" w:eastAsia="Arial" w:hAnsi="Times New Roman" w:cs="Times New Roman"/>
          <w:lang w:eastAsia="en-US"/>
        </w:rPr>
        <w:t>3.2.16. П</w:t>
      </w:r>
      <w:r w:rsidRPr="001A2239">
        <w:rPr>
          <w:rFonts w:ascii="Times New Roman" w:eastAsia="Arial" w:hAnsi="Times New Roman" w:cs="Times New Roman"/>
          <w:iCs/>
          <w:lang w:eastAsia="en-US"/>
        </w:rPr>
        <w:t>о письменному требованию Заказчика (направленному по почте, факсимильным сообщением или электронной почтой) в срок, указанный в требовании, допустить представителей Заказчика в Пункт выдачи Изделий, либо передать Заказчику за свой счет Изделие для проверки его соответствия Приложению № 1 к Контракту.</w:t>
      </w:r>
    </w:p>
    <w:p w:rsidR="00F50E06" w:rsidRPr="001A2239" w:rsidRDefault="00F50E06" w:rsidP="00F50E06">
      <w:pPr>
        <w:tabs>
          <w:tab w:val="left" w:pos="750"/>
        </w:tabs>
        <w:jc w:val="both"/>
        <w:rPr>
          <w:rFonts w:ascii="Times New Roman" w:eastAsia="Arial" w:hAnsi="Times New Roman" w:cs="Times New Roman"/>
          <w:iCs/>
          <w:lang w:eastAsia="en-US"/>
        </w:rPr>
      </w:pPr>
      <w:r w:rsidRPr="001A2239">
        <w:rPr>
          <w:rFonts w:ascii="Times New Roman" w:eastAsia="Arial" w:hAnsi="Times New Roman" w:cs="Times New Roman"/>
          <w:iCs/>
          <w:lang w:eastAsia="en-US"/>
        </w:rPr>
        <w:t>3.2.17. П</w:t>
      </w:r>
      <w:r w:rsidRPr="001A2239">
        <w:rPr>
          <w:rFonts w:ascii="Times New Roman" w:eastAsia="Times New Roman" w:hAnsi="Times New Roman" w:cs="Times New Roman"/>
        </w:rPr>
        <w:t>редоставить Заказчику надлежащим образом заверенные копии документов, указанных в Приложении № 1 к Контракту, в день проведения экспертизы Изделия.</w:t>
      </w:r>
    </w:p>
    <w:p w:rsidR="00F50E06" w:rsidRPr="001A2239" w:rsidRDefault="00F50E06" w:rsidP="00F50E06">
      <w:pPr>
        <w:tabs>
          <w:tab w:val="left" w:pos="750"/>
        </w:tabs>
        <w:jc w:val="both"/>
        <w:rPr>
          <w:rFonts w:ascii="Times New Roman" w:eastAsia="Calibri" w:hAnsi="Times New Roman" w:cs="Times New Roman"/>
          <w:lang w:eastAsia="en-US"/>
        </w:rPr>
      </w:pPr>
      <w:r w:rsidRPr="001A2239">
        <w:rPr>
          <w:rFonts w:ascii="Times New Roman" w:eastAsia="Arial" w:hAnsi="Times New Roman" w:cs="Times New Roman"/>
          <w:iCs/>
          <w:lang w:eastAsia="en-US"/>
        </w:rPr>
        <w:t xml:space="preserve">3.2.18. </w:t>
      </w:r>
      <w:r w:rsidRPr="001A2239">
        <w:rPr>
          <w:rFonts w:ascii="Times New Roman" w:hAnsi="Times New Roman" w:cs="Times New Roman"/>
          <w:lang w:eastAsia="en-US"/>
        </w:rPr>
        <w:t>В случае передачи Получателю Изделия ненадлежащего качества, имеющего скрытые недостатки или Изделия, не соответствующего Приложению № 1 к Контракту, за свой счет произвести замену такого Изделия на Изделие, соответствующее условиям Контракта, в течение 10 (десяти) рабочих дней со дня обращения к нему Получателя или Заказчика.</w:t>
      </w:r>
    </w:p>
    <w:p w:rsidR="00F50E06" w:rsidRPr="001A2239" w:rsidRDefault="00F50E06" w:rsidP="00F50E06">
      <w:pPr>
        <w:tabs>
          <w:tab w:val="left" w:pos="750"/>
        </w:tabs>
        <w:jc w:val="both"/>
        <w:rPr>
          <w:rFonts w:ascii="Times New Roman" w:hAnsi="Times New Roman" w:cs="Times New Roman"/>
          <w:lang w:eastAsia="en-US"/>
        </w:rPr>
      </w:pPr>
      <w:r w:rsidRPr="001A2239">
        <w:rPr>
          <w:rFonts w:ascii="Times New Roman" w:hAnsi="Times New Roman" w:cs="Times New Roman"/>
          <w:lang w:eastAsia="en-US"/>
        </w:rPr>
        <w:t xml:space="preserve">3.2.19. Обеспечить наличие Пункта выдачи Изделия и предоставить Заказчику письменно информацию о Пункте выдачи Изделия в соответствии с приложением № 4 к Контракту не позднее 5 (пяти) рабочих дней с даты заключения Контракта. </w:t>
      </w:r>
    </w:p>
    <w:p w:rsidR="00F50E06" w:rsidRPr="001A2239" w:rsidRDefault="00F50E06" w:rsidP="00F50E06">
      <w:pPr>
        <w:ind w:firstLine="570"/>
        <w:jc w:val="both"/>
        <w:rPr>
          <w:rFonts w:ascii="Times New Roman" w:eastAsia="Andale Sans UI" w:hAnsi="Times New Roman" w:cs="Times New Roman"/>
          <w:kern w:val="2"/>
          <w:lang w:eastAsia="ar-SA"/>
        </w:rPr>
      </w:pPr>
      <w:r w:rsidRPr="001A2239">
        <w:rPr>
          <w:rFonts w:ascii="Times New Roman" w:eastAsia="Andale Sans UI" w:hAnsi="Times New Roman" w:cs="Times New Roman"/>
          <w:kern w:val="2"/>
        </w:rPr>
        <w:t>Пункт выдачи Изделия должен располагаться в городе Мурманске. Исполнитель может организовать дополнительные Пункты выдачи Изделия на территории муниципальных образований Мурманской области.</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Пункт выдачи Изделий должен находиться на первом этаже. Пункт выдачи Изделий должен быть оборудован средствами связи (телефон).</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Зона ожидания Пункта выдачи Изделия должна быть оборудована мебелью для сиденья и туалетной комнатой. </w:t>
      </w:r>
    </w:p>
    <w:p w:rsidR="00F50E06" w:rsidRPr="001A2239" w:rsidRDefault="00F50E06" w:rsidP="00F50E06">
      <w:pPr>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3.2.20. В течение 5 (пяти) рабочих дней со дня получения Направления от Заказчика: </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 согласовать с Получателями дату, время обращения к Исполнителю для снятия мерок; </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 согласовать с Получателями дату выдачи Изделий в пределах сроков, установленных пунктом 4.3 Контракта.</w:t>
      </w:r>
    </w:p>
    <w:p w:rsidR="00F50E06" w:rsidRPr="001A2239" w:rsidRDefault="00F50E06" w:rsidP="00F50E06">
      <w:pPr>
        <w:tabs>
          <w:tab w:val="left" w:pos="750"/>
        </w:tabs>
        <w:jc w:val="both"/>
        <w:rPr>
          <w:rFonts w:ascii="Times New Roman" w:eastAsia="Times New Roman" w:hAnsi="Times New Roman" w:cs="Times New Roman"/>
          <w:iCs/>
          <w:color w:val="auto"/>
        </w:rPr>
      </w:pPr>
      <w:r w:rsidRPr="001A2239">
        <w:rPr>
          <w:rFonts w:ascii="Times New Roman" w:eastAsia="Times New Roman" w:hAnsi="Times New Roman" w:cs="Times New Roman"/>
          <w:iCs/>
        </w:rPr>
        <w:t xml:space="preserve">3.2.21. Предоставить Заказчику документы, содержащие информацию об установленных изготовителем Изделий сроках службы Изделий, в </w:t>
      </w:r>
      <w:r w:rsidRPr="001A2239">
        <w:rPr>
          <w:rFonts w:ascii="Times New Roman" w:hAnsi="Times New Roman" w:cs="Times New Roman"/>
          <w:lang w:eastAsia="en-US"/>
        </w:rPr>
        <w:t>течение 3 (трех) рабочих дней со дня заключения Контракта</w:t>
      </w:r>
      <w:r w:rsidRPr="001A2239">
        <w:rPr>
          <w:rFonts w:ascii="Times New Roman" w:eastAsia="Times New Roman" w:hAnsi="Times New Roman" w:cs="Times New Roman"/>
          <w:iCs/>
        </w:rPr>
        <w:t>.</w:t>
      </w:r>
    </w:p>
    <w:p w:rsidR="00F50E06" w:rsidRPr="001A2239" w:rsidRDefault="00F50E06" w:rsidP="00F50E06">
      <w:pPr>
        <w:tabs>
          <w:tab w:val="left" w:pos="750"/>
        </w:tabs>
        <w:jc w:val="both"/>
        <w:rPr>
          <w:rFonts w:ascii="Times New Roman" w:eastAsia="Times New Roman" w:hAnsi="Times New Roman" w:cs="Times New Roman"/>
        </w:rPr>
      </w:pPr>
      <w:r w:rsidRPr="001A2239">
        <w:rPr>
          <w:rFonts w:ascii="Times New Roman" w:eastAsia="Times New Roman" w:hAnsi="Times New Roman" w:cs="Times New Roman"/>
          <w:iCs/>
        </w:rPr>
        <w:t xml:space="preserve">3.2.22. </w:t>
      </w:r>
      <w:r w:rsidRPr="001A2239">
        <w:rPr>
          <w:rFonts w:ascii="Times New Roman" w:eastAsia="Andale Sans UI" w:hAnsi="Times New Roman" w:cs="Times New Roman"/>
          <w:kern w:val="2"/>
        </w:rPr>
        <w:t>В течении 5 (пяти) рабочих дней со дня получения Направлений (списка Получателей) от Заказчика</w:t>
      </w:r>
      <w:r w:rsidRPr="001A2239">
        <w:rPr>
          <w:rFonts w:ascii="Times New Roman" w:eastAsia="Times New Roman" w:hAnsi="Times New Roman" w:cs="Times New Roman"/>
        </w:rPr>
        <w:t xml:space="preserve">, составить график выдачи Получателям Изделий, в том числе в электронном виде. </w:t>
      </w:r>
      <w:r w:rsidRPr="001A2239">
        <w:rPr>
          <w:rFonts w:ascii="Times New Roman" w:eastAsia="Arial" w:hAnsi="Times New Roman" w:cs="Times New Roman"/>
        </w:rPr>
        <w:t>По запросу Заказчика и в сроки, установленные в таком запросе, предоставлять Заказчику указанный график.</w:t>
      </w:r>
    </w:p>
    <w:p w:rsidR="00F50E06" w:rsidRPr="001A2239" w:rsidRDefault="00F50E06" w:rsidP="00F50E06">
      <w:pPr>
        <w:tabs>
          <w:tab w:val="left" w:pos="750"/>
        </w:tabs>
        <w:jc w:val="both"/>
        <w:rPr>
          <w:rFonts w:ascii="Times New Roman" w:eastAsia="Times New Roman" w:hAnsi="Times New Roman" w:cs="Times New Roman"/>
        </w:rPr>
      </w:pPr>
      <w:r w:rsidRPr="001A2239">
        <w:rPr>
          <w:rFonts w:ascii="Times New Roman" w:eastAsia="Times New Roman" w:hAnsi="Times New Roman" w:cs="Times New Roman"/>
        </w:rPr>
        <w:t xml:space="preserve">3.2.23. Вести журнал телефонных звонков Получателям на основании Направлений (списка Получателей), выданных Заказчиком, с пометкой о времени звонка, результате звонка и выборе Получателем способа и места, времени выдачи Изделия. </w:t>
      </w:r>
      <w:r w:rsidRPr="001A2239">
        <w:rPr>
          <w:rFonts w:ascii="Times New Roman" w:eastAsia="Arial" w:hAnsi="Times New Roman" w:cs="Times New Roman"/>
        </w:rPr>
        <w:t>По запросу Заказчика и в сроки, установленные в таком запросе, предоставлять Заказчику журнал телефонных звонков.</w:t>
      </w:r>
    </w:p>
    <w:p w:rsidR="00F50E06" w:rsidRPr="001A2239" w:rsidRDefault="00F50E06" w:rsidP="00F50E06">
      <w:pPr>
        <w:tabs>
          <w:tab w:val="left" w:pos="750"/>
        </w:tabs>
        <w:jc w:val="both"/>
        <w:rPr>
          <w:rFonts w:ascii="Times New Roman" w:eastAsia="Times New Roman" w:hAnsi="Times New Roman" w:cs="Times New Roman"/>
        </w:rPr>
      </w:pPr>
      <w:r w:rsidRPr="001A2239">
        <w:rPr>
          <w:rFonts w:ascii="Times New Roman" w:eastAsia="Times New Roman" w:hAnsi="Times New Roman" w:cs="Times New Roman"/>
        </w:rPr>
        <w:t xml:space="preserve">3.2.24. Вести аудиозаписи телефонных разговоров с Получателями по вопросу обеспечения Изделиями, обеспечить сохранность аудиозаписей до полного исполнения Сторонами обязательств по Контракту. </w:t>
      </w:r>
      <w:r w:rsidRPr="001A2239">
        <w:rPr>
          <w:rFonts w:ascii="Times New Roman" w:eastAsia="Arial" w:hAnsi="Times New Roman" w:cs="Times New Roman"/>
        </w:rPr>
        <w:t>По запросу Заказчика и в сроки, установленные в таком запросе, предоставлять Заказчику указанные аудиозаписи</w:t>
      </w:r>
      <w:r w:rsidRPr="001A2239">
        <w:rPr>
          <w:rFonts w:ascii="Times New Roman" w:eastAsia="Times New Roman" w:hAnsi="Times New Roman" w:cs="Times New Roman"/>
        </w:rPr>
        <w:t xml:space="preserve"> телефонных разговоров с Получателями.</w:t>
      </w:r>
    </w:p>
    <w:p w:rsidR="00F50E06" w:rsidRPr="001A2239" w:rsidRDefault="00F50E06" w:rsidP="00F50E06">
      <w:pPr>
        <w:tabs>
          <w:tab w:val="left" w:pos="750"/>
        </w:tabs>
        <w:jc w:val="both"/>
        <w:rPr>
          <w:rFonts w:ascii="Times New Roman" w:eastAsia="Times New Roman" w:hAnsi="Times New Roman" w:cs="Times New Roman"/>
        </w:rPr>
      </w:pPr>
      <w:r w:rsidRPr="001A2239">
        <w:rPr>
          <w:rFonts w:ascii="Times New Roman" w:eastAsia="Times New Roman" w:hAnsi="Times New Roman" w:cs="Times New Roman"/>
        </w:rPr>
        <w:t>3.2.25. Исключить длительное ожидание и обслуживание Получателей, в случае выбора Получателями способа получения Изделия по месту нахождения Пункта выдачи Изделий.</w:t>
      </w:r>
    </w:p>
    <w:p w:rsidR="00F50E06" w:rsidRPr="001A2239" w:rsidRDefault="00F50E06" w:rsidP="00F50E06">
      <w:pPr>
        <w:jc w:val="both"/>
        <w:rPr>
          <w:rFonts w:ascii="Times New Roman" w:eastAsia="Times New Roman" w:hAnsi="Times New Roman" w:cs="Times New Roman"/>
        </w:rPr>
      </w:pPr>
      <w:r w:rsidRPr="001A2239">
        <w:rPr>
          <w:rFonts w:ascii="Times New Roman" w:eastAsia="Times New Roman" w:hAnsi="Times New Roman" w:cs="Times New Roman"/>
        </w:rPr>
        <w:t>3.2.26. Информировать Получателей о дате, времени и месте выдачи Изделия.</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3.2.27. Предоставить Заказчику информацию о кодах (шифрах) Изделий, указанных в Приложении № 1 к Контракту, в течение 1 (одного) календарного дня со дня подписания Контракта</w:t>
      </w:r>
    </w:p>
    <w:p w:rsidR="00F50E06" w:rsidRPr="001A2239" w:rsidRDefault="00F50E06" w:rsidP="00F50E06">
      <w:pPr>
        <w:tabs>
          <w:tab w:val="left" w:pos="750"/>
        </w:tabs>
        <w:jc w:val="both"/>
        <w:rPr>
          <w:rFonts w:ascii="Times New Roman" w:eastAsia="Calibri" w:hAnsi="Times New Roman" w:cs="Times New Roman"/>
          <w:lang w:eastAsia="ar-SA"/>
        </w:rPr>
      </w:pPr>
      <w:r w:rsidRPr="001A2239">
        <w:rPr>
          <w:rFonts w:ascii="Times New Roman" w:hAnsi="Times New Roman" w:cs="Times New Roman"/>
        </w:rPr>
        <w:t>3.2.28.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F50E06" w:rsidRPr="001A2239" w:rsidRDefault="00F50E06" w:rsidP="00F50E06">
      <w:pPr>
        <w:tabs>
          <w:tab w:val="left" w:pos="750"/>
        </w:tabs>
        <w:jc w:val="both"/>
        <w:rPr>
          <w:rFonts w:ascii="Times New Roman" w:hAnsi="Times New Roman" w:cs="Times New Roman"/>
        </w:rPr>
      </w:pPr>
      <w:r w:rsidRPr="001A2239">
        <w:rPr>
          <w:rFonts w:ascii="Times New Roman" w:hAnsi="Times New Roman" w:cs="Times New Roman"/>
        </w:rPr>
        <w:t>3.2.29.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«О персональных данных», Федеральным законом № 149-ФЗ от 27.07.2006 «Об информации, информационных технологиях и о защите информации».</w:t>
      </w:r>
    </w:p>
    <w:p w:rsidR="00F50E06" w:rsidRPr="001A2239" w:rsidRDefault="00F50E06" w:rsidP="00F50E06">
      <w:pPr>
        <w:tabs>
          <w:tab w:val="left" w:pos="750"/>
        </w:tabs>
        <w:jc w:val="both"/>
        <w:rPr>
          <w:rFonts w:ascii="Times New Roman" w:hAnsi="Times New Roman" w:cs="Times New Roman"/>
        </w:rPr>
      </w:pPr>
      <w:r w:rsidRPr="001A2239">
        <w:rPr>
          <w:rFonts w:ascii="Times New Roman" w:hAnsi="Times New Roman" w:cs="Times New Roman"/>
        </w:rPr>
        <w:t>3.2.30. Своими силами и за свой счет в течение гарантийного срока устранять недостатки, осуществлять гарантийный ремонт Изделия в срок не позднее 10 (десяти) рабочих дней со дня обращения Получателя. В случае невозможности устранения недостатков, либо возникновения недостатков три и более раз, Исполнитель обязан в срок не позднее 7 (семи) рабочих дней со дня обращения Получателя заменить за свой счет Изделие с недостатками на Изделие надлежащего качества, соответствующий условиям Контракта.</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3.2.31. Выполнять другие обязательства, предусмотренные настоящим Контрактом.</w:t>
      </w:r>
    </w:p>
    <w:p w:rsidR="00F50E06" w:rsidRPr="001A2239" w:rsidRDefault="00F50E06" w:rsidP="00F50E06">
      <w:pPr>
        <w:jc w:val="both"/>
        <w:rPr>
          <w:rFonts w:ascii="Times New Roman" w:eastAsia="Calibri" w:hAnsi="Times New Roman" w:cs="Times New Roman"/>
          <w:b/>
          <w:bCs/>
          <w:i/>
          <w:iCs/>
          <w:lang w:eastAsia="en-US"/>
        </w:rPr>
      </w:pPr>
      <w:r w:rsidRPr="001A2239">
        <w:rPr>
          <w:rFonts w:ascii="Times New Roman" w:hAnsi="Times New Roman" w:cs="Times New Roman"/>
          <w:b/>
          <w:bCs/>
          <w:i/>
          <w:iCs/>
          <w:lang w:eastAsia="en-US"/>
        </w:rPr>
        <w:t>3.3. Права  Сторон:</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3.3.1.Заказчик и Исполнитель имеют право требовать друг от друга надлежащего исполнения принятых по  Контракту обязательств.</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3.3.2.</w:t>
      </w:r>
      <w:r w:rsidRPr="001A2239">
        <w:rPr>
          <w:rFonts w:ascii="Times New Roman" w:hAnsi="Times New Roman" w:cs="Times New Roman"/>
          <w:lang w:eastAsia="en-US"/>
        </w:rPr>
        <w:tab/>
        <w:t>Заказчик имеет право запрашивать у Исполнителя в рамках исполнения Контракта необходимую информацию.</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3.3.3. Заказчик имеет право проверять ход и сроки выполнения работ Исполнителем, соответствие Изделий требованиям, указанным в Приложении № 1 к Контракту.</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3.3.4. </w:t>
      </w:r>
      <w:r w:rsidRPr="001A2239">
        <w:rPr>
          <w:rFonts w:ascii="Times New Roman" w:hAnsi="Times New Roman" w:cs="Times New Roman"/>
          <w:lang w:eastAsia="en-US"/>
        </w:rPr>
        <w:tab/>
        <w:t>Заказчик имеет право отказать в оплате выполненных работ в случае:</w:t>
      </w:r>
    </w:p>
    <w:p w:rsidR="00F50E06" w:rsidRPr="001A2239" w:rsidRDefault="00F50E06" w:rsidP="00F50E06">
      <w:pPr>
        <w:tabs>
          <w:tab w:val="left" w:pos="695"/>
        </w:tabs>
        <w:ind w:left="60"/>
        <w:jc w:val="both"/>
        <w:rPr>
          <w:rFonts w:ascii="Times New Roman" w:hAnsi="Times New Roman" w:cs="Times New Roman"/>
          <w:lang w:eastAsia="en-US"/>
        </w:rPr>
      </w:pPr>
      <w:r w:rsidRPr="001A2239">
        <w:rPr>
          <w:rFonts w:ascii="Times New Roman" w:hAnsi="Times New Roman" w:cs="Times New Roman"/>
          <w:lang w:eastAsia="en-US"/>
        </w:rPr>
        <w:t xml:space="preserve">- </w:t>
      </w:r>
      <w:r w:rsidRPr="001A2239">
        <w:rPr>
          <w:rFonts w:ascii="Times New Roman" w:hAnsi="Times New Roman" w:cs="Times New Roman"/>
          <w:lang w:eastAsia="en-US"/>
        </w:rPr>
        <w:tab/>
        <w:t>выдачи Исполнителем Изделия без Направления Заказчика, либо за пределами срока, указанного в Направлении;</w:t>
      </w:r>
    </w:p>
    <w:p w:rsidR="00F50E06" w:rsidRPr="001A2239" w:rsidRDefault="00F50E06" w:rsidP="00F50E06">
      <w:pPr>
        <w:tabs>
          <w:tab w:val="left" w:pos="695"/>
        </w:tabs>
        <w:ind w:left="60"/>
        <w:jc w:val="both"/>
        <w:rPr>
          <w:rFonts w:ascii="Times New Roman" w:hAnsi="Times New Roman" w:cs="Times New Roman"/>
          <w:lang w:eastAsia="en-US"/>
        </w:rPr>
      </w:pPr>
      <w:r w:rsidRPr="001A2239">
        <w:rPr>
          <w:rFonts w:ascii="Times New Roman" w:hAnsi="Times New Roman" w:cs="Times New Roman"/>
          <w:lang w:eastAsia="en-US"/>
        </w:rPr>
        <w:t xml:space="preserve">- </w:t>
      </w:r>
      <w:r w:rsidRPr="001A2239">
        <w:rPr>
          <w:rFonts w:ascii="Times New Roman" w:hAnsi="Times New Roman" w:cs="Times New Roman"/>
          <w:lang w:eastAsia="en-US"/>
        </w:rPr>
        <w:tab/>
        <w:t>выдачи Исполнителем Изделия представителю Получателя, не имеющему полномочий на получение Изделия;</w:t>
      </w:r>
    </w:p>
    <w:p w:rsidR="00F50E06" w:rsidRPr="001A2239" w:rsidRDefault="00F50E06" w:rsidP="00F50E06">
      <w:pPr>
        <w:tabs>
          <w:tab w:val="left" w:pos="695"/>
        </w:tabs>
        <w:ind w:left="60"/>
        <w:jc w:val="both"/>
        <w:rPr>
          <w:rFonts w:ascii="Times New Roman" w:hAnsi="Times New Roman" w:cs="Times New Roman"/>
          <w:lang w:eastAsia="en-US"/>
        </w:rPr>
      </w:pPr>
      <w:r w:rsidRPr="001A2239">
        <w:rPr>
          <w:rFonts w:ascii="Times New Roman" w:hAnsi="Times New Roman" w:cs="Times New Roman"/>
          <w:lang w:eastAsia="en-US"/>
        </w:rPr>
        <w:t xml:space="preserve">- </w:t>
      </w:r>
      <w:r w:rsidRPr="001A2239">
        <w:rPr>
          <w:rFonts w:ascii="Times New Roman" w:hAnsi="Times New Roman" w:cs="Times New Roman"/>
          <w:lang w:eastAsia="en-US"/>
        </w:rPr>
        <w:tab/>
        <w:t>непредоставления Исполнителем полностью или частично документов, указанных в п. 3.2.7. настоящего Контракта;</w:t>
      </w:r>
    </w:p>
    <w:p w:rsidR="00F50E06" w:rsidRPr="001A2239" w:rsidRDefault="00F50E06" w:rsidP="00F50E06">
      <w:pPr>
        <w:tabs>
          <w:tab w:val="left" w:pos="695"/>
        </w:tabs>
        <w:ind w:left="60"/>
        <w:jc w:val="both"/>
        <w:rPr>
          <w:rFonts w:ascii="Times New Roman" w:hAnsi="Times New Roman" w:cs="Times New Roman"/>
          <w:lang w:eastAsia="en-US"/>
        </w:rPr>
      </w:pPr>
      <w:r w:rsidRPr="001A2239">
        <w:rPr>
          <w:rFonts w:ascii="Times New Roman" w:hAnsi="Times New Roman" w:cs="Times New Roman"/>
          <w:lang w:eastAsia="en-US"/>
        </w:rPr>
        <w:t>-         предоставления Исполнителем ненадлежащим образом оформленных документов, указанных в п. 3.2.7. настоящего Контракта.</w:t>
      </w:r>
    </w:p>
    <w:p w:rsidR="00F50E06" w:rsidRPr="001A2239" w:rsidRDefault="00F50E06" w:rsidP="00F50E06">
      <w:pPr>
        <w:tabs>
          <w:tab w:val="left" w:pos="695"/>
        </w:tabs>
        <w:ind w:left="60"/>
        <w:jc w:val="both"/>
        <w:rPr>
          <w:rFonts w:ascii="Times New Roman" w:hAnsi="Times New Roman" w:cs="Times New Roman"/>
          <w:lang w:eastAsia="en-US"/>
        </w:rPr>
      </w:pPr>
      <w:r w:rsidRPr="001A2239">
        <w:rPr>
          <w:rFonts w:ascii="Times New Roman" w:hAnsi="Times New Roman" w:cs="Times New Roman"/>
          <w:lang w:eastAsia="en-US"/>
        </w:rPr>
        <w:t>-        выдачи Изделия ненадлежащего качества или несоответствующего Приложению № 1 к Контракту.</w:t>
      </w:r>
    </w:p>
    <w:p w:rsidR="00F50E06" w:rsidRPr="001A2239" w:rsidRDefault="00F50E06" w:rsidP="00F50E06">
      <w:pPr>
        <w:jc w:val="both"/>
        <w:rPr>
          <w:rFonts w:ascii="Times New Roman" w:eastAsia="Arial" w:hAnsi="Times New Roman" w:cs="Times New Roman"/>
          <w:lang w:eastAsia="en-US"/>
        </w:rPr>
      </w:pPr>
      <w:r w:rsidRPr="001A2239">
        <w:rPr>
          <w:rFonts w:ascii="Times New Roman" w:hAnsi="Times New Roman" w:cs="Times New Roman"/>
          <w:iCs/>
          <w:lang w:eastAsia="en-US"/>
        </w:rPr>
        <w:t xml:space="preserve">3.3.5. Заказчик имеет право </w:t>
      </w:r>
      <w:r w:rsidRPr="001A2239">
        <w:rPr>
          <w:rFonts w:ascii="Times New Roman" w:eastAsia="Arial" w:hAnsi="Times New Roman" w:cs="Times New Roman"/>
          <w:lang w:eastAsia="en-US"/>
        </w:rPr>
        <w:t>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3.3.6.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50E06" w:rsidRPr="001A2239" w:rsidRDefault="00F50E06" w:rsidP="00F50E06">
      <w:pPr>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3.3.7.Заказчик вправе провести экспертизу результата выполненных работ с привлечением экспертов, экспертных организаций до принятия решения об одностороннем отказе от исполнения Контракта.</w:t>
      </w:r>
    </w:p>
    <w:p w:rsidR="00F50E06" w:rsidRPr="001A2239" w:rsidRDefault="00F50E06" w:rsidP="00F50E06">
      <w:pPr>
        <w:tabs>
          <w:tab w:val="left" w:pos="567"/>
        </w:tabs>
        <w:autoSpaceDE w:val="0"/>
        <w:jc w:val="both"/>
        <w:rPr>
          <w:rFonts w:ascii="Times New Roman" w:eastAsia="Arial" w:hAnsi="Times New Roman" w:cs="Times New Roman"/>
          <w:lang w:eastAsia="hi-IN" w:bidi="hi-IN"/>
        </w:rPr>
      </w:pPr>
      <w:r w:rsidRPr="001A2239">
        <w:rPr>
          <w:rFonts w:ascii="Times New Roman" w:eastAsia="Arial" w:hAnsi="Times New Roman" w:cs="Times New Roman"/>
          <w:lang w:eastAsia="hi-IN" w:bidi="hi-IN"/>
        </w:rPr>
        <w:t>3.3.8. Заказчик имеет право в любой момент с даты заключения Контракта без письменного и (или) устного предварительного уведомления Исполнителя осуществить контроль выдачи Изделия Получателю путем:</w:t>
      </w:r>
    </w:p>
    <w:p w:rsidR="00F50E06" w:rsidRPr="001A2239" w:rsidRDefault="00F50E06" w:rsidP="00F50E06">
      <w:pPr>
        <w:tabs>
          <w:tab w:val="left" w:pos="567"/>
          <w:tab w:val="left" w:pos="1080"/>
        </w:tabs>
        <w:autoSpaceDE w:val="0"/>
        <w:ind w:left="60"/>
        <w:jc w:val="both"/>
        <w:rPr>
          <w:rFonts w:ascii="Times New Roman" w:eastAsia="Arial" w:hAnsi="Times New Roman" w:cs="Times New Roman"/>
          <w:lang w:eastAsia="hi-IN" w:bidi="hi-IN"/>
        </w:rPr>
      </w:pPr>
      <w:r w:rsidRPr="001A2239">
        <w:rPr>
          <w:rFonts w:ascii="Times New Roman" w:eastAsia="Arial" w:hAnsi="Times New Roman" w:cs="Times New Roman"/>
          <w:lang w:eastAsia="hi-IN" w:bidi="hi-IN"/>
        </w:rPr>
        <w:t>- визуального осмотра Пункта выдачи Изделия;</w:t>
      </w:r>
    </w:p>
    <w:p w:rsidR="00F50E06" w:rsidRPr="001A2239" w:rsidRDefault="00F50E06" w:rsidP="00F50E06">
      <w:pPr>
        <w:tabs>
          <w:tab w:val="left" w:pos="567"/>
          <w:tab w:val="left" w:pos="1080"/>
        </w:tabs>
        <w:autoSpaceDE w:val="0"/>
        <w:ind w:left="60"/>
        <w:jc w:val="both"/>
        <w:rPr>
          <w:rFonts w:ascii="Times New Roman" w:eastAsia="Arial" w:hAnsi="Times New Roman" w:cs="Times New Roman"/>
          <w:lang w:eastAsia="hi-IN" w:bidi="hi-IN"/>
        </w:rPr>
      </w:pPr>
      <w:r w:rsidRPr="001A2239">
        <w:rPr>
          <w:rFonts w:ascii="Times New Roman" w:eastAsia="Arial" w:hAnsi="Times New Roman" w:cs="Times New Roman"/>
          <w:lang w:eastAsia="hi-IN" w:bidi="hi-IN"/>
        </w:rPr>
        <w:t>- сопровождения Исполнителя до места нахождения Получателя в соответствии с графиком выдачи Получателю Изделия.</w:t>
      </w:r>
    </w:p>
    <w:p w:rsidR="00F50E06" w:rsidRPr="001A2239" w:rsidRDefault="00F50E06" w:rsidP="00F50E06">
      <w:pPr>
        <w:tabs>
          <w:tab w:val="left" w:pos="567"/>
          <w:tab w:val="left" w:pos="1080"/>
        </w:tabs>
        <w:autoSpaceDE w:val="0"/>
        <w:ind w:left="60"/>
        <w:jc w:val="both"/>
        <w:rPr>
          <w:rFonts w:ascii="Times New Roman" w:eastAsia="Arial" w:hAnsi="Times New Roman" w:cs="Times New Roman"/>
          <w:lang w:eastAsia="hi-IN" w:bidi="hi-IN"/>
        </w:rPr>
      </w:pPr>
      <w:r w:rsidRPr="001A2239">
        <w:rPr>
          <w:rFonts w:ascii="Times New Roman" w:hAnsi="Times New Roman" w:cs="Times New Roman"/>
        </w:rPr>
        <w:t xml:space="preserve">Результат </w:t>
      </w:r>
      <w:r w:rsidRPr="001A2239">
        <w:rPr>
          <w:rFonts w:ascii="Times New Roman" w:eastAsia="Arial" w:hAnsi="Times New Roman" w:cs="Times New Roman"/>
          <w:lang w:eastAsia="hi-IN" w:bidi="hi-IN"/>
        </w:rPr>
        <w:t>контроля выдачи Изделия Получателю фиксируется Заказчиком в протоколе, который подписывается представителями Заказчика, Исполнителя, Получателя (Получателем).</w:t>
      </w:r>
    </w:p>
    <w:p w:rsidR="00F50E06" w:rsidRPr="001A2239" w:rsidRDefault="00F50E06" w:rsidP="00F50E06">
      <w:pPr>
        <w:tabs>
          <w:tab w:val="left" w:pos="567"/>
          <w:tab w:val="left" w:pos="1080"/>
        </w:tabs>
        <w:autoSpaceDE w:val="0"/>
        <w:ind w:left="60"/>
        <w:jc w:val="both"/>
        <w:rPr>
          <w:rFonts w:ascii="Times New Roman" w:eastAsia="Arial" w:hAnsi="Times New Roman" w:cs="Times New Roman"/>
          <w:lang w:eastAsia="hi-IN" w:bidi="hi-IN"/>
        </w:rPr>
      </w:pPr>
      <w:r w:rsidRPr="001A2239">
        <w:rPr>
          <w:rFonts w:ascii="Times New Roman" w:eastAsia="Arial" w:hAnsi="Times New Roman" w:cs="Times New Roman"/>
          <w:lang w:eastAsia="hi-IN" w:bidi="hi-IN"/>
        </w:rPr>
        <w:t>Контроль выдачи Изделия Получателю осуществляется в рабочие часы Пункта выдачи Изделия.</w:t>
      </w:r>
    </w:p>
    <w:p w:rsidR="00F50E06" w:rsidRPr="001A2239" w:rsidRDefault="00F50E06" w:rsidP="00F50E06">
      <w:pPr>
        <w:tabs>
          <w:tab w:val="left" w:pos="567"/>
          <w:tab w:val="left" w:pos="1080"/>
        </w:tabs>
        <w:autoSpaceDE w:val="0"/>
        <w:ind w:left="60"/>
        <w:jc w:val="both"/>
        <w:rPr>
          <w:rFonts w:ascii="Times New Roman" w:eastAsia="Arial" w:hAnsi="Times New Roman" w:cs="Times New Roman"/>
          <w:lang w:eastAsia="hi-IN" w:bidi="hi-IN"/>
        </w:rPr>
      </w:pPr>
      <w:r w:rsidRPr="001A2239">
        <w:rPr>
          <w:rFonts w:ascii="Times New Roman" w:eastAsia="Arial" w:hAnsi="Times New Roman" w:cs="Times New Roman"/>
          <w:lang w:eastAsia="hi-IN" w:bidi="hi-IN"/>
        </w:rPr>
        <w:t xml:space="preserve">3.3.9. Заказчик вправе предложить увеличить (или уменьшить) предусмотренное Контрактом количество Изделий не более чем на десять процентов. </w:t>
      </w:r>
    </w:p>
    <w:p w:rsidR="00F50E06" w:rsidRPr="001A2239" w:rsidRDefault="00F50E06" w:rsidP="00F50E06">
      <w:pPr>
        <w:pStyle w:val="af5"/>
        <w:numPr>
          <w:ilvl w:val="0"/>
          <w:numId w:val="17"/>
        </w:numPr>
        <w:suppressAutoHyphens w:val="0"/>
        <w:spacing w:before="0" w:after="0" w:line="240" w:lineRule="auto"/>
        <w:jc w:val="center"/>
        <w:rPr>
          <w:rFonts w:cs="Times New Roman"/>
          <w:b/>
          <w:bCs/>
          <w:lang w:eastAsia="en-US"/>
        </w:rPr>
      </w:pPr>
      <w:r w:rsidRPr="001A2239">
        <w:rPr>
          <w:rFonts w:cs="Times New Roman"/>
          <w:b/>
          <w:bCs/>
          <w:lang w:eastAsia="en-US"/>
        </w:rPr>
        <w:t>Порядок, условия и сроки выполнения работ, приемка результатов работ</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4.1. Место выполнения работ: готовые Изделия передаются непосредственно Получателям по месту их жительства в г. Мурманске и Мурманской области либо по месту нахождения Пункта выдачи Изделий (по выбору Получателей).</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4.2. Выполнение работ включает в себя:</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1) Снятие мерок, изготовление Изделий, подходящих Получателю с учетом его физиологических данных и соответствующих Приложению № 1 к Контракту, примерки, индивидуальную подгонку;</w:t>
      </w:r>
    </w:p>
    <w:p w:rsidR="00F50E06" w:rsidRPr="001A2239" w:rsidRDefault="00F50E06" w:rsidP="00F50E06">
      <w:pPr>
        <w:jc w:val="both"/>
        <w:rPr>
          <w:rFonts w:ascii="Times New Roman" w:hAnsi="Times New Roman" w:cs="Times New Roman"/>
          <w:color w:val="auto"/>
          <w:lang w:eastAsia="en-US"/>
        </w:rPr>
      </w:pPr>
      <w:r w:rsidRPr="001A2239">
        <w:rPr>
          <w:rFonts w:ascii="Times New Roman" w:hAnsi="Times New Roman" w:cs="Times New Roman"/>
          <w:lang w:eastAsia="en-US"/>
        </w:rPr>
        <w:t>2) Выдачу готового Изделия Получателю, обучение Получателя пользованию Изделием.</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4.3. Срок выполнения работ: </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4.3.1. Исполнитель обязан в течение 20 (двадцати) рабочих дней со дня получения направления от Получателя изготовить Изделия и письменно (</w:t>
      </w:r>
      <w:r w:rsidRPr="001A2239">
        <w:rPr>
          <w:rFonts w:ascii="Times New Roman" w:hAnsi="Times New Roman" w:cs="Times New Roman"/>
          <w:iCs/>
          <w:lang w:eastAsia="en-US"/>
        </w:rPr>
        <w:t>по почте, факсимильным сообщением или электронной почтой)</w:t>
      </w:r>
      <w:r w:rsidRPr="001A2239">
        <w:rPr>
          <w:rFonts w:ascii="Times New Roman" w:hAnsi="Times New Roman" w:cs="Times New Roman"/>
          <w:lang w:eastAsia="en-US"/>
        </w:rPr>
        <w:t xml:space="preserve"> уведомить Заказчика о готовности Изделия к выдаче;</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4.3.2. Исполнитель обязан выдать готовое Изделие Получателю в течение 3 (трех) рабочих дней со дня получения положительного Заключения экспертизы от Заказчика.</w:t>
      </w:r>
    </w:p>
    <w:p w:rsidR="00F50E06" w:rsidRPr="001A2239" w:rsidRDefault="00F50E06" w:rsidP="00F50E06">
      <w:pPr>
        <w:jc w:val="both"/>
        <w:rPr>
          <w:rFonts w:ascii="Times New Roman" w:hAnsi="Times New Roman" w:cs="Times New Roman"/>
          <w:lang w:eastAsia="ar-SA"/>
        </w:rPr>
      </w:pPr>
      <w:r w:rsidRPr="001A2239">
        <w:rPr>
          <w:rFonts w:ascii="Times New Roman" w:hAnsi="Times New Roman" w:cs="Times New Roman"/>
          <w:lang w:eastAsia="en-US"/>
        </w:rPr>
        <w:t xml:space="preserve">4.3.3. </w:t>
      </w:r>
      <w:r w:rsidRPr="001A2239">
        <w:rPr>
          <w:rFonts w:ascii="Times New Roman" w:hAnsi="Times New Roman" w:cs="Times New Roman"/>
        </w:rPr>
        <w:t>Все работы по Контракту должны быть выполнены в период со дня заключения Контракта по «30» ноября 2018 года включительно.</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4.4. Экспертиза на соответствие Изделия условиям Контракта проводится Заказчиком в Пункте выдачи Изделий или, по выбору Заказчика, по месту нахождения Заказчика.</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4.5. В день проведения экспертизы на соответствие Изделия условиям Контракта Исполнитель обязан допустить представителей Заказчика в Пункт выдачи Изделий. </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 xml:space="preserve">4.6. Заказчик обязан провести экспертизу Изделия в течение 3 (трех) рабочих дней со дня получения уведомления, указанного в пункте 4.3.1. Контракта. </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4.7.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порядке, установленном законодательством Российской Федерации. Исполнитель обязан обеспечить присутствие своего представителя при проведении экспертизы Изделия. В случае невыполнения данного условия, Исполнитель не вправе ссылаться на</w:t>
      </w:r>
      <w:r w:rsidRPr="001A2239">
        <w:rPr>
          <w:rFonts w:ascii="Times New Roman" w:eastAsia="Arial" w:hAnsi="Times New Roman" w:cs="Times New Roman"/>
          <w:i/>
          <w:iCs/>
          <w:lang w:eastAsia="en-US"/>
        </w:rPr>
        <w:t xml:space="preserve"> </w:t>
      </w:r>
      <w:r w:rsidRPr="001A2239">
        <w:rPr>
          <w:rFonts w:ascii="Times New Roman" w:eastAsia="Arial" w:hAnsi="Times New Roman" w:cs="Times New Roman"/>
          <w:lang w:eastAsia="en-US"/>
        </w:rPr>
        <w:t>недействительность результатов экспертизы.</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4.8. Результаты проведенной экспертизы оформляются Заключением экспертизы в день её проведения.</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4.9. Заключение экспертизы составляется в двух экземплярах, один из которых передается Исполнителю (в том числе по почте, факсимильным сообщением или по электронной почте) в течение 3 (трех) рабочих дней, со дня составления Заключения.</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4.10. Положительное Заключение экспертизы является для Исполнителя основанием для выдачи Изделия Получателю. Выдача Получателям Изделий, не прошедших экспертизу, либо по результатам экспертизы которых установлены несоответствия Изделий условиям Контракта, не допускается.</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4.11. В случае, если по результатам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 обязательные для Исполнителя.</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4.12. В случае, если по результатам экспертизы установлены нарушения требований Контракта,  препятствующие приемке выполненных работ, Исполнитель обязан в срок не более 5 (пяти) календарных дней  устранить допущенные нарушения условий Контракта.</w:t>
      </w:r>
    </w:p>
    <w:p w:rsidR="00F50E06" w:rsidRPr="001A2239" w:rsidRDefault="00F50E06" w:rsidP="00F50E06">
      <w:pPr>
        <w:jc w:val="both"/>
        <w:rPr>
          <w:rFonts w:ascii="Times New Roman" w:eastAsia="Arial" w:hAnsi="Times New Roman" w:cs="Times New Roman"/>
          <w:lang w:eastAsia="en-US"/>
        </w:rPr>
      </w:pPr>
      <w:r w:rsidRPr="001A2239">
        <w:rPr>
          <w:rFonts w:ascii="Times New Roman" w:eastAsia="Arial" w:hAnsi="Times New Roman" w:cs="Times New Roman"/>
          <w:lang w:eastAsia="en-US"/>
        </w:rPr>
        <w:t>4.13. По окончании срока устранения нарушений проводится повторная экспертиза Изделия в порядке, установленном Контрактом.</w:t>
      </w:r>
    </w:p>
    <w:p w:rsidR="00F50E06" w:rsidRPr="001A2239" w:rsidRDefault="00F50E06" w:rsidP="00F50E06">
      <w:pPr>
        <w:jc w:val="both"/>
        <w:rPr>
          <w:rFonts w:ascii="Times New Roman" w:eastAsia="Calibri" w:hAnsi="Times New Roman" w:cs="Times New Roman"/>
          <w:lang w:eastAsia="en-US"/>
        </w:rPr>
      </w:pPr>
      <w:r w:rsidRPr="001A2239">
        <w:rPr>
          <w:rFonts w:ascii="Times New Roman" w:eastAsia="Arial" w:hAnsi="Times New Roman" w:cs="Times New Roman"/>
          <w:lang w:eastAsia="en-US"/>
        </w:rPr>
        <w:t xml:space="preserve">4.14. Изделия, являющиеся результатом выполненной работы </w:t>
      </w:r>
      <w:r w:rsidRPr="001A2239">
        <w:rPr>
          <w:rFonts w:ascii="Times New Roman" w:hAnsi="Times New Roman" w:cs="Times New Roman"/>
          <w:lang w:eastAsia="en-US"/>
        </w:rPr>
        <w:t xml:space="preserve">по настоящему Контракту, должны соответствовать Приложению № 1 к Контракту и </w:t>
      </w:r>
      <w:r w:rsidRPr="001A2239">
        <w:rPr>
          <w:rFonts w:ascii="Times New Roman" w:eastAsia="Times New Roman" w:hAnsi="Times New Roman" w:cs="Times New Roman"/>
        </w:rPr>
        <w:t xml:space="preserve">иметь документы, указанные в Приложении № 1 к Контракту. 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сроки обязан обеспечить их продление либо получение новых. </w:t>
      </w:r>
      <w:r w:rsidRPr="001A2239">
        <w:rPr>
          <w:rFonts w:ascii="Times New Roman" w:hAnsi="Times New Roman" w:cs="Times New Roman"/>
          <w:lang w:eastAsia="en-US"/>
        </w:rPr>
        <w:t xml:space="preserve"> </w:t>
      </w:r>
    </w:p>
    <w:p w:rsidR="00F50E06" w:rsidRPr="001A2239" w:rsidRDefault="00F50E06" w:rsidP="00F50E06">
      <w:pPr>
        <w:jc w:val="both"/>
        <w:rPr>
          <w:rFonts w:ascii="Times New Roman" w:eastAsia="Times New Roman" w:hAnsi="Times New Roman" w:cs="Times New Roman"/>
          <w:lang w:eastAsia="ar-SA"/>
        </w:rPr>
      </w:pPr>
      <w:r w:rsidRPr="001A2239">
        <w:rPr>
          <w:rFonts w:ascii="Times New Roman" w:hAnsi="Times New Roman" w:cs="Times New Roman"/>
          <w:lang w:eastAsia="en-US"/>
        </w:rPr>
        <w:t xml:space="preserve">4.15. Исполнитель гарантирует, что передаваемые по Контракту Изделия являются новыми, не имеют дефектов и свободны от прав третьих лиц. </w:t>
      </w:r>
    </w:p>
    <w:p w:rsidR="00F50E06" w:rsidRPr="001A2239" w:rsidRDefault="00F50E06" w:rsidP="00F50E06">
      <w:pPr>
        <w:jc w:val="both"/>
        <w:rPr>
          <w:rFonts w:ascii="Times New Roman" w:eastAsia="Calibri" w:hAnsi="Times New Roman" w:cs="Times New Roman"/>
          <w:lang w:eastAsia="en-US"/>
        </w:rPr>
      </w:pPr>
      <w:r w:rsidRPr="001A2239">
        <w:rPr>
          <w:rFonts w:ascii="Times New Roman" w:hAnsi="Times New Roman" w:cs="Times New Roman"/>
          <w:lang w:eastAsia="en-US"/>
        </w:rPr>
        <w:t>4.16. Риск случайной гибели (повреждения) Изделия до принятия Изделия Получателем несет Исполнитель.</w:t>
      </w:r>
    </w:p>
    <w:p w:rsidR="00F50E06" w:rsidRPr="001A2239" w:rsidRDefault="00F50E06" w:rsidP="00F50E06">
      <w:pPr>
        <w:jc w:val="both"/>
        <w:rPr>
          <w:rFonts w:ascii="Times New Roman" w:hAnsi="Times New Roman" w:cs="Times New Roman"/>
          <w:iCs/>
          <w:lang w:eastAsia="en-US"/>
        </w:rPr>
      </w:pPr>
      <w:r w:rsidRPr="001A2239">
        <w:rPr>
          <w:rFonts w:ascii="Times New Roman" w:hAnsi="Times New Roman" w:cs="Times New Roman"/>
          <w:lang w:eastAsia="en-US"/>
        </w:rPr>
        <w:t xml:space="preserve">4.17. При передаче Изделия Получателю Исполнитель обязан проверить Направление и сверить паспортные данные, указанные в Направлении с паспортом Получателя. В случае, если при передаче Изделия </w:t>
      </w:r>
      <w:r w:rsidRPr="001A2239">
        <w:rPr>
          <w:rFonts w:ascii="Times New Roman" w:hAnsi="Times New Roman" w:cs="Times New Roman"/>
          <w:iCs/>
          <w:lang w:eastAsia="en-US"/>
        </w:rPr>
        <w:t xml:space="preserve">от имени Получателя действует его представитель, то Исполнитель проверяет Направление, паспорт представителя и документ, подтверждающий его полномочия. </w:t>
      </w:r>
    </w:p>
    <w:p w:rsidR="00F50E06" w:rsidRPr="001A2239" w:rsidRDefault="00F50E06" w:rsidP="00F50E06">
      <w:pPr>
        <w:tabs>
          <w:tab w:val="left" w:pos="585"/>
        </w:tabs>
        <w:autoSpaceDE w:val="0"/>
        <w:jc w:val="both"/>
        <w:rPr>
          <w:rFonts w:ascii="Times New Roman" w:hAnsi="Times New Roman" w:cs="Times New Roman"/>
          <w:iCs/>
          <w:lang w:eastAsia="en-US"/>
        </w:rPr>
      </w:pPr>
      <w:r w:rsidRPr="001A2239">
        <w:rPr>
          <w:rFonts w:ascii="Times New Roman" w:eastAsia="Arial" w:hAnsi="Times New Roman" w:cs="Times New Roman"/>
          <w:kern w:val="2"/>
          <w:lang w:eastAsia="hi-IN" w:bidi="hi-IN"/>
        </w:rPr>
        <w:t>4.18</w:t>
      </w:r>
      <w:r w:rsidRPr="001A2239">
        <w:rPr>
          <w:rFonts w:ascii="Times New Roman" w:hAnsi="Times New Roman" w:cs="Times New Roman"/>
          <w:iCs/>
          <w:lang w:eastAsia="en-US"/>
        </w:rPr>
        <w:t>. В случаях, указанных в пункте 3.2.18. Контракта, Изделие возвращается Исполнителю за его счет, и работа считается не выполненной до замены Изделия.</w:t>
      </w:r>
    </w:p>
    <w:p w:rsidR="00F50E06" w:rsidRPr="001A2239" w:rsidRDefault="00F50E06" w:rsidP="00F50E06">
      <w:pPr>
        <w:tabs>
          <w:tab w:val="left" w:pos="585"/>
        </w:tabs>
        <w:jc w:val="both"/>
        <w:rPr>
          <w:rFonts w:ascii="Times New Roman" w:eastAsia="Times New Roman" w:hAnsi="Times New Roman" w:cs="Times New Roman"/>
          <w:iCs/>
          <w:lang w:eastAsia="ar-SA"/>
        </w:rPr>
      </w:pPr>
      <w:r w:rsidRPr="001A2239">
        <w:rPr>
          <w:rFonts w:ascii="Times New Roman" w:eastAsia="Times New Roman" w:hAnsi="Times New Roman" w:cs="Times New Roman"/>
          <w:iCs/>
        </w:rPr>
        <w:t>4.19. Заказчик осуществляет приемку результата выполненных работ путем подписания Акта приемки результатов выполненных работ в течение 3 (трех) календарных дней со дня его получения от Исполнителя в случае соответствия результата выполненных работ условиям Контракта.</w:t>
      </w:r>
    </w:p>
    <w:p w:rsidR="00F50E06" w:rsidRPr="001A2239" w:rsidRDefault="00F50E06" w:rsidP="00F50E06">
      <w:pPr>
        <w:jc w:val="both"/>
        <w:rPr>
          <w:rFonts w:ascii="Times New Roman" w:eastAsia="Times New Roman" w:hAnsi="Times New Roman" w:cs="Times New Roman"/>
          <w:iCs/>
        </w:rPr>
      </w:pPr>
      <w:r w:rsidRPr="001A2239">
        <w:rPr>
          <w:rFonts w:ascii="Times New Roman" w:eastAsia="Times New Roman" w:hAnsi="Times New Roman" w:cs="Times New Roman"/>
          <w:iCs/>
        </w:rPr>
        <w:t>4.20. В случае выявления несоответствий и недостатков, препятствующих приемке, Заказчик в день приемки составляет акт (мотивированный отказ от подписания Акта приемки результатов выполненных работ), в котором фиксирует перечень несоответствий и недостатков, и передает один экземпляр такого акта Исполнителю в сроки, установленные пунктом 4.19. Контракта.</w:t>
      </w:r>
    </w:p>
    <w:p w:rsidR="00F50E06" w:rsidRPr="001A2239" w:rsidRDefault="00F50E06" w:rsidP="00F50E06">
      <w:pPr>
        <w:tabs>
          <w:tab w:val="left" w:pos="585"/>
        </w:tabs>
        <w:jc w:val="both"/>
        <w:rPr>
          <w:rFonts w:ascii="Times New Roman" w:eastAsia="Times New Roman" w:hAnsi="Times New Roman" w:cs="Times New Roman"/>
          <w:iCs/>
        </w:rPr>
      </w:pPr>
      <w:r w:rsidRPr="001A2239">
        <w:rPr>
          <w:rFonts w:ascii="Times New Roman" w:eastAsia="Times New Roman" w:hAnsi="Times New Roman" w:cs="Times New Roman"/>
          <w:iCs/>
        </w:rPr>
        <w:t>4.21. Исполнитель обязан устранить несоответствия и недостатки, указанные в акте, и передать Получателю Изделие, соответствующее требованиям Контракта, в течение 3 (трех) рабочих дней со дня получения такого акта.</w:t>
      </w:r>
    </w:p>
    <w:p w:rsidR="00F50E06" w:rsidRPr="001A2239" w:rsidRDefault="00F50E06" w:rsidP="00F50E06">
      <w:pPr>
        <w:tabs>
          <w:tab w:val="left" w:pos="585"/>
        </w:tabs>
        <w:jc w:val="both"/>
        <w:rPr>
          <w:rFonts w:ascii="Times New Roman" w:eastAsia="Times New Roman" w:hAnsi="Times New Roman" w:cs="Times New Roman"/>
          <w:iCs/>
        </w:rPr>
      </w:pPr>
      <w:r w:rsidRPr="001A2239">
        <w:rPr>
          <w:rFonts w:ascii="Times New Roman" w:eastAsia="Times New Roman" w:hAnsi="Times New Roman" w:cs="Times New Roman"/>
          <w:iCs/>
        </w:rPr>
        <w:t>4.22. После устранения Исполнителем всех зафиксированных актом (мотивированным отказом от подписания Акта приемки результатов выполненных работ) несоответствий и недостатков Заказчиком производится приемка результата выполненных работ в порядке, установленном Контрактом.</w:t>
      </w:r>
    </w:p>
    <w:p w:rsidR="00F50E06" w:rsidRPr="001A2239" w:rsidRDefault="00F50E06" w:rsidP="00F50E06">
      <w:pPr>
        <w:tabs>
          <w:tab w:val="left" w:pos="585"/>
        </w:tabs>
        <w:jc w:val="both"/>
        <w:rPr>
          <w:rFonts w:ascii="Times New Roman" w:eastAsia="Times New Roman" w:hAnsi="Times New Roman" w:cs="Times New Roman"/>
          <w:iCs/>
        </w:rPr>
      </w:pPr>
      <w:r w:rsidRPr="001A2239">
        <w:rPr>
          <w:rFonts w:ascii="Times New Roman" w:eastAsia="Times New Roman" w:hAnsi="Times New Roman" w:cs="Times New Roman"/>
          <w:iCs/>
        </w:rPr>
        <w:t>4.23. Заказчик подписывает Итоговый акт приемки результатов выполненных работ не позднее 29 декабря 2018 года.</w:t>
      </w:r>
    </w:p>
    <w:p w:rsidR="00F50E06" w:rsidRPr="001A2239" w:rsidRDefault="00F50E06" w:rsidP="00F50E06">
      <w:pPr>
        <w:jc w:val="center"/>
        <w:rPr>
          <w:rFonts w:ascii="Times New Roman" w:eastAsia="Calibri" w:hAnsi="Times New Roman" w:cs="Times New Roman"/>
          <w:b/>
          <w:bCs/>
          <w:lang w:eastAsia="en-US"/>
        </w:rPr>
      </w:pPr>
      <w:r w:rsidRPr="001A2239">
        <w:rPr>
          <w:rFonts w:ascii="Times New Roman" w:hAnsi="Times New Roman" w:cs="Times New Roman"/>
          <w:b/>
          <w:bCs/>
          <w:lang w:eastAsia="en-US"/>
        </w:rPr>
        <w:t>5. Цена Контракта, порядок и сроки оплаты выполненных работ</w:t>
      </w:r>
    </w:p>
    <w:p w:rsidR="00F50E06" w:rsidRPr="001A2239" w:rsidRDefault="00F50E06" w:rsidP="00F50E06">
      <w:pPr>
        <w:jc w:val="both"/>
        <w:rPr>
          <w:rFonts w:ascii="Times New Roman" w:eastAsia="Times New Roman" w:hAnsi="Times New Roman" w:cs="Times New Roman"/>
        </w:rPr>
      </w:pPr>
      <w:r w:rsidRPr="001A2239">
        <w:rPr>
          <w:rFonts w:ascii="Times New Roman" w:hAnsi="Times New Roman" w:cs="Times New Roman"/>
          <w:lang w:eastAsia="en-US"/>
        </w:rPr>
        <w:t xml:space="preserve">5.1. Цена Контракта составляет _______ рублей (_______________ рублей ____ коп), </w:t>
      </w:r>
      <w:r w:rsidRPr="001A2239">
        <w:rPr>
          <w:rStyle w:val="14"/>
        </w:rPr>
        <w:t xml:space="preserve">в том числе налог на добавленную стоимость _____% </w:t>
      </w:r>
      <w:r w:rsidRPr="001A2239">
        <w:rPr>
          <w:rFonts w:ascii="Times New Roman" w:eastAsia="Times New Roman" w:hAnsi="Times New Roman" w:cs="Times New Roman"/>
        </w:rPr>
        <w:t>_______ рублей (_______________ рублей ____ коп)</w:t>
      </w:r>
      <w:r w:rsidRPr="001A2239">
        <w:rPr>
          <w:rStyle w:val="af8"/>
        </w:rPr>
        <w:footnoteReference w:id="1"/>
      </w:r>
      <w:r w:rsidRPr="001A2239">
        <w:rPr>
          <w:rFonts w:ascii="Times New Roman" w:hAnsi="Times New Roman" w:cs="Times New Roman"/>
          <w:lang w:eastAsia="en-US"/>
        </w:rPr>
        <w:t>, и включает в себя стоимость работ по обеспечению Получателей Изделиями</w:t>
      </w:r>
      <w:r w:rsidRPr="001A2239">
        <w:rPr>
          <w:rFonts w:ascii="Times New Roman" w:eastAsia="Times New Roman" w:hAnsi="Times New Roman" w:cs="Times New Roman"/>
        </w:rPr>
        <w:t xml:space="preserve">, </w:t>
      </w:r>
      <w:r w:rsidRPr="001A2239">
        <w:rPr>
          <w:rFonts w:ascii="Times New Roman" w:hAnsi="Times New Roman" w:cs="Times New Roman"/>
          <w:lang w:eastAsia="en-US"/>
        </w:rPr>
        <w:t>а также все расходы, связанные с хранением, страхованием, перевозкой, доставкой, выдачей Изделий Получателям, уплатой всех налогов и пошлин, иных обязательных платежей, другие расходы Исполнителя, связанные с исполнением Контракта.</w:t>
      </w:r>
    </w:p>
    <w:p w:rsidR="00F50E06" w:rsidRPr="001A2239" w:rsidRDefault="00F50E06" w:rsidP="00F50E06">
      <w:pPr>
        <w:tabs>
          <w:tab w:val="left" w:pos="465"/>
          <w:tab w:val="left" w:pos="555"/>
          <w:tab w:val="left" w:pos="675"/>
        </w:tabs>
        <w:jc w:val="both"/>
        <w:rPr>
          <w:rFonts w:ascii="Times New Roman" w:eastAsia="Calibri" w:hAnsi="Times New Roman" w:cs="Times New Roman"/>
          <w:lang w:eastAsia="en-US"/>
        </w:rPr>
      </w:pPr>
      <w:r w:rsidRPr="001A2239">
        <w:rPr>
          <w:rFonts w:ascii="Times New Roman" w:hAnsi="Times New Roman" w:cs="Times New Roman"/>
          <w:lang w:eastAsia="en-US"/>
        </w:rPr>
        <w:t>5.2.Оплата осуществляется за счет федеральных средств бюджета Фонда социального страхования Российской Федерации в пределах лимитов бюджетных обязательств, перечисленных Заказчику в соответствии с действующим законодательством.</w:t>
      </w:r>
    </w:p>
    <w:p w:rsidR="00F50E06" w:rsidRPr="001A2239" w:rsidRDefault="00F50E06" w:rsidP="00F50E06">
      <w:pPr>
        <w:tabs>
          <w:tab w:val="left" w:pos="465"/>
          <w:tab w:val="left" w:pos="555"/>
          <w:tab w:val="left" w:pos="675"/>
        </w:tabs>
        <w:jc w:val="both"/>
        <w:rPr>
          <w:rFonts w:ascii="Times New Roman" w:eastAsia="Times New Roman" w:hAnsi="Times New Roman" w:cs="Times New Roman"/>
          <w:lang w:eastAsia="ar-SA"/>
        </w:rPr>
      </w:pPr>
      <w:r w:rsidRPr="001A2239">
        <w:rPr>
          <w:rFonts w:ascii="Times New Roman" w:hAnsi="Times New Roman" w:cs="Times New Roman"/>
          <w:lang w:eastAsia="en-US"/>
        </w:rPr>
        <w:t xml:space="preserve">5.3.Оплата производится путем безналичного перечисления денежных средств в валюте Российской Федерации (рубль) со счета Заказчика на счет Исполнителя, указанный в разделе 10 Контракта, в течение 30 (тридцати) календарных дней </w:t>
      </w:r>
      <w:r w:rsidRPr="001A2239">
        <w:rPr>
          <w:rFonts w:ascii="Times New Roman" w:eastAsia="Times New Roman" w:hAnsi="Times New Roman" w:cs="Times New Roman"/>
        </w:rPr>
        <w:t xml:space="preserve">после подписания Сторонами </w:t>
      </w:r>
      <w:r w:rsidRPr="001A2239">
        <w:rPr>
          <w:rFonts w:ascii="Times New Roman" w:eastAsia="Times New Roman" w:hAnsi="Times New Roman" w:cs="Times New Roman"/>
          <w:iCs/>
        </w:rPr>
        <w:t>Акта приемки результатов выполненных работ</w:t>
      </w:r>
      <w:r w:rsidRPr="001A2239">
        <w:rPr>
          <w:rFonts w:ascii="Times New Roman" w:eastAsia="Times New Roman" w:hAnsi="Times New Roman" w:cs="Times New Roman"/>
        </w:rPr>
        <w:t xml:space="preserve"> на основании счета, счета-фактуры </w:t>
      </w:r>
      <w:r w:rsidRPr="001A2239">
        <w:rPr>
          <w:rFonts w:ascii="Times New Roman" w:hAnsi="Times New Roman" w:cs="Times New Roman"/>
          <w:lang w:eastAsia="en-US"/>
        </w:rPr>
        <w:t>(при наличии операций, подлежащих налогообложению)</w:t>
      </w:r>
      <w:r w:rsidRPr="001A2239">
        <w:rPr>
          <w:rFonts w:ascii="Times New Roman" w:eastAsia="Times New Roman" w:hAnsi="Times New Roman" w:cs="Times New Roman"/>
        </w:rPr>
        <w:t>, выставленных Заказчику Исполнителем</w:t>
      </w:r>
      <w:r w:rsidRPr="001A2239">
        <w:rPr>
          <w:rFonts w:ascii="Times New Roman" w:hAnsi="Times New Roman" w:cs="Times New Roman"/>
          <w:lang w:eastAsia="en-US"/>
        </w:rPr>
        <w:t xml:space="preserve"> </w:t>
      </w:r>
      <w:r w:rsidRPr="001A2239">
        <w:rPr>
          <w:rFonts w:ascii="Times New Roman" w:eastAsia="Times New Roman" w:hAnsi="Times New Roman" w:cs="Times New Roman"/>
        </w:rPr>
        <w:t xml:space="preserve">при наличии надлежащим образом оформленных документов, указанных в пункте 3.2.7. Контракта. </w:t>
      </w:r>
    </w:p>
    <w:p w:rsidR="00F50E06" w:rsidRPr="001A2239" w:rsidRDefault="00F50E06" w:rsidP="00F50E06">
      <w:pPr>
        <w:tabs>
          <w:tab w:val="left" w:pos="465"/>
          <w:tab w:val="left" w:pos="555"/>
          <w:tab w:val="left" w:pos="675"/>
        </w:tabs>
        <w:jc w:val="both"/>
        <w:rPr>
          <w:rFonts w:ascii="Times New Roman" w:eastAsia="Calibri" w:hAnsi="Times New Roman" w:cs="Times New Roman"/>
          <w:lang w:eastAsia="en-US"/>
        </w:rPr>
      </w:pPr>
      <w:r w:rsidRPr="001A2239">
        <w:rPr>
          <w:rFonts w:ascii="Times New Roman" w:hAnsi="Times New Roman" w:cs="Times New Roman"/>
          <w:lang w:eastAsia="en-US"/>
        </w:rPr>
        <w:t>5.4.Днем оплаты считается день списания денежных средств со счета Заказчика.</w:t>
      </w:r>
    </w:p>
    <w:p w:rsidR="00F50E06" w:rsidRPr="001A2239" w:rsidRDefault="00F50E06" w:rsidP="00F50E06">
      <w:pPr>
        <w:widowControl/>
        <w:numPr>
          <w:ilvl w:val="1"/>
          <w:numId w:val="14"/>
        </w:numPr>
        <w:tabs>
          <w:tab w:val="left" w:pos="0"/>
          <w:tab w:val="left" w:pos="426"/>
        </w:tabs>
        <w:ind w:left="0" w:firstLine="0"/>
        <w:jc w:val="both"/>
        <w:rPr>
          <w:rFonts w:ascii="Times New Roman" w:hAnsi="Times New Roman" w:cs="Times New Roman"/>
          <w:lang w:eastAsia="en-US"/>
        </w:rPr>
      </w:pPr>
      <w:r w:rsidRPr="001A2239">
        <w:rPr>
          <w:rFonts w:ascii="Times New Roman" w:hAnsi="Times New Roman" w:cs="Times New Roman"/>
          <w:lang w:eastAsia="en-US"/>
        </w:rPr>
        <w:t xml:space="preserve">Цена Контракта является твердой и определена на весь срок исполнения Контракта, за исключением случаев, предусмотренных Контрактом и законом. </w:t>
      </w:r>
    </w:p>
    <w:p w:rsidR="00F50E06" w:rsidRPr="001A2239" w:rsidRDefault="00F50E06" w:rsidP="00F50E06">
      <w:pPr>
        <w:pStyle w:val="af5"/>
        <w:numPr>
          <w:ilvl w:val="1"/>
          <w:numId w:val="14"/>
        </w:numPr>
        <w:tabs>
          <w:tab w:val="left" w:pos="426"/>
        </w:tabs>
        <w:suppressAutoHyphens w:val="0"/>
        <w:spacing w:before="0" w:after="0" w:line="240" w:lineRule="auto"/>
        <w:ind w:left="0" w:firstLine="0"/>
        <w:jc w:val="both"/>
        <w:rPr>
          <w:rFonts w:cs="Times New Roman"/>
          <w:sz w:val="22"/>
          <w:szCs w:val="22"/>
          <w:lang w:eastAsia="en-US"/>
        </w:rPr>
      </w:pPr>
      <w:r w:rsidRPr="001A2239">
        <w:rPr>
          <w:rFonts w:eastAsia="Calibri" w:cs="Times New Roman"/>
          <w:sz w:val="22"/>
          <w:szCs w:val="22"/>
          <w:lang w:eastAsia="en-US"/>
        </w:rPr>
        <w:t>Цена Контракта может быть снижена по соглашению Сторон без изменения предусмотренного Контрактом</w:t>
      </w:r>
      <w:r w:rsidRPr="001A2239">
        <w:rPr>
          <w:rFonts w:cs="Times New Roman"/>
          <w:sz w:val="22"/>
          <w:szCs w:val="22"/>
          <w:lang w:eastAsia="en-US"/>
        </w:rPr>
        <w:t xml:space="preserve"> объема и качества выполняемых работ, иных условий Контракта.</w:t>
      </w:r>
    </w:p>
    <w:p w:rsidR="00F50E06" w:rsidRPr="001A2239" w:rsidRDefault="00F50E06" w:rsidP="00F50E06">
      <w:pPr>
        <w:jc w:val="both"/>
        <w:rPr>
          <w:rFonts w:ascii="Times New Roman" w:hAnsi="Times New Roman" w:cs="Times New Roman"/>
          <w:sz w:val="22"/>
          <w:szCs w:val="22"/>
          <w:lang w:eastAsia="en-US"/>
        </w:rPr>
      </w:pPr>
      <w:r w:rsidRPr="001A2239">
        <w:rPr>
          <w:rFonts w:ascii="Times New Roman" w:hAnsi="Times New Roman" w:cs="Times New Roman"/>
          <w:lang w:eastAsia="en-US"/>
        </w:rPr>
        <w:t>5.7. При исполнении Контракта Заказчик по согласованию с Исполнителем вправе увеличить предусмотренный Контрактом объем работы не более чем на десять процентов или уменьшить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F50E06" w:rsidRPr="001A2239" w:rsidRDefault="00F50E06" w:rsidP="00F50E06">
      <w:pPr>
        <w:jc w:val="both"/>
        <w:rPr>
          <w:rFonts w:ascii="Times New Roman" w:hAnsi="Times New Roman" w:cs="Times New Roman"/>
          <w:lang w:eastAsia="ar-SA"/>
        </w:rPr>
      </w:pPr>
      <w:r w:rsidRPr="001A2239">
        <w:rPr>
          <w:rFonts w:ascii="Times New Roman" w:hAnsi="Times New Roman" w:cs="Times New Roman"/>
          <w:lang w:eastAsia="en-US"/>
        </w:rPr>
        <w:t>5.8. Цена Контракта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w:t>
      </w:r>
      <w:r w:rsidRPr="001A2239">
        <w:rPr>
          <w:rFonts w:ascii="Times New Roman" w:hAnsi="Times New Roman" w:cs="Times New Roman"/>
        </w:rPr>
        <w:t xml:space="preserve"> и (или) объема работ, предусмотренных Контрактом.</w:t>
      </w:r>
    </w:p>
    <w:p w:rsidR="00F50E06" w:rsidRPr="001A2239" w:rsidRDefault="00F50E06" w:rsidP="00F50E06">
      <w:pPr>
        <w:tabs>
          <w:tab w:val="left" w:pos="360"/>
        </w:tabs>
        <w:jc w:val="both"/>
        <w:rPr>
          <w:rFonts w:ascii="Times New Roman" w:hAnsi="Times New Roman" w:cs="Times New Roman"/>
          <w:lang w:eastAsia="en-US"/>
        </w:rPr>
      </w:pPr>
      <w:r w:rsidRPr="001A2239">
        <w:rPr>
          <w:rFonts w:ascii="Times New Roman" w:eastAsia="Times New Roman" w:hAnsi="Times New Roman" w:cs="Times New Roman"/>
        </w:rPr>
        <w:t>5.9. 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5.10. Окончательную сверку взаиморасчетов, с оформлением Акта сверки взаиморасчетов, Стороны проводят не позднее  29  декабря 2018 года.</w:t>
      </w:r>
    </w:p>
    <w:p w:rsidR="00F50E06" w:rsidRPr="001A2239" w:rsidRDefault="00F50E06" w:rsidP="00F50E06">
      <w:pPr>
        <w:jc w:val="both"/>
        <w:rPr>
          <w:rFonts w:ascii="Times New Roman" w:eastAsia="Times New Roman" w:hAnsi="Times New Roman" w:cs="Times New Roman"/>
          <w:lang w:eastAsia="ar-SA"/>
        </w:rPr>
      </w:pPr>
      <w:r w:rsidRPr="001A2239">
        <w:rPr>
          <w:rFonts w:ascii="Times New Roman" w:hAnsi="Times New Roman" w:cs="Times New Roman"/>
          <w:lang w:eastAsia="en-US"/>
        </w:rPr>
        <w:t xml:space="preserve">5.11. </w:t>
      </w:r>
      <w:r w:rsidRPr="001A2239">
        <w:rPr>
          <w:rFonts w:ascii="Times New Roman" w:eastAsia="Times New Roman" w:hAnsi="Times New Roman" w:cs="Times New Roman"/>
        </w:rPr>
        <w:t>В случае смерти Получателя до передачи ему Изделия, выполненные Исполнителем работы (их часть) оплате не подлежат.</w:t>
      </w:r>
    </w:p>
    <w:p w:rsidR="00F50E06" w:rsidRPr="001A2239" w:rsidRDefault="00F50E06" w:rsidP="00F50E06">
      <w:pPr>
        <w:jc w:val="center"/>
        <w:rPr>
          <w:rFonts w:ascii="Times New Roman" w:eastAsia="Times New Roman" w:hAnsi="Times New Roman" w:cs="Times New Roman"/>
          <w:b/>
          <w:bCs/>
        </w:rPr>
      </w:pPr>
      <w:r w:rsidRPr="001A2239">
        <w:rPr>
          <w:rFonts w:ascii="Times New Roman" w:eastAsia="Times New Roman" w:hAnsi="Times New Roman" w:cs="Times New Roman"/>
          <w:b/>
          <w:bCs/>
        </w:rPr>
        <w:t xml:space="preserve">6. Ответственность Сторон </w:t>
      </w:r>
    </w:p>
    <w:p w:rsidR="00F50E06" w:rsidRPr="001A2239" w:rsidRDefault="00F50E06" w:rsidP="00F50E06">
      <w:pPr>
        <w:ind w:left="-30"/>
        <w:jc w:val="both"/>
        <w:rPr>
          <w:rFonts w:ascii="Times New Roman" w:eastAsia="Arial" w:hAnsi="Times New Roman" w:cs="Times New Roman"/>
          <w:lang w:eastAsia="en-US"/>
        </w:rPr>
      </w:pPr>
      <w:r w:rsidRPr="001A2239">
        <w:rPr>
          <w:rFonts w:ascii="Times New Roman" w:eastAsia="Arial" w:hAnsi="Times New Roman" w:cs="Times New Roman"/>
          <w:lang w:eastAsia="en-US"/>
        </w:rPr>
        <w:t>6.1. Стороны несут ответственность за неисполнение или ненадлежащее исполнение обязательств, предусмотренных Контрактом.</w:t>
      </w:r>
    </w:p>
    <w:p w:rsidR="00F50E06" w:rsidRPr="001A2239" w:rsidRDefault="00F50E06" w:rsidP="00F50E06">
      <w:pPr>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50E06" w:rsidRPr="001A2239" w:rsidRDefault="00F50E06" w:rsidP="00F50E06">
      <w:pPr>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пени </w:t>
      </w:r>
      <w:r w:rsidRPr="001A2239">
        <w:rPr>
          <w:rFonts w:ascii="Times New Roman" w:eastAsia="Arial" w:hAnsi="Times New Roman" w:cs="Times New Roman"/>
          <w:kern w:val="2"/>
          <w:highlight w:val="yellow"/>
          <w:lang w:eastAsia="hi-IN" w:bidi="hi-IN"/>
        </w:rPr>
        <w:t>ключевой</w:t>
      </w:r>
      <w:r w:rsidRPr="001A2239">
        <w:rPr>
          <w:rFonts w:ascii="Times New Roman" w:eastAsia="Arial" w:hAnsi="Times New Roman" w:cs="Times New Roman"/>
          <w:kern w:val="2"/>
          <w:lang w:eastAsia="hi-IN" w:bidi="hi-IN"/>
        </w:rPr>
        <w:t xml:space="preserve"> ставки рефинансирования Центрального банка Российской Федерации от не уплаченной в срок суммы. </w:t>
      </w:r>
    </w:p>
    <w:p w:rsidR="00F50E06" w:rsidRPr="001A2239" w:rsidRDefault="00F50E06" w:rsidP="00F50E06">
      <w:pPr>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50E06" w:rsidRPr="001A2239" w:rsidRDefault="00F50E06" w:rsidP="00F50E06">
      <w:pPr>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p>
    <w:p w:rsidR="00F50E06" w:rsidRPr="001A2239" w:rsidRDefault="00F50E06" w:rsidP="00F50E06">
      <w:pPr>
        <w:ind w:firstLine="708"/>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w:t>
      </w:r>
    </w:p>
    <w:p w:rsidR="00F50E06" w:rsidRPr="001A2239" w:rsidRDefault="00F50E06" w:rsidP="00F50E06">
      <w:pPr>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6.5. В случае просрочки исполнения Исполнителем обязательств, предусмотренных Контрактом, а также в иных случаях неисполнения или ненадлежащего Исполнителем обязательств, предусмотренных Контрактом, Заказчик направляет Исполнителю требование об уплате неустоек (штрафов, пеней).</w:t>
      </w:r>
    </w:p>
    <w:p w:rsidR="00F50E06" w:rsidRPr="001A2239" w:rsidRDefault="00F50E06" w:rsidP="00F50E06">
      <w:pPr>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6.6.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истечения установленного Контрактом срока исполнения указанного обязательства.</w:t>
      </w:r>
    </w:p>
    <w:p w:rsidR="00F50E06" w:rsidRPr="001A2239" w:rsidRDefault="00F50E06" w:rsidP="00F50E06">
      <w:pPr>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6.7.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F50E06" w:rsidRPr="001A2239" w:rsidRDefault="00F50E06" w:rsidP="00F50E06">
      <w:pPr>
        <w:ind w:firstLine="708"/>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30 августа 2017 г. № 1042.</w:t>
      </w:r>
    </w:p>
    <w:p w:rsidR="00F50E06" w:rsidRPr="001A2239" w:rsidRDefault="00F50E06" w:rsidP="00F50E06">
      <w:pPr>
        <w:ind w:firstLine="708"/>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6.8. и 6.9. Контракта):</w:t>
      </w:r>
    </w:p>
    <w:p w:rsidR="00F50E06" w:rsidRPr="00F50E06" w:rsidRDefault="00F50E06" w:rsidP="00F50E06">
      <w:pPr>
        <w:ind w:firstLine="708"/>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 xml:space="preserve">За каждый факт </w:t>
      </w:r>
      <w:r w:rsidRPr="00F50E06">
        <w:rPr>
          <w:rFonts w:ascii="Times New Roman" w:eastAsia="Arial" w:hAnsi="Times New Roman" w:cs="Times New Roman"/>
          <w:kern w:val="2"/>
          <w:lang w:eastAsia="hi-IN" w:bidi="hi-IN"/>
        </w:rPr>
        <w:t>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 что составляет ________ рублей.</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 xml:space="preserve">6.8. </w:t>
      </w:r>
      <w:r w:rsidRPr="00F50E06">
        <w:rPr>
          <w:rFonts w:ascii="Times New Roman" w:eastAsia="Times New Roman" w:hAnsi="Times New Roman" w:cs="Times New Roman"/>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F50E06">
        <w:rPr>
          <w:rStyle w:val="14"/>
          <w:rFonts w:ascii="Times New Roman" w:hAnsi="Times New Roman" w:cs="Times New Roman"/>
        </w:rPr>
        <w:t>постановлением Правительства Российской Федерации от 30 августа 2017 г. № 1042</w:t>
      </w:r>
      <w:r w:rsidRPr="00F50E06">
        <w:rPr>
          <w:rFonts w:ascii="Times New Roman" w:eastAsia="Times New Roman" w:hAnsi="Times New Roman" w:cs="Times New Roman"/>
        </w:rPr>
        <w:t xml:space="preserve">, за исключением просрочки исполнения обязательств (в том числе гарантийного обязательства), предусмотренных Контрактом, и устанавливается </w:t>
      </w:r>
      <w:r w:rsidRPr="00F50E06">
        <w:rPr>
          <w:rStyle w:val="14"/>
          <w:rFonts w:ascii="Times New Roman" w:eastAsia="Arial" w:hAnsi="Times New Roman" w:cs="Times New Roman"/>
        </w:rPr>
        <w:t>в размере 10 процентов от начальной (максимальной) цены Контракта, что составляет 111 326,40 рублей.</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6.9.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в размере 1000 рублей.</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6.10.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6.11.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 xml:space="preserve">6.12.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 </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6.13.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50E06" w:rsidRPr="00F50E06" w:rsidRDefault="00F50E06" w:rsidP="00F50E06">
      <w:pPr>
        <w:jc w:val="both"/>
        <w:rPr>
          <w:rFonts w:ascii="Times New Roman" w:eastAsia="Arial" w:hAnsi="Times New Roman" w:cs="Times New Roman"/>
          <w:kern w:val="2"/>
          <w:lang w:eastAsia="hi-IN" w:bidi="hi-IN"/>
        </w:rPr>
      </w:pPr>
      <w:r w:rsidRPr="00F50E06">
        <w:rPr>
          <w:rFonts w:ascii="Times New Roman" w:eastAsia="Arial" w:hAnsi="Times New Roman" w:cs="Times New Roman"/>
          <w:kern w:val="2"/>
          <w:lang w:eastAsia="hi-IN" w:bidi="hi-IN"/>
        </w:rPr>
        <w:t>6.14. Уплата неустоек не освобождает Стороны от исполнения обязательств по Контракту.</w:t>
      </w:r>
    </w:p>
    <w:p w:rsidR="00F50E06" w:rsidRPr="00F50E06" w:rsidRDefault="00F50E06" w:rsidP="00F50E06">
      <w:pPr>
        <w:jc w:val="both"/>
        <w:rPr>
          <w:rFonts w:ascii="Times New Roman" w:eastAsia="Calibri" w:hAnsi="Times New Roman" w:cs="Times New Roman"/>
          <w:lang w:eastAsia="en-US" w:bidi="ar-SA"/>
        </w:rPr>
      </w:pPr>
      <w:r w:rsidRPr="00F50E06">
        <w:rPr>
          <w:rFonts w:ascii="Times New Roman" w:hAnsi="Times New Roman" w:cs="Times New Roman"/>
          <w:iCs/>
          <w:lang w:eastAsia="en-US"/>
        </w:rPr>
        <w:t xml:space="preserve">6.15. </w:t>
      </w:r>
      <w:r w:rsidRPr="00F50E06">
        <w:rPr>
          <w:rFonts w:ascii="Times New Roman" w:hAnsi="Times New Roman" w:cs="Times New Roman"/>
          <w:lang w:eastAsia="en-US"/>
        </w:rPr>
        <w:t>Ответственность за передачу Изделия Получателю или представителю Получателя, не имеющему права на получение Изделия, несет Исполнитель.</w:t>
      </w:r>
    </w:p>
    <w:p w:rsidR="00F50E06" w:rsidRPr="00F50E06" w:rsidRDefault="00F50E06" w:rsidP="00F50E06">
      <w:pPr>
        <w:jc w:val="both"/>
        <w:rPr>
          <w:rFonts w:ascii="Times New Roman" w:hAnsi="Times New Roman" w:cs="Times New Roman"/>
          <w:lang w:eastAsia="en-US"/>
        </w:rPr>
      </w:pPr>
      <w:r w:rsidRPr="00F50E06">
        <w:rPr>
          <w:rFonts w:ascii="Times New Roman" w:hAnsi="Times New Roman" w:cs="Times New Roman"/>
          <w:lang w:eastAsia="en-US"/>
        </w:rPr>
        <w:t>6.16. В случае привлечения Исполнителем к исполнению Контракта третьих лиц, ответственность по Контракту несет Исполнитель.</w:t>
      </w:r>
    </w:p>
    <w:p w:rsidR="00F50E06" w:rsidRPr="00F50E06" w:rsidRDefault="00F50E06" w:rsidP="00F50E06">
      <w:pPr>
        <w:tabs>
          <w:tab w:val="left" w:pos="3405"/>
        </w:tabs>
        <w:ind w:left="390" w:hanging="360"/>
        <w:jc w:val="center"/>
        <w:rPr>
          <w:rFonts w:ascii="Times New Roman" w:hAnsi="Times New Roman" w:cs="Times New Roman"/>
          <w:b/>
          <w:bCs/>
          <w:lang w:eastAsia="en-US"/>
        </w:rPr>
      </w:pPr>
      <w:r w:rsidRPr="00F50E06">
        <w:rPr>
          <w:rFonts w:ascii="Times New Roman" w:hAnsi="Times New Roman" w:cs="Times New Roman"/>
          <w:b/>
          <w:bCs/>
          <w:lang w:eastAsia="en-US"/>
        </w:rPr>
        <w:t>7. Срок действия Контракта</w:t>
      </w:r>
    </w:p>
    <w:p w:rsidR="00F50E06" w:rsidRPr="001A2239" w:rsidRDefault="00F50E06" w:rsidP="00F50E06">
      <w:pPr>
        <w:ind w:left="-15"/>
        <w:jc w:val="both"/>
        <w:rPr>
          <w:rFonts w:ascii="Times New Roman" w:hAnsi="Times New Roman" w:cs="Times New Roman"/>
          <w:lang w:eastAsia="en-US"/>
        </w:rPr>
      </w:pPr>
      <w:r w:rsidRPr="00F50E06">
        <w:rPr>
          <w:rFonts w:ascii="Times New Roman" w:hAnsi="Times New Roman" w:cs="Times New Roman"/>
          <w:lang w:eastAsia="en-US"/>
        </w:rPr>
        <w:t>7.1.</w:t>
      </w:r>
      <w:r w:rsidRPr="00F50E06">
        <w:rPr>
          <w:rFonts w:ascii="Times New Roman" w:hAnsi="Times New Roman" w:cs="Times New Roman"/>
          <w:b/>
          <w:bCs/>
          <w:lang w:eastAsia="en-US"/>
        </w:rPr>
        <w:t xml:space="preserve"> </w:t>
      </w:r>
      <w:r w:rsidRPr="00F50E06">
        <w:rPr>
          <w:rFonts w:ascii="Times New Roman" w:hAnsi="Times New Roman" w:cs="Times New Roman"/>
          <w:lang w:eastAsia="en-US"/>
        </w:rPr>
        <w:t>Контракт вступает в силу с даты подписания обеими Сторонами</w:t>
      </w:r>
      <w:r w:rsidRPr="001A2239">
        <w:rPr>
          <w:rFonts w:ascii="Times New Roman" w:hAnsi="Times New Roman" w:cs="Times New Roman"/>
          <w:lang w:eastAsia="en-US"/>
        </w:rPr>
        <w:t xml:space="preserve"> и действует до полного исполнения Сторонами своих обязательств, предусмотренных Контрактом. </w:t>
      </w:r>
    </w:p>
    <w:p w:rsidR="00F50E06" w:rsidRPr="001A2239" w:rsidRDefault="00F50E06" w:rsidP="00F50E06">
      <w:pPr>
        <w:tabs>
          <w:tab w:val="left" w:pos="-1499"/>
          <w:tab w:val="left" w:pos="709"/>
        </w:tabs>
        <w:autoSpaceDE w:val="0"/>
        <w:ind w:left="-15"/>
        <w:jc w:val="center"/>
        <w:rPr>
          <w:rFonts w:ascii="Times New Roman" w:eastAsia="Arial" w:hAnsi="Times New Roman" w:cs="Times New Roman"/>
          <w:b/>
          <w:bCs/>
          <w:kern w:val="2"/>
          <w:lang w:eastAsia="hi-IN" w:bidi="hi-IN"/>
        </w:rPr>
      </w:pPr>
      <w:r w:rsidRPr="001A2239">
        <w:rPr>
          <w:rFonts w:ascii="Times New Roman" w:eastAsia="Arial" w:hAnsi="Times New Roman" w:cs="Times New Roman"/>
          <w:b/>
          <w:bCs/>
          <w:kern w:val="2"/>
          <w:lang w:eastAsia="hi-IN" w:bidi="hi-IN"/>
        </w:rPr>
        <w:t>8. Обеспечение исполнения обязательств</w:t>
      </w:r>
    </w:p>
    <w:p w:rsidR="00F50E06" w:rsidRPr="001A2239" w:rsidRDefault="00F50E06" w:rsidP="00F50E06">
      <w:pPr>
        <w:tabs>
          <w:tab w:val="left" w:pos="426"/>
          <w:tab w:val="num" w:pos="1843"/>
        </w:tabs>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8.1. Исполнитель при заключении Контракта должен представить Заказчику обеспечение исполнения Контракта</w:t>
      </w:r>
      <w:r w:rsidRPr="001A2239">
        <w:rPr>
          <w:rFonts w:ascii="Times New Roman" w:eastAsia="Times New Roman" w:hAnsi="Times New Roman" w:cs="Times New Roman"/>
          <w:vertAlign w:val="superscript"/>
        </w:rPr>
        <w:footnoteReference w:id="2"/>
      </w:r>
      <w:r w:rsidRPr="001A2239">
        <w:rPr>
          <w:rFonts w:ascii="Times New Roman" w:eastAsia="Arial" w:hAnsi="Times New Roman" w:cs="Times New Roman"/>
          <w:kern w:val="2"/>
          <w:lang w:eastAsia="hi-IN" w:bidi="hi-IN"/>
        </w:rPr>
        <w:t xml:space="preserve"> в размере 5 % начальной (максимальной) цены Контракта – </w:t>
      </w:r>
      <w:r>
        <w:rPr>
          <w:rFonts w:ascii="Times New Roman" w:hAnsi="Times New Roman" w:cs="Times New Roman"/>
        </w:rPr>
        <w:t>55 663,20</w:t>
      </w:r>
      <w:r w:rsidRPr="001A2239">
        <w:rPr>
          <w:rFonts w:ascii="Times New Roman" w:hAnsi="Times New Roman" w:cs="Times New Roman"/>
        </w:rPr>
        <w:t xml:space="preserve"> руб. (пятьдесят </w:t>
      </w:r>
      <w:r>
        <w:rPr>
          <w:rFonts w:ascii="Times New Roman" w:hAnsi="Times New Roman" w:cs="Times New Roman"/>
        </w:rPr>
        <w:t>пять</w:t>
      </w:r>
      <w:r w:rsidRPr="001A2239">
        <w:rPr>
          <w:rFonts w:ascii="Times New Roman" w:hAnsi="Times New Roman" w:cs="Times New Roman"/>
        </w:rPr>
        <w:t xml:space="preserve"> тысяч </w:t>
      </w:r>
      <w:r>
        <w:rPr>
          <w:rFonts w:ascii="Times New Roman" w:hAnsi="Times New Roman" w:cs="Times New Roman"/>
        </w:rPr>
        <w:t>шестьсот шестьдесят три</w:t>
      </w:r>
      <w:r w:rsidRPr="001A2239">
        <w:rPr>
          <w:rFonts w:ascii="Times New Roman" w:hAnsi="Times New Roman" w:cs="Times New Roman"/>
        </w:rPr>
        <w:t xml:space="preserve"> руб. </w:t>
      </w:r>
      <w:r>
        <w:rPr>
          <w:rFonts w:ascii="Times New Roman" w:hAnsi="Times New Roman" w:cs="Times New Roman"/>
        </w:rPr>
        <w:t xml:space="preserve">20 </w:t>
      </w:r>
      <w:r w:rsidRPr="001A2239">
        <w:rPr>
          <w:rFonts w:ascii="Times New Roman" w:hAnsi="Times New Roman" w:cs="Times New Roman"/>
        </w:rPr>
        <w:t>коп.)</w:t>
      </w:r>
      <w:r w:rsidRPr="001A2239">
        <w:rPr>
          <w:rFonts w:ascii="Times New Roman" w:eastAsia="Times New Roman" w:hAnsi="Times New Roman" w:cs="Times New Roman"/>
          <w:vertAlign w:val="superscript"/>
        </w:rPr>
        <w:t xml:space="preserve"> </w:t>
      </w:r>
      <w:r w:rsidRPr="001A2239">
        <w:rPr>
          <w:rFonts w:ascii="Times New Roman" w:eastAsia="Times New Roman" w:hAnsi="Times New Roman" w:cs="Times New Roman"/>
          <w:vertAlign w:val="superscript"/>
        </w:rPr>
        <w:footnoteReference w:id="3"/>
      </w:r>
      <w:r w:rsidRPr="001A2239">
        <w:rPr>
          <w:rFonts w:ascii="Times New Roman" w:eastAsia="Arial" w:hAnsi="Times New Roman" w:cs="Times New Roman"/>
          <w:kern w:val="2"/>
          <w:lang w:eastAsia="hi-IN" w:bidi="hi-IN"/>
        </w:rPr>
        <w:t>. Обеспечение исполнения Контракта должно быть действительно в течение всего срока действия Контракта.</w:t>
      </w:r>
    </w:p>
    <w:p w:rsidR="00F50E06" w:rsidRPr="001A2239" w:rsidRDefault="00F50E06" w:rsidP="00F50E06">
      <w:pPr>
        <w:tabs>
          <w:tab w:val="left" w:pos="426"/>
          <w:tab w:val="num" w:pos="1843"/>
        </w:tabs>
        <w:autoSpaceDE w:val="0"/>
        <w:jc w:val="both"/>
        <w:rPr>
          <w:rFonts w:ascii="Times New Roman" w:eastAsia="Arial" w:hAnsi="Times New Roman" w:cs="Times New Roman"/>
          <w:lang w:eastAsia="en-US" w:bidi="ar-SA"/>
        </w:rPr>
      </w:pPr>
      <w:r w:rsidRPr="001A2239">
        <w:rPr>
          <w:rFonts w:ascii="Times New Roman" w:eastAsia="Arial" w:hAnsi="Times New Roman" w:cs="Times New Roman"/>
          <w:lang w:eastAsia="en-US"/>
        </w:rPr>
        <w:t>8.2. Исполнение Контракта может обеспечиваться предоставлением безотзывной банковской гарантии, выданной банком и соответствующей требованиям статьи 45 Федерального закона  от 05 апреля 2013 N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  При этом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50E06" w:rsidRPr="001A2239" w:rsidRDefault="00F50E06" w:rsidP="00F50E06">
      <w:pPr>
        <w:autoSpaceDE w:val="0"/>
        <w:ind w:left="-30"/>
        <w:jc w:val="both"/>
        <w:rPr>
          <w:rFonts w:ascii="Times New Roman" w:eastAsia="Arial" w:hAnsi="Times New Roman" w:cs="Times New Roman"/>
          <w:lang w:eastAsia="en-US"/>
        </w:rPr>
      </w:pPr>
      <w:r w:rsidRPr="001A2239">
        <w:rPr>
          <w:rFonts w:ascii="Times New Roman" w:eastAsia="Arial" w:hAnsi="Times New Roman" w:cs="Times New Roman"/>
          <w:lang w:eastAsia="en-US"/>
        </w:rPr>
        <w:t>8.3.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0E06" w:rsidRPr="001A2239" w:rsidRDefault="00F50E06" w:rsidP="00F50E06">
      <w:pPr>
        <w:autoSpaceDE w:val="0"/>
        <w:ind w:left="-30"/>
        <w:jc w:val="both"/>
        <w:rPr>
          <w:rFonts w:ascii="Times New Roman" w:eastAsia="Arial" w:hAnsi="Times New Roman" w:cs="Times New Roman"/>
          <w:lang w:eastAsia="en-US"/>
        </w:rPr>
      </w:pPr>
      <w:r w:rsidRPr="001A2239">
        <w:rPr>
          <w:rFonts w:ascii="Times New Roman" w:eastAsia="Arial" w:hAnsi="Times New Roman" w:cs="Times New Roman"/>
          <w:lang w:eastAsia="en-US"/>
        </w:rPr>
        <w:t>8.4.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Исполнителем любого из обязательств по Контракту вправе удержать денежные средства, в том числе в размере предусмотренной Контрактом неустойки.</w:t>
      </w:r>
    </w:p>
    <w:p w:rsidR="00F50E06" w:rsidRPr="001A2239" w:rsidRDefault="00F50E06" w:rsidP="00F50E06">
      <w:pPr>
        <w:autoSpaceDE w:val="0"/>
        <w:ind w:left="-30"/>
        <w:jc w:val="both"/>
        <w:rPr>
          <w:rFonts w:ascii="Times New Roman" w:eastAsia="Arial" w:hAnsi="Times New Roman" w:cs="Times New Roman"/>
          <w:iCs/>
          <w:lang w:eastAsia="en-US"/>
        </w:rPr>
      </w:pPr>
      <w:r w:rsidRPr="001A2239">
        <w:rPr>
          <w:rFonts w:ascii="Times New Roman" w:eastAsia="Arial" w:hAnsi="Times New Roman" w:cs="Times New Roman"/>
          <w:lang w:eastAsia="en-US"/>
        </w:rPr>
        <w:t>8.5. В случае, если обеспечением исполнения Контракта является безотзывная банковская гарантия, Заказчик при неисполнении или ненадлежащем исполнении Исполнителем любого из обязательств по Контракту, вправе потребовать у Гаранта у</w:t>
      </w:r>
      <w:r w:rsidRPr="001A2239">
        <w:rPr>
          <w:rFonts w:ascii="Times New Roman" w:eastAsia="Arial" w:hAnsi="Times New Roman" w:cs="Times New Roman"/>
          <w:iCs/>
          <w:lang w:eastAsia="en-US"/>
        </w:rPr>
        <w:t>платы денежной суммы, в том числе в размере предусмотренной Контрактом неустойки.</w:t>
      </w:r>
    </w:p>
    <w:p w:rsidR="00F50E06" w:rsidRPr="001A2239" w:rsidRDefault="00F50E06" w:rsidP="00F50E06">
      <w:pPr>
        <w:autoSpaceDE w:val="0"/>
        <w:ind w:left="-30"/>
        <w:jc w:val="both"/>
        <w:rPr>
          <w:rFonts w:ascii="Times New Roman" w:eastAsia="Arial" w:hAnsi="Times New Roman" w:cs="Times New Roman"/>
          <w:iCs/>
          <w:lang w:eastAsia="en-US"/>
        </w:rPr>
      </w:pPr>
      <w:r w:rsidRPr="001A2239">
        <w:rPr>
          <w:rFonts w:ascii="Times New Roman" w:eastAsia="Arial" w:hAnsi="Times New Roman" w:cs="Times New Roman"/>
          <w:iCs/>
          <w:lang w:eastAsia="en-US"/>
        </w:rPr>
        <w:t xml:space="preserve">8.6. В случае, если обеспечение исполнения Контракта осуществляется в форме банковской гарантии и по каким-либо зависящим или независящим от Исполнителя причинам банковская гарантия прекратила свое действие до исполнения Сторонами принятых на себя обязательств, Исполнитель обязан предоставить Заказчику иное (новое) обеспечение исполнения Контракта. </w:t>
      </w:r>
    </w:p>
    <w:p w:rsidR="00F50E06" w:rsidRPr="001A2239" w:rsidRDefault="00F50E06" w:rsidP="00F50E06">
      <w:pPr>
        <w:autoSpaceDE w:val="0"/>
        <w:ind w:left="-30"/>
        <w:jc w:val="both"/>
        <w:rPr>
          <w:rFonts w:ascii="Times New Roman" w:eastAsia="Arial" w:hAnsi="Times New Roman" w:cs="Times New Roman"/>
          <w:iCs/>
          <w:lang w:eastAsia="en-US"/>
        </w:rPr>
      </w:pPr>
      <w:r w:rsidRPr="001A2239">
        <w:rPr>
          <w:rFonts w:ascii="Times New Roman" w:eastAsia="Arial" w:hAnsi="Times New Roman" w:cs="Times New Roman"/>
          <w:iCs/>
          <w:lang w:eastAsia="en-US"/>
        </w:rPr>
        <w:t>Иное (новое) обеспечение исполнения Контракта должно быть предоставлено Исполнителем не позднее, чем за 5 (Пять) рабочих дней до дня прекращения действующей банковской гарантии или в течение 5 (Пяти) рабочих дней со дня, когда Исполнитель узнал или должен был узнать, что обязательство гаранта перед бенефициаром по банковской гарантии прекращено.</w:t>
      </w:r>
    </w:p>
    <w:p w:rsidR="00F50E06" w:rsidRPr="001A2239" w:rsidRDefault="00F50E06" w:rsidP="00F50E06">
      <w:pPr>
        <w:autoSpaceDE w:val="0"/>
        <w:ind w:left="-30"/>
        <w:jc w:val="both"/>
        <w:rPr>
          <w:rFonts w:ascii="Times New Roman" w:eastAsia="Arial" w:hAnsi="Times New Roman" w:cs="Times New Roman"/>
          <w:iCs/>
          <w:lang w:eastAsia="en-US"/>
        </w:rPr>
      </w:pPr>
      <w:r w:rsidRPr="001A2239">
        <w:rPr>
          <w:rFonts w:ascii="Times New Roman" w:eastAsia="Arial" w:hAnsi="Times New Roman" w:cs="Times New Roman"/>
          <w:iCs/>
          <w:lang w:eastAsia="en-US"/>
        </w:rPr>
        <w:t>8.7. В случае, если по истечении срока действия банковской гарантии по вине Исполнителя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 оказанных услуг.</w:t>
      </w:r>
    </w:p>
    <w:p w:rsidR="00F50E06" w:rsidRPr="001A2239" w:rsidRDefault="00F50E06" w:rsidP="00F50E06">
      <w:pPr>
        <w:autoSpaceDE w:val="0"/>
        <w:ind w:left="-30"/>
        <w:jc w:val="both"/>
        <w:rPr>
          <w:rFonts w:ascii="Times New Roman" w:eastAsia="Arial" w:hAnsi="Times New Roman" w:cs="Times New Roman"/>
          <w:lang w:eastAsia="en-US"/>
        </w:rPr>
      </w:pPr>
      <w:r w:rsidRPr="001A2239">
        <w:rPr>
          <w:rFonts w:ascii="Times New Roman" w:eastAsia="Arial" w:hAnsi="Times New Roman" w:cs="Times New Roman"/>
          <w:lang w:eastAsia="en-US"/>
        </w:rPr>
        <w:t>8.8. В случае, если обеспечением исполнения Контракта является внесение денежных средств на указанный Заказчиком счет, Заказчик возвращает перечисленные Исполнителем денежные средства в течение 30 (тридцати) календарных дней со дня подписания Сторонами Итогового акта приемки результатов выполненных работ или в течение 30 (тридцати) календарных дней со дня расторжения Контракта.</w:t>
      </w:r>
    </w:p>
    <w:p w:rsidR="00F50E06" w:rsidRPr="001A2239" w:rsidRDefault="00F50E06" w:rsidP="00F50E06">
      <w:pPr>
        <w:jc w:val="center"/>
        <w:rPr>
          <w:rFonts w:ascii="Times New Roman" w:eastAsia="Calibri" w:hAnsi="Times New Roman" w:cs="Times New Roman"/>
          <w:b/>
          <w:bCs/>
          <w:lang w:eastAsia="en-US"/>
        </w:rPr>
      </w:pPr>
      <w:r w:rsidRPr="001A2239">
        <w:rPr>
          <w:rFonts w:ascii="Times New Roman" w:hAnsi="Times New Roman" w:cs="Times New Roman"/>
          <w:b/>
          <w:bCs/>
          <w:lang w:eastAsia="en-US"/>
        </w:rPr>
        <w:t>9. Дополнительные условия</w:t>
      </w:r>
    </w:p>
    <w:p w:rsidR="00F50E06" w:rsidRPr="001A2239" w:rsidRDefault="00F50E06" w:rsidP="00F50E06">
      <w:pPr>
        <w:tabs>
          <w:tab w:val="left" w:pos="465"/>
          <w:tab w:val="left" w:pos="705"/>
        </w:tabs>
        <w:jc w:val="both"/>
        <w:rPr>
          <w:rFonts w:ascii="Times New Roman" w:eastAsia="Times New Roman" w:hAnsi="Times New Roman" w:cs="Times New Roman"/>
          <w:lang w:eastAsia="ar-SA"/>
        </w:rPr>
      </w:pPr>
      <w:r w:rsidRPr="001A2239">
        <w:rPr>
          <w:rFonts w:ascii="Times New Roman" w:eastAsia="Times New Roman" w:hAnsi="Times New Roman" w:cs="Times New Roman"/>
        </w:rPr>
        <w:t>9.1.</w:t>
      </w:r>
      <w:r w:rsidRPr="001A2239">
        <w:rPr>
          <w:rFonts w:ascii="Times New Roman" w:eastAsia="Times New Roman" w:hAnsi="Times New Roman" w:cs="Times New Roman"/>
        </w:rPr>
        <w:tab/>
        <w:t xml:space="preserve">Претензионный порядок досудебного урегулирования споров, вытекающих из Контракта, является для Сторон обязательным. </w:t>
      </w:r>
    </w:p>
    <w:p w:rsidR="00F50E06" w:rsidRPr="001A2239" w:rsidRDefault="00F50E06" w:rsidP="00F50E06">
      <w:pPr>
        <w:tabs>
          <w:tab w:val="left" w:pos="465"/>
          <w:tab w:val="left" w:pos="705"/>
        </w:tabs>
        <w:jc w:val="both"/>
        <w:rPr>
          <w:rFonts w:ascii="Times New Roman" w:eastAsia="Times New Roman" w:hAnsi="Times New Roman" w:cs="Times New Roman"/>
        </w:rPr>
      </w:pPr>
      <w:r w:rsidRPr="001A2239">
        <w:rPr>
          <w:rFonts w:ascii="Times New Roman" w:eastAsia="Times New Roman" w:hAnsi="Times New Roman" w:cs="Times New Roman"/>
        </w:rPr>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 </w:t>
      </w:r>
    </w:p>
    <w:p w:rsidR="00F50E06" w:rsidRPr="001A2239" w:rsidRDefault="00F50E06" w:rsidP="00F50E06">
      <w:pPr>
        <w:tabs>
          <w:tab w:val="left" w:pos="465"/>
          <w:tab w:val="left" w:pos="705"/>
        </w:tabs>
        <w:jc w:val="both"/>
        <w:rPr>
          <w:rFonts w:ascii="Times New Roman" w:eastAsia="Times New Roman" w:hAnsi="Times New Roman" w:cs="Times New Roman"/>
        </w:rPr>
      </w:pPr>
      <w:r w:rsidRPr="001A2239">
        <w:rPr>
          <w:rFonts w:ascii="Times New Roman" w:eastAsia="Times New Roman" w:hAnsi="Times New Roman" w:cs="Times New Roman"/>
        </w:rPr>
        <w:t>9.3. Допускается предварительное направление Сторонами претензионных писем иными способами: по факсу и (или) электронной почте, указанными в разделе 10 Контракта, экспресс-почтой.</w:t>
      </w:r>
    </w:p>
    <w:p w:rsidR="00F50E06" w:rsidRPr="001A2239" w:rsidRDefault="00F50E06" w:rsidP="00F50E06">
      <w:pPr>
        <w:tabs>
          <w:tab w:val="left" w:pos="465"/>
          <w:tab w:val="left" w:pos="705"/>
        </w:tabs>
        <w:jc w:val="both"/>
        <w:rPr>
          <w:rFonts w:ascii="Times New Roman" w:eastAsia="Times New Roman" w:hAnsi="Times New Roman" w:cs="Times New Roman"/>
        </w:rPr>
      </w:pPr>
      <w:r w:rsidRPr="001A2239">
        <w:rPr>
          <w:rFonts w:ascii="Times New Roman" w:eastAsia="Times New Roman" w:hAnsi="Times New Roman" w:cs="Times New Roman"/>
        </w:rPr>
        <w:t>9.4. Срок рассмотрения претензионного письма и направления ответа на него составляет 7 (семь) рабочих дней со дня получения последнего адресатом.</w:t>
      </w:r>
    </w:p>
    <w:p w:rsidR="00F50E06" w:rsidRPr="001A2239" w:rsidRDefault="00F50E06" w:rsidP="00F50E06">
      <w:pPr>
        <w:tabs>
          <w:tab w:val="left" w:pos="705"/>
        </w:tabs>
        <w:jc w:val="both"/>
        <w:rPr>
          <w:rFonts w:ascii="Times New Roman" w:eastAsia="Calibri" w:hAnsi="Times New Roman" w:cs="Times New Roman"/>
          <w:lang w:eastAsia="en-US"/>
        </w:rPr>
      </w:pPr>
      <w:r w:rsidRPr="001A2239">
        <w:rPr>
          <w:rFonts w:ascii="Times New Roman" w:hAnsi="Times New Roman" w:cs="Times New Roman"/>
          <w:lang w:eastAsia="en-US"/>
        </w:rPr>
        <w:t>9.5.</w:t>
      </w:r>
      <w:r w:rsidRPr="001A2239">
        <w:rPr>
          <w:rFonts w:ascii="Times New Roman" w:hAnsi="Times New Roman" w:cs="Times New Roman"/>
          <w:lang w:eastAsia="en-US"/>
        </w:rPr>
        <w:tab/>
        <w:t>В случае изменения юридического статуса, наименований, адресов, банковских реквизитов, номеров телефонов Стороны письменно извещают друг друга в течение 5 (пяти) рабочих дней со дня таких изменений</w:t>
      </w:r>
      <w:r w:rsidRPr="001A2239">
        <w:rPr>
          <w:rFonts w:ascii="Times New Roman" w:eastAsia="Times New Roman" w:hAnsi="Times New Roman" w:cs="Times New Roman"/>
        </w:rPr>
        <w:t>.</w:t>
      </w:r>
    </w:p>
    <w:p w:rsidR="00F50E06" w:rsidRPr="001A2239" w:rsidRDefault="00F50E06" w:rsidP="00F50E06">
      <w:pPr>
        <w:tabs>
          <w:tab w:val="left" w:pos="705"/>
        </w:tabs>
        <w:jc w:val="both"/>
        <w:rPr>
          <w:rFonts w:ascii="Times New Roman" w:eastAsia="Arial" w:hAnsi="Times New Roman" w:cs="Times New Roman"/>
          <w:lang w:eastAsia="en-US"/>
        </w:rPr>
      </w:pPr>
      <w:r w:rsidRPr="001A2239">
        <w:rPr>
          <w:rFonts w:ascii="Times New Roman" w:eastAsia="Arial" w:hAnsi="Times New Roman" w:cs="Times New Roman"/>
          <w:lang w:eastAsia="en-US"/>
        </w:rPr>
        <w:t>9.6. При исполнении Контракта изменение его условий не допускается, за исключением их изменения по соглашению Сторон в случаях, предусмотренных Контрактом и законом.</w:t>
      </w:r>
    </w:p>
    <w:p w:rsidR="00F50E06" w:rsidRPr="001A2239" w:rsidRDefault="00F50E06" w:rsidP="00F50E06">
      <w:pPr>
        <w:pStyle w:val="af5"/>
        <w:spacing w:before="0" w:after="0" w:line="240" w:lineRule="auto"/>
        <w:jc w:val="both"/>
        <w:rPr>
          <w:rStyle w:val="14"/>
          <w:rFonts w:eastAsia="Arial"/>
          <w:i/>
          <w:iCs/>
          <w:sz w:val="22"/>
          <w:szCs w:val="22"/>
        </w:rPr>
      </w:pPr>
      <w:r w:rsidRPr="001A2239">
        <w:rPr>
          <w:rFonts w:eastAsia="Arial" w:cs="Times New Roman"/>
          <w:sz w:val="22"/>
          <w:szCs w:val="22"/>
          <w:lang w:eastAsia="hi-IN" w:bidi="hi-IN"/>
        </w:rPr>
        <w:t xml:space="preserve">9.7. </w:t>
      </w:r>
      <w:r w:rsidRPr="001A2239">
        <w:rPr>
          <w:rStyle w:val="14"/>
          <w:rFonts w:eastAsia="Arial"/>
          <w:sz w:val="22"/>
          <w:szCs w:val="22"/>
        </w:rPr>
        <w:t>Р</w:t>
      </w:r>
      <w:r w:rsidRPr="001A2239">
        <w:rPr>
          <w:rStyle w:val="14"/>
          <w:rFonts w:eastAsia="Arial"/>
          <w:bCs/>
          <w:sz w:val="22"/>
          <w:szCs w:val="22"/>
        </w:rPr>
        <w:t xml:space="preserve">асторжение Контракта допускается по соглашению Сторон, по решению суда или в связи с односторонним отказом Стороны Контракта от исполнения Контракта </w:t>
      </w:r>
      <w:r w:rsidRPr="001A2239">
        <w:rPr>
          <w:rStyle w:val="14"/>
          <w:rFonts w:eastAsia="Arial"/>
          <w:sz w:val="22"/>
          <w:szCs w:val="22"/>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50E06" w:rsidRPr="001A2239" w:rsidRDefault="00F50E06" w:rsidP="00F50E06">
      <w:pPr>
        <w:pStyle w:val="af5"/>
        <w:spacing w:before="0" w:after="0" w:line="240" w:lineRule="auto"/>
        <w:jc w:val="both"/>
        <w:rPr>
          <w:rFonts w:eastAsia="Arial" w:cs="Times New Roman"/>
        </w:rPr>
      </w:pPr>
      <w:r w:rsidRPr="001A2239">
        <w:rPr>
          <w:rFonts w:eastAsia="Arial" w:cs="Times New Roman"/>
          <w:sz w:val="22"/>
          <w:szCs w:val="22"/>
        </w:rPr>
        <w:t>9.8. Если Заказчиком проведена экспертиза на соответствие  Изделия условиям Контракта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0E06" w:rsidRPr="001A2239" w:rsidRDefault="00F50E06" w:rsidP="00F50E06">
      <w:pPr>
        <w:pStyle w:val="af5"/>
        <w:spacing w:before="0" w:after="0" w:line="240" w:lineRule="auto"/>
        <w:jc w:val="both"/>
        <w:rPr>
          <w:rStyle w:val="14"/>
          <w:rFonts w:eastAsia="Arial"/>
        </w:rPr>
      </w:pPr>
      <w:r w:rsidRPr="001A2239">
        <w:rPr>
          <w:rStyle w:val="14"/>
          <w:rFonts w:eastAsia="Arial"/>
          <w:sz w:val="22"/>
          <w:szCs w:val="22"/>
        </w:rPr>
        <w:t>9.9.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50E06" w:rsidRPr="001A2239" w:rsidRDefault="00F50E06" w:rsidP="00F50E06">
      <w:pPr>
        <w:autoSpaceDE w:val="0"/>
        <w:jc w:val="both"/>
        <w:rPr>
          <w:rFonts w:ascii="Times New Roman" w:hAnsi="Times New Roman" w:cs="Times New Roman"/>
        </w:rPr>
      </w:pPr>
      <w:r w:rsidRPr="001A2239">
        <w:rPr>
          <w:rFonts w:ascii="Times New Roman" w:eastAsia="Arial" w:hAnsi="Times New Roman" w:cs="Times New Roman"/>
          <w:lang w:eastAsia="en-US"/>
        </w:rPr>
        <w:t xml:space="preserve">9.10. </w:t>
      </w:r>
      <w:r w:rsidRPr="001A2239">
        <w:rPr>
          <w:rFonts w:ascii="Times New Roman" w:eastAsia="Arial" w:hAnsi="Times New Roman" w:cs="Times New Roman"/>
        </w:rPr>
        <w:t>Уведомление о принятии Стороной решения об одностороннем отказе от исполнения Контракта осуществляется в порядке, установленном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F50E06" w:rsidRPr="001A2239" w:rsidRDefault="00F50E06" w:rsidP="00F50E06">
      <w:pPr>
        <w:pStyle w:val="af5"/>
        <w:spacing w:before="0" w:after="0" w:line="240" w:lineRule="auto"/>
        <w:jc w:val="both"/>
        <w:rPr>
          <w:rFonts w:eastAsia="Arial" w:cs="Times New Roman"/>
          <w:sz w:val="22"/>
          <w:szCs w:val="22"/>
        </w:rPr>
      </w:pPr>
      <w:r w:rsidRPr="001A2239">
        <w:rPr>
          <w:rFonts w:eastAsia="Arial" w:cs="Times New Roman"/>
          <w:sz w:val="22"/>
          <w:szCs w:val="22"/>
        </w:rPr>
        <w:t>9.11. Информация об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50E06" w:rsidRPr="001A2239" w:rsidRDefault="00F50E06" w:rsidP="00F50E06">
      <w:pPr>
        <w:autoSpaceDE w:val="0"/>
        <w:jc w:val="both"/>
        <w:rPr>
          <w:rFonts w:ascii="Times New Roman" w:eastAsia="Arial" w:hAnsi="Times New Roman" w:cs="Times New Roman"/>
          <w:kern w:val="2"/>
          <w:sz w:val="22"/>
          <w:szCs w:val="22"/>
          <w:lang w:eastAsia="hi-IN" w:bidi="hi-IN"/>
        </w:rPr>
      </w:pPr>
      <w:r w:rsidRPr="001A2239">
        <w:rPr>
          <w:rFonts w:ascii="Times New Roman" w:eastAsia="Arial" w:hAnsi="Times New Roman" w:cs="Times New Roman"/>
          <w:kern w:val="2"/>
          <w:lang w:eastAsia="hi-IN" w:bidi="hi-IN"/>
        </w:rPr>
        <w:t>9.12.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50E06" w:rsidRPr="001A2239" w:rsidRDefault="00F50E06" w:rsidP="00F50E06">
      <w:pPr>
        <w:autoSpaceDE w:val="0"/>
        <w:jc w:val="both"/>
        <w:rPr>
          <w:rFonts w:ascii="Times New Roman" w:eastAsia="Calibri" w:hAnsi="Times New Roman" w:cs="Times New Roman"/>
          <w:lang w:eastAsia="en-US" w:bidi="ar-SA"/>
        </w:rPr>
      </w:pPr>
      <w:r w:rsidRPr="001A2239">
        <w:rPr>
          <w:rFonts w:ascii="Times New Roman" w:hAnsi="Times New Roman" w:cs="Times New Roman"/>
          <w:lang w:eastAsia="en-US"/>
        </w:rPr>
        <w:t>9.13. Все споры и разногласия, возникающие в ходе исполнения Контракта, решаются путем переговоров. В случае невозможности решения споров и разногласий путем переговоров они подлежат рассмотрению в Арбитражном суде Мурманской области.</w:t>
      </w:r>
    </w:p>
    <w:p w:rsidR="00F50E06" w:rsidRPr="001A2239" w:rsidRDefault="00F50E06" w:rsidP="00F50E06">
      <w:pPr>
        <w:autoSpaceDE w:val="0"/>
        <w:jc w:val="both"/>
        <w:rPr>
          <w:rFonts w:ascii="Times New Roman" w:eastAsia="Arial" w:hAnsi="Times New Roman" w:cs="Times New Roman"/>
          <w:lang w:eastAsia="en-US"/>
        </w:rPr>
      </w:pPr>
      <w:r w:rsidRPr="001A2239">
        <w:rPr>
          <w:rFonts w:ascii="Times New Roman" w:eastAsia="Arial" w:hAnsi="Times New Roman" w:cs="Times New Roman"/>
          <w:lang w:eastAsia="en-US"/>
        </w:rPr>
        <w:t>9.14.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F50E06" w:rsidRPr="001A2239" w:rsidRDefault="00F50E06" w:rsidP="00F50E06">
      <w:pPr>
        <w:autoSpaceDE w:val="0"/>
        <w:jc w:val="both"/>
        <w:rPr>
          <w:rFonts w:ascii="Times New Roman" w:eastAsia="Arial" w:hAnsi="Times New Roman" w:cs="Times New Roman"/>
          <w:kern w:val="2"/>
          <w:lang w:eastAsia="hi-IN" w:bidi="hi-IN"/>
        </w:rPr>
      </w:pPr>
      <w:r w:rsidRPr="001A2239">
        <w:rPr>
          <w:rFonts w:ascii="Times New Roman" w:eastAsia="Arial" w:hAnsi="Times New Roman" w:cs="Times New Roman"/>
          <w:kern w:val="2"/>
          <w:lang w:eastAsia="hi-IN" w:bidi="hi-IN"/>
        </w:rPr>
        <w:t xml:space="preserve">9.15. В случае перемены Заказчика, права и обязанности Заказчика, предусмотренные Контрактом, переходят к новому Заказчику. </w:t>
      </w:r>
    </w:p>
    <w:p w:rsidR="00F50E06" w:rsidRPr="001A2239" w:rsidRDefault="00F50E06" w:rsidP="00F50E06">
      <w:pPr>
        <w:rPr>
          <w:rFonts w:ascii="Times New Roman" w:eastAsia="Calibri" w:hAnsi="Times New Roman" w:cs="Times New Roman"/>
          <w:lang w:eastAsia="en-US" w:bidi="ar-SA"/>
        </w:rPr>
      </w:pPr>
      <w:r w:rsidRPr="001A2239">
        <w:rPr>
          <w:rFonts w:ascii="Times New Roman" w:hAnsi="Times New Roman" w:cs="Times New Roman"/>
          <w:lang w:eastAsia="en-US"/>
        </w:rPr>
        <w:t>9.16.</w:t>
      </w:r>
      <w:r w:rsidRPr="001A2239">
        <w:rPr>
          <w:rFonts w:ascii="Times New Roman" w:hAnsi="Times New Roman" w:cs="Times New Roman"/>
          <w:lang w:eastAsia="en-US"/>
        </w:rPr>
        <w:tab/>
        <w:t xml:space="preserve">Все Приложения к настоящему Контракту являются его неотъемлемой частью: </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1 -  Техническое задание;</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2 – Форма Акта сдачи-приемки работ;</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3 – Форма Реестра выполненных работ;</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 xml:space="preserve">Приложение № 4 </w:t>
      </w:r>
      <w:r w:rsidRPr="001A2239">
        <w:rPr>
          <w:rFonts w:ascii="Times New Roman" w:hAnsi="Times New Roman" w:cs="Times New Roman"/>
          <w:strike/>
          <w:lang w:eastAsia="en-US"/>
        </w:rPr>
        <w:t xml:space="preserve">   </w:t>
      </w:r>
      <w:r w:rsidRPr="001A2239">
        <w:rPr>
          <w:rFonts w:ascii="Times New Roman" w:hAnsi="Times New Roman" w:cs="Times New Roman"/>
          <w:lang w:eastAsia="en-US"/>
        </w:rPr>
        <w:t>Информация о Пунктах выдачи Изделий (форма);</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5 — Форма Акта об отказе Получателя от получения Изделия;</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6 — Форма</w:t>
      </w:r>
      <w:r w:rsidRPr="001A2239">
        <w:rPr>
          <w:rFonts w:ascii="Times New Roman" w:eastAsia="Times New Roman" w:hAnsi="Times New Roman" w:cs="Times New Roman"/>
          <w:b/>
          <w:bCs/>
        </w:rPr>
        <w:t xml:space="preserve"> </w:t>
      </w:r>
      <w:r w:rsidRPr="001A2239">
        <w:rPr>
          <w:rFonts w:ascii="Times New Roman" w:hAnsi="Times New Roman" w:cs="Times New Roman"/>
          <w:lang w:eastAsia="en-US"/>
        </w:rPr>
        <w:t xml:space="preserve">Акта </w:t>
      </w:r>
      <w:r w:rsidRPr="001A2239">
        <w:rPr>
          <w:rFonts w:ascii="Times New Roman" w:hAnsi="Times New Roman" w:cs="Times New Roman"/>
          <w:bCs/>
          <w:lang w:eastAsia="en-US"/>
        </w:rPr>
        <w:t>приемки результатов выполненных работ</w:t>
      </w:r>
      <w:r w:rsidRPr="001A2239">
        <w:rPr>
          <w:rFonts w:ascii="Times New Roman" w:hAnsi="Times New Roman" w:cs="Times New Roman"/>
          <w:lang w:eastAsia="en-US"/>
        </w:rPr>
        <w:t>;</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Приложение № 7 — Форма Итогового акта приемки результатов выполненных работ;</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9.17.</w:t>
      </w:r>
      <w:r w:rsidRPr="001A2239">
        <w:rPr>
          <w:rFonts w:ascii="Times New Roman" w:hAnsi="Times New Roman" w:cs="Times New Roman"/>
          <w:lang w:eastAsia="en-US"/>
        </w:rPr>
        <w:tab/>
        <w:t>Любые дополнения и изменения к Контракту действительны лишь в том случае, если они оформлены в письменной форме и подписаны обеими Сторонами.</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9.18.</w:t>
      </w:r>
      <w:r w:rsidRPr="001A2239">
        <w:rPr>
          <w:rFonts w:ascii="Times New Roman" w:hAnsi="Times New Roman" w:cs="Times New Roman"/>
          <w:lang w:eastAsia="en-US"/>
        </w:rPr>
        <w:tab/>
        <w:t>Во всем остальном, не предусмотренном Контрактом, Стороны руководствуются нормами действующего законодательства Российской Федерации.</w:t>
      </w:r>
    </w:p>
    <w:p w:rsidR="00F50E06" w:rsidRPr="001A2239" w:rsidRDefault="00F50E06" w:rsidP="00F50E06">
      <w:pPr>
        <w:pStyle w:val="af5"/>
        <w:numPr>
          <w:ilvl w:val="0"/>
          <w:numId w:val="18"/>
        </w:numPr>
        <w:tabs>
          <w:tab w:val="left" w:pos="708"/>
        </w:tabs>
        <w:spacing w:before="0" w:after="0" w:line="240" w:lineRule="auto"/>
        <w:contextualSpacing/>
        <w:jc w:val="center"/>
        <w:rPr>
          <w:rFonts w:eastAsia="Andale Sans UI" w:cs="Times New Roman"/>
          <w:b/>
          <w:bCs/>
          <w:kern w:val="2"/>
        </w:rPr>
      </w:pPr>
      <w:r w:rsidRPr="001A2239">
        <w:rPr>
          <w:rFonts w:eastAsia="Andale Sans UI" w:cs="Times New Roman"/>
          <w:b/>
          <w:bCs/>
          <w:kern w:val="2"/>
        </w:rPr>
        <w:t>Юридические адреса, банковские реквизиты и подписи Сторон</w:t>
      </w:r>
    </w:p>
    <w:tbl>
      <w:tblPr>
        <w:tblW w:w="0" w:type="auto"/>
        <w:tblLook w:val="04A0" w:firstRow="1" w:lastRow="0" w:firstColumn="1" w:lastColumn="0" w:noHBand="0" w:noVBand="1"/>
      </w:tblPr>
      <w:tblGrid>
        <w:gridCol w:w="5115"/>
        <w:gridCol w:w="5290"/>
      </w:tblGrid>
      <w:tr w:rsidR="00F50E06" w:rsidRPr="001A2239" w:rsidTr="00F50E06">
        <w:tc>
          <w:tcPr>
            <w:tcW w:w="5380" w:type="dxa"/>
            <w:hideMark/>
          </w:tcPr>
          <w:p w:rsidR="00F50E06" w:rsidRPr="001A2239" w:rsidRDefault="00F50E06" w:rsidP="00F50E06">
            <w:pPr>
              <w:tabs>
                <w:tab w:val="left" w:pos="708"/>
              </w:tabs>
              <w:rPr>
                <w:rFonts w:ascii="Times New Roman" w:eastAsia="Times New Roman" w:hAnsi="Times New Roman" w:cs="Times New Roman"/>
                <w:b/>
                <w:bCs/>
              </w:rPr>
            </w:pPr>
            <w:r w:rsidRPr="001A2239">
              <w:rPr>
                <w:rFonts w:ascii="Times New Roman" w:eastAsia="Times New Roman" w:hAnsi="Times New Roman" w:cs="Times New Roman"/>
                <w:b/>
                <w:bCs/>
              </w:rPr>
              <w:t>Заказчик</w:t>
            </w:r>
          </w:p>
        </w:tc>
        <w:tc>
          <w:tcPr>
            <w:tcW w:w="5381" w:type="dxa"/>
            <w:hideMark/>
          </w:tcPr>
          <w:p w:rsidR="00F50E06" w:rsidRPr="001A2239" w:rsidRDefault="00F50E06" w:rsidP="00F50E06">
            <w:pPr>
              <w:tabs>
                <w:tab w:val="left" w:pos="708"/>
              </w:tabs>
              <w:rPr>
                <w:rFonts w:ascii="Times New Roman" w:eastAsia="Times New Roman" w:hAnsi="Times New Roman" w:cs="Times New Roman"/>
                <w:b/>
                <w:bCs/>
              </w:rPr>
            </w:pPr>
            <w:r w:rsidRPr="001A2239">
              <w:rPr>
                <w:rFonts w:ascii="Times New Roman" w:eastAsia="Times New Roman" w:hAnsi="Times New Roman" w:cs="Times New Roman"/>
                <w:b/>
                <w:bCs/>
              </w:rPr>
              <w:t>Исполнитель</w:t>
            </w:r>
          </w:p>
        </w:tc>
      </w:tr>
      <w:tr w:rsidR="00F50E06" w:rsidRPr="001A2239" w:rsidTr="00F50E06">
        <w:tc>
          <w:tcPr>
            <w:tcW w:w="5380" w:type="dxa"/>
          </w:tcPr>
          <w:p w:rsidR="00F50E06" w:rsidRPr="001A2239" w:rsidRDefault="00F50E06" w:rsidP="00F50E06">
            <w:pPr>
              <w:snapToGrid w:val="0"/>
              <w:jc w:val="both"/>
              <w:rPr>
                <w:rFonts w:ascii="Times New Roman" w:eastAsia="Calibri" w:hAnsi="Times New Roman" w:cs="Times New Roman"/>
                <w:b/>
                <w:lang w:eastAsia="en-US"/>
              </w:rPr>
            </w:pPr>
            <w:r w:rsidRPr="001A2239">
              <w:rPr>
                <w:rFonts w:ascii="Times New Roman" w:hAnsi="Times New Roman" w:cs="Times New Roman"/>
                <w:b/>
                <w:lang w:eastAsia="en-US"/>
              </w:rPr>
              <w:t>Государственное учреждение –</w:t>
            </w:r>
          </w:p>
          <w:p w:rsidR="00F50E06" w:rsidRPr="001A2239" w:rsidRDefault="00F50E06" w:rsidP="00F50E06">
            <w:pPr>
              <w:jc w:val="both"/>
              <w:rPr>
                <w:rFonts w:ascii="Times New Roman" w:hAnsi="Times New Roman" w:cs="Times New Roman"/>
                <w:b/>
                <w:lang w:eastAsia="en-US"/>
              </w:rPr>
            </w:pPr>
            <w:r w:rsidRPr="001A2239">
              <w:rPr>
                <w:rFonts w:ascii="Times New Roman" w:hAnsi="Times New Roman" w:cs="Times New Roman"/>
                <w:b/>
                <w:lang w:eastAsia="en-US"/>
              </w:rPr>
              <w:t>Мурманское региональное отделение</w:t>
            </w:r>
          </w:p>
          <w:p w:rsidR="00F50E06" w:rsidRPr="001A2239" w:rsidRDefault="00F50E06" w:rsidP="00F50E06">
            <w:pPr>
              <w:jc w:val="both"/>
              <w:rPr>
                <w:rFonts w:ascii="Times New Roman" w:hAnsi="Times New Roman" w:cs="Times New Roman"/>
                <w:b/>
                <w:lang w:eastAsia="en-US"/>
              </w:rPr>
            </w:pPr>
            <w:r w:rsidRPr="001A2239">
              <w:rPr>
                <w:rFonts w:ascii="Times New Roman" w:hAnsi="Times New Roman" w:cs="Times New Roman"/>
                <w:b/>
                <w:lang w:eastAsia="en-US"/>
              </w:rPr>
              <w:t>Фонда социального страхования</w:t>
            </w:r>
          </w:p>
          <w:p w:rsidR="00F50E06" w:rsidRPr="001A2239" w:rsidRDefault="00F50E06" w:rsidP="00F50E06">
            <w:pPr>
              <w:jc w:val="both"/>
              <w:rPr>
                <w:rFonts w:ascii="Times New Roman" w:hAnsi="Times New Roman" w:cs="Times New Roman"/>
                <w:b/>
                <w:lang w:eastAsia="en-US"/>
              </w:rPr>
            </w:pPr>
            <w:r w:rsidRPr="001A2239">
              <w:rPr>
                <w:rFonts w:ascii="Times New Roman" w:hAnsi="Times New Roman" w:cs="Times New Roman"/>
                <w:b/>
                <w:lang w:eastAsia="en-US"/>
              </w:rPr>
              <w:t>Российской Федерации</w:t>
            </w:r>
          </w:p>
          <w:p w:rsidR="00F50E06" w:rsidRPr="001A2239" w:rsidRDefault="00F50E06" w:rsidP="00F50E06">
            <w:pPr>
              <w:jc w:val="both"/>
              <w:rPr>
                <w:rFonts w:ascii="Times New Roman" w:hAnsi="Times New Roman" w:cs="Times New Roman"/>
                <w:b/>
                <w:lang w:eastAsia="en-US"/>
              </w:rPr>
            </w:pPr>
            <w:r w:rsidRPr="001A2239">
              <w:rPr>
                <w:rFonts w:ascii="Times New Roman" w:hAnsi="Times New Roman" w:cs="Times New Roman"/>
                <w:b/>
                <w:lang w:eastAsia="en-US"/>
              </w:rPr>
              <w:t>183050, г. Мурманск, пр. Кольский, 156;</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Тел. (815 2) 55-10-16; 55-10-77</w:t>
            </w:r>
          </w:p>
          <w:p w:rsidR="00F50E06" w:rsidRPr="001A2239" w:rsidRDefault="00F50E06" w:rsidP="00F50E06">
            <w:pPr>
              <w:jc w:val="both"/>
              <w:rPr>
                <w:rFonts w:ascii="Times New Roman" w:eastAsia="Times New Roman" w:hAnsi="Times New Roman" w:cs="Times New Roman"/>
                <w:lang w:eastAsia="en-US"/>
              </w:rPr>
            </w:pPr>
            <w:r w:rsidRPr="001A2239">
              <w:rPr>
                <w:rFonts w:ascii="Times New Roman" w:eastAsia="Times New Roman" w:hAnsi="Times New Roman" w:cs="Times New Roman"/>
                <w:lang w:eastAsia="en-US"/>
              </w:rPr>
              <w:t xml:space="preserve">Текущий счет  № 40402810747050000001 УФК по Мурманской области (ГУ-Мурманское РО Фонда социального страхования Российской Федерации, лицевой счет №  03494000430) Отделение Мурманск г. Мурманск </w:t>
            </w:r>
          </w:p>
          <w:p w:rsidR="00F50E06" w:rsidRPr="001A2239" w:rsidRDefault="00F50E06" w:rsidP="00F50E06">
            <w:pPr>
              <w:jc w:val="both"/>
              <w:rPr>
                <w:rFonts w:ascii="Times New Roman" w:eastAsia="Calibri" w:hAnsi="Times New Roman" w:cs="Times New Roman"/>
                <w:lang w:eastAsia="en-US"/>
              </w:rPr>
            </w:pPr>
            <w:r w:rsidRPr="001A2239">
              <w:rPr>
                <w:rFonts w:ascii="Times New Roman" w:eastAsia="Times New Roman" w:hAnsi="Times New Roman" w:cs="Times New Roman"/>
                <w:lang w:eastAsia="en-US"/>
              </w:rPr>
              <w:t>ИНН 5191120200, КПП 519001001, БИК 044705001, ОКВЭД 84.30, ОКПО 22617770, ОКТМО – 47701000</w:t>
            </w:r>
          </w:p>
          <w:p w:rsidR="00F50E06" w:rsidRPr="001A2239" w:rsidRDefault="00F50E06" w:rsidP="00F50E06">
            <w:pPr>
              <w:tabs>
                <w:tab w:val="left" w:pos="708"/>
              </w:tabs>
              <w:jc w:val="center"/>
              <w:rPr>
                <w:rFonts w:ascii="Times New Roman" w:eastAsia="Times New Roman" w:hAnsi="Times New Roman" w:cs="Times New Roman"/>
                <w:b/>
                <w:bCs/>
                <w:lang w:eastAsia="ar-SA"/>
              </w:rPr>
            </w:pPr>
          </w:p>
        </w:tc>
        <w:tc>
          <w:tcPr>
            <w:tcW w:w="5381" w:type="dxa"/>
          </w:tcPr>
          <w:p w:rsidR="00F50E06" w:rsidRPr="001A2239" w:rsidRDefault="00F50E06" w:rsidP="00F50E06">
            <w:pPr>
              <w:tabs>
                <w:tab w:val="left" w:pos="708"/>
              </w:tabs>
              <w:jc w:val="center"/>
              <w:rPr>
                <w:rFonts w:ascii="Times New Roman" w:eastAsia="Times New Roman" w:hAnsi="Times New Roman" w:cs="Times New Roman"/>
                <w:b/>
                <w:bCs/>
              </w:rPr>
            </w:pPr>
          </w:p>
        </w:tc>
      </w:tr>
      <w:tr w:rsidR="00F50E06" w:rsidRPr="001A2239" w:rsidTr="00F50E06">
        <w:tc>
          <w:tcPr>
            <w:tcW w:w="5380" w:type="dxa"/>
          </w:tcPr>
          <w:p w:rsidR="00F50E06" w:rsidRPr="001A2239" w:rsidRDefault="00F50E06" w:rsidP="00F50E06">
            <w:pPr>
              <w:jc w:val="both"/>
              <w:rPr>
                <w:rFonts w:ascii="Times New Roman" w:eastAsia="Calibri" w:hAnsi="Times New Roman" w:cs="Times New Roman"/>
                <w:lang w:eastAsia="en-US"/>
              </w:rPr>
            </w:pPr>
            <w:r w:rsidRPr="001A2239">
              <w:rPr>
                <w:rFonts w:ascii="Times New Roman" w:hAnsi="Times New Roman" w:cs="Times New Roman"/>
                <w:lang w:eastAsia="en-US"/>
              </w:rPr>
              <w:t>От Заказчика</w:t>
            </w:r>
          </w:p>
          <w:p w:rsidR="00F50E06" w:rsidRPr="001A2239" w:rsidRDefault="00F50E06" w:rsidP="00F50E06">
            <w:pPr>
              <w:jc w:val="both"/>
              <w:rPr>
                <w:rFonts w:ascii="Times New Roman" w:hAnsi="Times New Roman" w:cs="Times New Roman"/>
                <w:lang w:eastAsia="en-US"/>
              </w:rPr>
            </w:pPr>
          </w:p>
          <w:p w:rsidR="00F50E06" w:rsidRPr="001A2239" w:rsidRDefault="00F50E06" w:rsidP="00F50E06">
            <w:pPr>
              <w:jc w:val="both"/>
              <w:rPr>
                <w:rFonts w:ascii="Times New Roman" w:hAnsi="Times New Roman" w:cs="Times New Roman"/>
                <w:lang w:val="en-US" w:eastAsia="en-US"/>
              </w:rPr>
            </w:pPr>
            <w:r w:rsidRPr="001A2239">
              <w:rPr>
                <w:rFonts w:ascii="Times New Roman" w:hAnsi="Times New Roman" w:cs="Times New Roman"/>
                <w:lang w:eastAsia="en-US"/>
              </w:rPr>
              <w:t>__________________</w:t>
            </w:r>
            <w:r w:rsidRPr="001A2239">
              <w:rPr>
                <w:rFonts w:ascii="Times New Roman" w:hAnsi="Times New Roman" w:cs="Times New Roman"/>
                <w:lang w:val="en-US" w:eastAsia="en-US"/>
              </w:rPr>
              <w:t xml:space="preserve"> </w:t>
            </w:r>
          </w:p>
          <w:p w:rsidR="00F50E06" w:rsidRPr="001A2239" w:rsidRDefault="00F50E06" w:rsidP="00F50E06">
            <w:pPr>
              <w:jc w:val="both"/>
              <w:rPr>
                <w:rFonts w:ascii="Times New Roman" w:eastAsia="Times New Roman" w:hAnsi="Times New Roman" w:cs="Times New Roman"/>
                <w:b/>
                <w:bCs/>
                <w:lang w:eastAsia="ar-SA"/>
              </w:rPr>
            </w:pPr>
          </w:p>
        </w:tc>
        <w:tc>
          <w:tcPr>
            <w:tcW w:w="5381" w:type="dxa"/>
          </w:tcPr>
          <w:p w:rsidR="00F50E06" w:rsidRPr="001A2239" w:rsidRDefault="00F50E06" w:rsidP="00F50E06">
            <w:pPr>
              <w:jc w:val="both"/>
              <w:rPr>
                <w:rFonts w:ascii="Times New Roman" w:eastAsia="Calibri" w:hAnsi="Times New Roman" w:cs="Times New Roman"/>
                <w:lang w:eastAsia="en-US"/>
              </w:rPr>
            </w:pPr>
            <w:r w:rsidRPr="001A2239">
              <w:rPr>
                <w:rFonts w:ascii="Times New Roman" w:hAnsi="Times New Roman" w:cs="Times New Roman"/>
                <w:lang w:eastAsia="en-US"/>
              </w:rPr>
              <w:t>От Исполнителя</w:t>
            </w:r>
          </w:p>
          <w:p w:rsidR="00F50E06" w:rsidRPr="001A2239" w:rsidRDefault="00F50E06" w:rsidP="00F50E06">
            <w:pPr>
              <w:jc w:val="both"/>
              <w:rPr>
                <w:rFonts w:ascii="Times New Roman" w:hAnsi="Times New Roman" w:cs="Times New Roman"/>
                <w:lang w:eastAsia="en-US"/>
              </w:rPr>
            </w:pP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__________________/________________/</w:t>
            </w:r>
          </w:p>
          <w:p w:rsidR="00F50E06" w:rsidRPr="001A2239" w:rsidRDefault="00F50E06" w:rsidP="00F50E06">
            <w:pPr>
              <w:jc w:val="both"/>
              <w:rPr>
                <w:rFonts w:ascii="Times New Roman" w:eastAsia="Times New Roman" w:hAnsi="Times New Roman" w:cs="Times New Roman"/>
                <w:b/>
                <w:bCs/>
                <w:lang w:eastAsia="ar-SA"/>
              </w:rPr>
            </w:pPr>
          </w:p>
        </w:tc>
      </w:tr>
    </w:tbl>
    <w:p w:rsidR="00F50E06" w:rsidRPr="001A2239" w:rsidRDefault="00F50E06" w:rsidP="00F50E06">
      <w:pPr>
        <w:rPr>
          <w:rFonts w:ascii="Times New Roman" w:hAnsi="Times New Roman" w:cs="Times New Roman"/>
          <w:lang w:eastAsia="en-US"/>
        </w:rPr>
        <w:sectPr w:rsidR="00F50E06" w:rsidRPr="001A2239" w:rsidSect="000C7F9A">
          <w:pgSz w:w="11906" w:h="16838"/>
          <w:pgMar w:top="568" w:right="707" w:bottom="1034" w:left="794" w:header="624" w:footer="510" w:gutter="0"/>
          <w:cols w:space="720"/>
          <w:docGrid w:linePitch="326"/>
        </w:sectPr>
      </w:pPr>
    </w:p>
    <w:p w:rsidR="00F50E06" w:rsidRPr="001A2239" w:rsidRDefault="00F50E06" w:rsidP="00F50E06">
      <w:pPr>
        <w:pageBreakBefore/>
        <w:shd w:val="clear" w:color="auto" w:fill="FFFFFF"/>
        <w:ind w:right="340"/>
        <w:jc w:val="right"/>
        <w:rPr>
          <w:rFonts w:ascii="Times New Roman" w:eastAsia="Calibri" w:hAnsi="Times New Roman" w:cs="Times New Roman"/>
          <w:bCs/>
          <w:sz w:val="22"/>
          <w:szCs w:val="22"/>
          <w:lang w:eastAsia="en-US"/>
        </w:rPr>
      </w:pPr>
      <w:r w:rsidRPr="001A2239">
        <w:rPr>
          <w:rFonts w:ascii="Times New Roman" w:hAnsi="Times New Roman" w:cs="Times New Roman"/>
          <w:bCs/>
          <w:lang w:eastAsia="en-US"/>
        </w:rPr>
        <w:t>Приложение № 1 к Государственному контракту</w:t>
      </w:r>
    </w:p>
    <w:p w:rsidR="00F50E06" w:rsidRPr="001A2239" w:rsidRDefault="00F50E06" w:rsidP="00F50E06">
      <w:pPr>
        <w:shd w:val="clear" w:color="auto" w:fill="FFFFFF"/>
        <w:ind w:right="340"/>
        <w:jc w:val="right"/>
        <w:rPr>
          <w:rFonts w:ascii="Times New Roman" w:hAnsi="Times New Roman" w:cs="Times New Roman"/>
          <w:color w:val="auto"/>
          <w:lang w:eastAsia="en-US"/>
        </w:rPr>
      </w:pPr>
      <w:r w:rsidRPr="001A2239">
        <w:rPr>
          <w:rFonts w:ascii="Times New Roman" w:hAnsi="Times New Roman" w:cs="Times New Roman"/>
          <w:lang w:eastAsia="en-US"/>
        </w:rPr>
        <w:t>от ______________  № ________</w:t>
      </w:r>
    </w:p>
    <w:p w:rsidR="00F50E06" w:rsidRPr="001A2239" w:rsidRDefault="00F50E06" w:rsidP="00F50E06">
      <w:pPr>
        <w:jc w:val="center"/>
        <w:rPr>
          <w:rFonts w:ascii="Times New Roman" w:hAnsi="Times New Roman" w:cs="Times New Roman"/>
          <w:b/>
          <w:bCs/>
          <w:lang w:eastAsia="en-US"/>
        </w:rPr>
      </w:pPr>
      <w:r w:rsidRPr="001A2239">
        <w:rPr>
          <w:rFonts w:ascii="Times New Roman" w:hAnsi="Times New Roman" w:cs="Times New Roman"/>
          <w:b/>
          <w:bCs/>
          <w:lang w:eastAsia="en-US"/>
        </w:rPr>
        <w:t>ТЕХНИЧЕСКОЕ ЗАДАНИЕ</w:t>
      </w:r>
    </w:p>
    <w:p w:rsidR="00F50E06" w:rsidRPr="001A2239" w:rsidRDefault="00F50E06" w:rsidP="00F50E06">
      <w:pPr>
        <w:jc w:val="both"/>
        <w:rPr>
          <w:rFonts w:ascii="Times New Roman" w:hAnsi="Times New Roman" w:cs="Times New Roman"/>
          <w:lang w:eastAsia="en-US"/>
        </w:rPr>
      </w:pPr>
    </w:p>
    <w:tbl>
      <w:tblPr>
        <w:tblW w:w="10635" w:type="dxa"/>
        <w:tblInd w:w="108" w:type="dxa"/>
        <w:tblLayout w:type="fixed"/>
        <w:tblLook w:val="04A0" w:firstRow="1" w:lastRow="0" w:firstColumn="1" w:lastColumn="0" w:noHBand="0" w:noVBand="1"/>
      </w:tblPr>
      <w:tblGrid>
        <w:gridCol w:w="568"/>
        <w:gridCol w:w="1701"/>
        <w:gridCol w:w="5956"/>
        <w:gridCol w:w="709"/>
        <w:gridCol w:w="850"/>
        <w:gridCol w:w="851"/>
      </w:tblGrid>
      <w:tr w:rsidR="00F50E06" w:rsidRPr="007E6E18" w:rsidTr="00F50E06">
        <w:trPr>
          <w:trHeight w:val="690"/>
        </w:trPr>
        <w:tc>
          <w:tcPr>
            <w:tcW w:w="568" w:type="dxa"/>
            <w:tcBorders>
              <w:top w:val="single" w:sz="4" w:space="0" w:color="000000"/>
              <w:left w:val="single" w:sz="4" w:space="0" w:color="000000"/>
              <w:bottom w:val="single" w:sz="4" w:space="0" w:color="000000"/>
              <w:right w:val="nil"/>
            </w:tcBorders>
            <w:vAlign w:val="center"/>
            <w:hideMark/>
          </w:tcPr>
          <w:p w:rsidR="00F50E06" w:rsidRPr="007E6E18" w:rsidRDefault="00F50E06" w:rsidP="00F50E06">
            <w:pPr>
              <w:pStyle w:val="15"/>
              <w:jc w:val="center"/>
              <w:rPr>
                <w:rFonts w:ascii="Times New Roman" w:hAnsi="Times New Roman" w:cs="Times New Roman"/>
                <w:sz w:val="20"/>
                <w:szCs w:val="20"/>
              </w:rPr>
            </w:pPr>
            <w:r w:rsidRPr="007E6E18">
              <w:rPr>
                <w:rFonts w:ascii="Times New Roman" w:hAnsi="Times New Roman" w:cs="Times New Roman"/>
                <w:sz w:val="20"/>
                <w:szCs w:val="20"/>
              </w:rPr>
              <w:t>№ п/п</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F50E06" w:rsidRPr="007E6E18" w:rsidRDefault="00F50E06" w:rsidP="00F50E06">
            <w:pPr>
              <w:pStyle w:val="15"/>
              <w:jc w:val="center"/>
              <w:rPr>
                <w:rFonts w:ascii="Times New Roman" w:hAnsi="Times New Roman" w:cs="Times New Roman"/>
                <w:sz w:val="20"/>
                <w:szCs w:val="20"/>
              </w:rPr>
            </w:pPr>
            <w:r w:rsidRPr="007E6E18">
              <w:rPr>
                <w:rFonts w:ascii="Times New Roman" w:hAnsi="Times New Roman" w:cs="Times New Roman"/>
                <w:sz w:val="20"/>
                <w:szCs w:val="20"/>
              </w:rPr>
              <w:t>Наименование</w:t>
            </w:r>
          </w:p>
        </w:tc>
        <w:tc>
          <w:tcPr>
            <w:tcW w:w="5956" w:type="dxa"/>
            <w:tcBorders>
              <w:top w:val="single" w:sz="4" w:space="0" w:color="auto"/>
              <w:left w:val="single" w:sz="4" w:space="0" w:color="auto"/>
              <w:bottom w:val="single" w:sz="4" w:space="0" w:color="auto"/>
              <w:right w:val="single" w:sz="4" w:space="0" w:color="auto"/>
            </w:tcBorders>
            <w:vAlign w:val="center"/>
            <w:hideMark/>
          </w:tcPr>
          <w:p w:rsidR="00F50E06" w:rsidRPr="007E6E18" w:rsidRDefault="00F50E06" w:rsidP="00F50E06">
            <w:pPr>
              <w:pStyle w:val="15"/>
              <w:jc w:val="center"/>
              <w:rPr>
                <w:rFonts w:ascii="Times New Roman" w:hAnsi="Times New Roman" w:cs="Times New Roman"/>
                <w:sz w:val="20"/>
                <w:szCs w:val="20"/>
              </w:rPr>
            </w:pPr>
            <w:r w:rsidRPr="007E6E18">
              <w:rPr>
                <w:rFonts w:ascii="Times New Roman" w:hAnsi="Times New Roman" w:cs="Times New Roman"/>
                <w:sz w:val="20"/>
                <w:szCs w:val="20"/>
              </w:rPr>
              <w:t>Сведения о функциональных, технических и качественных характеристиках, эксплуатационных характеристиках Изделий</w:t>
            </w:r>
          </w:p>
        </w:tc>
        <w:tc>
          <w:tcPr>
            <w:tcW w:w="709" w:type="dxa"/>
            <w:tcBorders>
              <w:top w:val="single" w:sz="4" w:space="0" w:color="auto"/>
              <w:left w:val="single" w:sz="4" w:space="0" w:color="auto"/>
              <w:bottom w:val="single" w:sz="4" w:space="0" w:color="auto"/>
              <w:right w:val="single" w:sz="4" w:space="0" w:color="auto"/>
            </w:tcBorders>
            <w:hideMark/>
          </w:tcPr>
          <w:p w:rsidR="00F50E06" w:rsidRPr="007E6E18" w:rsidRDefault="00F50E06" w:rsidP="00F50E06">
            <w:pPr>
              <w:pStyle w:val="15"/>
              <w:jc w:val="center"/>
              <w:rPr>
                <w:rFonts w:ascii="Times New Roman" w:eastAsia="Calibri" w:hAnsi="Times New Roman" w:cs="Times New Roman"/>
                <w:sz w:val="20"/>
                <w:szCs w:val="20"/>
                <w:lang w:eastAsia="en-US"/>
              </w:rPr>
            </w:pPr>
            <w:r w:rsidRPr="007E6E18">
              <w:rPr>
                <w:rFonts w:ascii="Times New Roman" w:eastAsia="Calibri" w:hAnsi="Times New Roman" w:cs="Times New Roman"/>
                <w:sz w:val="20"/>
                <w:szCs w:val="20"/>
                <w:lang w:eastAsia="en-US"/>
              </w:rPr>
              <w:t>Цена ед.,</w:t>
            </w:r>
          </w:p>
          <w:p w:rsidR="00F50E06" w:rsidRPr="007E6E18" w:rsidRDefault="00F50E06" w:rsidP="00F50E06">
            <w:pPr>
              <w:pStyle w:val="15"/>
              <w:jc w:val="center"/>
              <w:rPr>
                <w:rFonts w:ascii="Times New Roman" w:hAnsi="Times New Roman" w:cs="Times New Roman"/>
                <w:sz w:val="20"/>
                <w:szCs w:val="20"/>
                <w:lang w:eastAsia="en-US"/>
              </w:rPr>
            </w:pPr>
            <w:r w:rsidRPr="007E6E18">
              <w:rPr>
                <w:rFonts w:ascii="Times New Roman" w:eastAsia="Calibri" w:hAnsi="Times New Roman" w:cs="Times New Roman"/>
                <w:sz w:val="20"/>
                <w:szCs w:val="20"/>
                <w:lang w:eastAsia="en-US"/>
              </w:rPr>
              <w:t>руб.</w:t>
            </w:r>
          </w:p>
        </w:tc>
        <w:tc>
          <w:tcPr>
            <w:tcW w:w="850" w:type="dxa"/>
            <w:tcBorders>
              <w:top w:val="single" w:sz="4" w:space="0" w:color="auto"/>
              <w:left w:val="single" w:sz="4" w:space="0" w:color="auto"/>
              <w:bottom w:val="single" w:sz="4" w:space="0" w:color="auto"/>
              <w:right w:val="single" w:sz="4" w:space="0" w:color="auto"/>
            </w:tcBorders>
            <w:hideMark/>
          </w:tcPr>
          <w:p w:rsidR="00F50E06" w:rsidRPr="007E6E18" w:rsidRDefault="00F50E06" w:rsidP="00F50E06">
            <w:pPr>
              <w:pStyle w:val="15"/>
              <w:jc w:val="center"/>
              <w:rPr>
                <w:rFonts w:ascii="Times New Roman" w:eastAsia="Calibri" w:hAnsi="Times New Roman" w:cs="Times New Roman"/>
                <w:sz w:val="20"/>
                <w:szCs w:val="20"/>
                <w:lang w:eastAsia="en-US"/>
              </w:rPr>
            </w:pPr>
            <w:r w:rsidRPr="007E6E18">
              <w:rPr>
                <w:rFonts w:ascii="Times New Roman" w:hAnsi="Times New Roman" w:cs="Times New Roman"/>
                <w:sz w:val="20"/>
                <w:szCs w:val="20"/>
                <w:lang w:eastAsia="en-US"/>
              </w:rPr>
              <w:t>Объем</w:t>
            </w:r>
          </w:p>
          <w:p w:rsidR="00F50E06" w:rsidRPr="007E6E18" w:rsidRDefault="00F50E06" w:rsidP="00F50E06">
            <w:pPr>
              <w:pStyle w:val="15"/>
              <w:jc w:val="center"/>
              <w:rPr>
                <w:rFonts w:ascii="Times New Roman" w:hAnsi="Times New Roman" w:cs="Times New Roman"/>
                <w:sz w:val="20"/>
                <w:szCs w:val="20"/>
                <w:lang w:eastAsia="en-US"/>
              </w:rPr>
            </w:pPr>
            <w:r w:rsidRPr="007E6E18">
              <w:rPr>
                <w:rFonts w:ascii="Times New Roman" w:hAnsi="Times New Roman" w:cs="Times New Roman"/>
                <w:sz w:val="20"/>
                <w:szCs w:val="20"/>
                <w:lang w:eastAsia="en-US"/>
              </w:rPr>
              <w:t>(шт.)</w:t>
            </w:r>
          </w:p>
        </w:tc>
        <w:tc>
          <w:tcPr>
            <w:tcW w:w="851" w:type="dxa"/>
            <w:tcBorders>
              <w:top w:val="single" w:sz="4" w:space="0" w:color="auto"/>
              <w:left w:val="single" w:sz="4" w:space="0" w:color="auto"/>
              <w:bottom w:val="single" w:sz="4" w:space="0" w:color="auto"/>
              <w:right w:val="single" w:sz="4" w:space="0" w:color="auto"/>
            </w:tcBorders>
            <w:hideMark/>
          </w:tcPr>
          <w:p w:rsidR="00F50E06" w:rsidRPr="007E6E18" w:rsidRDefault="00F50E06" w:rsidP="00F50E06">
            <w:pPr>
              <w:pStyle w:val="15"/>
              <w:jc w:val="center"/>
              <w:rPr>
                <w:rFonts w:ascii="Times New Roman" w:eastAsia="Calibri" w:hAnsi="Times New Roman" w:cs="Times New Roman"/>
                <w:sz w:val="20"/>
                <w:szCs w:val="20"/>
                <w:lang w:eastAsia="en-US"/>
              </w:rPr>
            </w:pPr>
            <w:r w:rsidRPr="007E6E18">
              <w:rPr>
                <w:rFonts w:ascii="Times New Roman" w:eastAsia="Calibri" w:hAnsi="Times New Roman" w:cs="Times New Roman"/>
                <w:sz w:val="20"/>
                <w:szCs w:val="20"/>
                <w:lang w:eastAsia="en-US"/>
              </w:rPr>
              <w:t>Сумма,</w:t>
            </w:r>
          </w:p>
          <w:p w:rsidR="00F50E06" w:rsidRPr="007E6E18" w:rsidRDefault="00F50E06" w:rsidP="00F50E06">
            <w:pPr>
              <w:pStyle w:val="15"/>
              <w:jc w:val="center"/>
              <w:rPr>
                <w:rFonts w:ascii="Times New Roman" w:hAnsi="Times New Roman" w:cs="Times New Roman"/>
                <w:sz w:val="20"/>
                <w:szCs w:val="20"/>
                <w:lang w:eastAsia="en-US"/>
              </w:rPr>
            </w:pPr>
            <w:r w:rsidRPr="007E6E18">
              <w:rPr>
                <w:rFonts w:ascii="Times New Roman" w:eastAsia="Calibri" w:hAnsi="Times New Roman" w:cs="Times New Roman"/>
                <w:sz w:val="20"/>
                <w:szCs w:val="20"/>
                <w:lang w:eastAsia="en-US"/>
              </w:rPr>
              <w:t>руб.</w:t>
            </w:r>
          </w:p>
        </w:tc>
      </w:tr>
      <w:tr w:rsidR="00F50E06" w:rsidRPr="007E6E18" w:rsidTr="00F50E06">
        <w:trPr>
          <w:trHeight w:val="386"/>
        </w:trPr>
        <w:tc>
          <w:tcPr>
            <w:tcW w:w="568" w:type="dxa"/>
            <w:tcBorders>
              <w:top w:val="single" w:sz="4" w:space="0" w:color="000000"/>
              <w:left w:val="single" w:sz="4" w:space="0" w:color="000000"/>
              <w:bottom w:val="single" w:sz="4" w:space="0" w:color="000000"/>
              <w:right w:val="nil"/>
            </w:tcBorders>
            <w:hideMark/>
          </w:tcPr>
          <w:p w:rsidR="00F50E06" w:rsidRPr="007E6E18" w:rsidRDefault="00F50E06" w:rsidP="00F50E06">
            <w:pPr>
              <w:pStyle w:val="15"/>
              <w:jc w:val="both"/>
              <w:rPr>
                <w:rFonts w:ascii="Times New Roman" w:hAnsi="Times New Roman" w:cs="Times New Roman"/>
                <w:sz w:val="20"/>
                <w:szCs w:val="20"/>
              </w:rPr>
            </w:pPr>
            <w:r w:rsidRPr="007E6E18">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auto"/>
            </w:tcBorders>
            <w:hideMark/>
          </w:tcPr>
          <w:p w:rsidR="00F50E06" w:rsidRPr="007E6E18" w:rsidRDefault="00F50E06" w:rsidP="00F50E06">
            <w:pPr>
              <w:pStyle w:val="15"/>
              <w:jc w:val="both"/>
              <w:rPr>
                <w:rFonts w:ascii="Times New Roman" w:hAnsi="Times New Roman" w:cs="Times New Roman"/>
                <w:sz w:val="20"/>
                <w:szCs w:val="20"/>
                <w:lang w:eastAsia="en-US"/>
              </w:rPr>
            </w:pPr>
            <w:r w:rsidRPr="007E6E18">
              <w:rPr>
                <w:rFonts w:ascii="Times New Roman" w:hAnsi="Times New Roman" w:cs="Times New Roman"/>
                <w:sz w:val="20"/>
                <w:szCs w:val="20"/>
              </w:rPr>
              <w:t>Обувь ортопедическая сложная без утепленной подкладки для детей-инвалидов</w:t>
            </w:r>
          </w:p>
        </w:tc>
        <w:tc>
          <w:tcPr>
            <w:tcW w:w="5956" w:type="dxa"/>
            <w:tcBorders>
              <w:top w:val="single" w:sz="4" w:space="0" w:color="auto"/>
              <w:left w:val="single" w:sz="4" w:space="0" w:color="auto"/>
              <w:bottom w:val="single" w:sz="4" w:space="0" w:color="auto"/>
              <w:right w:val="single" w:sz="4" w:space="0" w:color="auto"/>
            </w:tcBorders>
            <w:hideMark/>
          </w:tcPr>
          <w:p w:rsidR="00F50E06" w:rsidRPr="007E6E18" w:rsidRDefault="00F50E06" w:rsidP="00F50E06">
            <w:pPr>
              <w:snapToGrid w:val="0"/>
              <w:jc w:val="both"/>
              <w:rPr>
                <w:rFonts w:ascii="Times New Roman" w:eastAsia="Times New Roman" w:hAnsi="Times New Roman"/>
                <w:kern w:val="2"/>
                <w:sz w:val="20"/>
                <w:szCs w:val="20"/>
                <w:lang w:eastAsia="en-US" w:bidi="hi-IN"/>
              </w:rPr>
            </w:pPr>
            <w:r w:rsidRPr="007E6E18">
              <w:rPr>
                <w:rFonts w:ascii="Times New Roman" w:hAnsi="Times New Roman" w:cs="Times New Roman"/>
                <w:kern w:val="2"/>
                <w:sz w:val="20"/>
                <w:szCs w:val="20"/>
                <w:lang w:eastAsia="en-US" w:bidi="hi-IN"/>
              </w:rPr>
              <w:t>Обувь должна быть ручного производства, должна изготавливаться индивидуально для каждого конкретного ребенка-инвалида  по индивидуальным параметрам с учетом  деформации</w:t>
            </w:r>
            <w:r w:rsidRPr="007E6E18">
              <w:rPr>
                <w:rFonts w:ascii="Times New Roman" w:hAnsi="Times New Roman" w:cs="Times New Roman"/>
                <w:bCs/>
                <w:sz w:val="20"/>
                <w:szCs w:val="20"/>
                <w:lang w:eastAsia="zh-CN"/>
              </w:rPr>
              <w:t xml:space="preserve"> стопы и  </w:t>
            </w:r>
            <w:r w:rsidRPr="007E6E18">
              <w:rPr>
                <w:rFonts w:ascii="Times New Roman" w:hAnsi="Times New Roman" w:cs="Times New Roman"/>
                <w:kern w:val="2"/>
                <w:sz w:val="20"/>
                <w:szCs w:val="20"/>
                <w:lang w:eastAsia="en-US" w:bidi="hi-IN"/>
              </w:rPr>
              <w:t xml:space="preserve">медицинских показаний: при  укорочении нижней конечности; </w:t>
            </w:r>
            <w:r w:rsidRPr="007E6E18">
              <w:rPr>
                <w:rFonts w:ascii="Times New Roman" w:eastAsia="Times New Roman" w:hAnsi="Times New Roman"/>
                <w:kern w:val="2"/>
                <w:sz w:val="20"/>
                <w:szCs w:val="20"/>
                <w:lang w:eastAsia="en-US" w:bidi="hi-IN"/>
              </w:rPr>
              <w:t>при слоновости и спастических параличах нижних конечностей; при ампутационных дефектах стоп; при резко выраженных сочетанных деформациях стоп, плоско-вальгусных деформациях стоп и других показаниях.</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 xml:space="preserve">Верх обуви из натуральной кожи; </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 xml:space="preserve">Материал подкладки – кожа подкладочная или обувные текстильные материалы в зависимости от индивидуальных особенностей Получателя; </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Материал подошвы - мелкопористая резина. Метод крепления подошвы – клеевой.</w:t>
            </w:r>
          </w:p>
          <w:p w:rsidR="00F50E06" w:rsidRPr="007E6E18" w:rsidRDefault="00F50E06" w:rsidP="00F50E06">
            <w:pPr>
              <w:autoSpaceDE w:val="0"/>
              <w:autoSpaceDN w:val="0"/>
              <w:adjustRightInd w:val="0"/>
              <w:jc w:val="both"/>
              <w:rPr>
                <w:rFonts w:ascii="Times New Roman" w:eastAsia="Calibri" w:hAnsi="Times New Roman" w:cs="Times New Roman"/>
                <w:sz w:val="20"/>
                <w:szCs w:val="20"/>
                <w:lang w:eastAsia="en-US" w:bidi="ar-SA"/>
              </w:rPr>
            </w:pPr>
            <w:r w:rsidRPr="007E6E18">
              <w:rPr>
                <w:rFonts w:ascii="Times New Roman" w:hAnsi="Times New Roman" w:cs="Times New Roman"/>
                <w:kern w:val="2"/>
                <w:sz w:val="20"/>
                <w:szCs w:val="20"/>
                <w:lang w:eastAsia="en-US" w:bidi="hi-IN"/>
              </w:rPr>
              <w:t xml:space="preserve">Изготовление </w:t>
            </w:r>
            <w:r w:rsidRPr="007E6E18">
              <w:rPr>
                <w:rFonts w:ascii="Times New Roman" w:hAnsi="Times New Roman"/>
                <w:kern w:val="2"/>
                <w:sz w:val="20"/>
                <w:szCs w:val="20"/>
                <w:lang w:eastAsia="en-US" w:bidi="hi-IN"/>
              </w:rPr>
              <w:t>по подгоночным ортопедическим колодкам.</w:t>
            </w:r>
          </w:p>
        </w:tc>
        <w:tc>
          <w:tcPr>
            <w:tcW w:w="709" w:type="dxa"/>
            <w:tcBorders>
              <w:top w:val="single" w:sz="4" w:space="0" w:color="auto"/>
              <w:left w:val="single" w:sz="4" w:space="0" w:color="auto"/>
              <w:bottom w:val="single" w:sz="4" w:space="0" w:color="auto"/>
              <w:right w:val="single" w:sz="4" w:space="0" w:color="auto"/>
            </w:tcBorders>
          </w:tcPr>
          <w:p w:rsidR="00F50E06" w:rsidRPr="007E6E18" w:rsidRDefault="00F50E06" w:rsidP="00F50E06">
            <w:pPr>
              <w:pStyle w:val="15"/>
              <w:jc w:val="center"/>
              <w:rPr>
                <w:rFonts w:ascii="Times New Roman" w:eastAsia="Arial"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50E06" w:rsidRPr="007E6E18" w:rsidRDefault="00F50E06" w:rsidP="00F50E06">
            <w:pPr>
              <w:pStyle w:val="15"/>
              <w:jc w:val="center"/>
              <w:rPr>
                <w:rFonts w:ascii="Times New Roman" w:eastAsia="Arial" w:hAnsi="Times New Roman" w:cs="Times New Roman"/>
                <w:color w:val="000000"/>
                <w:sz w:val="20"/>
                <w:szCs w:val="20"/>
              </w:rPr>
            </w:pPr>
            <w:r w:rsidRPr="007E6E18">
              <w:rPr>
                <w:rFonts w:ascii="Times New Roman" w:eastAsia="Arial" w:hAnsi="Times New Roman" w:cs="Times New Roman"/>
                <w:color w:val="000000"/>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F50E06" w:rsidRPr="007E6E18" w:rsidRDefault="00F50E06" w:rsidP="00F50E06">
            <w:pPr>
              <w:pStyle w:val="15"/>
              <w:jc w:val="center"/>
              <w:rPr>
                <w:rFonts w:ascii="Times New Roman" w:eastAsia="Arial" w:hAnsi="Times New Roman" w:cs="Times New Roman"/>
                <w:color w:val="000000"/>
                <w:sz w:val="20"/>
                <w:szCs w:val="20"/>
              </w:rPr>
            </w:pPr>
          </w:p>
        </w:tc>
      </w:tr>
      <w:tr w:rsidR="00F50E06" w:rsidRPr="007E6E18" w:rsidTr="00F50E06">
        <w:trPr>
          <w:trHeight w:val="386"/>
        </w:trPr>
        <w:tc>
          <w:tcPr>
            <w:tcW w:w="568" w:type="dxa"/>
            <w:tcBorders>
              <w:top w:val="single" w:sz="4" w:space="0" w:color="000000"/>
              <w:left w:val="single" w:sz="4" w:space="0" w:color="000000"/>
              <w:bottom w:val="single" w:sz="4" w:space="0" w:color="000000"/>
              <w:right w:val="nil"/>
            </w:tcBorders>
            <w:hideMark/>
          </w:tcPr>
          <w:p w:rsidR="00F50E06" w:rsidRPr="007E6E18" w:rsidRDefault="00F50E06" w:rsidP="00F50E06">
            <w:pPr>
              <w:pStyle w:val="15"/>
              <w:jc w:val="both"/>
              <w:rPr>
                <w:rFonts w:ascii="Times New Roman" w:hAnsi="Times New Roman" w:cs="Times New Roman"/>
                <w:sz w:val="20"/>
                <w:szCs w:val="20"/>
              </w:rPr>
            </w:pPr>
            <w:r w:rsidRPr="007E6E18">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right w:val="single" w:sz="4" w:space="0" w:color="auto"/>
            </w:tcBorders>
            <w:hideMark/>
          </w:tcPr>
          <w:p w:rsidR="00F50E06" w:rsidRPr="007E6E18" w:rsidRDefault="00F50E06" w:rsidP="00F50E06">
            <w:pPr>
              <w:pStyle w:val="15"/>
              <w:jc w:val="both"/>
              <w:rPr>
                <w:rFonts w:ascii="Times New Roman" w:hAnsi="Times New Roman" w:cs="Times New Roman"/>
                <w:bCs/>
                <w:sz w:val="20"/>
                <w:szCs w:val="20"/>
                <w:lang w:eastAsia="en-US"/>
              </w:rPr>
            </w:pPr>
            <w:r w:rsidRPr="007E6E18">
              <w:rPr>
                <w:rFonts w:ascii="Times New Roman" w:hAnsi="Times New Roman" w:cs="Times New Roman"/>
                <w:sz w:val="20"/>
                <w:szCs w:val="20"/>
              </w:rPr>
              <w:t>Обувь ортопедическая сложная на утепленной подкладке для детей-инвалидов</w:t>
            </w:r>
          </w:p>
        </w:tc>
        <w:tc>
          <w:tcPr>
            <w:tcW w:w="5956" w:type="dxa"/>
            <w:tcBorders>
              <w:top w:val="single" w:sz="4" w:space="0" w:color="auto"/>
              <w:left w:val="single" w:sz="4" w:space="0" w:color="auto"/>
              <w:bottom w:val="single" w:sz="4" w:space="0" w:color="auto"/>
              <w:right w:val="single" w:sz="4" w:space="0" w:color="auto"/>
            </w:tcBorders>
            <w:hideMark/>
          </w:tcPr>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Обувь должна быть ручного производства, должна изготавливаться индивидуально для каждого конкретного ребенка-инвалида  по индивидуальным параметрам с учетом  деформации</w:t>
            </w:r>
            <w:r w:rsidRPr="007E6E18">
              <w:rPr>
                <w:rFonts w:ascii="Times New Roman" w:hAnsi="Times New Roman" w:cs="Times New Roman"/>
                <w:bCs/>
                <w:sz w:val="20"/>
                <w:szCs w:val="20"/>
                <w:lang w:eastAsia="zh-CN"/>
              </w:rPr>
              <w:t xml:space="preserve"> стопы и  </w:t>
            </w:r>
            <w:r w:rsidRPr="007E6E18">
              <w:rPr>
                <w:rFonts w:ascii="Times New Roman" w:hAnsi="Times New Roman" w:cs="Times New Roman"/>
                <w:kern w:val="2"/>
                <w:sz w:val="20"/>
                <w:szCs w:val="20"/>
                <w:lang w:eastAsia="en-US" w:bidi="hi-IN"/>
              </w:rPr>
              <w:t xml:space="preserve">медицинских показаний: при  укорочении нижней конечности; </w:t>
            </w:r>
            <w:r w:rsidRPr="007E6E18">
              <w:rPr>
                <w:rFonts w:ascii="Times New Roman" w:hAnsi="Times New Roman" w:cs="Tahoma"/>
                <w:kern w:val="2"/>
                <w:sz w:val="20"/>
                <w:szCs w:val="20"/>
                <w:lang w:eastAsia="en-US" w:bidi="hi-IN"/>
              </w:rPr>
              <w:t>при слоновости и спастических параличах нижних конечностей; при ампутационных дефектах стоп; при резко выраженных сочетанных деформациях стоп, плоско-вальгусных деформациях стоп и других показаниях.</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 xml:space="preserve">Верх обуви из натуральной кожи; </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 xml:space="preserve">Подкладка: мех натуральный или искусственный или прессукно в зависимости от индивидуальных особенностей Получателя; </w:t>
            </w:r>
          </w:p>
          <w:p w:rsidR="00F50E06" w:rsidRPr="007E6E18" w:rsidRDefault="00F50E06" w:rsidP="00F50E06">
            <w:pPr>
              <w:pStyle w:val="15"/>
              <w:jc w:val="both"/>
              <w:rPr>
                <w:rFonts w:ascii="Times New Roman" w:hAnsi="Times New Roman" w:cs="Times New Roman"/>
                <w:kern w:val="2"/>
                <w:sz w:val="20"/>
                <w:szCs w:val="20"/>
                <w:lang w:eastAsia="en-US" w:bidi="hi-IN"/>
              </w:rPr>
            </w:pPr>
            <w:r w:rsidRPr="007E6E18">
              <w:rPr>
                <w:rFonts w:ascii="Times New Roman" w:hAnsi="Times New Roman" w:cs="Times New Roman"/>
                <w:kern w:val="2"/>
                <w:sz w:val="20"/>
                <w:szCs w:val="20"/>
                <w:lang w:eastAsia="en-US" w:bidi="hi-IN"/>
              </w:rPr>
              <w:t>Материал подошвы - мелкопористая резина. Метод крепления подошвы – клеевой.</w:t>
            </w:r>
          </w:p>
          <w:p w:rsidR="00F50E06" w:rsidRPr="007E6E18" w:rsidRDefault="00F50E06" w:rsidP="00F50E06">
            <w:pPr>
              <w:pStyle w:val="15"/>
              <w:jc w:val="both"/>
              <w:rPr>
                <w:rFonts w:ascii="Times New Roman" w:hAnsi="Times New Roman" w:cs="Times New Roman"/>
                <w:sz w:val="20"/>
                <w:szCs w:val="20"/>
              </w:rPr>
            </w:pPr>
            <w:r w:rsidRPr="007E6E18">
              <w:rPr>
                <w:rFonts w:ascii="Times New Roman" w:hAnsi="Times New Roman" w:cs="Tahoma"/>
                <w:kern w:val="2"/>
                <w:sz w:val="20"/>
                <w:szCs w:val="20"/>
                <w:lang w:eastAsia="en-US" w:bidi="hi-IN"/>
              </w:rPr>
              <w:t>Изготовление по подгоночным ортопедическим колодкам.</w:t>
            </w:r>
          </w:p>
        </w:tc>
        <w:tc>
          <w:tcPr>
            <w:tcW w:w="709" w:type="dxa"/>
            <w:tcBorders>
              <w:top w:val="single" w:sz="4" w:space="0" w:color="auto"/>
              <w:left w:val="single" w:sz="4" w:space="0" w:color="auto"/>
              <w:bottom w:val="single" w:sz="4" w:space="0" w:color="auto"/>
              <w:right w:val="single" w:sz="4" w:space="0" w:color="auto"/>
            </w:tcBorders>
          </w:tcPr>
          <w:p w:rsidR="00F50E06" w:rsidRPr="007E6E18" w:rsidRDefault="00F50E06" w:rsidP="00F50E06">
            <w:pPr>
              <w:pStyle w:val="15"/>
              <w:jc w:val="center"/>
              <w:rPr>
                <w:rFonts w:ascii="Times New Roman" w:eastAsia="Arial"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50E06" w:rsidRPr="007E6E18" w:rsidRDefault="00F50E06" w:rsidP="00F50E06">
            <w:pPr>
              <w:pStyle w:val="15"/>
              <w:jc w:val="center"/>
              <w:rPr>
                <w:rFonts w:ascii="Times New Roman" w:eastAsia="Arial" w:hAnsi="Times New Roman" w:cs="Times New Roman"/>
                <w:color w:val="000000"/>
                <w:sz w:val="20"/>
                <w:szCs w:val="20"/>
              </w:rPr>
            </w:pPr>
            <w:r w:rsidRPr="007E6E18">
              <w:rPr>
                <w:rFonts w:ascii="Times New Roman" w:eastAsia="Arial" w:hAnsi="Times New Roman" w:cs="Times New Roman"/>
                <w:color w:val="000000"/>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F50E06" w:rsidRPr="007E6E18" w:rsidRDefault="00F50E06" w:rsidP="00F50E06">
            <w:pPr>
              <w:pStyle w:val="15"/>
              <w:jc w:val="center"/>
              <w:rPr>
                <w:rFonts w:ascii="Times New Roman" w:eastAsia="Arial" w:hAnsi="Times New Roman" w:cs="Times New Roman"/>
                <w:color w:val="000000"/>
                <w:sz w:val="20"/>
                <w:szCs w:val="20"/>
              </w:rPr>
            </w:pPr>
          </w:p>
        </w:tc>
      </w:tr>
      <w:tr w:rsidR="00F50E06" w:rsidRPr="007E6E18" w:rsidTr="00F50E06">
        <w:trPr>
          <w:trHeight w:val="359"/>
        </w:trPr>
        <w:tc>
          <w:tcPr>
            <w:tcW w:w="8934" w:type="dxa"/>
            <w:gridSpan w:val="4"/>
            <w:tcBorders>
              <w:top w:val="single" w:sz="4" w:space="0" w:color="000000"/>
              <w:left w:val="single" w:sz="4" w:space="0" w:color="000000"/>
              <w:bottom w:val="single" w:sz="4" w:space="0" w:color="000000"/>
              <w:right w:val="single" w:sz="4" w:space="0" w:color="auto"/>
            </w:tcBorders>
            <w:vAlign w:val="center"/>
            <w:hideMark/>
          </w:tcPr>
          <w:p w:rsidR="00F50E06" w:rsidRPr="007E6E18" w:rsidRDefault="00F50E06" w:rsidP="00F50E06">
            <w:pPr>
              <w:pStyle w:val="15"/>
              <w:jc w:val="center"/>
              <w:rPr>
                <w:rFonts w:ascii="Times New Roman" w:eastAsia="Arial" w:hAnsi="Times New Roman" w:cs="Times New Roman"/>
                <w:b/>
                <w:color w:val="000000"/>
                <w:sz w:val="20"/>
                <w:szCs w:val="20"/>
                <w:lang w:eastAsia="en-US"/>
              </w:rPr>
            </w:pPr>
            <w:r w:rsidRPr="007E6E18">
              <w:rPr>
                <w:rFonts w:ascii="Times New Roman" w:eastAsia="Arial" w:hAnsi="Times New Roman" w:cs="Times New Roman"/>
                <w:color w:val="000000"/>
                <w:sz w:val="20"/>
                <w:szCs w:val="20"/>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E06" w:rsidRPr="007E6E18" w:rsidRDefault="00F50E06" w:rsidP="00F50E06">
            <w:pPr>
              <w:pStyle w:val="15"/>
              <w:jc w:val="center"/>
              <w:rPr>
                <w:rFonts w:ascii="Times New Roman" w:eastAsia="Arial" w:hAnsi="Times New Roman" w:cs="Times New Roman"/>
                <w:b/>
                <w:color w:val="000000"/>
                <w:sz w:val="20"/>
                <w:szCs w:val="20"/>
                <w:lang w:eastAsia="en-US"/>
              </w:rPr>
            </w:pPr>
            <w:r w:rsidRPr="007E6E18">
              <w:rPr>
                <w:rFonts w:ascii="Times New Roman" w:eastAsia="Arial" w:hAnsi="Times New Roman" w:cs="Times New Roman"/>
                <w:b/>
                <w:color w:val="000000"/>
                <w:sz w:val="20"/>
                <w:szCs w:val="20"/>
                <w:lang w:eastAsia="en-US"/>
              </w:rPr>
              <w:t>300</w:t>
            </w:r>
          </w:p>
        </w:tc>
        <w:tc>
          <w:tcPr>
            <w:tcW w:w="851" w:type="dxa"/>
            <w:tcBorders>
              <w:top w:val="single" w:sz="4" w:space="0" w:color="auto"/>
              <w:left w:val="single" w:sz="4" w:space="0" w:color="auto"/>
              <w:bottom w:val="single" w:sz="4" w:space="0" w:color="auto"/>
              <w:right w:val="single" w:sz="4" w:space="0" w:color="auto"/>
            </w:tcBorders>
          </w:tcPr>
          <w:p w:rsidR="00F50E06" w:rsidRPr="007E6E18" w:rsidRDefault="00F50E06" w:rsidP="00F50E06">
            <w:pPr>
              <w:pStyle w:val="15"/>
              <w:jc w:val="center"/>
              <w:rPr>
                <w:rFonts w:ascii="Times New Roman" w:eastAsia="Arial" w:hAnsi="Times New Roman" w:cs="Times New Roman"/>
                <w:b/>
                <w:color w:val="000000"/>
                <w:sz w:val="20"/>
                <w:szCs w:val="20"/>
                <w:lang w:eastAsia="en-US"/>
              </w:rPr>
            </w:pPr>
          </w:p>
        </w:tc>
      </w:tr>
    </w:tbl>
    <w:p w:rsidR="00F50E06" w:rsidRPr="001A2239" w:rsidRDefault="00F50E06" w:rsidP="00F50E06">
      <w:pPr>
        <w:pStyle w:val="15"/>
        <w:ind w:firstLine="708"/>
        <w:jc w:val="both"/>
        <w:rPr>
          <w:rFonts w:ascii="Times New Roman" w:hAnsi="Times New Roman" w:cs="Times New Roman"/>
          <w:sz w:val="24"/>
          <w:szCs w:val="24"/>
          <w:lang w:eastAsia="ru-RU"/>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сроку и (или) объему предоставленных гарантий качества Изделий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Срок гарантии качества  Изделия (гарантийный срок) должен быть установлен  со дня выдачи изделия Получателю. На Изделия, приобретенные до наступления сезона, сроки гарантии качества Изделий должны исчисляться с начала соответствующих сезонов и должны составлять:</w:t>
      </w:r>
    </w:p>
    <w:p w:rsidR="00F50E06" w:rsidRPr="00631855" w:rsidRDefault="00F50E06" w:rsidP="00F50E06">
      <w:pPr>
        <w:pStyle w:val="15"/>
        <w:ind w:firstLine="708"/>
        <w:jc w:val="both"/>
        <w:rPr>
          <w:rFonts w:ascii="Times New Roman" w:hAnsi="Times New Roman" w:cs="Times New Roman"/>
          <w:i/>
          <w:iCs/>
          <w:lang w:eastAsia="en-US"/>
        </w:rPr>
      </w:pPr>
      <w:r>
        <w:rPr>
          <w:rFonts w:ascii="Times New Roman" w:hAnsi="Times New Roman" w:cs="Times New Roman"/>
          <w:i/>
          <w:iCs/>
          <w:lang w:eastAsia="en-US"/>
        </w:rPr>
        <w:t xml:space="preserve">- </w:t>
      </w:r>
      <w:r w:rsidRPr="00631855">
        <w:rPr>
          <w:rFonts w:ascii="Times New Roman" w:hAnsi="Times New Roman" w:cs="Times New Roman"/>
          <w:i/>
          <w:iCs/>
          <w:lang w:eastAsia="en-US"/>
        </w:rPr>
        <w:t>на подошве из пористой резины, полиэфируретана, термоэл</w:t>
      </w:r>
      <w:r>
        <w:rPr>
          <w:rFonts w:ascii="Times New Roman" w:hAnsi="Times New Roman" w:cs="Times New Roman"/>
          <w:i/>
          <w:iCs/>
          <w:lang w:eastAsia="en-US"/>
        </w:rPr>
        <w:t>астопласта –  70 дней;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Гарантийный срок носки обуви устанавливается в соответствии с п. 11.2, 11.3 ГОСТа Р 54407-2011 «Обувь ортопедическая. Общие технические условия».</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со</w:t>
      </w:r>
      <w:r>
        <w:rPr>
          <w:rFonts w:ascii="Times New Roman" w:hAnsi="Times New Roman" w:cs="Times New Roman"/>
          <w:lang w:eastAsia="en-US"/>
        </w:rPr>
        <w:t>ответствовать ГОСТ Р 54739-2011</w:t>
      </w:r>
      <w:r w:rsidRPr="00631855">
        <w:rPr>
          <w:rFonts w:ascii="Times New Roman" w:hAnsi="Times New Roman" w:cs="Times New Roman"/>
          <w:lang w:eastAsia="en-US"/>
        </w:rPr>
        <w:t xml:space="preserve"> </w:t>
      </w:r>
      <w:r>
        <w:rPr>
          <w:rFonts w:ascii="Times New Roman" w:hAnsi="Times New Roman" w:cs="Times New Roman"/>
          <w:lang w:eastAsia="en-US"/>
        </w:rPr>
        <w:t>«</w:t>
      </w:r>
      <w:r w:rsidRPr="00631855">
        <w:rPr>
          <w:rFonts w:ascii="Times New Roman" w:hAnsi="Times New Roman" w:cs="Times New Roman"/>
          <w:lang w:eastAsia="en-US"/>
        </w:rPr>
        <w:t>Национальный стандарт Российской Федерации. Изделия обувные ортопедические. Общие технические условия</w:t>
      </w:r>
      <w:r>
        <w:rPr>
          <w:rFonts w:ascii="Times New Roman" w:hAnsi="Times New Roman" w:cs="Times New Roman"/>
          <w:lang w:eastAsia="en-US"/>
        </w:rPr>
        <w:t>»</w:t>
      </w:r>
      <w:r w:rsidRPr="00631855">
        <w:rPr>
          <w:rFonts w:ascii="Times New Roman" w:hAnsi="Times New Roman" w:cs="Times New Roman"/>
          <w:lang w:eastAsia="en-US"/>
        </w:rPr>
        <w:t xml:space="preserve">, ГОСТ Р 55638-2013 </w:t>
      </w:r>
      <w:r>
        <w:rPr>
          <w:rFonts w:ascii="Times New Roman" w:hAnsi="Times New Roman" w:cs="Times New Roman"/>
          <w:lang w:eastAsia="en-US"/>
        </w:rPr>
        <w:t>«</w:t>
      </w:r>
      <w:r w:rsidRPr="00631855">
        <w:rPr>
          <w:rFonts w:ascii="Times New Roman" w:hAnsi="Times New Roman" w:cs="Times New Roman"/>
          <w:lang w:eastAsia="en-US"/>
        </w:rPr>
        <w:t>Услуги по изготовлению ортопедической обуви. Требования безопасности</w:t>
      </w:r>
      <w:r>
        <w:rPr>
          <w:rFonts w:ascii="Times New Roman" w:hAnsi="Times New Roman" w:cs="Times New Roman"/>
          <w:lang w:eastAsia="en-US"/>
        </w:rPr>
        <w:t>»</w:t>
      </w:r>
      <w:r w:rsidRPr="00631855">
        <w:rPr>
          <w:rFonts w:ascii="Times New Roman" w:hAnsi="Times New Roman" w:cs="Times New Roman"/>
          <w:lang w:eastAsia="en-US"/>
        </w:rPr>
        <w:t>.</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Срок службы Изделий должен быть не менее сроков пользования, установленных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 </w:t>
      </w:r>
    </w:p>
    <w:p w:rsidR="00F50E06" w:rsidRPr="00631855" w:rsidRDefault="00F50E06" w:rsidP="00F50E06">
      <w:pPr>
        <w:pStyle w:val="15"/>
        <w:jc w:val="both"/>
        <w:rPr>
          <w:rFonts w:ascii="Times New Roman" w:hAnsi="Times New Roman" w:cs="Times New Roman"/>
          <w:lang w:eastAsia="en-US"/>
        </w:rPr>
      </w:pPr>
      <w:r w:rsidRPr="00631855">
        <w:rPr>
          <w:rFonts w:ascii="Times New Roman" w:hAnsi="Times New Roman" w:cs="Times New Roman"/>
          <w:lang w:eastAsia="en-US"/>
        </w:rPr>
        <w:t xml:space="preserve">- Обувь ортопедическая сложная без утепленной подкладки, обувь ортопедическая сложная на утепленной подкладке - </w:t>
      </w:r>
      <w:r w:rsidRPr="00B1040F">
        <w:rPr>
          <w:rFonts w:ascii="Times New Roman" w:hAnsi="Times New Roman" w:cs="Times New Roman"/>
          <w:lang w:eastAsia="ru-RU"/>
        </w:rPr>
        <w:t>для детей-инвалидов - не менее 3 месяцев</w:t>
      </w:r>
      <w:r>
        <w:rPr>
          <w:rFonts w:ascii="Times New Roman" w:hAnsi="Times New Roman" w:cs="Times New Roman"/>
          <w:lang w:eastAsia="en-US"/>
        </w:rPr>
        <w:t>.</w:t>
      </w:r>
    </w:p>
    <w:p w:rsidR="00F50E06" w:rsidRDefault="00F50E06" w:rsidP="00F50E06">
      <w:pPr>
        <w:pStyle w:val="15"/>
        <w:jc w:val="center"/>
        <w:rPr>
          <w:rFonts w:ascii="Times New Roman" w:hAnsi="Times New Roman" w:cs="Times New Roman"/>
          <w:b/>
          <w:lang w:eastAsia="en-US"/>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качеству результата работ</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Изделия не должны иметь дефектов: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w:t>
      </w:r>
    </w:p>
    <w:p w:rsidR="00F50E06" w:rsidRPr="00631855" w:rsidRDefault="00F50E06" w:rsidP="00F50E06">
      <w:pPr>
        <w:pStyle w:val="15"/>
        <w:jc w:val="both"/>
        <w:rPr>
          <w:rFonts w:ascii="Times New Roman" w:hAnsi="Times New Roman" w:cs="Times New Roman"/>
          <w:lang w:eastAsia="en-US"/>
        </w:rPr>
      </w:pPr>
    </w:p>
    <w:p w:rsidR="00F50E06" w:rsidRPr="00291532" w:rsidRDefault="00F50E06" w:rsidP="00F50E06">
      <w:pPr>
        <w:pStyle w:val="15"/>
        <w:jc w:val="center"/>
        <w:rPr>
          <w:rFonts w:ascii="Times New Roman" w:hAnsi="Times New Roman" w:cs="Times New Roman"/>
          <w:b/>
          <w:lang w:eastAsia="en-US"/>
        </w:rPr>
      </w:pPr>
      <w:r w:rsidRPr="00291532">
        <w:rPr>
          <w:rFonts w:ascii="Times New Roman" w:hAnsi="Times New Roman" w:cs="Times New Roman"/>
          <w:b/>
          <w:lang w:eastAsia="en-US"/>
        </w:rPr>
        <w:t>Требования к техническим характеристикам Изделий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быть ручного производства.</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При изготовлении ортопедической обуви должно предусматриваться несколько примерок.</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Изделия должны быть устойчивы к воздействию физиологической жидкости (пота).</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Обувь повседневная должна быть устойчива к климатическим воздействиям  (колебания температур, атмосферные осадки, вода, пыль).</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Синтетические и искусственные материалы, используемые для изготовления наружных деталей низа обуви на утепленной подкладке, должны быть морозостойкими.</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Межстелечный слой должен быть устойчив к гигиенической обработке раствором детского мыла в теплой воде </w:t>
      </w:r>
      <w:r>
        <w:rPr>
          <w:rFonts w:ascii="Times New Roman" w:hAnsi="Times New Roman" w:cs="Times New Roman"/>
          <w:lang w:eastAsia="en-US"/>
        </w:rPr>
        <w:t>до температуры не выше плюс 40°</w:t>
      </w:r>
      <w:r w:rsidRPr="00631855">
        <w:rPr>
          <w:rFonts w:ascii="Times New Roman" w:hAnsi="Times New Roman" w:cs="Times New Roman"/>
          <w:lang w:eastAsia="en-US"/>
        </w:rPr>
        <w:t>С.</w:t>
      </w:r>
    </w:p>
    <w:p w:rsidR="00F50E06" w:rsidRDefault="00F50E06" w:rsidP="00F50E06">
      <w:pPr>
        <w:pStyle w:val="15"/>
        <w:jc w:val="center"/>
        <w:rPr>
          <w:rFonts w:ascii="Times New Roman" w:hAnsi="Times New Roman" w:cs="Times New Roman"/>
          <w:b/>
          <w:lang w:eastAsia="en-US"/>
        </w:rPr>
      </w:pP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функциональным характеристикам Изделий</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Изделия должны обеспечивать (в зависимости от вида): </w:t>
      </w:r>
    </w:p>
    <w:p w:rsidR="00F50E06" w:rsidRPr="000343CA" w:rsidRDefault="00F50E06" w:rsidP="00F50E06">
      <w:pPr>
        <w:pStyle w:val="15"/>
        <w:ind w:firstLine="708"/>
        <w:jc w:val="both"/>
        <w:rPr>
          <w:rFonts w:ascii="Times New Roman" w:hAnsi="Times New Roman" w:cs="Times New Roman"/>
          <w:lang w:eastAsia="en-US"/>
        </w:rPr>
      </w:pPr>
      <w:r w:rsidRPr="000343CA">
        <w:rPr>
          <w:rFonts w:ascii="Times New Roman" w:hAnsi="Times New Roman" w:cs="Times New Roman"/>
          <w:lang w:eastAsia="en-US"/>
        </w:rPr>
        <w:t>- удержание стопы в корригированном положении для обеспечения функционально благоприятных условий для ее роста и развития у детей;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достаточность опороспособности конечности;</w:t>
      </w:r>
    </w:p>
    <w:p w:rsidR="00F50E06"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 фиксацию стопы в правильном положении при мышечных нарушениях и после исправления деформаций, а также для профилактики прогрессирования </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деформации;</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компенсацию укорочения конечности.</w:t>
      </w: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размерам, упаковке и отгрузке Изделий</w:t>
      </w:r>
    </w:p>
    <w:p w:rsidR="00F50E06" w:rsidRPr="00631855" w:rsidRDefault="00F50E06" w:rsidP="00F50E06">
      <w:pPr>
        <w:pStyle w:val="15"/>
        <w:ind w:firstLine="708"/>
        <w:jc w:val="both"/>
        <w:rPr>
          <w:rFonts w:ascii="Times New Roman" w:hAnsi="Times New Roman" w:cs="Times New Roman"/>
          <w:lang w:eastAsia="en-US"/>
        </w:rPr>
      </w:pPr>
      <w:r w:rsidRPr="00631855">
        <w:rPr>
          <w:rFonts w:ascii="Times New Roman" w:hAnsi="Times New Roman" w:cs="Times New Roman"/>
          <w:lang w:eastAsia="en-US"/>
        </w:rPr>
        <w:t xml:space="preserve">Упаковка Изделий должна обеспечивать защиту Изделий от повреждений, порчи (изнашивания) или загрязнения во время хранения и транспортировки. </w:t>
      </w:r>
    </w:p>
    <w:p w:rsidR="00F50E06" w:rsidRPr="00631855" w:rsidRDefault="00F50E06" w:rsidP="00F50E06">
      <w:pPr>
        <w:pStyle w:val="15"/>
        <w:jc w:val="both"/>
        <w:rPr>
          <w:rFonts w:ascii="Times New Roman" w:hAnsi="Times New Roman" w:cs="Times New Roman"/>
          <w:lang w:eastAsia="en-US"/>
        </w:rPr>
      </w:pPr>
      <w:r w:rsidRPr="00631855">
        <w:rPr>
          <w:rFonts w:ascii="Times New Roman" w:hAnsi="Times New Roman" w:cs="Times New Roman"/>
          <w:lang w:eastAsia="en-US"/>
        </w:rPr>
        <w:tab/>
      </w:r>
      <w:r w:rsidRPr="00631855">
        <w:rPr>
          <w:rFonts w:ascii="Times New Roman" w:hAnsi="Times New Roman" w:cs="Times New Roman"/>
          <w:lang w:eastAsia="en-US"/>
        </w:rPr>
        <w:tab/>
      </w:r>
    </w:p>
    <w:p w:rsidR="00F50E06" w:rsidRPr="002117CB" w:rsidRDefault="00F50E06" w:rsidP="00F50E06">
      <w:pPr>
        <w:pStyle w:val="15"/>
        <w:jc w:val="center"/>
        <w:rPr>
          <w:rFonts w:ascii="Times New Roman" w:hAnsi="Times New Roman" w:cs="Times New Roman"/>
          <w:b/>
          <w:lang w:eastAsia="en-US"/>
        </w:rPr>
      </w:pPr>
      <w:r w:rsidRPr="002117CB">
        <w:rPr>
          <w:rFonts w:ascii="Times New Roman" w:hAnsi="Times New Roman" w:cs="Times New Roman"/>
          <w:b/>
          <w:lang w:eastAsia="en-US"/>
        </w:rPr>
        <w:t>Требования к результатам работ</w:t>
      </w:r>
    </w:p>
    <w:p w:rsidR="00F50E06" w:rsidRPr="001A2239" w:rsidRDefault="00F50E06" w:rsidP="00F50E06">
      <w:pPr>
        <w:pStyle w:val="15"/>
        <w:jc w:val="center"/>
        <w:rPr>
          <w:rFonts w:ascii="Times New Roman" w:hAnsi="Times New Roman" w:cs="Times New Roman"/>
          <w:lang w:eastAsia="en-US"/>
        </w:rPr>
      </w:pPr>
      <w:r w:rsidRPr="00631855">
        <w:rPr>
          <w:rFonts w:ascii="Times New Roman" w:hAnsi="Times New Roman" w:cs="Times New Roman"/>
          <w:lang w:eastAsia="en-US"/>
        </w:rPr>
        <w:t>Работы должны быть выполнены с надлежащим качеством и в установленные сроки.</w:t>
      </w:r>
    </w:p>
    <w:p w:rsidR="00F50E06" w:rsidRPr="001A2239" w:rsidRDefault="00F50E06" w:rsidP="00F50E06">
      <w:pPr>
        <w:pStyle w:val="15"/>
        <w:jc w:val="both"/>
        <w:rPr>
          <w:rFonts w:ascii="Times New Roman" w:hAnsi="Times New Roman" w:cs="Times New Roman"/>
        </w:rPr>
      </w:pPr>
    </w:p>
    <w:p w:rsidR="00F50E06" w:rsidRPr="001A2239" w:rsidRDefault="00F50E06" w:rsidP="00F50E06">
      <w:pPr>
        <w:ind w:firstLine="708"/>
        <w:rPr>
          <w:rFonts w:ascii="Times New Roman" w:hAnsi="Times New Roman" w:cs="Times New Roman"/>
          <w:lang w:eastAsia="en-US"/>
        </w:rPr>
      </w:pPr>
    </w:p>
    <w:p w:rsidR="00F50E06" w:rsidRPr="001A2239" w:rsidRDefault="00F50E06" w:rsidP="00F50E06">
      <w:pPr>
        <w:widowControl/>
        <w:numPr>
          <w:ilvl w:val="7"/>
          <w:numId w:val="12"/>
        </w:numPr>
        <w:tabs>
          <w:tab w:val="left" w:pos="0"/>
        </w:tabs>
        <w:jc w:val="both"/>
        <w:outlineLvl w:val="7"/>
        <w:rPr>
          <w:rFonts w:ascii="Times New Roman" w:eastAsia="Times New Roman" w:hAnsi="Times New Roman" w:cs="Times New Roman"/>
          <w:lang w:eastAsia="ar-SA"/>
        </w:rPr>
      </w:pPr>
      <w:r w:rsidRPr="001A2239">
        <w:rPr>
          <w:rFonts w:ascii="Times New Roman" w:eastAsia="Times New Roman" w:hAnsi="Times New Roman" w:cs="Times New Roman"/>
        </w:rPr>
        <w:t>От Заказчика</w:t>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t>От Исполнителя</w:t>
      </w:r>
    </w:p>
    <w:p w:rsidR="00F50E06" w:rsidRPr="001A2239" w:rsidRDefault="00F50E06" w:rsidP="00F50E06">
      <w:pPr>
        <w:rPr>
          <w:rFonts w:ascii="Times New Roman" w:eastAsia="Calibri" w:hAnsi="Times New Roman" w:cs="Times New Roman"/>
          <w:lang w:eastAsia="en-US"/>
        </w:rPr>
      </w:pPr>
    </w:p>
    <w:p w:rsidR="00F50E06" w:rsidRPr="001A2239" w:rsidRDefault="00F50E06" w:rsidP="00F50E06">
      <w:pPr>
        <w:rPr>
          <w:rFonts w:ascii="Times New Roman" w:hAnsi="Times New Roman" w:cs="Times New Roman"/>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________________ /_____________/</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__________________ /____________/</w:t>
      </w:r>
    </w:p>
    <w:p w:rsidR="00F50E06" w:rsidRPr="001A2239" w:rsidRDefault="00F50E06" w:rsidP="00F50E06">
      <w:pPr>
        <w:pageBreakBefore/>
        <w:widowControl/>
        <w:numPr>
          <w:ilvl w:val="7"/>
          <w:numId w:val="12"/>
        </w:numPr>
        <w:tabs>
          <w:tab w:val="left" w:pos="0"/>
        </w:tabs>
        <w:jc w:val="right"/>
        <w:outlineLvl w:val="7"/>
        <w:rPr>
          <w:rFonts w:ascii="Times New Roman" w:eastAsia="Times New Roman" w:hAnsi="Times New Roman" w:cs="Times New Roman"/>
          <w:lang w:eastAsia="ar-SA"/>
        </w:rPr>
      </w:pPr>
      <w:r w:rsidRPr="001A2239">
        <w:rPr>
          <w:rFonts w:ascii="Times New Roman" w:eastAsia="Times New Roman" w:hAnsi="Times New Roman" w:cs="Times New Roman"/>
        </w:rPr>
        <w:t>Приложение № 2</w:t>
      </w:r>
    </w:p>
    <w:p w:rsidR="00F50E06" w:rsidRPr="001A2239" w:rsidRDefault="00F50E06" w:rsidP="00F50E06">
      <w:pPr>
        <w:jc w:val="right"/>
        <w:rPr>
          <w:rFonts w:ascii="Times New Roman" w:eastAsia="Calibri" w:hAnsi="Times New Roman" w:cs="Times New Roman"/>
          <w:lang w:eastAsia="en-US"/>
        </w:rPr>
      </w:pPr>
      <w:r w:rsidRPr="001A2239">
        <w:rPr>
          <w:rFonts w:ascii="Times New Roman" w:hAnsi="Times New Roman" w:cs="Times New Roman"/>
          <w:lang w:eastAsia="en-US"/>
        </w:rPr>
        <w:t>к Государственному контракту</w:t>
      </w:r>
    </w:p>
    <w:p w:rsidR="00F50E06" w:rsidRPr="001A2239" w:rsidRDefault="00F50E06" w:rsidP="00F50E06">
      <w:pPr>
        <w:jc w:val="right"/>
        <w:rPr>
          <w:rFonts w:ascii="Times New Roman" w:hAnsi="Times New Roman" w:cs="Times New Roman"/>
          <w:lang w:eastAsia="en-US"/>
        </w:rPr>
      </w:pPr>
      <w:r w:rsidRPr="001A2239">
        <w:rPr>
          <w:rFonts w:ascii="Times New Roman" w:hAnsi="Times New Roman" w:cs="Times New Roman"/>
          <w:lang w:eastAsia="en-US"/>
        </w:rPr>
        <w:t>от _______________  № ________</w:t>
      </w: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Форма Акта сдачи-приемки работ</w:t>
      </w: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w:t>
      </w: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Акт сдачи-приемки работ №__________</w:t>
      </w: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(составляется в 3 (трех) экземплярах)</w:t>
      </w:r>
    </w:p>
    <w:p w:rsidR="00F50E06" w:rsidRPr="007E6E18" w:rsidRDefault="00F50E06" w:rsidP="00F50E06">
      <w:pPr>
        <w:pStyle w:val="15"/>
        <w:jc w:val="center"/>
        <w:rPr>
          <w:rFonts w:ascii="Times New Roman" w:hAnsi="Times New Roman" w:cs="Times New Roman"/>
          <w:lang w:eastAsia="en-US"/>
        </w:rPr>
      </w:pPr>
      <w:r w:rsidRPr="007E6E18">
        <w:rPr>
          <w:rFonts w:ascii="Times New Roman" w:hAnsi="Times New Roman" w:cs="Times New Roman"/>
          <w:lang w:eastAsia="en-US"/>
        </w:rPr>
        <w:t>Государственный контракт на выполнение работ по изготовлению ортопедической обуви для детей-инвалидов в 2018 году</w:t>
      </w:r>
      <w:r w:rsidRPr="007E6E18">
        <w:rPr>
          <w:rFonts w:ascii="Times New Roman" w:hAnsi="Times New Roman" w:cs="Times New Roman"/>
          <w:bCs/>
          <w:lang w:eastAsia="en-US"/>
        </w:rPr>
        <w:t>,</w:t>
      </w:r>
    </w:p>
    <w:p w:rsidR="00F50E06" w:rsidRPr="001A2239" w:rsidRDefault="00F50E06" w:rsidP="00F50E06">
      <w:pPr>
        <w:jc w:val="center"/>
        <w:rPr>
          <w:rFonts w:ascii="Times New Roman" w:eastAsia="Times New Roman" w:hAnsi="Times New Roman" w:cs="Times New Roman"/>
          <w:kern w:val="2"/>
          <w:lang w:eastAsia="ar-SA"/>
        </w:rPr>
      </w:pPr>
      <w:r w:rsidRPr="001A2239">
        <w:rPr>
          <w:rFonts w:ascii="Times New Roman" w:eastAsia="Times New Roman" w:hAnsi="Times New Roman" w:cs="Times New Roman"/>
          <w:kern w:val="2"/>
        </w:rPr>
        <w:t xml:space="preserve"> № ____________________ от _________2018 г.</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72"/>
        <w:gridCol w:w="5273"/>
        <w:gridCol w:w="5273"/>
      </w:tblGrid>
      <w:tr w:rsidR="00F50E06" w:rsidRPr="001A2239" w:rsidTr="00F50E06">
        <w:tc>
          <w:tcPr>
            <w:tcW w:w="5272" w:type="dxa"/>
            <w:hideMark/>
          </w:tcPr>
          <w:p w:rsidR="00F50E06" w:rsidRPr="001A2239" w:rsidRDefault="00F50E06" w:rsidP="00F50E06">
            <w:pPr>
              <w:snapToGrid w:val="0"/>
              <w:jc w:val="both"/>
              <w:rPr>
                <w:rFonts w:ascii="Times New Roman" w:eastAsia="Calibri" w:hAnsi="Times New Roman" w:cs="Times New Roman"/>
                <w:lang w:eastAsia="en-US"/>
              </w:rPr>
            </w:pPr>
            <w:r w:rsidRPr="001A2239">
              <w:rPr>
                <w:rFonts w:ascii="Times New Roman" w:hAnsi="Times New Roman" w:cs="Times New Roman"/>
                <w:lang w:eastAsia="en-US"/>
              </w:rPr>
              <w:t>______________</w:t>
            </w:r>
          </w:p>
        </w:tc>
        <w:tc>
          <w:tcPr>
            <w:tcW w:w="5273" w:type="dxa"/>
          </w:tcPr>
          <w:p w:rsidR="00F50E06" w:rsidRPr="001A2239" w:rsidRDefault="00F50E06" w:rsidP="00F50E06">
            <w:pPr>
              <w:suppressLineNumbers/>
              <w:snapToGrid w:val="0"/>
              <w:jc w:val="right"/>
              <w:rPr>
                <w:rFonts w:ascii="Times New Roman" w:eastAsia="Andale Sans UI" w:hAnsi="Times New Roman" w:cs="Times New Roman"/>
                <w:kern w:val="2"/>
                <w:lang w:eastAsia="ar-SA"/>
              </w:rPr>
            </w:pPr>
          </w:p>
        </w:tc>
        <w:tc>
          <w:tcPr>
            <w:tcW w:w="5273" w:type="dxa"/>
            <w:hideMark/>
          </w:tcPr>
          <w:p w:rsidR="00F50E06" w:rsidRPr="001A2239" w:rsidRDefault="00F50E06" w:rsidP="00F50E06">
            <w:pPr>
              <w:suppressLineNumbers/>
              <w:snapToGrid w:val="0"/>
              <w:jc w:val="right"/>
              <w:rPr>
                <w:rFonts w:ascii="Times New Roman" w:eastAsia="Andale Sans UI" w:hAnsi="Times New Roman" w:cs="Times New Roman"/>
                <w:kern w:val="2"/>
              </w:rPr>
            </w:pPr>
            <w:r w:rsidRPr="001A2239">
              <w:rPr>
                <w:rFonts w:ascii="Times New Roman" w:eastAsia="Andale Sans UI" w:hAnsi="Times New Roman" w:cs="Times New Roman"/>
                <w:kern w:val="2"/>
              </w:rPr>
              <w:t>______________ 2016 г.</w:t>
            </w:r>
          </w:p>
        </w:tc>
      </w:tr>
    </w:tbl>
    <w:p w:rsidR="00F50E06" w:rsidRPr="001A2239" w:rsidRDefault="00F50E06" w:rsidP="00F50E06">
      <w:pPr>
        <w:ind w:firstLine="720"/>
        <w:jc w:val="both"/>
        <w:rPr>
          <w:rFonts w:ascii="Times New Roman" w:eastAsia="Calibri" w:hAnsi="Times New Roman" w:cs="Times New Roman"/>
          <w:sz w:val="22"/>
          <w:szCs w:val="22"/>
          <w:lang w:eastAsia="en-US"/>
        </w:rPr>
      </w:pPr>
      <w:r w:rsidRPr="001A2239">
        <w:rPr>
          <w:rFonts w:ascii="Times New Roman" w:hAnsi="Times New Roman" w:cs="Times New Roman"/>
          <w:lang w:eastAsia="en-US"/>
        </w:rPr>
        <w:t>Мы, нижеподписавшиеся ____________________________, паспорт серия ___ № _____, выдан</w:t>
      </w:r>
    </w:p>
    <w:p w:rsidR="00F50E06" w:rsidRPr="001A2239" w:rsidRDefault="00F50E06" w:rsidP="00F50E06">
      <w:pPr>
        <w:ind w:firstLine="720"/>
        <w:jc w:val="both"/>
        <w:rPr>
          <w:rFonts w:ascii="Times New Roman" w:hAnsi="Times New Roman" w:cs="Times New Roman"/>
          <w:lang w:eastAsia="en-US"/>
        </w:rPr>
      </w:pPr>
      <w:r w:rsidRPr="001A2239">
        <w:rPr>
          <w:rFonts w:ascii="Times New Roman" w:hAnsi="Times New Roman" w:cs="Times New Roman"/>
          <w:lang w:eastAsia="en-US"/>
        </w:rPr>
        <w:t xml:space="preserve">                                                                                                         (ФИО)</w:t>
      </w:r>
    </w:p>
    <w:p w:rsidR="00F50E06" w:rsidRPr="001A2239" w:rsidRDefault="00F50E06" w:rsidP="00F50E06">
      <w:pPr>
        <w:ind w:firstLine="41"/>
        <w:jc w:val="both"/>
        <w:rPr>
          <w:rFonts w:ascii="Times New Roman" w:hAnsi="Times New Roman" w:cs="Times New Roman"/>
          <w:lang w:eastAsia="en-US"/>
        </w:rPr>
      </w:pPr>
      <w:r w:rsidRPr="001A2239">
        <w:rPr>
          <w:rFonts w:ascii="Times New Roman" w:hAnsi="Times New Roman" w:cs="Times New Roman"/>
          <w:lang w:eastAsia="en-US"/>
        </w:rPr>
        <w:t>_______________________________________________________________________________________,</w:t>
      </w: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(кем выдан, дата выдачи)</w:t>
      </w:r>
    </w:p>
    <w:p w:rsidR="00F50E06" w:rsidRPr="001A2239" w:rsidRDefault="00F50E06" w:rsidP="00F50E06">
      <w:pPr>
        <w:ind w:firstLine="14"/>
        <w:jc w:val="both"/>
        <w:rPr>
          <w:rFonts w:ascii="Times New Roman" w:hAnsi="Times New Roman" w:cs="Times New Roman"/>
          <w:lang w:eastAsia="en-US"/>
        </w:rPr>
      </w:pPr>
    </w:p>
    <w:p w:rsidR="00F50E06" w:rsidRPr="001A2239" w:rsidRDefault="00F50E06" w:rsidP="00F50E06">
      <w:pPr>
        <w:ind w:firstLine="14"/>
        <w:jc w:val="both"/>
        <w:rPr>
          <w:rFonts w:ascii="Times New Roman" w:hAnsi="Times New Roman" w:cs="Times New Roman"/>
          <w:u w:val="single"/>
          <w:lang w:eastAsia="en-US"/>
        </w:rPr>
      </w:pPr>
      <w:r w:rsidRPr="001A2239">
        <w:rPr>
          <w:rFonts w:ascii="Times New Roman" w:hAnsi="Times New Roman" w:cs="Times New Roman"/>
          <w:lang w:eastAsia="en-US"/>
        </w:rPr>
        <w:t xml:space="preserve">СНИЛС ____________________________, доверенность от _________ № _____,  проживающий по по адресу  _______________________________________, действуя </w:t>
      </w:r>
      <w:r w:rsidRPr="001A2239">
        <w:rPr>
          <w:rFonts w:ascii="Times New Roman" w:hAnsi="Times New Roman" w:cs="Times New Roman"/>
          <w:u w:val="single"/>
          <w:lang w:eastAsia="en-US"/>
        </w:rPr>
        <w:t>от своего имени/от имени Получателя</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 xml:space="preserve">                     </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ненужное зачеркнуть</w:t>
      </w:r>
    </w:p>
    <w:p w:rsidR="00F50E06" w:rsidRPr="001A2239" w:rsidRDefault="00F50E06" w:rsidP="00F50E06">
      <w:pPr>
        <w:jc w:val="both"/>
        <w:rPr>
          <w:rFonts w:ascii="Times New Roman" w:hAnsi="Times New Roman" w:cs="Times New Roman"/>
          <w:lang w:eastAsia="en-US"/>
        </w:rPr>
      </w:pPr>
      <w:r w:rsidRPr="001A2239">
        <w:rPr>
          <w:rFonts w:ascii="Times New Roman" w:hAnsi="Times New Roman" w:cs="Times New Roman"/>
          <w:lang w:eastAsia="en-US"/>
        </w:rPr>
        <w:t xml:space="preserve">________________________________________________________, паспорт серия ___ № _____, выдан </w:t>
      </w:r>
    </w:p>
    <w:p w:rsidR="00F50E06" w:rsidRPr="001A2239" w:rsidRDefault="00F50E06" w:rsidP="00F50E06">
      <w:pPr>
        <w:ind w:firstLine="720"/>
        <w:jc w:val="both"/>
        <w:rPr>
          <w:rFonts w:ascii="Times New Roman" w:hAnsi="Times New Roman" w:cs="Times New Roman"/>
          <w:lang w:eastAsia="en-US"/>
        </w:rPr>
      </w:pPr>
      <w:r w:rsidRPr="001A2239">
        <w:rPr>
          <w:rFonts w:ascii="Times New Roman" w:hAnsi="Times New Roman" w:cs="Times New Roman"/>
          <w:lang w:eastAsia="en-US"/>
        </w:rPr>
        <w:t xml:space="preserve">                  (ФИО)</w:t>
      </w:r>
    </w:p>
    <w:p w:rsidR="00F50E06" w:rsidRPr="001A2239" w:rsidRDefault="00F50E06" w:rsidP="00F50E06">
      <w:pPr>
        <w:ind w:firstLine="41"/>
        <w:jc w:val="both"/>
        <w:rPr>
          <w:rFonts w:ascii="Times New Roman" w:hAnsi="Times New Roman" w:cs="Times New Roman"/>
          <w:lang w:eastAsia="en-US"/>
        </w:rPr>
      </w:pPr>
      <w:r w:rsidRPr="001A2239">
        <w:rPr>
          <w:rFonts w:ascii="Times New Roman" w:hAnsi="Times New Roman" w:cs="Times New Roman"/>
          <w:lang w:eastAsia="en-US"/>
        </w:rPr>
        <w:t>_______________________________________________________________________________________,</w:t>
      </w: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(кем выдан, дата выдачи)</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СНИЛС____________________________, проживающего по адресу ___________________________________, и Исполнитель ______________________________________ ____________________________________________</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(наименование организации)</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в лице _____________________, действующий на основании _________________________, подписали</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 xml:space="preserve">                                         (ФИО)                                                                                                                 </w:t>
      </w:r>
    </w:p>
    <w:p w:rsidR="00F50E06" w:rsidRPr="001A2239" w:rsidRDefault="00F50E06" w:rsidP="00F50E06">
      <w:pPr>
        <w:ind w:firstLine="14"/>
        <w:jc w:val="both"/>
        <w:rPr>
          <w:rFonts w:ascii="Times New Roman" w:hAnsi="Times New Roman" w:cs="Times New Roman"/>
          <w:lang w:eastAsia="en-US"/>
        </w:rPr>
      </w:pPr>
      <w:r w:rsidRPr="001A2239">
        <w:rPr>
          <w:rFonts w:ascii="Times New Roman" w:hAnsi="Times New Roman" w:cs="Times New Roman"/>
          <w:lang w:eastAsia="en-US"/>
        </w:rPr>
        <w:t>настоящий Акт о нижеследующем:</w:t>
      </w:r>
    </w:p>
    <w:p w:rsidR="00F50E06" w:rsidRPr="001A2239" w:rsidRDefault="00F50E06" w:rsidP="00F50E06">
      <w:pPr>
        <w:keepNext/>
        <w:ind w:firstLine="720"/>
        <w:jc w:val="both"/>
        <w:rPr>
          <w:rFonts w:ascii="Times New Roman" w:hAnsi="Times New Roman" w:cs="Times New Roman"/>
          <w:lang w:eastAsia="en-US"/>
        </w:rPr>
      </w:pPr>
      <w:r w:rsidRPr="001A2239">
        <w:rPr>
          <w:rFonts w:ascii="Times New Roman" w:hAnsi="Times New Roman" w:cs="Times New Roman"/>
          <w:lang w:eastAsia="en-US"/>
        </w:rPr>
        <w:t>Исполнитель выполнил работы в соответствии с направлением Заказчика, а Получатель принял результат выполненных работ (Изделие):</w:t>
      </w:r>
    </w:p>
    <w:p w:rsidR="00F50E06" w:rsidRPr="001A2239" w:rsidRDefault="00F50E06" w:rsidP="00F50E06">
      <w:pPr>
        <w:ind w:firstLine="720"/>
        <w:jc w:val="both"/>
        <w:rPr>
          <w:rFonts w:ascii="Times New Roman" w:hAnsi="Times New Roman" w:cs="Times New Roman"/>
          <w:color w:val="auto"/>
          <w:lang w:eastAsia="en-US"/>
        </w:rPr>
      </w:pPr>
      <w:r w:rsidRPr="001A2239">
        <w:rPr>
          <w:rFonts w:ascii="Times New Roman" w:hAnsi="Times New Roman" w:cs="Times New Roman"/>
          <w:lang w:eastAsia="en-US"/>
        </w:rPr>
        <w:t>наименование Изделия ___________________________________________</w:t>
      </w:r>
    </w:p>
    <w:p w:rsidR="00F50E06" w:rsidRPr="001A2239" w:rsidRDefault="00F50E06" w:rsidP="00F50E06">
      <w:pPr>
        <w:ind w:firstLine="720"/>
        <w:jc w:val="both"/>
        <w:rPr>
          <w:rFonts w:ascii="Times New Roman" w:hAnsi="Times New Roman" w:cs="Times New Roman"/>
          <w:lang w:eastAsia="en-US"/>
        </w:rPr>
      </w:pPr>
      <w:r w:rsidRPr="001A2239">
        <w:rPr>
          <w:rFonts w:ascii="Times New Roman" w:hAnsi="Times New Roman" w:cs="Times New Roman"/>
          <w:lang w:eastAsia="en-US"/>
        </w:rPr>
        <w:t>код (шифр) Изделия __________________________________________________</w:t>
      </w:r>
    </w:p>
    <w:p w:rsidR="00F50E06" w:rsidRPr="001A2239" w:rsidRDefault="00F50E06" w:rsidP="00F50E06">
      <w:pPr>
        <w:keepNext/>
        <w:ind w:firstLine="720"/>
        <w:jc w:val="both"/>
        <w:rPr>
          <w:rFonts w:ascii="Times New Roman" w:hAnsi="Times New Roman" w:cs="Times New Roman"/>
          <w:lang w:eastAsia="en-US"/>
        </w:rPr>
      </w:pPr>
      <w:r w:rsidRPr="001A2239">
        <w:rPr>
          <w:rFonts w:ascii="Times New Roman" w:hAnsi="Times New Roman" w:cs="Times New Roman"/>
          <w:lang w:eastAsia="en-US"/>
        </w:rPr>
        <w:t xml:space="preserve">иные сведения __________________________________________________ </w:t>
      </w:r>
    </w:p>
    <w:p w:rsidR="00F50E06" w:rsidRPr="001A2239" w:rsidRDefault="00F50E06" w:rsidP="00F50E06">
      <w:pPr>
        <w:ind w:firstLine="720"/>
        <w:jc w:val="both"/>
        <w:rPr>
          <w:rFonts w:ascii="Times New Roman" w:hAnsi="Times New Roman" w:cs="Times New Roman"/>
          <w:lang w:eastAsia="en-US"/>
        </w:rPr>
      </w:pPr>
      <w:r w:rsidRPr="001A2239">
        <w:rPr>
          <w:rFonts w:ascii="Times New Roman" w:hAnsi="Times New Roman" w:cs="Times New Roman"/>
          <w:lang w:eastAsia="en-US"/>
        </w:rPr>
        <w:t>направление №__________________________ от __________________2018 г.;</w:t>
      </w:r>
    </w:p>
    <w:p w:rsidR="00F50E06" w:rsidRPr="001A2239" w:rsidRDefault="00F50E06" w:rsidP="00F50E06">
      <w:pPr>
        <w:keepNext/>
        <w:ind w:firstLine="720"/>
        <w:jc w:val="both"/>
        <w:rPr>
          <w:rFonts w:ascii="Times New Roman" w:hAnsi="Times New Roman" w:cs="Times New Roman"/>
          <w:lang w:eastAsia="en-US"/>
        </w:rPr>
      </w:pPr>
    </w:p>
    <w:p w:rsidR="00F50E06" w:rsidRPr="001A2239" w:rsidRDefault="00F50E06" w:rsidP="00F50E06">
      <w:pPr>
        <w:keepNext/>
        <w:jc w:val="both"/>
        <w:rPr>
          <w:rFonts w:ascii="Times New Roman" w:hAnsi="Times New Roman" w:cs="Times New Roman"/>
          <w:i/>
          <w:iCs/>
          <w:lang w:eastAsia="en-US"/>
        </w:rPr>
      </w:pPr>
      <w:r w:rsidRPr="001A2239">
        <w:rPr>
          <w:rFonts w:ascii="Times New Roman" w:hAnsi="Times New Roman" w:cs="Times New Roman"/>
          <w:i/>
          <w:iCs/>
          <w:lang w:eastAsia="en-US"/>
        </w:rPr>
        <w:t xml:space="preserve">Вниманию Получателя! </w:t>
      </w:r>
    </w:p>
    <w:p w:rsidR="00F50E06" w:rsidRPr="001A2239" w:rsidRDefault="00F50E06" w:rsidP="00F50E06">
      <w:pPr>
        <w:keepNext/>
        <w:jc w:val="both"/>
        <w:rPr>
          <w:rFonts w:ascii="Times New Roman" w:hAnsi="Times New Roman" w:cs="Times New Roman"/>
          <w:i/>
          <w:iCs/>
          <w:lang w:eastAsia="en-US"/>
        </w:rPr>
      </w:pPr>
      <w:r w:rsidRPr="001A2239">
        <w:rPr>
          <w:rFonts w:ascii="Times New Roman" w:hAnsi="Times New Roman" w:cs="Times New Roman"/>
          <w:i/>
          <w:iCs/>
          <w:lang w:eastAsia="en-US"/>
        </w:rPr>
        <w:t>При выполнении требований и рекомендаций по эксплуатации полученного Вами Изделия Исполнитель гарантирует проведение бесплатного гарантийного ремонта данного Изделия, в течение _________ месяцев начиная с даты выдачи данного Акта.</w:t>
      </w:r>
    </w:p>
    <w:p w:rsidR="00F50E06" w:rsidRPr="001A2239" w:rsidRDefault="00F50E06" w:rsidP="00F50E06">
      <w:pPr>
        <w:keepNext/>
        <w:jc w:val="both"/>
        <w:rPr>
          <w:rFonts w:ascii="Times New Roman" w:hAnsi="Times New Roman" w:cs="Times New Roman"/>
          <w:i/>
          <w:iCs/>
          <w:lang w:eastAsia="en-US"/>
        </w:rPr>
      </w:pPr>
      <w:r w:rsidRPr="001A2239">
        <w:rPr>
          <w:rFonts w:ascii="Times New Roman" w:hAnsi="Times New Roman" w:cs="Times New Roman"/>
          <w:i/>
          <w:iCs/>
          <w:lang w:eastAsia="en-US"/>
        </w:rPr>
        <w:t>Для выполнения работ по ремонту Изделия в течении гарантийного срока ________ обращаться по адресу: ___________________________________________________.</w:t>
      </w:r>
    </w:p>
    <w:p w:rsidR="00F50E06" w:rsidRPr="001A2239" w:rsidRDefault="00F50E06" w:rsidP="00F50E06">
      <w:pPr>
        <w:keepNext/>
        <w:jc w:val="both"/>
        <w:rPr>
          <w:rFonts w:ascii="Times New Roman" w:hAnsi="Times New Roman" w:cs="Times New Roman"/>
          <w:i/>
          <w:iCs/>
          <w:lang w:eastAsia="en-US"/>
        </w:rPr>
      </w:pPr>
      <w:r w:rsidRPr="001A2239">
        <w:rPr>
          <w:rFonts w:ascii="Times New Roman" w:hAnsi="Times New Roman" w:cs="Times New Roman"/>
          <w:i/>
          <w:iCs/>
          <w:lang w:eastAsia="en-US"/>
        </w:rPr>
        <w:t>Контактный телефон:____________________________________________.</w:t>
      </w:r>
    </w:p>
    <w:p w:rsidR="00F50E06" w:rsidRPr="001A2239" w:rsidRDefault="00F50E06" w:rsidP="00F50E06">
      <w:pPr>
        <w:keepNext/>
        <w:jc w:val="both"/>
        <w:rPr>
          <w:rFonts w:ascii="Times New Roman" w:eastAsia="Times New Roman" w:hAnsi="Times New Roman" w:cs="Times New Roman"/>
          <w:i/>
          <w:iCs/>
          <w:lang w:eastAsia="ar-SA"/>
        </w:rPr>
      </w:pPr>
      <w:r w:rsidRPr="001A2239">
        <w:rPr>
          <w:rFonts w:ascii="Times New Roman" w:eastAsia="Times New Roman" w:hAnsi="Times New Roman" w:cs="Times New Roman"/>
          <w:i/>
          <w:iCs/>
        </w:rPr>
        <w:t>Срок службы (пользования) составляет __________________________ месяцев.</w:t>
      </w:r>
    </w:p>
    <w:tbl>
      <w:tblPr>
        <w:tblW w:w="10545" w:type="dxa"/>
        <w:tblInd w:w="55" w:type="dxa"/>
        <w:tblLayout w:type="fixed"/>
        <w:tblCellMar>
          <w:top w:w="55" w:type="dxa"/>
          <w:left w:w="55" w:type="dxa"/>
          <w:bottom w:w="55" w:type="dxa"/>
          <w:right w:w="55" w:type="dxa"/>
        </w:tblCellMar>
        <w:tblLook w:val="04A0" w:firstRow="1" w:lastRow="0" w:firstColumn="1" w:lastColumn="0" w:noHBand="0" w:noVBand="1"/>
      </w:tblPr>
      <w:tblGrid>
        <w:gridCol w:w="5272"/>
        <w:gridCol w:w="5273"/>
      </w:tblGrid>
      <w:tr w:rsidR="00F50E06" w:rsidRPr="001A2239" w:rsidTr="00F50E06">
        <w:tc>
          <w:tcPr>
            <w:tcW w:w="5272" w:type="dxa"/>
          </w:tcPr>
          <w:p w:rsidR="00F50E06" w:rsidRPr="001A2239" w:rsidRDefault="00F50E06" w:rsidP="00F50E06">
            <w:pPr>
              <w:suppressLineNumbers/>
              <w:snapToGrid w:val="0"/>
              <w:rPr>
                <w:rFonts w:ascii="Times New Roman" w:eastAsia="Andale Sans UI" w:hAnsi="Times New Roman" w:cs="Times New Roman"/>
                <w:kern w:val="2"/>
                <w:lang w:eastAsia="ar-SA"/>
              </w:rPr>
            </w:pPr>
          </w:p>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От Исполнителя:</w:t>
            </w:r>
          </w:p>
          <w:p w:rsidR="00F50E06" w:rsidRPr="001A2239" w:rsidRDefault="00F50E06" w:rsidP="00F50E06">
            <w:pPr>
              <w:suppressLineNumbers/>
              <w:rPr>
                <w:rFonts w:ascii="Times New Roman" w:eastAsia="Andale Sans UI" w:hAnsi="Times New Roman" w:cs="Times New Roman"/>
                <w:kern w:val="2"/>
              </w:rPr>
            </w:pPr>
            <w:r w:rsidRPr="001A2239">
              <w:rPr>
                <w:rFonts w:ascii="Times New Roman" w:eastAsia="Andale Sans UI" w:hAnsi="Times New Roman" w:cs="Times New Roman"/>
                <w:kern w:val="2"/>
              </w:rPr>
              <w:t>________________  ____________________</w:t>
            </w:r>
          </w:p>
          <w:p w:rsidR="00F50E06" w:rsidRPr="001A2239" w:rsidRDefault="00F50E06" w:rsidP="00F50E06">
            <w:pPr>
              <w:suppressLineNumbers/>
              <w:rPr>
                <w:rFonts w:ascii="Times New Roman" w:eastAsia="Andale Sans UI" w:hAnsi="Times New Roman" w:cs="Times New Roman"/>
                <w:kern w:val="2"/>
              </w:rPr>
            </w:pPr>
            <w:r w:rsidRPr="001A2239">
              <w:rPr>
                <w:rFonts w:ascii="Times New Roman" w:eastAsia="Andale Sans UI" w:hAnsi="Times New Roman" w:cs="Times New Roman"/>
                <w:kern w:val="2"/>
              </w:rPr>
              <w:t xml:space="preserve">    (подпись)                            (ФИО)</w:t>
            </w:r>
          </w:p>
        </w:tc>
        <w:tc>
          <w:tcPr>
            <w:tcW w:w="5273" w:type="dxa"/>
          </w:tcPr>
          <w:p w:rsidR="00F50E06" w:rsidRPr="001A2239" w:rsidRDefault="00F50E06" w:rsidP="00F50E06">
            <w:pPr>
              <w:suppressLineNumbers/>
              <w:snapToGrid w:val="0"/>
              <w:rPr>
                <w:rFonts w:ascii="Times New Roman" w:eastAsia="Andale Sans UI" w:hAnsi="Times New Roman" w:cs="Times New Roman"/>
                <w:kern w:val="2"/>
              </w:rPr>
            </w:pPr>
          </w:p>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Получатель:</w:t>
            </w:r>
          </w:p>
          <w:p w:rsidR="00F50E06" w:rsidRPr="001A2239" w:rsidRDefault="00F50E06" w:rsidP="00F50E06">
            <w:pPr>
              <w:suppressLineNumbers/>
              <w:rPr>
                <w:rFonts w:ascii="Times New Roman" w:eastAsia="Andale Sans UI" w:hAnsi="Times New Roman" w:cs="Times New Roman"/>
                <w:kern w:val="2"/>
              </w:rPr>
            </w:pPr>
            <w:r w:rsidRPr="001A2239">
              <w:rPr>
                <w:rFonts w:ascii="Times New Roman" w:eastAsia="Andale Sans UI" w:hAnsi="Times New Roman" w:cs="Times New Roman"/>
                <w:kern w:val="2"/>
              </w:rPr>
              <w:t>________________  ____________________</w:t>
            </w:r>
          </w:p>
          <w:p w:rsidR="00F50E06" w:rsidRPr="001A2239" w:rsidRDefault="00F50E06" w:rsidP="00F50E06">
            <w:pPr>
              <w:suppressLineNumbers/>
              <w:rPr>
                <w:rFonts w:ascii="Times New Roman" w:eastAsia="Andale Sans UI" w:hAnsi="Times New Roman" w:cs="Times New Roman"/>
                <w:kern w:val="2"/>
              </w:rPr>
            </w:pPr>
            <w:r w:rsidRPr="001A2239">
              <w:rPr>
                <w:rFonts w:ascii="Times New Roman" w:eastAsia="Andale Sans UI" w:hAnsi="Times New Roman" w:cs="Times New Roman"/>
                <w:kern w:val="2"/>
              </w:rPr>
              <w:t xml:space="preserve">    (подпись)                            (ФИО)</w:t>
            </w:r>
          </w:p>
        </w:tc>
      </w:tr>
    </w:tbl>
    <w:p w:rsidR="00F50E06" w:rsidRPr="001A2239" w:rsidRDefault="00F50E06" w:rsidP="00F50E06">
      <w:pPr>
        <w:jc w:val="center"/>
        <w:rPr>
          <w:rFonts w:ascii="Times New Roman" w:eastAsia="Calibri" w:hAnsi="Times New Roman" w:cs="Times New Roman"/>
          <w:sz w:val="22"/>
          <w:szCs w:val="22"/>
          <w:lang w:eastAsia="en-US"/>
        </w:rPr>
      </w:pP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ФОРМА СОГЛАСОВАНА</w:t>
      </w:r>
    </w:p>
    <w:p w:rsidR="00F50E06" w:rsidRPr="001A2239" w:rsidRDefault="00F50E06" w:rsidP="00F50E06">
      <w:pPr>
        <w:jc w:val="both"/>
        <w:rPr>
          <w:rFonts w:ascii="Times New Roman" w:hAnsi="Times New Roman" w:cs="Times New Roman"/>
          <w:b/>
          <w:bCs/>
          <w:lang w:eastAsia="en-US"/>
        </w:rPr>
      </w:pPr>
    </w:p>
    <w:tbl>
      <w:tblPr>
        <w:tblW w:w="0" w:type="auto"/>
        <w:tblLayout w:type="fixed"/>
        <w:tblLook w:val="04A0" w:firstRow="1" w:lastRow="0" w:firstColumn="1" w:lastColumn="0" w:noHBand="0" w:noVBand="1"/>
      </w:tblPr>
      <w:tblGrid>
        <w:gridCol w:w="5068"/>
        <w:gridCol w:w="5069"/>
      </w:tblGrid>
      <w:tr w:rsidR="00F50E06" w:rsidRPr="001A2239" w:rsidTr="00F50E06">
        <w:tc>
          <w:tcPr>
            <w:tcW w:w="5068" w:type="dxa"/>
            <w:hideMark/>
          </w:tcPr>
          <w:p w:rsidR="00F50E06" w:rsidRPr="001A2239" w:rsidRDefault="00F50E06" w:rsidP="00F50E06">
            <w:pPr>
              <w:snapToGrid w:val="0"/>
              <w:rPr>
                <w:rFonts w:ascii="Times New Roman" w:hAnsi="Times New Roman" w:cs="Times New Roman"/>
                <w:lang w:eastAsia="en-US"/>
              </w:rPr>
            </w:pPr>
            <w:r w:rsidRPr="001A2239">
              <w:rPr>
                <w:rFonts w:ascii="Times New Roman" w:hAnsi="Times New Roman" w:cs="Times New Roman"/>
                <w:lang w:eastAsia="en-US"/>
              </w:rPr>
              <w:t>От Заказчика:</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 xml:space="preserve">_____________________ </w:t>
            </w:r>
          </w:p>
        </w:tc>
        <w:tc>
          <w:tcPr>
            <w:tcW w:w="5069" w:type="dxa"/>
            <w:hideMark/>
          </w:tcPr>
          <w:p w:rsidR="00F50E06" w:rsidRPr="001A2239" w:rsidRDefault="00F50E06" w:rsidP="00F50E06">
            <w:pPr>
              <w:snapToGrid w:val="0"/>
              <w:rPr>
                <w:rFonts w:ascii="Times New Roman" w:hAnsi="Times New Roman" w:cs="Times New Roman"/>
                <w:lang w:eastAsia="en-US"/>
              </w:rPr>
            </w:pPr>
            <w:r w:rsidRPr="001A2239">
              <w:rPr>
                <w:rFonts w:ascii="Times New Roman" w:hAnsi="Times New Roman" w:cs="Times New Roman"/>
                <w:lang w:eastAsia="en-US"/>
              </w:rPr>
              <w:t>От Исполнителя:</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 xml:space="preserve">___________________________ </w:t>
            </w:r>
          </w:p>
        </w:tc>
      </w:tr>
    </w:tbl>
    <w:p w:rsidR="00F50E06" w:rsidRPr="001A2239" w:rsidRDefault="00F50E06" w:rsidP="00F50E06">
      <w:pPr>
        <w:pageBreakBefore/>
        <w:ind w:firstLine="720"/>
        <w:jc w:val="both"/>
        <w:rPr>
          <w:rFonts w:ascii="Times New Roman" w:eastAsia="Calibri" w:hAnsi="Times New Roman" w:cs="Times New Roman"/>
          <w:sz w:val="22"/>
          <w:szCs w:val="22"/>
          <w:lang w:eastAsia="en-US"/>
        </w:rPr>
      </w:pPr>
    </w:p>
    <w:p w:rsidR="00F50E06" w:rsidRPr="001A2239" w:rsidRDefault="00F50E06" w:rsidP="00F50E06">
      <w:pPr>
        <w:ind w:left="7200"/>
        <w:jc w:val="right"/>
        <w:rPr>
          <w:rFonts w:ascii="Times New Roman" w:hAnsi="Times New Roman" w:cs="Times New Roman"/>
          <w:lang w:eastAsia="en-US"/>
        </w:rPr>
      </w:pPr>
      <w:r w:rsidRPr="001A2239">
        <w:rPr>
          <w:rFonts w:ascii="Times New Roman" w:hAnsi="Times New Roman" w:cs="Times New Roman"/>
          <w:lang w:eastAsia="en-US"/>
        </w:rPr>
        <w:t>Приложение № 3</w:t>
      </w:r>
    </w:p>
    <w:p w:rsidR="00F50E06" w:rsidRPr="001A2239" w:rsidRDefault="00F50E06" w:rsidP="00F50E06">
      <w:pPr>
        <w:jc w:val="right"/>
        <w:rPr>
          <w:rFonts w:ascii="Times New Roman" w:hAnsi="Times New Roman" w:cs="Times New Roman"/>
          <w:lang w:eastAsia="en-US"/>
        </w:rPr>
      </w:pPr>
      <w:r w:rsidRPr="001A2239">
        <w:rPr>
          <w:rFonts w:ascii="Times New Roman" w:hAnsi="Times New Roman" w:cs="Times New Roman"/>
          <w:lang w:eastAsia="en-US"/>
        </w:rPr>
        <w:t xml:space="preserve"> к Государственному контракту</w:t>
      </w:r>
    </w:p>
    <w:p w:rsidR="00F50E06" w:rsidRPr="001A2239" w:rsidRDefault="00F50E06" w:rsidP="00F50E06">
      <w:pPr>
        <w:tabs>
          <w:tab w:val="left" w:pos="8460"/>
        </w:tabs>
        <w:ind w:left="8460" w:hanging="2340"/>
        <w:rPr>
          <w:rFonts w:ascii="Times New Roman" w:hAnsi="Times New Roman" w:cs="Times New Roman"/>
          <w:lang w:eastAsia="en-US"/>
        </w:rPr>
      </w:pPr>
      <w:r w:rsidRPr="001A2239">
        <w:rPr>
          <w:rFonts w:ascii="Times New Roman" w:hAnsi="Times New Roman" w:cs="Times New Roman"/>
          <w:lang w:eastAsia="en-US"/>
        </w:rPr>
        <w:t xml:space="preserve">                от  ______________  № ________</w:t>
      </w:r>
    </w:p>
    <w:p w:rsidR="00F50E06" w:rsidRPr="001A2239" w:rsidRDefault="00F50E06" w:rsidP="00F50E06">
      <w:pPr>
        <w:tabs>
          <w:tab w:val="left" w:pos="8460"/>
        </w:tabs>
        <w:ind w:left="8460" w:hanging="1260"/>
        <w:rPr>
          <w:rFonts w:ascii="Times New Roman" w:hAnsi="Times New Roman" w:cs="Times New Roman"/>
          <w:lang w:eastAsia="en-US"/>
        </w:rPr>
      </w:pP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Форма Реестра выполненных работ</w:t>
      </w:r>
    </w:p>
    <w:p w:rsidR="00F50E06" w:rsidRPr="001A2239" w:rsidRDefault="00F50E06" w:rsidP="00F50E06">
      <w:pPr>
        <w:jc w:val="center"/>
        <w:rPr>
          <w:rFonts w:ascii="Times New Roman" w:hAnsi="Times New Roman" w:cs="Times New Roman"/>
          <w:b/>
          <w:bCs/>
          <w:lang w:eastAsia="en-US"/>
        </w:rPr>
      </w:pPr>
    </w:p>
    <w:p w:rsidR="00F50E06" w:rsidRPr="001A2239" w:rsidRDefault="00F50E06" w:rsidP="00F50E06">
      <w:pPr>
        <w:jc w:val="center"/>
        <w:rPr>
          <w:rFonts w:ascii="Times New Roman" w:hAnsi="Times New Roman" w:cs="Times New Roman"/>
          <w:b/>
          <w:bCs/>
          <w:lang w:eastAsia="en-US"/>
        </w:rPr>
      </w:pPr>
      <w:r w:rsidRPr="001A2239">
        <w:rPr>
          <w:rFonts w:ascii="Times New Roman" w:hAnsi="Times New Roman" w:cs="Times New Roman"/>
          <w:b/>
          <w:bCs/>
          <w:lang w:eastAsia="en-US"/>
        </w:rPr>
        <w:t xml:space="preserve">РЕЕСТР №_____ </w:t>
      </w:r>
    </w:p>
    <w:p w:rsidR="00F50E06" w:rsidRPr="001A2239" w:rsidRDefault="00F50E06" w:rsidP="00F50E06">
      <w:pPr>
        <w:jc w:val="center"/>
        <w:rPr>
          <w:rFonts w:ascii="Times New Roman" w:hAnsi="Times New Roman" w:cs="Times New Roman"/>
          <w:b/>
          <w:bCs/>
          <w:lang w:eastAsia="en-US"/>
        </w:rPr>
      </w:pPr>
      <w:r w:rsidRPr="001A2239">
        <w:rPr>
          <w:rFonts w:ascii="Times New Roman" w:hAnsi="Times New Roman" w:cs="Times New Roman"/>
          <w:b/>
          <w:bCs/>
          <w:lang w:eastAsia="en-US"/>
        </w:rPr>
        <w:t>выполненных работ</w:t>
      </w: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ab/>
      </w:r>
      <w:r w:rsidRPr="001A2239">
        <w:rPr>
          <w:rFonts w:ascii="Times New Roman" w:hAnsi="Times New Roman" w:cs="Times New Roman"/>
          <w:lang w:eastAsia="en-US"/>
        </w:rPr>
        <w:tab/>
      </w:r>
    </w:p>
    <w:tbl>
      <w:tblPr>
        <w:tblW w:w="10680" w:type="dxa"/>
        <w:tblInd w:w="108" w:type="dxa"/>
        <w:tblLayout w:type="fixed"/>
        <w:tblLook w:val="04A0" w:firstRow="1" w:lastRow="0" w:firstColumn="1" w:lastColumn="0" w:noHBand="0" w:noVBand="1"/>
      </w:tblPr>
      <w:tblGrid>
        <w:gridCol w:w="841"/>
        <w:gridCol w:w="1681"/>
        <w:gridCol w:w="1275"/>
        <w:gridCol w:w="1394"/>
        <w:gridCol w:w="2184"/>
        <w:gridCol w:w="9"/>
        <w:gridCol w:w="1125"/>
        <w:gridCol w:w="9"/>
        <w:gridCol w:w="850"/>
        <w:gridCol w:w="1076"/>
        <w:gridCol w:w="236"/>
      </w:tblGrid>
      <w:tr w:rsidR="00F50E06" w:rsidRPr="001A2239" w:rsidTr="00F50E06">
        <w:trPr>
          <w:trHeight w:val="1090"/>
        </w:trPr>
        <w:tc>
          <w:tcPr>
            <w:tcW w:w="840"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 п/п</w:t>
            </w:r>
          </w:p>
        </w:tc>
        <w:tc>
          <w:tcPr>
            <w:tcW w:w="1680"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Фамилия, имя,</w:t>
            </w:r>
          </w:p>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отчество</w:t>
            </w:r>
          </w:p>
        </w:tc>
        <w:tc>
          <w:tcPr>
            <w:tcW w:w="1275"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СНИЛС</w:t>
            </w:r>
          </w:p>
        </w:tc>
        <w:tc>
          <w:tcPr>
            <w:tcW w:w="1393"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Дата и номер  Направления</w:t>
            </w:r>
          </w:p>
        </w:tc>
        <w:tc>
          <w:tcPr>
            <w:tcW w:w="2192" w:type="dxa"/>
            <w:gridSpan w:val="2"/>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eastAsia="Andale Sans UI" w:hAnsi="Times New Roman" w:cs="Times New Roman"/>
                <w:bCs/>
                <w:kern w:val="2"/>
                <w:lang w:eastAsia="ar-SA"/>
              </w:rPr>
            </w:pPr>
            <w:r w:rsidRPr="001A2239">
              <w:rPr>
                <w:rFonts w:ascii="Times New Roman" w:eastAsia="Andale Sans UI" w:hAnsi="Times New Roman" w:cs="Times New Roman"/>
                <w:bCs/>
                <w:kern w:val="2"/>
              </w:rPr>
              <w:t xml:space="preserve">Наименование работ </w:t>
            </w:r>
          </w:p>
        </w:tc>
        <w:tc>
          <w:tcPr>
            <w:tcW w:w="1134" w:type="dxa"/>
            <w:gridSpan w:val="2"/>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eastAsia="Calibri" w:hAnsi="Times New Roman" w:cs="Times New Roman"/>
                <w:bCs/>
                <w:lang w:eastAsia="en-US"/>
              </w:rPr>
            </w:pPr>
            <w:r w:rsidRPr="001A2239">
              <w:rPr>
                <w:rFonts w:ascii="Times New Roman" w:hAnsi="Times New Roman" w:cs="Times New Roman"/>
                <w:bCs/>
                <w:lang w:eastAsia="en-US"/>
              </w:rPr>
              <w:t>Объем</w:t>
            </w:r>
          </w:p>
        </w:tc>
        <w:tc>
          <w:tcPr>
            <w:tcW w:w="850"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Цена, руб.</w:t>
            </w:r>
          </w:p>
        </w:tc>
        <w:tc>
          <w:tcPr>
            <w:tcW w:w="1076"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eastAsia="Andale Sans UI" w:hAnsi="Times New Roman" w:cs="Times New Roman"/>
                <w:bCs/>
                <w:kern w:val="2"/>
                <w:lang w:eastAsia="ar-SA"/>
              </w:rPr>
            </w:pPr>
            <w:r w:rsidRPr="001A2239">
              <w:rPr>
                <w:rFonts w:ascii="Times New Roman" w:eastAsia="Andale Sans UI" w:hAnsi="Times New Roman" w:cs="Times New Roman"/>
                <w:bCs/>
                <w:kern w:val="2"/>
              </w:rPr>
              <w:t>Сумма, руб.</w:t>
            </w:r>
          </w:p>
        </w:tc>
        <w:tc>
          <w:tcPr>
            <w:tcW w:w="236" w:type="dxa"/>
            <w:vMerge w:val="restart"/>
            <w:tcBorders>
              <w:top w:val="nil"/>
              <w:left w:val="single" w:sz="4" w:space="0" w:color="000000"/>
              <w:bottom w:val="nil"/>
              <w:right w:val="nil"/>
            </w:tcBorders>
          </w:tcPr>
          <w:p w:rsidR="00F50E06" w:rsidRPr="001A2239" w:rsidRDefault="00F50E06" w:rsidP="00F50E06">
            <w:pPr>
              <w:keepNext/>
              <w:snapToGrid w:val="0"/>
              <w:jc w:val="center"/>
              <w:rPr>
                <w:rFonts w:ascii="Times New Roman" w:eastAsia="Andale Sans UI" w:hAnsi="Times New Roman" w:cs="Times New Roman"/>
                <w:bCs/>
                <w:kern w:val="2"/>
              </w:rPr>
            </w:pPr>
          </w:p>
        </w:tc>
      </w:tr>
      <w:tr w:rsidR="00F50E06" w:rsidRPr="001A2239" w:rsidTr="00F50E06">
        <w:trPr>
          <w:trHeight w:hRule="exact" w:val="325"/>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Calibri" w:hAnsi="Times New Roman" w:cs="Times New Roman"/>
                <w:lang w:eastAsia="en-US"/>
              </w:rPr>
            </w:pPr>
            <w:r w:rsidRPr="001A2239">
              <w:rPr>
                <w:rFonts w:ascii="Times New Roman" w:hAnsi="Times New Roman" w:cs="Times New Roman"/>
                <w:lang w:eastAsia="en-US"/>
              </w:rPr>
              <w:t>1</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2</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3</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4</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5</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6</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7</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8</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9</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298"/>
        </w:trPr>
        <w:tc>
          <w:tcPr>
            <w:tcW w:w="840"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10</w:t>
            </w:r>
          </w:p>
        </w:tc>
        <w:tc>
          <w:tcPr>
            <w:tcW w:w="168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275"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393"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192"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134" w:type="dxa"/>
            <w:gridSpan w:val="2"/>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850"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1076"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r w:rsidR="00F50E06" w:rsidRPr="001A2239" w:rsidTr="00F50E06">
        <w:trPr>
          <w:trHeight w:hRule="exact" w:val="520"/>
        </w:trPr>
        <w:tc>
          <w:tcPr>
            <w:tcW w:w="7371" w:type="dxa"/>
            <w:gridSpan w:val="5"/>
            <w:hideMark/>
          </w:tcPr>
          <w:p w:rsidR="00F50E06" w:rsidRPr="001A2239" w:rsidRDefault="00F50E06" w:rsidP="00F50E06">
            <w:pPr>
              <w:snapToGrid w:val="0"/>
              <w:jc w:val="right"/>
              <w:rPr>
                <w:rFonts w:ascii="Times New Roman" w:hAnsi="Times New Roman" w:cs="Times New Roman"/>
                <w:b/>
                <w:lang w:eastAsia="en-US"/>
              </w:rPr>
            </w:pPr>
            <w:r w:rsidRPr="001A2239">
              <w:rPr>
                <w:rFonts w:ascii="Times New Roman" w:hAnsi="Times New Roman" w:cs="Times New Roman"/>
                <w:b/>
                <w:lang w:eastAsia="en-US"/>
              </w:rPr>
              <w:t>Итого:</w:t>
            </w:r>
          </w:p>
        </w:tc>
        <w:tc>
          <w:tcPr>
            <w:tcW w:w="1134" w:type="dxa"/>
            <w:gridSpan w:val="2"/>
            <w:tcBorders>
              <w:top w:val="single" w:sz="4" w:space="0" w:color="000000"/>
              <w:left w:val="single" w:sz="4" w:space="0" w:color="000000"/>
              <w:bottom w:val="single" w:sz="4" w:space="0" w:color="000000"/>
              <w:right w:val="nil"/>
            </w:tcBorders>
          </w:tcPr>
          <w:p w:rsidR="00F50E06" w:rsidRPr="001A2239" w:rsidRDefault="00F50E06" w:rsidP="00F50E06">
            <w:pPr>
              <w:snapToGrid w:val="0"/>
              <w:jc w:val="center"/>
              <w:rPr>
                <w:rFonts w:ascii="Times New Roman" w:hAnsi="Times New Roman" w:cs="Times New Roman"/>
                <w:b/>
                <w:lang w:eastAsia="en-US"/>
              </w:rPr>
            </w:pPr>
          </w:p>
        </w:tc>
        <w:tc>
          <w:tcPr>
            <w:tcW w:w="859" w:type="dxa"/>
            <w:gridSpan w:val="2"/>
            <w:tcBorders>
              <w:top w:val="single" w:sz="4" w:space="0" w:color="000000"/>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Andale Sans UI" w:hAnsi="Times New Roman" w:cs="Times New Roman"/>
                <w:b/>
                <w:kern w:val="2"/>
                <w:lang w:eastAsia="ar-SA"/>
              </w:rPr>
            </w:pPr>
            <w:r w:rsidRPr="001A2239">
              <w:rPr>
                <w:rFonts w:ascii="Times New Roman" w:eastAsia="Andale Sans UI" w:hAnsi="Times New Roman" w:cs="Times New Roman"/>
                <w:b/>
                <w:kern w:val="2"/>
              </w:rPr>
              <w:t>Х</w:t>
            </w:r>
          </w:p>
        </w:tc>
        <w:tc>
          <w:tcPr>
            <w:tcW w:w="1076" w:type="dxa"/>
            <w:tcBorders>
              <w:top w:val="single" w:sz="4" w:space="0" w:color="000000"/>
              <w:left w:val="single" w:sz="4" w:space="0" w:color="000000"/>
              <w:bottom w:val="single" w:sz="4" w:space="0" w:color="000000"/>
              <w:right w:val="nil"/>
            </w:tcBorders>
          </w:tcPr>
          <w:p w:rsidR="00F50E06" w:rsidRPr="001A2239" w:rsidRDefault="00F50E06" w:rsidP="00F50E06">
            <w:pPr>
              <w:snapToGrid w:val="0"/>
              <w:jc w:val="center"/>
              <w:rPr>
                <w:rFonts w:ascii="Times New Roman" w:eastAsia="Calibri" w:hAnsi="Times New Roman" w:cs="Times New Roman"/>
                <w:b/>
                <w:lang w:eastAsia="en-US"/>
              </w:rPr>
            </w:pPr>
          </w:p>
        </w:tc>
        <w:tc>
          <w:tcPr>
            <w:tcW w:w="236" w:type="dxa"/>
            <w:vMerge/>
            <w:tcBorders>
              <w:top w:val="nil"/>
              <w:left w:val="single" w:sz="4" w:space="0" w:color="000000"/>
              <w:bottom w:val="nil"/>
              <w:right w:val="nil"/>
            </w:tcBorders>
            <w:vAlign w:val="center"/>
            <w:hideMark/>
          </w:tcPr>
          <w:p w:rsidR="00F50E06" w:rsidRPr="001A2239" w:rsidRDefault="00F50E06" w:rsidP="00F50E06">
            <w:pPr>
              <w:rPr>
                <w:rFonts w:ascii="Times New Roman" w:eastAsia="Andale Sans UI" w:hAnsi="Times New Roman" w:cs="Times New Roman"/>
                <w:bCs/>
                <w:kern w:val="2"/>
                <w:sz w:val="22"/>
                <w:szCs w:val="22"/>
                <w:lang w:eastAsia="ar-SA"/>
              </w:rPr>
            </w:pPr>
          </w:p>
        </w:tc>
      </w:tr>
    </w:tbl>
    <w:p w:rsidR="00F50E06" w:rsidRPr="001A2239" w:rsidRDefault="00F50E06" w:rsidP="00F50E06">
      <w:pPr>
        <w:rPr>
          <w:rFonts w:ascii="Times New Roman" w:eastAsia="Calibri" w:hAnsi="Times New Roman" w:cs="Times New Roman"/>
          <w:b/>
          <w:sz w:val="22"/>
          <w:szCs w:val="22"/>
          <w:lang w:eastAsia="en-US"/>
        </w:rPr>
      </w:pPr>
      <w:r w:rsidRPr="001A2239">
        <w:rPr>
          <w:rFonts w:ascii="Times New Roman" w:hAnsi="Times New Roman" w:cs="Times New Roman"/>
          <w:b/>
          <w:lang w:eastAsia="en-US"/>
        </w:rPr>
        <w:t xml:space="preserve">     </w:t>
      </w: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ИТОГО: ____________ (прописью) штук.</w:t>
      </w: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ОБЩАЯ СУММА: _________________ (прописью) рублей</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Результат работ соответствует требованиям Контракта.</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От Исполнителя</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_________________ /____________/</w:t>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eastAsia="Times New Roman" w:hAnsi="Times New Roman" w:cs="Times New Roman"/>
          <w:lang w:eastAsia="en-US"/>
        </w:rPr>
        <w:t>От Заказчика:</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Дата оформления «__» ___________ 2018 года</w:t>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hAnsi="Times New Roman" w:cs="Times New Roman"/>
          <w:bCs/>
          <w:lang w:eastAsia="en-US"/>
        </w:rPr>
        <w:tab/>
      </w:r>
      <w:r w:rsidRPr="001A2239">
        <w:rPr>
          <w:rFonts w:ascii="Times New Roman" w:eastAsia="Times New Roman" w:hAnsi="Times New Roman" w:cs="Times New Roman"/>
          <w:lang w:eastAsia="en-US"/>
        </w:rPr>
        <w:t xml:space="preserve">_____________________ </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М.П.  (при наличии)</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eastAsia="Times New Roman" w:hAnsi="Times New Roman" w:cs="Times New Roman"/>
          <w:lang w:eastAsia="en-US"/>
        </w:rPr>
        <w:t>М.П.</w:t>
      </w:r>
    </w:p>
    <w:p w:rsidR="00F50E06" w:rsidRPr="001A2239" w:rsidRDefault="00F50E06" w:rsidP="00F50E06">
      <w:pPr>
        <w:jc w:val="center"/>
        <w:rPr>
          <w:rFonts w:ascii="Times New Roman" w:hAnsi="Times New Roman" w:cs="Times New Roman"/>
          <w:bCs/>
          <w:i/>
          <w:iCs/>
          <w:lang w:eastAsia="en-US"/>
        </w:rPr>
      </w:pPr>
      <w:r w:rsidRPr="001A2239">
        <w:rPr>
          <w:rFonts w:ascii="Times New Roman" w:hAnsi="Times New Roman" w:cs="Times New Roman"/>
          <w:bCs/>
          <w:i/>
          <w:iCs/>
          <w:lang w:eastAsia="en-US"/>
        </w:rPr>
        <w:t>----------------------------------------------------------------------------------------------------------------------------------</w:t>
      </w:r>
    </w:p>
    <w:p w:rsidR="00F50E06" w:rsidRPr="001A2239" w:rsidRDefault="00F50E06" w:rsidP="00F50E06">
      <w:pPr>
        <w:jc w:val="center"/>
        <w:rPr>
          <w:rFonts w:ascii="Times New Roman" w:hAnsi="Times New Roman" w:cs="Times New Roman"/>
          <w:bCs/>
          <w:i/>
          <w:iCs/>
          <w:lang w:eastAsia="en-US"/>
        </w:rPr>
      </w:pPr>
    </w:p>
    <w:p w:rsidR="00F50E06" w:rsidRPr="001A2239" w:rsidRDefault="00F50E06" w:rsidP="00F50E06">
      <w:pPr>
        <w:jc w:val="center"/>
        <w:rPr>
          <w:rFonts w:ascii="Times New Roman" w:hAnsi="Times New Roman" w:cs="Times New Roman"/>
          <w:bCs/>
          <w:i/>
          <w:iCs/>
          <w:lang w:eastAsia="en-US"/>
        </w:rPr>
      </w:pPr>
      <w:r w:rsidRPr="001A2239">
        <w:rPr>
          <w:rFonts w:ascii="Times New Roman" w:hAnsi="Times New Roman" w:cs="Times New Roman"/>
          <w:bCs/>
          <w:i/>
          <w:iCs/>
          <w:lang w:eastAsia="en-US"/>
        </w:rPr>
        <w:t>ФОРМА СОГЛАСОВАНА</w:t>
      </w:r>
    </w:p>
    <w:p w:rsidR="00F50E06" w:rsidRPr="001A2239" w:rsidRDefault="00F50E06" w:rsidP="00F50E06">
      <w:pPr>
        <w:rPr>
          <w:rFonts w:ascii="Times New Roman" w:hAnsi="Times New Roman" w:cs="Times New Roman"/>
          <w:b/>
          <w:lang w:eastAsia="en-US"/>
        </w:rPr>
      </w:pPr>
    </w:p>
    <w:tbl>
      <w:tblPr>
        <w:tblW w:w="0" w:type="auto"/>
        <w:tblInd w:w="94" w:type="dxa"/>
        <w:tblLayout w:type="fixed"/>
        <w:tblLook w:val="04A0" w:firstRow="1" w:lastRow="0" w:firstColumn="1" w:lastColumn="0" w:noHBand="0" w:noVBand="1"/>
      </w:tblPr>
      <w:tblGrid>
        <w:gridCol w:w="10500"/>
      </w:tblGrid>
      <w:tr w:rsidR="00F50E06" w:rsidRPr="001A2239" w:rsidTr="00F50E06">
        <w:tc>
          <w:tcPr>
            <w:tcW w:w="10500" w:type="dxa"/>
          </w:tcPr>
          <w:p w:rsidR="00F50E06" w:rsidRPr="001A2239" w:rsidRDefault="00F50E06" w:rsidP="00F50E06">
            <w:pPr>
              <w:snapToGrid w:val="0"/>
              <w:rPr>
                <w:rFonts w:ascii="Times New Roman" w:hAnsi="Times New Roman" w:cs="Times New Roman"/>
                <w:bCs/>
                <w:lang w:eastAsia="en-US"/>
              </w:rPr>
            </w:pPr>
            <w:r w:rsidRPr="001A2239">
              <w:rPr>
                <w:rFonts w:ascii="Times New Roman" w:hAnsi="Times New Roman" w:cs="Times New Roman"/>
                <w:bCs/>
                <w:lang w:eastAsia="en-US"/>
              </w:rPr>
              <w:t>От Заказчика                                                                            От  Исполнителя</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 xml:space="preserve">________________                                                                   ______________ </w:t>
            </w:r>
          </w:p>
          <w:p w:rsidR="00F50E06" w:rsidRPr="001A2239" w:rsidRDefault="00F50E06" w:rsidP="00F50E06">
            <w:pPr>
              <w:rPr>
                <w:rFonts w:ascii="Times New Roman" w:hAnsi="Times New Roman" w:cs="Times New Roman"/>
                <w:bCs/>
                <w:lang w:eastAsia="en-US"/>
              </w:rPr>
            </w:pPr>
          </w:p>
        </w:tc>
      </w:tr>
      <w:tr w:rsidR="00F50E06" w:rsidRPr="001A2239" w:rsidTr="00F50E06">
        <w:tc>
          <w:tcPr>
            <w:tcW w:w="10500" w:type="dxa"/>
          </w:tcPr>
          <w:p w:rsidR="00F50E06" w:rsidRPr="001A2239" w:rsidRDefault="00F50E06" w:rsidP="00F50E06">
            <w:pPr>
              <w:snapToGrid w:val="0"/>
              <w:rPr>
                <w:rFonts w:ascii="Times New Roman" w:hAnsi="Times New Roman" w:cs="Times New Roman"/>
                <w:bCs/>
                <w:lang w:eastAsia="en-US"/>
              </w:rPr>
            </w:pPr>
          </w:p>
        </w:tc>
      </w:tr>
      <w:tr w:rsidR="00F50E06" w:rsidRPr="001A2239" w:rsidTr="00F50E06">
        <w:tc>
          <w:tcPr>
            <w:tcW w:w="10500" w:type="dxa"/>
            <w:hideMark/>
          </w:tcPr>
          <w:p w:rsidR="00F50E06" w:rsidRPr="001A2239" w:rsidRDefault="00F50E06" w:rsidP="00F50E06">
            <w:pPr>
              <w:snapToGrid w:val="0"/>
              <w:rPr>
                <w:rFonts w:ascii="Times New Roman" w:hAnsi="Times New Roman" w:cs="Times New Roman"/>
                <w:bCs/>
                <w:lang w:eastAsia="en-US"/>
              </w:rPr>
            </w:pPr>
            <w:r w:rsidRPr="001A2239">
              <w:rPr>
                <w:rFonts w:ascii="Times New Roman" w:hAnsi="Times New Roman" w:cs="Times New Roman"/>
                <w:bCs/>
                <w:lang w:eastAsia="en-US"/>
              </w:rPr>
              <w:t xml:space="preserve">  </w:t>
            </w:r>
          </w:p>
        </w:tc>
      </w:tr>
    </w:tbl>
    <w:p w:rsidR="00F50E06" w:rsidRPr="001A2239" w:rsidRDefault="00F50E06" w:rsidP="00F50E06">
      <w:pPr>
        <w:rPr>
          <w:rFonts w:ascii="Times New Roman" w:hAnsi="Times New Roman" w:cs="Times New Roman"/>
          <w:lang w:eastAsia="en-US"/>
        </w:rPr>
        <w:sectPr w:rsidR="00F50E06" w:rsidRPr="001A2239">
          <w:pgSz w:w="11906" w:h="16838"/>
          <w:pgMar w:top="426" w:right="566" w:bottom="567" w:left="794" w:header="1052" w:footer="720" w:gutter="0"/>
          <w:cols w:space="720"/>
        </w:sectPr>
      </w:pPr>
    </w:p>
    <w:p w:rsidR="00F50E06" w:rsidRPr="001A2239" w:rsidRDefault="00F50E06" w:rsidP="00F50E06">
      <w:pPr>
        <w:tabs>
          <w:tab w:val="left" w:pos="8460"/>
        </w:tabs>
        <w:ind w:left="7065"/>
        <w:jc w:val="right"/>
        <w:rPr>
          <w:rFonts w:ascii="Times New Roman" w:eastAsia="Calibri" w:hAnsi="Times New Roman" w:cs="Times New Roman"/>
          <w:sz w:val="22"/>
          <w:szCs w:val="22"/>
          <w:lang w:eastAsia="en-US"/>
        </w:rPr>
      </w:pPr>
      <w:r w:rsidRPr="001A2239">
        <w:rPr>
          <w:rFonts w:ascii="Times New Roman" w:hAnsi="Times New Roman" w:cs="Times New Roman"/>
          <w:lang w:eastAsia="en-US"/>
        </w:rPr>
        <w:t>Приложение № 4</w:t>
      </w:r>
    </w:p>
    <w:p w:rsidR="00F50E06" w:rsidRPr="001A2239" w:rsidRDefault="00F50E06" w:rsidP="00F50E06">
      <w:pPr>
        <w:tabs>
          <w:tab w:val="left" w:pos="8460"/>
        </w:tabs>
        <w:ind w:left="6960"/>
        <w:jc w:val="right"/>
        <w:rPr>
          <w:rFonts w:ascii="Times New Roman" w:hAnsi="Times New Roman" w:cs="Times New Roman"/>
          <w:lang w:eastAsia="en-US"/>
        </w:rPr>
      </w:pPr>
      <w:r w:rsidRPr="001A2239">
        <w:rPr>
          <w:rFonts w:ascii="Times New Roman" w:hAnsi="Times New Roman" w:cs="Times New Roman"/>
          <w:lang w:eastAsia="en-US"/>
        </w:rPr>
        <w:t>к Государственному контракту</w:t>
      </w:r>
    </w:p>
    <w:p w:rsidR="00F50E06" w:rsidRPr="001A2239" w:rsidRDefault="00F50E06" w:rsidP="00F50E06">
      <w:pPr>
        <w:tabs>
          <w:tab w:val="left" w:pos="8460"/>
        </w:tabs>
        <w:ind w:left="7125"/>
        <w:jc w:val="right"/>
        <w:rPr>
          <w:rFonts w:ascii="Times New Roman" w:hAnsi="Times New Roman" w:cs="Times New Roman"/>
          <w:lang w:eastAsia="en-US"/>
        </w:rPr>
      </w:pPr>
      <w:r w:rsidRPr="001A2239">
        <w:rPr>
          <w:rFonts w:ascii="Times New Roman" w:hAnsi="Times New Roman" w:cs="Times New Roman"/>
          <w:lang w:eastAsia="en-US"/>
        </w:rPr>
        <w:t>от _______________  № ____</w:t>
      </w:r>
    </w:p>
    <w:p w:rsidR="00F50E06" w:rsidRPr="001A2239" w:rsidRDefault="00F50E06" w:rsidP="00F50E06">
      <w:pPr>
        <w:rPr>
          <w:rFonts w:ascii="Times New Roman" w:hAnsi="Times New Roman" w:cs="Times New Roman"/>
          <w:lang w:eastAsia="en-US"/>
        </w:rPr>
      </w:pPr>
    </w:p>
    <w:p w:rsidR="00F50E06" w:rsidRPr="001A2239" w:rsidRDefault="00F50E06" w:rsidP="00F50E06">
      <w:pPr>
        <w:widowControl/>
        <w:numPr>
          <w:ilvl w:val="4"/>
          <w:numId w:val="12"/>
        </w:numPr>
        <w:tabs>
          <w:tab w:val="left" w:pos="0"/>
        </w:tabs>
        <w:jc w:val="center"/>
        <w:outlineLvl w:val="4"/>
        <w:rPr>
          <w:rFonts w:ascii="Times New Roman" w:eastAsia="Times New Roman" w:hAnsi="Times New Roman" w:cs="Times New Roman"/>
          <w:b/>
          <w:bCs/>
          <w:i/>
          <w:iCs/>
          <w:strike/>
          <w:lang w:eastAsia="ar-SA"/>
        </w:rPr>
      </w:pPr>
    </w:p>
    <w:p w:rsidR="00F50E06" w:rsidRPr="001A2239" w:rsidRDefault="00F50E06" w:rsidP="00F50E06">
      <w:pPr>
        <w:rPr>
          <w:rFonts w:ascii="Times New Roman" w:eastAsia="Calibri" w:hAnsi="Times New Roman" w:cs="Times New Roman"/>
          <w:lang w:eastAsia="en-US"/>
        </w:rPr>
      </w:pPr>
    </w:p>
    <w:p w:rsidR="00F50E06" w:rsidRPr="001A2239" w:rsidRDefault="00F50E06" w:rsidP="00F50E06">
      <w:pPr>
        <w:tabs>
          <w:tab w:val="left" w:pos="3780"/>
        </w:tabs>
        <w:jc w:val="center"/>
        <w:rPr>
          <w:rFonts w:ascii="Times New Roman" w:hAnsi="Times New Roman" w:cs="Times New Roman"/>
          <w:lang w:eastAsia="en-US"/>
        </w:rPr>
      </w:pPr>
      <w:r w:rsidRPr="001A2239">
        <w:rPr>
          <w:rFonts w:ascii="Times New Roman" w:hAnsi="Times New Roman" w:cs="Times New Roman"/>
          <w:lang w:eastAsia="en-US"/>
        </w:rPr>
        <w:t>Информация о Пунктах выдачи Изделий</w:t>
      </w:r>
    </w:p>
    <w:p w:rsidR="00F50E06" w:rsidRPr="001A2239" w:rsidRDefault="00F50E06" w:rsidP="00F50E06">
      <w:pPr>
        <w:jc w:val="center"/>
        <w:rPr>
          <w:rFonts w:ascii="Times New Roman" w:hAnsi="Times New Roman" w:cs="Times New Roman"/>
          <w:b/>
          <w:bCs/>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Исполнитель: _______________________</w:t>
      </w:r>
    </w:p>
    <w:p w:rsidR="00F50E06" w:rsidRPr="001A2239" w:rsidRDefault="00F50E06" w:rsidP="00F50E06">
      <w:pPr>
        <w:rPr>
          <w:rFonts w:ascii="Times New Roman" w:hAnsi="Times New Roman" w:cs="Times New Roman"/>
          <w:lang w:eastAsia="en-U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09"/>
        <w:gridCol w:w="2109"/>
        <w:gridCol w:w="6357"/>
      </w:tblGrid>
      <w:tr w:rsidR="00F50E06" w:rsidRPr="001A2239" w:rsidTr="00F50E06">
        <w:tc>
          <w:tcPr>
            <w:tcW w:w="2109"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uppressLineNumbers/>
              <w:snapToGrid w:val="0"/>
              <w:rPr>
                <w:rFonts w:ascii="Times New Roman" w:eastAsia="Andale Sans UI" w:hAnsi="Times New Roman" w:cs="Times New Roman"/>
                <w:kern w:val="2"/>
                <w:lang w:eastAsia="ar-SA"/>
              </w:rPr>
            </w:pPr>
            <w:r w:rsidRPr="001A2239">
              <w:rPr>
                <w:rFonts w:ascii="Times New Roman" w:eastAsia="Andale Sans UI" w:hAnsi="Times New Roman" w:cs="Times New Roman"/>
                <w:kern w:val="2"/>
              </w:rPr>
              <w:t>Адрес:</w:t>
            </w:r>
          </w:p>
        </w:tc>
        <w:tc>
          <w:tcPr>
            <w:tcW w:w="2109"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Часы работы:</w:t>
            </w:r>
          </w:p>
        </w:tc>
        <w:tc>
          <w:tcPr>
            <w:tcW w:w="6357"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uppressLineNumbers/>
              <w:snapToGrid w:val="0"/>
              <w:rPr>
                <w:rFonts w:ascii="Times New Roman" w:eastAsia="Andale Sans UI" w:hAnsi="Times New Roman" w:cs="Times New Roman"/>
                <w:kern w:val="2"/>
              </w:rPr>
            </w:pPr>
            <w:r w:rsidRPr="001A2239">
              <w:rPr>
                <w:rFonts w:ascii="Times New Roman" w:eastAsia="Andale Sans UI" w:hAnsi="Times New Roman" w:cs="Times New Roman"/>
                <w:kern w:val="2"/>
              </w:rPr>
              <w:t>Дополнительная информация:</w:t>
            </w:r>
          </w:p>
        </w:tc>
      </w:tr>
      <w:tr w:rsidR="00F50E06" w:rsidRPr="001A2239" w:rsidTr="00F50E06">
        <w:tc>
          <w:tcPr>
            <w:tcW w:w="210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uppressLineNumbers/>
              <w:snapToGrid w:val="0"/>
              <w:rPr>
                <w:rFonts w:ascii="Times New Roman" w:eastAsia="Andale Sans UI" w:hAnsi="Times New Roman" w:cs="Times New Roman"/>
                <w:kern w:val="2"/>
              </w:rPr>
            </w:pPr>
          </w:p>
        </w:tc>
        <w:tc>
          <w:tcPr>
            <w:tcW w:w="210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uppressLineNumbers/>
              <w:snapToGrid w:val="0"/>
              <w:rPr>
                <w:rFonts w:ascii="Times New Roman" w:eastAsia="Andale Sans UI" w:hAnsi="Times New Roman" w:cs="Times New Roman"/>
                <w:kern w:val="2"/>
              </w:rPr>
            </w:pPr>
          </w:p>
        </w:tc>
        <w:tc>
          <w:tcPr>
            <w:tcW w:w="635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uppressLineNumbers/>
              <w:snapToGrid w:val="0"/>
              <w:rPr>
                <w:rFonts w:ascii="Times New Roman" w:eastAsia="Andale Sans UI" w:hAnsi="Times New Roman" w:cs="Times New Roman"/>
                <w:kern w:val="2"/>
              </w:rPr>
            </w:pPr>
          </w:p>
        </w:tc>
      </w:tr>
    </w:tbl>
    <w:p w:rsidR="00F50E06" w:rsidRPr="001A2239" w:rsidRDefault="00F50E06" w:rsidP="00F50E06">
      <w:pPr>
        <w:tabs>
          <w:tab w:val="left" w:pos="3780"/>
        </w:tabs>
        <w:rPr>
          <w:rFonts w:ascii="Times New Roman" w:eastAsia="Calibri" w:hAnsi="Times New Roman" w:cs="Times New Roman"/>
          <w:sz w:val="22"/>
          <w:szCs w:val="22"/>
          <w:lang w:eastAsia="en-US"/>
        </w:rPr>
      </w:pPr>
    </w:p>
    <w:p w:rsidR="00F50E06" w:rsidRPr="001A2239" w:rsidRDefault="00F50E06" w:rsidP="00F50E06">
      <w:pPr>
        <w:ind w:firstLine="570"/>
        <w:jc w:val="both"/>
        <w:rPr>
          <w:rFonts w:ascii="Times New Roman" w:eastAsia="Andale Sans UI" w:hAnsi="Times New Roman" w:cs="Times New Roman"/>
          <w:kern w:val="2"/>
          <w:lang w:eastAsia="ar-SA"/>
        </w:rPr>
      </w:pPr>
      <w:r w:rsidRPr="001A2239">
        <w:rPr>
          <w:rFonts w:ascii="Times New Roman" w:eastAsia="Andale Sans UI" w:hAnsi="Times New Roman" w:cs="Times New Roman"/>
          <w:kern w:val="2"/>
        </w:rPr>
        <w:t>Пункт выдачи Изделий должен располагаться в городе Мурманске. Исполнитель может организовать дополнительные Пункты выдачи Изделий на территории муниципальных образований Мурманской области.</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Пункт выдачи Изделий должен находиться на первом этаже. Пункт выдачи Изделий должен быть оборудован средствами связи (телефон).</w:t>
      </w:r>
    </w:p>
    <w:p w:rsidR="00F50E06" w:rsidRPr="001A2239" w:rsidRDefault="00F50E06" w:rsidP="00F50E06">
      <w:pPr>
        <w:ind w:firstLine="570"/>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Зона ожидания Пункта выдачи Изделий должна быть оборудована мебелью для сиденья и туалетной комнатой. </w:t>
      </w:r>
    </w:p>
    <w:p w:rsidR="00F50E06" w:rsidRPr="001A2239" w:rsidRDefault="00F50E06" w:rsidP="00F50E06">
      <w:pPr>
        <w:tabs>
          <w:tab w:val="left" w:pos="3780"/>
        </w:tabs>
        <w:rPr>
          <w:rFonts w:ascii="Times New Roman" w:eastAsia="Calibri" w:hAnsi="Times New Roman" w:cs="Times New Roman"/>
          <w:color w:val="auto"/>
          <w:lang w:eastAsia="en-US"/>
        </w:rPr>
      </w:pPr>
    </w:p>
    <w:p w:rsidR="00F50E06" w:rsidRPr="001A2239" w:rsidRDefault="00F50E06" w:rsidP="00F50E06">
      <w:pPr>
        <w:tabs>
          <w:tab w:val="left" w:pos="3780"/>
        </w:tabs>
        <w:rPr>
          <w:rFonts w:ascii="Times New Roman" w:hAnsi="Times New Roman" w:cs="Times New Roman"/>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От Заказчика</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 xml:space="preserve">    От  Исполнителя</w:t>
      </w:r>
    </w:p>
    <w:p w:rsidR="00F50E06" w:rsidRPr="001A2239" w:rsidRDefault="00F50E06" w:rsidP="00F50E06">
      <w:pPr>
        <w:rPr>
          <w:rFonts w:ascii="Times New Roman" w:hAnsi="Times New Roman" w:cs="Times New Roman"/>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_________________________/________________/</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_________________ /____________/</w:t>
      </w: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М.П.</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М.П.(при наличии)</w:t>
      </w:r>
    </w:p>
    <w:p w:rsidR="00F50E06" w:rsidRPr="001A2239" w:rsidRDefault="00F50E06" w:rsidP="00F50E06">
      <w:pPr>
        <w:tabs>
          <w:tab w:val="left" w:pos="3780"/>
        </w:tabs>
        <w:rPr>
          <w:rFonts w:ascii="Times New Roman" w:hAnsi="Times New Roman" w:cs="Times New Roman"/>
          <w:lang w:eastAsia="en-US"/>
        </w:rPr>
      </w:pPr>
    </w:p>
    <w:p w:rsidR="00F50E06" w:rsidRPr="001A2239" w:rsidRDefault="00F50E06" w:rsidP="00F50E06">
      <w:pPr>
        <w:tabs>
          <w:tab w:val="left" w:pos="3780"/>
        </w:tabs>
        <w:rPr>
          <w:rFonts w:ascii="Times New Roman" w:hAnsi="Times New Roman" w:cs="Times New Roman"/>
          <w:lang w:eastAsia="en-US"/>
        </w:rPr>
      </w:pPr>
    </w:p>
    <w:p w:rsidR="00F50E06" w:rsidRPr="001A2239" w:rsidRDefault="00F50E06" w:rsidP="00F50E06">
      <w:pPr>
        <w:tabs>
          <w:tab w:val="left" w:pos="3780"/>
        </w:tabs>
        <w:jc w:val="center"/>
        <w:rPr>
          <w:rFonts w:ascii="Times New Roman" w:hAnsi="Times New Roman" w:cs="Times New Roman"/>
          <w:i/>
          <w:iCs/>
          <w:lang w:eastAsia="en-US"/>
        </w:rPr>
      </w:pPr>
      <w:r w:rsidRPr="001A2239">
        <w:rPr>
          <w:rFonts w:ascii="Times New Roman" w:hAnsi="Times New Roman" w:cs="Times New Roman"/>
          <w:i/>
          <w:iCs/>
          <w:lang w:eastAsia="en-US"/>
        </w:rPr>
        <w:t>ФОРМА СОГЛАСОВАНА</w:t>
      </w:r>
    </w:p>
    <w:p w:rsidR="00F50E06" w:rsidRPr="001A2239" w:rsidRDefault="00F50E06" w:rsidP="00F50E06">
      <w:pPr>
        <w:tabs>
          <w:tab w:val="left" w:pos="3780"/>
        </w:tabs>
        <w:rPr>
          <w:rFonts w:ascii="Times New Roman" w:hAnsi="Times New Roman" w:cs="Times New Roman"/>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От Заказчика</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 xml:space="preserve">    От Исполнителя</w:t>
      </w:r>
    </w:p>
    <w:p w:rsidR="00F50E06" w:rsidRPr="001A2239" w:rsidRDefault="00F50E06" w:rsidP="00F50E06">
      <w:pPr>
        <w:rPr>
          <w:rFonts w:ascii="Times New Roman" w:hAnsi="Times New Roman" w:cs="Times New Roman"/>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t>_________________________/_____________/</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_________________ /____________/</w:t>
      </w:r>
    </w:p>
    <w:p w:rsidR="00F50E06" w:rsidRPr="001A2239" w:rsidRDefault="00F50E06" w:rsidP="00F50E06">
      <w:pPr>
        <w:rPr>
          <w:rFonts w:ascii="Times New Roman" w:hAnsi="Times New Roman" w:cs="Times New Roman"/>
          <w:lang w:eastAsia="en-US"/>
        </w:rPr>
      </w:pPr>
    </w:p>
    <w:p w:rsidR="00F50E06" w:rsidRPr="001A2239" w:rsidRDefault="00F50E06" w:rsidP="00F50E06">
      <w:pPr>
        <w:rPr>
          <w:rFonts w:ascii="Times New Roman" w:eastAsia="Times New Roman" w:hAnsi="Times New Roman" w:cs="Times New Roman"/>
          <w:lang w:eastAsia="ar-SA"/>
        </w:rPr>
      </w:pPr>
    </w:p>
    <w:p w:rsidR="00F50E06" w:rsidRPr="001A2239" w:rsidRDefault="00F50E06" w:rsidP="00F50E06">
      <w:pPr>
        <w:rPr>
          <w:rFonts w:ascii="Times New Roman" w:eastAsia="Calibri" w:hAnsi="Times New Roman" w:cs="Times New Roman"/>
          <w:lang w:eastAsia="en-US"/>
        </w:rPr>
      </w:pPr>
    </w:p>
    <w:p w:rsidR="00F50E06" w:rsidRPr="001A2239" w:rsidRDefault="00F50E06" w:rsidP="00F50E06">
      <w:pPr>
        <w:pageBreakBefore/>
        <w:jc w:val="right"/>
        <w:rPr>
          <w:rFonts w:ascii="Times New Roman" w:hAnsi="Times New Roman" w:cs="Times New Roman"/>
          <w:lang w:eastAsia="en-US"/>
        </w:rPr>
      </w:pPr>
      <w:bookmarkStart w:id="10" w:name="_12274431181"/>
      <w:bookmarkStart w:id="11" w:name="_12277017401"/>
      <w:bookmarkStart w:id="12" w:name="_12281384521"/>
      <w:bookmarkStart w:id="13" w:name="_12303651891"/>
      <w:bookmarkStart w:id="14" w:name="_12305555491"/>
      <w:bookmarkStart w:id="15" w:name="_12529140061"/>
      <w:bookmarkStart w:id="16" w:name="_12538735781"/>
      <w:bookmarkStart w:id="17" w:name="_12539615441"/>
      <w:bookmarkStart w:id="18" w:name="_12539616501"/>
      <w:bookmarkStart w:id="19" w:name="_12555280281"/>
      <w:bookmarkStart w:id="20" w:name="_12555280581"/>
      <w:bookmarkStart w:id="21" w:name="_12555286261"/>
      <w:bookmarkStart w:id="22" w:name="_12565585851"/>
      <w:bookmarkStart w:id="23" w:name="_12619174581"/>
      <w:bookmarkStart w:id="24" w:name="_12627615721"/>
      <w:bookmarkStart w:id="25" w:name="_126301978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A2239">
        <w:rPr>
          <w:rFonts w:ascii="Times New Roman" w:hAnsi="Times New Roman" w:cs="Times New Roman"/>
          <w:lang w:eastAsia="en-US"/>
        </w:rPr>
        <w:t>Приложение № 5</w:t>
      </w:r>
    </w:p>
    <w:p w:rsidR="00F50E06" w:rsidRPr="001A2239" w:rsidRDefault="00F50E06" w:rsidP="00F50E06">
      <w:pPr>
        <w:keepNext/>
        <w:jc w:val="right"/>
        <w:rPr>
          <w:rFonts w:ascii="Times New Roman" w:hAnsi="Times New Roman" w:cs="Times New Roman"/>
          <w:lang w:eastAsia="en-US"/>
        </w:rPr>
      </w:pPr>
      <w:r w:rsidRPr="001A2239">
        <w:rPr>
          <w:rFonts w:ascii="Times New Roman" w:hAnsi="Times New Roman" w:cs="Times New Roman"/>
          <w:lang w:eastAsia="en-US"/>
        </w:rPr>
        <w:t>К Государственному контракту</w:t>
      </w:r>
    </w:p>
    <w:p w:rsidR="00F50E06" w:rsidRPr="001A2239" w:rsidRDefault="00F50E06" w:rsidP="00F50E06">
      <w:pPr>
        <w:keepNext/>
        <w:jc w:val="right"/>
        <w:rPr>
          <w:rFonts w:ascii="Times New Roman" w:hAnsi="Times New Roman" w:cs="Times New Roman"/>
          <w:lang w:eastAsia="en-US"/>
        </w:rPr>
      </w:pPr>
      <w:r w:rsidRPr="001A2239">
        <w:rPr>
          <w:rFonts w:ascii="Times New Roman" w:hAnsi="Times New Roman" w:cs="Times New Roman"/>
          <w:lang w:eastAsia="en-US"/>
        </w:rPr>
        <w:t>№ ___________ от ______________</w:t>
      </w:r>
    </w:p>
    <w:p w:rsidR="00F50E06" w:rsidRPr="001A2239" w:rsidRDefault="00F50E06" w:rsidP="00F50E06">
      <w:pPr>
        <w:keepNext/>
        <w:rPr>
          <w:rFonts w:ascii="Times New Roman" w:hAnsi="Times New Roman" w:cs="Times New Roman"/>
          <w:bCs/>
          <w:iCs/>
          <w:lang w:eastAsia="en-US"/>
        </w:rPr>
      </w:pPr>
      <w:r w:rsidRPr="001A2239">
        <w:rPr>
          <w:rFonts w:ascii="Times New Roman" w:hAnsi="Times New Roman" w:cs="Times New Roman"/>
          <w:bCs/>
          <w:iCs/>
          <w:lang w:eastAsia="en-US"/>
        </w:rPr>
        <w:t xml:space="preserve">Форма </w:t>
      </w:r>
    </w:p>
    <w:p w:rsidR="00F50E06" w:rsidRPr="001A2239" w:rsidRDefault="00F50E06" w:rsidP="00F50E06">
      <w:pPr>
        <w:keepNext/>
        <w:jc w:val="center"/>
        <w:rPr>
          <w:rFonts w:ascii="Times New Roman" w:hAnsi="Times New Roman" w:cs="Times New Roman"/>
          <w:color w:val="auto"/>
          <w:lang w:eastAsia="en-US"/>
        </w:rPr>
      </w:pPr>
      <w:r w:rsidRPr="001A2239">
        <w:rPr>
          <w:rFonts w:ascii="Times New Roman" w:hAnsi="Times New Roman" w:cs="Times New Roman"/>
          <w:lang w:eastAsia="en-US"/>
        </w:rPr>
        <w:t>Акт об отказе Получателя от получения Изделия</w:t>
      </w: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(составляется в 3 (трех) экземплярах)</w:t>
      </w:r>
    </w:p>
    <w:p w:rsidR="00F50E06" w:rsidRPr="007E6E18" w:rsidRDefault="00F50E06" w:rsidP="00F50E06">
      <w:pPr>
        <w:pStyle w:val="15"/>
        <w:jc w:val="center"/>
        <w:rPr>
          <w:rFonts w:ascii="Times New Roman" w:hAnsi="Times New Roman" w:cs="Times New Roman"/>
          <w:lang w:eastAsia="en-US"/>
        </w:rPr>
      </w:pPr>
      <w:r w:rsidRPr="007E6E18">
        <w:rPr>
          <w:rFonts w:ascii="Times New Roman" w:hAnsi="Times New Roman" w:cs="Times New Roman"/>
          <w:lang w:eastAsia="en-US"/>
        </w:rPr>
        <w:t>Государственный контракт на выполнение работ по изготовлению ортопедической обуви для детей-инвалидов в 2018 году</w:t>
      </w:r>
      <w:r w:rsidRPr="007E6E18">
        <w:rPr>
          <w:rFonts w:ascii="Times New Roman" w:hAnsi="Times New Roman" w:cs="Times New Roman"/>
          <w:bCs/>
          <w:lang w:eastAsia="en-US"/>
        </w:rPr>
        <w:t>,</w:t>
      </w:r>
    </w:p>
    <w:p w:rsidR="00F50E06" w:rsidRPr="001A2239" w:rsidRDefault="00F50E06" w:rsidP="00F50E06">
      <w:pPr>
        <w:tabs>
          <w:tab w:val="left" w:pos="4680"/>
        </w:tabs>
        <w:jc w:val="center"/>
        <w:rPr>
          <w:rFonts w:ascii="Times New Roman" w:eastAsia="Times New Roman" w:hAnsi="Times New Roman" w:cs="Times New Roman"/>
          <w:kern w:val="2"/>
          <w:lang w:eastAsia="ar-SA"/>
        </w:rPr>
      </w:pPr>
      <w:r w:rsidRPr="001A2239">
        <w:rPr>
          <w:rFonts w:ascii="Times New Roman" w:eastAsia="Times New Roman" w:hAnsi="Times New Roman" w:cs="Times New Roman"/>
          <w:kern w:val="2"/>
        </w:rPr>
        <w:t xml:space="preserve"> </w:t>
      </w:r>
      <w:bookmarkStart w:id="26" w:name="_122744311811"/>
      <w:bookmarkStart w:id="27" w:name="_122770174011"/>
      <w:bookmarkStart w:id="28" w:name="_122813845211"/>
      <w:bookmarkStart w:id="29" w:name="_123036518911"/>
      <w:bookmarkStart w:id="30" w:name="_123055554911"/>
      <w:bookmarkStart w:id="31" w:name="_125291400611"/>
      <w:bookmarkStart w:id="32" w:name="_125387357811"/>
      <w:bookmarkStart w:id="33" w:name="_125396154411"/>
      <w:bookmarkStart w:id="34" w:name="_125396165011"/>
      <w:bookmarkStart w:id="35" w:name="_125552802811"/>
      <w:bookmarkStart w:id="36" w:name="_125552805811"/>
      <w:bookmarkStart w:id="37" w:name="_125552862611"/>
      <w:bookmarkStart w:id="38" w:name="_125655858511"/>
      <w:bookmarkStart w:id="39" w:name="_126191745811"/>
      <w:bookmarkStart w:id="40" w:name="_126276157211"/>
      <w:bookmarkStart w:id="41" w:name="_1263019785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A2239">
        <w:rPr>
          <w:rFonts w:ascii="Times New Roman" w:eastAsia="Times New Roman" w:hAnsi="Times New Roman" w:cs="Times New Roman"/>
          <w:kern w:val="2"/>
        </w:rPr>
        <w:t xml:space="preserve"> № ____________________ от _________2018 г.</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72"/>
        <w:gridCol w:w="5273"/>
      </w:tblGrid>
      <w:tr w:rsidR="00F50E06" w:rsidRPr="001A2239" w:rsidTr="00F50E06">
        <w:tc>
          <w:tcPr>
            <w:tcW w:w="5272" w:type="dxa"/>
            <w:hideMark/>
          </w:tcPr>
          <w:p w:rsidR="00F50E06" w:rsidRPr="001A2239" w:rsidRDefault="00F50E06" w:rsidP="00F50E06">
            <w:pPr>
              <w:snapToGrid w:val="0"/>
              <w:jc w:val="both"/>
              <w:rPr>
                <w:rFonts w:ascii="Times New Roman" w:eastAsia="Times New Roman" w:hAnsi="Times New Roman" w:cs="Times New Roman"/>
              </w:rPr>
            </w:pPr>
            <w:r w:rsidRPr="001A2239">
              <w:rPr>
                <w:rFonts w:ascii="Times New Roman" w:eastAsia="Times New Roman" w:hAnsi="Times New Roman" w:cs="Times New Roman"/>
              </w:rPr>
              <w:t>______________</w:t>
            </w:r>
          </w:p>
        </w:tc>
        <w:tc>
          <w:tcPr>
            <w:tcW w:w="5273" w:type="dxa"/>
            <w:hideMark/>
          </w:tcPr>
          <w:p w:rsidR="00F50E06" w:rsidRPr="001A2239" w:rsidRDefault="00F50E06" w:rsidP="00F50E06">
            <w:pPr>
              <w:suppressLineNumbers/>
              <w:snapToGrid w:val="0"/>
              <w:jc w:val="right"/>
              <w:rPr>
                <w:rFonts w:ascii="Times New Roman" w:eastAsia="Times New Roman" w:hAnsi="Times New Roman" w:cs="Times New Roman"/>
              </w:rPr>
            </w:pPr>
            <w:r w:rsidRPr="001A2239">
              <w:rPr>
                <w:rFonts w:ascii="Times New Roman" w:eastAsia="Times New Roman" w:hAnsi="Times New Roman" w:cs="Times New Roman"/>
              </w:rPr>
              <w:t>______________ 2018 г.</w:t>
            </w:r>
          </w:p>
        </w:tc>
      </w:tr>
    </w:tbl>
    <w:p w:rsidR="00F50E06" w:rsidRPr="001A2239" w:rsidRDefault="00F50E06" w:rsidP="00F50E06">
      <w:pPr>
        <w:keepNext/>
        <w:ind w:firstLine="720"/>
        <w:jc w:val="both"/>
        <w:rPr>
          <w:rFonts w:ascii="Times New Roman" w:eastAsia="Calibri" w:hAnsi="Times New Roman" w:cs="Times New Roman"/>
          <w:sz w:val="22"/>
          <w:szCs w:val="22"/>
          <w:lang w:eastAsia="ar-SA"/>
        </w:rPr>
      </w:pP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Отказ от получения _________________________________________________</w:t>
      </w: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                                                      (указывается наименование Изделия)</w:t>
      </w: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Я, (Ф.И.О. Получателя или доверенного лица)</w:t>
      </w: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______________________________________________________ отказываюсь от получения  _________________________________________________(указывается Изделие), по причине ___________________________________________________________________________________________________________________________________________(указать причину)</w:t>
      </w: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Дата _______________2018г.</w:t>
      </w: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Подпись ______________ /___________________/ (Получатель или доверенное лицо) </w:t>
      </w:r>
    </w:p>
    <w:p w:rsidR="00F50E06" w:rsidRPr="001A2239" w:rsidRDefault="00F50E06" w:rsidP="00F50E06">
      <w:pPr>
        <w:tabs>
          <w:tab w:val="left" w:pos="0"/>
        </w:tabs>
        <w:jc w:val="both"/>
        <w:rPr>
          <w:rFonts w:ascii="Times New Roman" w:eastAsia="Andale Sans UI" w:hAnsi="Times New Roman" w:cs="Times New Roman"/>
          <w:kern w:val="2"/>
        </w:rPr>
      </w:pPr>
      <w:r w:rsidRPr="001A2239">
        <w:rPr>
          <w:rFonts w:ascii="Times New Roman" w:eastAsia="Andale Sans UI" w:hAnsi="Times New Roman" w:cs="Times New Roman"/>
          <w:kern w:val="2"/>
        </w:rPr>
        <w:t xml:space="preserve">                                                  (расшифровка)</w:t>
      </w:r>
    </w:p>
    <w:p w:rsidR="00F50E06" w:rsidRPr="001A2239" w:rsidRDefault="00F50E06" w:rsidP="00F50E06">
      <w:pPr>
        <w:jc w:val="center"/>
        <w:rPr>
          <w:rFonts w:ascii="Times New Roman" w:eastAsia="Calibri" w:hAnsi="Times New Roman" w:cs="Times New Roman"/>
        </w:rPr>
      </w:pPr>
    </w:p>
    <w:p w:rsidR="00F50E06" w:rsidRPr="001A2239" w:rsidRDefault="00F50E06" w:rsidP="00F50E06">
      <w:pPr>
        <w:jc w:val="center"/>
        <w:rPr>
          <w:rFonts w:ascii="Times New Roman" w:eastAsia="Times New Roman" w:hAnsi="Times New Roman" w:cs="Times New Roman"/>
        </w:rPr>
      </w:pPr>
    </w:p>
    <w:p w:rsidR="00F50E06" w:rsidRPr="001A2239" w:rsidRDefault="00F50E06" w:rsidP="00F50E06">
      <w:pPr>
        <w:jc w:val="center"/>
        <w:rPr>
          <w:rFonts w:ascii="Times New Roman" w:eastAsia="Times New Roman" w:hAnsi="Times New Roman" w:cs="Times New Roman"/>
        </w:rPr>
      </w:pPr>
    </w:p>
    <w:p w:rsidR="00F50E06" w:rsidRPr="001A2239" w:rsidRDefault="00F50E06" w:rsidP="00F50E06">
      <w:pPr>
        <w:jc w:val="center"/>
        <w:rPr>
          <w:rFonts w:ascii="Times New Roman" w:eastAsia="Times New Roman" w:hAnsi="Times New Roman" w:cs="Times New Roman"/>
        </w:rPr>
      </w:pPr>
      <w:r w:rsidRPr="001A2239">
        <w:rPr>
          <w:rFonts w:ascii="Times New Roman" w:eastAsia="Times New Roman" w:hAnsi="Times New Roman" w:cs="Times New Roman"/>
        </w:rPr>
        <w:t>ФОРМА СОГЛАСОВАНА</w:t>
      </w:r>
    </w:p>
    <w:tbl>
      <w:tblPr>
        <w:tblW w:w="0" w:type="auto"/>
        <w:tblLayout w:type="fixed"/>
        <w:tblLook w:val="04A0" w:firstRow="1" w:lastRow="0" w:firstColumn="1" w:lastColumn="0" w:noHBand="0" w:noVBand="1"/>
      </w:tblPr>
      <w:tblGrid>
        <w:gridCol w:w="5068"/>
        <w:gridCol w:w="5069"/>
      </w:tblGrid>
      <w:tr w:rsidR="00F50E06" w:rsidRPr="001A2239" w:rsidTr="00F50E06">
        <w:tc>
          <w:tcPr>
            <w:tcW w:w="5068" w:type="dxa"/>
          </w:tcPr>
          <w:p w:rsidR="00F50E06" w:rsidRPr="001A2239" w:rsidRDefault="00F50E06" w:rsidP="00F50E06">
            <w:pPr>
              <w:snapToGrid w:val="0"/>
              <w:rPr>
                <w:rFonts w:ascii="Times New Roman" w:eastAsia="Times New Roman" w:hAnsi="Times New Roman" w:cs="Times New Roman"/>
              </w:rPr>
            </w:pPr>
            <w:r w:rsidRPr="001A2239">
              <w:rPr>
                <w:rFonts w:ascii="Times New Roman" w:eastAsia="Times New Roman" w:hAnsi="Times New Roman" w:cs="Times New Roman"/>
              </w:rPr>
              <w:t>От Заказчика:</w:t>
            </w:r>
          </w:p>
          <w:p w:rsidR="00F50E06" w:rsidRPr="001A2239" w:rsidRDefault="00F50E06" w:rsidP="00F50E06">
            <w:pPr>
              <w:jc w:val="center"/>
              <w:rPr>
                <w:rFonts w:ascii="Times New Roman" w:eastAsia="Times New Roman" w:hAnsi="Times New Roman" w:cs="Times New Roman"/>
              </w:rPr>
            </w:pP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__________________ ____________</w:t>
            </w:r>
          </w:p>
          <w:p w:rsidR="00F50E06" w:rsidRPr="001A2239" w:rsidRDefault="00F50E06" w:rsidP="00F50E06">
            <w:pPr>
              <w:rPr>
                <w:rFonts w:ascii="Times New Roman" w:eastAsia="Times New Roman" w:hAnsi="Times New Roman" w:cs="Times New Roman"/>
              </w:rPr>
            </w:pPr>
          </w:p>
        </w:tc>
        <w:tc>
          <w:tcPr>
            <w:tcW w:w="5069" w:type="dxa"/>
          </w:tcPr>
          <w:p w:rsidR="00F50E06" w:rsidRPr="001A2239" w:rsidRDefault="00F50E06" w:rsidP="00F50E06">
            <w:pPr>
              <w:snapToGrid w:val="0"/>
              <w:rPr>
                <w:rFonts w:ascii="Times New Roman" w:eastAsia="Times New Roman" w:hAnsi="Times New Roman" w:cs="Times New Roman"/>
              </w:rPr>
            </w:pPr>
            <w:r w:rsidRPr="001A2239">
              <w:rPr>
                <w:rFonts w:ascii="Times New Roman" w:eastAsia="Times New Roman" w:hAnsi="Times New Roman" w:cs="Times New Roman"/>
              </w:rPr>
              <w:t xml:space="preserve">     От Исполнителя:</w:t>
            </w:r>
          </w:p>
          <w:p w:rsidR="00F50E06" w:rsidRPr="001A2239" w:rsidRDefault="00F50E06" w:rsidP="00F50E06">
            <w:pPr>
              <w:rPr>
                <w:rFonts w:ascii="Times New Roman" w:eastAsia="Times New Roman" w:hAnsi="Times New Roman" w:cs="Times New Roman"/>
              </w:rPr>
            </w:pP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 xml:space="preserve">     ___________________________ </w:t>
            </w: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 xml:space="preserve"> </w:t>
            </w:r>
          </w:p>
        </w:tc>
      </w:tr>
    </w:tbl>
    <w:p w:rsidR="00F50E06" w:rsidRPr="001A2239" w:rsidRDefault="00F50E06" w:rsidP="00F50E06">
      <w:pPr>
        <w:rPr>
          <w:rFonts w:ascii="Times New Roman" w:eastAsia="Calibri" w:hAnsi="Times New Roman" w:cs="Times New Roman"/>
          <w:sz w:val="22"/>
          <w:szCs w:val="22"/>
          <w:lang w:eastAsia="en-US"/>
        </w:rPr>
      </w:pPr>
    </w:p>
    <w:p w:rsidR="00F50E06" w:rsidRPr="001A2239" w:rsidRDefault="00F50E06" w:rsidP="00F50E06">
      <w:pPr>
        <w:rPr>
          <w:rFonts w:ascii="Times New Roman" w:hAnsi="Times New Roman" w:cs="Times New Roman"/>
          <w:lang w:eastAsia="en-US"/>
        </w:rPr>
      </w:pPr>
      <w:r w:rsidRPr="001A2239">
        <w:rPr>
          <w:rFonts w:ascii="Times New Roman" w:hAnsi="Times New Roman" w:cs="Times New Roman"/>
          <w:lang w:eastAsia="en-US"/>
        </w:rPr>
        <w:br w:type="page"/>
      </w:r>
    </w:p>
    <w:p w:rsidR="00F50E06" w:rsidRPr="001A2239" w:rsidRDefault="00F50E06" w:rsidP="00F50E06">
      <w:pPr>
        <w:jc w:val="right"/>
        <w:rPr>
          <w:rFonts w:ascii="Times New Roman" w:hAnsi="Times New Roman" w:cs="Times New Roman"/>
          <w:lang w:eastAsia="en-US"/>
        </w:rPr>
      </w:pPr>
      <w:r w:rsidRPr="001A2239">
        <w:rPr>
          <w:rFonts w:ascii="Times New Roman" w:hAnsi="Times New Roman" w:cs="Times New Roman"/>
          <w:lang w:eastAsia="en-US"/>
        </w:rPr>
        <w:t>Приложение № 6</w:t>
      </w:r>
    </w:p>
    <w:p w:rsidR="00F50E06" w:rsidRPr="001A2239" w:rsidRDefault="00F50E06" w:rsidP="00F50E06">
      <w:pPr>
        <w:keepNext/>
        <w:jc w:val="right"/>
        <w:rPr>
          <w:rFonts w:ascii="Times New Roman" w:hAnsi="Times New Roman" w:cs="Times New Roman"/>
          <w:lang w:eastAsia="en-US"/>
        </w:rPr>
      </w:pPr>
      <w:r w:rsidRPr="001A2239">
        <w:rPr>
          <w:rFonts w:ascii="Times New Roman" w:hAnsi="Times New Roman" w:cs="Times New Roman"/>
          <w:lang w:eastAsia="en-US"/>
        </w:rPr>
        <w:t>К Государственному контракту</w:t>
      </w:r>
    </w:p>
    <w:p w:rsidR="00F50E06" w:rsidRPr="001A2239" w:rsidRDefault="00F50E06" w:rsidP="00F50E06">
      <w:pPr>
        <w:keepNext/>
        <w:jc w:val="right"/>
        <w:rPr>
          <w:rFonts w:ascii="Times New Roman" w:hAnsi="Times New Roman" w:cs="Times New Roman"/>
          <w:lang w:eastAsia="en-US"/>
        </w:rPr>
      </w:pPr>
      <w:r w:rsidRPr="001A2239">
        <w:rPr>
          <w:rFonts w:ascii="Times New Roman" w:hAnsi="Times New Roman" w:cs="Times New Roman"/>
          <w:lang w:eastAsia="en-US"/>
        </w:rPr>
        <w:t>№ ___________ от ______________</w:t>
      </w:r>
    </w:p>
    <w:p w:rsidR="00F50E06" w:rsidRPr="001A2239" w:rsidRDefault="00F50E06" w:rsidP="00F50E06">
      <w:pPr>
        <w:keepNext/>
        <w:jc w:val="right"/>
        <w:rPr>
          <w:rFonts w:ascii="Times New Roman" w:hAnsi="Times New Roman" w:cs="Times New Roman"/>
          <w:lang w:eastAsia="en-US"/>
        </w:rPr>
      </w:pPr>
    </w:p>
    <w:p w:rsidR="00F50E06" w:rsidRPr="001A2239" w:rsidRDefault="00F50E06" w:rsidP="00F50E06">
      <w:pPr>
        <w:keepNext/>
        <w:jc w:val="right"/>
        <w:rPr>
          <w:rFonts w:ascii="Times New Roman" w:hAnsi="Times New Roman" w:cs="Times New Roman"/>
          <w:lang w:eastAsia="en-US"/>
        </w:rPr>
      </w:pPr>
    </w:p>
    <w:p w:rsidR="00F50E06" w:rsidRPr="001A2239" w:rsidRDefault="00F50E06" w:rsidP="00F50E06">
      <w:pPr>
        <w:tabs>
          <w:tab w:val="left" w:pos="8460"/>
        </w:tabs>
        <w:ind w:left="8460" w:hanging="1260"/>
        <w:rPr>
          <w:rFonts w:ascii="Times New Roman" w:eastAsia="Times New Roman" w:hAnsi="Times New Roman" w:cs="Times New Roman"/>
          <w:lang w:eastAsia="ar-SA"/>
        </w:rPr>
      </w:pPr>
    </w:p>
    <w:p w:rsidR="00F50E06" w:rsidRPr="001A2239" w:rsidRDefault="00F50E06" w:rsidP="00F50E06">
      <w:pPr>
        <w:keepNext/>
        <w:jc w:val="center"/>
        <w:rPr>
          <w:rFonts w:ascii="Times New Roman" w:eastAsia="Times New Roman" w:hAnsi="Times New Roman" w:cs="Times New Roman"/>
        </w:rPr>
      </w:pPr>
      <w:r w:rsidRPr="001A2239">
        <w:rPr>
          <w:rFonts w:ascii="Times New Roman" w:eastAsia="Times New Roman" w:hAnsi="Times New Roman" w:cs="Times New Roman"/>
        </w:rPr>
        <w:t xml:space="preserve">Форма Акта </w:t>
      </w:r>
      <w:r w:rsidRPr="001A2239">
        <w:rPr>
          <w:rFonts w:ascii="Times New Roman" w:hAnsi="Times New Roman" w:cs="Times New Roman"/>
          <w:bCs/>
          <w:lang w:eastAsia="en-US"/>
        </w:rPr>
        <w:t>приемки результатов выполненных работ</w:t>
      </w:r>
    </w:p>
    <w:p w:rsidR="00F50E06" w:rsidRPr="001A2239" w:rsidRDefault="00F50E06" w:rsidP="00F50E06">
      <w:pPr>
        <w:jc w:val="center"/>
        <w:rPr>
          <w:rFonts w:ascii="Times New Roman" w:eastAsia="Times New Roman" w:hAnsi="Times New Roman" w:cs="Times New Roman"/>
          <w:b/>
          <w:bCs/>
        </w:rPr>
      </w:pPr>
    </w:p>
    <w:p w:rsidR="00F50E06" w:rsidRPr="001A2239" w:rsidRDefault="00F50E06" w:rsidP="00F50E06">
      <w:pPr>
        <w:keepNext/>
        <w:jc w:val="center"/>
        <w:rPr>
          <w:rFonts w:ascii="Times New Roman" w:eastAsia="Times New Roman" w:hAnsi="Times New Roman" w:cs="Times New Roman"/>
          <w:b/>
          <w:bCs/>
        </w:rPr>
      </w:pPr>
      <w:r w:rsidRPr="001A2239">
        <w:rPr>
          <w:rFonts w:ascii="Times New Roman" w:eastAsia="Times New Roman" w:hAnsi="Times New Roman" w:cs="Times New Roman"/>
          <w:b/>
          <w:bCs/>
        </w:rPr>
        <w:t xml:space="preserve">Акт </w:t>
      </w:r>
      <w:r w:rsidRPr="001A2239">
        <w:rPr>
          <w:rFonts w:ascii="Times New Roman" w:hAnsi="Times New Roman" w:cs="Times New Roman"/>
          <w:b/>
          <w:bCs/>
          <w:lang w:eastAsia="en-US"/>
        </w:rPr>
        <w:t>приемки результатов выполненных работ</w:t>
      </w:r>
    </w:p>
    <w:p w:rsidR="00F50E06" w:rsidRPr="001A2239" w:rsidRDefault="00F50E06" w:rsidP="00F50E06">
      <w:pPr>
        <w:jc w:val="center"/>
        <w:rPr>
          <w:rFonts w:ascii="Times New Roman" w:eastAsia="Times New Roman" w:hAnsi="Times New Roman" w:cs="Times New Roman"/>
        </w:rPr>
      </w:pPr>
      <w:r w:rsidRPr="001A2239">
        <w:rPr>
          <w:rFonts w:ascii="Times New Roman" w:eastAsia="Times New Roman" w:hAnsi="Times New Roman" w:cs="Times New Roman"/>
        </w:rPr>
        <w:tab/>
      </w:r>
      <w:r w:rsidRPr="001A2239">
        <w:rPr>
          <w:rFonts w:ascii="Times New Roman" w:eastAsia="Times New Roman" w:hAnsi="Times New Roman" w:cs="Times New Roman"/>
        </w:rPr>
        <w:tab/>
      </w:r>
    </w:p>
    <w:tbl>
      <w:tblPr>
        <w:tblW w:w="9360" w:type="dxa"/>
        <w:tblInd w:w="108" w:type="dxa"/>
        <w:tblLayout w:type="fixed"/>
        <w:tblLook w:val="04A0" w:firstRow="1" w:lastRow="0" w:firstColumn="1" w:lastColumn="0" w:noHBand="0" w:noVBand="1"/>
      </w:tblPr>
      <w:tblGrid>
        <w:gridCol w:w="709"/>
        <w:gridCol w:w="2692"/>
        <w:gridCol w:w="1421"/>
        <w:gridCol w:w="1559"/>
        <w:gridCol w:w="1133"/>
        <w:gridCol w:w="1846"/>
      </w:tblGrid>
      <w:tr w:rsidR="00F50E06" w:rsidRPr="001A2239" w:rsidTr="00F50E06">
        <w:trPr>
          <w:trHeight w:val="1090"/>
        </w:trPr>
        <w:tc>
          <w:tcPr>
            <w:tcW w:w="709"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eastAsia="Times New Roman" w:hAnsi="Times New Roman" w:cs="Times New Roman"/>
                <w:bCs/>
              </w:rPr>
            </w:pPr>
            <w:r w:rsidRPr="001A2239">
              <w:rPr>
                <w:rFonts w:ascii="Times New Roman" w:eastAsia="Times New Roman" w:hAnsi="Times New Roman" w:cs="Times New Roman"/>
                <w:bCs/>
              </w:rPr>
              <w:t>№ п/п</w:t>
            </w:r>
          </w:p>
        </w:tc>
        <w:tc>
          <w:tcPr>
            <w:tcW w:w="2692"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rPr>
                <w:rFonts w:ascii="Times New Roman" w:eastAsia="Times New Roman" w:hAnsi="Times New Roman" w:cs="Times New Roman"/>
                <w:bCs/>
              </w:rPr>
            </w:pPr>
            <w:r w:rsidRPr="001A2239">
              <w:rPr>
                <w:rFonts w:ascii="Times New Roman" w:eastAsia="Times New Roman" w:hAnsi="Times New Roman" w:cs="Times New Roman"/>
                <w:bCs/>
              </w:rPr>
              <w:t xml:space="preserve">Наименование </w:t>
            </w:r>
          </w:p>
        </w:tc>
        <w:tc>
          <w:tcPr>
            <w:tcW w:w="1421" w:type="dxa"/>
            <w:tcBorders>
              <w:top w:val="single" w:sz="4" w:space="0" w:color="000000"/>
              <w:left w:val="single" w:sz="4" w:space="0" w:color="000000"/>
              <w:bottom w:val="single" w:sz="4" w:space="0" w:color="000000"/>
              <w:right w:val="nil"/>
            </w:tcBorders>
            <w:vAlign w:val="center"/>
            <w:hideMark/>
          </w:tcPr>
          <w:p w:rsidR="00F50E06" w:rsidRPr="001A2239" w:rsidRDefault="00F50E06" w:rsidP="00F50E06">
            <w:pPr>
              <w:snapToGrid w:val="0"/>
              <w:jc w:val="center"/>
              <w:textAlignment w:val="center"/>
              <w:rPr>
                <w:rFonts w:ascii="Times New Roman" w:eastAsia="Calibri" w:hAnsi="Times New Roman" w:cs="Times New Roman"/>
                <w:lang w:eastAsia="en-US"/>
              </w:rPr>
            </w:pPr>
            <w:r w:rsidRPr="001A2239">
              <w:rPr>
                <w:rFonts w:ascii="Times New Roman" w:hAnsi="Times New Roman" w:cs="Times New Roman"/>
                <w:lang w:eastAsia="en-US"/>
              </w:rPr>
              <w:t>Объем</w:t>
            </w:r>
          </w:p>
          <w:p w:rsidR="00F50E06" w:rsidRPr="001A2239" w:rsidRDefault="00F50E06" w:rsidP="00F50E06">
            <w:pPr>
              <w:snapToGrid w:val="0"/>
              <w:jc w:val="center"/>
              <w:textAlignment w:val="center"/>
              <w:rPr>
                <w:rFonts w:ascii="Times New Roman" w:hAnsi="Times New Roman" w:cs="Times New Roman"/>
                <w:lang w:eastAsia="en-US"/>
              </w:rPr>
            </w:pPr>
            <w:r w:rsidRPr="001A2239">
              <w:rPr>
                <w:rFonts w:ascii="Times New Roman" w:hAnsi="Times New Roman" w:cs="Times New Roman"/>
                <w:lang w:eastAsia="en-US"/>
              </w:rPr>
              <w:t>(шт.)</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Цена ед.,</w:t>
            </w:r>
          </w:p>
          <w:p w:rsidR="00F50E06" w:rsidRPr="001A2239" w:rsidRDefault="00F50E06" w:rsidP="00F50E06">
            <w:pPr>
              <w:snapToGrid w:val="0"/>
              <w:jc w:val="center"/>
              <w:rPr>
                <w:rFonts w:ascii="Times New Roman" w:eastAsia="Times New Roman" w:hAnsi="Times New Roman" w:cs="Times New Roman"/>
                <w:bCs/>
                <w:lang w:eastAsia="ar-SA"/>
              </w:rPr>
            </w:pPr>
            <w:r w:rsidRPr="001A2239">
              <w:rPr>
                <w:rFonts w:ascii="Times New Roman" w:hAnsi="Times New Roman" w:cs="Times New Roman"/>
                <w:lang w:eastAsia="en-US"/>
              </w:rPr>
              <w:t>руб.</w:t>
            </w:r>
          </w:p>
        </w:tc>
        <w:tc>
          <w:tcPr>
            <w:tcW w:w="1133"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ind w:right="-110"/>
              <w:jc w:val="center"/>
              <w:textAlignment w:val="center"/>
              <w:rPr>
                <w:rFonts w:ascii="Times New Roman" w:eastAsia="Times New Roman" w:hAnsi="Times New Roman" w:cs="Times New Roman"/>
                <w:bCs/>
              </w:rPr>
            </w:pPr>
            <w:r w:rsidRPr="001A2239">
              <w:rPr>
                <w:rFonts w:ascii="Times New Roman" w:eastAsia="Times New Roman" w:hAnsi="Times New Roman" w:cs="Times New Roman"/>
                <w:bCs/>
              </w:rPr>
              <w:t>Сумма,</w:t>
            </w:r>
          </w:p>
          <w:p w:rsidR="00F50E06" w:rsidRPr="001A2239" w:rsidRDefault="00F50E06" w:rsidP="00F50E06">
            <w:pPr>
              <w:snapToGrid w:val="0"/>
              <w:jc w:val="center"/>
              <w:rPr>
                <w:rFonts w:ascii="Times New Roman" w:eastAsia="Times New Roman" w:hAnsi="Times New Roman" w:cs="Times New Roman"/>
                <w:bCs/>
              </w:rPr>
            </w:pPr>
            <w:r w:rsidRPr="001A2239">
              <w:rPr>
                <w:rFonts w:ascii="Times New Roman" w:eastAsia="Times New Roman" w:hAnsi="Times New Roman" w:cs="Times New Roman"/>
                <w:bCs/>
              </w:rPr>
              <w:t>руб.</w:t>
            </w:r>
          </w:p>
        </w:tc>
        <w:tc>
          <w:tcPr>
            <w:tcW w:w="1846"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ind w:right="-110"/>
              <w:jc w:val="center"/>
              <w:textAlignment w:val="center"/>
              <w:rPr>
                <w:rFonts w:ascii="Times New Roman" w:eastAsia="Times New Roman" w:hAnsi="Times New Roman" w:cs="Times New Roman"/>
                <w:bCs/>
              </w:rPr>
            </w:pPr>
            <w:r w:rsidRPr="001A2239">
              <w:rPr>
                <w:rFonts w:ascii="Times New Roman" w:eastAsia="Times New Roman" w:hAnsi="Times New Roman" w:cs="Times New Roman"/>
                <w:bCs/>
              </w:rPr>
              <w:t>Номер реестра (ов)</w:t>
            </w:r>
          </w:p>
        </w:tc>
      </w:tr>
      <w:tr w:rsidR="00F50E06" w:rsidRPr="001A2239" w:rsidTr="00F50E06">
        <w:trPr>
          <w:trHeight w:hRule="exact" w:val="325"/>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1</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2</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3</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4</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5</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6</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7</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8</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9</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709" w:type="dxa"/>
            <w:tcBorders>
              <w:top w:val="nil"/>
              <w:left w:val="single" w:sz="4" w:space="0" w:color="000000"/>
              <w:bottom w:val="single" w:sz="4" w:space="0" w:color="000000"/>
              <w:right w:val="nil"/>
            </w:tcBorders>
            <w:hideMark/>
          </w:tcPr>
          <w:p w:rsidR="00F50E06" w:rsidRPr="001A2239" w:rsidRDefault="00F50E06" w:rsidP="00F50E06">
            <w:pPr>
              <w:snapToGrid w:val="0"/>
              <w:jc w:val="center"/>
              <w:rPr>
                <w:rFonts w:ascii="Times New Roman" w:eastAsia="Times New Roman" w:hAnsi="Times New Roman" w:cs="Times New Roman"/>
              </w:rPr>
            </w:pPr>
            <w:r w:rsidRPr="001A2239">
              <w:rPr>
                <w:rFonts w:ascii="Times New Roman" w:eastAsia="Times New Roman" w:hAnsi="Times New Roman" w:cs="Times New Roman"/>
              </w:rPr>
              <w:t>10</w:t>
            </w:r>
          </w:p>
        </w:tc>
        <w:tc>
          <w:tcPr>
            <w:tcW w:w="2692"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421" w:type="dxa"/>
            <w:tcBorders>
              <w:top w:val="nil"/>
              <w:left w:val="single" w:sz="4" w:space="0" w:color="000000"/>
              <w:bottom w:val="single" w:sz="4" w:space="0" w:color="000000"/>
              <w:right w:val="nil"/>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r w:rsidR="00F50E06" w:rsidRPr="001A2239" w:rsidTr="00F50E06">
        <w:trPr>
          <w:trHeight w:hRule="exact" w:val="298"/>
        </w:trPr>
        <w:tc>
          <w:tcPr>
            <w:tcW w:w="3401" w:type="dxa"/>
            <w:gridSpan w:val="2"/>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right"/>
              <w:rPr>
                <w:rFonts w:ascii="Times New Roman" w:eastAsia="Times New Roman" w:hAnsi="Times New Roman" w:cs="Times New Roman"/>
                <w:b/>
              </w:rPr>
            </w:pPr>
            <w:r w:rsidRPr="001A2239">
              <w:rPr>
                <w:rFonts w:ascii="Times New Roman" w:eastAsia="Times New Roman" w:hAnsi="Times New Roman" w:cs="Times New Roman"/>
                <w:b/>
              </w:rPr>
              <w:t>Итого:</w:t>
            </w:r>
          </w:p>
        </w:tc>
        <w:tc>
          <w:tcPr>
            <w:tcW w:w="142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eastAsia="Times New Roman" w:hAnsi="Times New Roman" w:cs="Times New Roman"/>
                <w:b/>
                <w:sz w:val="28"/>
                <w:szCs w:val="28"/>
              </w:rPr>
            </w:pPr>
            <w:r w:rsidRPr="001A2239">
              <w:rPr>
                <w:rFonts w:ascii="Times New Roman" w:eastAsia="Times New Roman" w:hAnsi="Times New Roman" w:cs="Times New Roman"/>
                <w:b/>
                <w:sz w:val="28"/>
                <w:szCs w:val="28"/>
              </w:rPr>
              <w:t>х</w:t>
            </w:r>
          </w:p>
        </w:tc>
        <w:tc>
          <w:tcPr>
            <w:tcW w:w="1133"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eastAsia="Times New Roman" w:hAnsi="Times New Roman" w:cs="Times New Roman"/>
              </w:rPr>
            </w:pPr>
          </w:p>
        </w:tc>
      </w:tr>
    </w:tbl>
    <w:p w:rsidR="00F50E06" w:rsidRPr="001A2239" w:rsidRDefault="00F50E06" w:rsidP="00F50E06">
      <w:pPr>
        <w:rPr>
          <w:rFonts w:ascii="Times New Roman" w:eastAsia="Times New Roman" w:hAnsi="Times New Roman" w:cs="Times New Roman"/>
          <w:b/>
          <w:sz w:val="22"/>
          <w:szCs w:val="22"/>
          <w:lang w:eastAsia="ar-SA"/>
        </w:rPr>
      </w:pPr>
    </w:p>
    <w:p w:rsidR="00F50E06" w:rsidRPr="001A2239" w:rsidRDefault="00F50E06" w:rsidP="00F50E06">
      <w:pPr>
        <w:rPr>
          <w:rFonts w:ascii="Times New Roman" w:eastAsia="Times New Roman" w:hAnsi="Times New Roman" w:cs="Times New Roman"/>
          <w:b/>
        </w:rPr>
      </w:pPr>
      <w:r w:rsidRPr="001A2239">
        <w:rPr>
          <w:rFonts w:ascii="Times New Roman" w:eastAsia="Times New Roman" w:hAnsi="Times New Roman" w:cs="Times New Roman"/>
          <w:b/>
        </w:rPr>
        <w:t xml:space="preserve">     </w:t>
      </w:r>
    </w:p>
    <w:p w:rsidR="00F50E06" w:rsidRPr="001A2239" w:rsidRDefault="00F50E06" w:rsidP="00F50E06">
      <w:pPr>
        <w:rPr>
          <w:rFonts w:ascii="Times New Roman" w:eastAsia="Times New Roman" w:hAnsi="Times New Roman" w:cs="Times New Roman"/>
          <w:bCs/>
        </w:rPr>
      </w:pPr>
      <w:r w:rsidRPr="001A2239">
        <w:rPr>
          <w:rFonts w:ascii="Times New Roman" w:eastAsia="Times New Roman" w:hAnsi="Times New Roman" w:cs="Times New Roman"/>
          <w:bCs/>
        </w:rPr>
        <w:t>ИТОГО: ____________ (прописью) штук.</w:t>
      </w:r>
    </w:p>
    <w:p w:rsidR="00F50E06" w:rsidRPr="001A2239" w:rsidRDefault="00F50E06" w:rsidP="00F50E06">
      <w:pPr>
        <w:rPr>
          <w:rFonts w:ascii="Times New Roman" w:eastAsia="Times New Roman" w:hAnsi="Times New Roman" w:cs="Times New Roman"/>
          <w:bCs/>
        </w:rPr>
      </w:pPr>
      <w:r w:rsidRPr="001A2239">
        <w:rPr>
          <w:rFonts w:ascii="Times New Roman" w:eastAsia="Times New Roman" w:hAnsi="Times New Roman" w:cs="Times New Roman"/>
          <w:bCs/>
        </w:rPr>
        <w:t>ОБЩАЯ СУММА: _________________ (прописью) рублей</w:t>
      </w:r>
    </w:p>
    <w:p w:rsidR="00F50E06" w:rsidRPr="001A2239" w:rsidRDefault="00F50E06" w:rsidP="00F50E06">
      <w:pPr>
        <w:rPr>
          <w:rFonts w:ascii="Times New Roman" w:eastAsia="Times New Roman" w:hAnsi="Times New Roman" w:cs="Times New Roman"/>
          <w:bCs/>
        </w:rPr>
      </w:pPr>
    </w:p>
    <w:p w:rsidR="00F50E06" w:rsidRPr="001A2239" w:rsidRDefault="00F50E06" w:rsidP="00F50E06">
      <w:pPr>
        <w:tabs>
          <w:tab w:val="left" w:pos="3780"/>
        </w:tabs>
        <w:rPr>
          <w:rFonts w:ascii="Times New Roman" w:eastAsia="Times New Roman" w:hAnsi="Times New Roman" w:cs="Times New Roman"/>
        </w:rPr>
      </w:pP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От Заказчика</w:t>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hAnsi="Times New Roman" w:cs="Times New Roman"/>
          <w:lang w:eastAsia="en-US"/>
        </w:rPr>
        <w:t>От Исполнителя</w:t>
      </w: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_________________________/______________ /</w:t>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t>_________________ /____________/</w:t>
      </w:r>
    </w:p>
    <w:p w:rsidR="00F50E06" w:rsidRPr="001A2239" w:rsidRDefault="00F50E06" w:rsidP="00F50E06">
      <w:pPr>
        <w:rPr>
          <w:rFonts w:ascii="Times New Roman" w:eastAsia="Times New Roman" w:hAnsi="Times New Roman" w:cs="Times New Roman"/>
        </w:rPr>
      </w:pPr>
      <w:r w:rsidRPr="001A2239">
        <w:rPr>
          <w:rFonts w:ascii="Times New Roman" w:eastAsia="Times New Roman" w:hAnsi="Times New Roman" w:cs="Times New Roman"/>
        </w:rPr>
        <w:t>М.П.</w:t>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r>
      <w:r w:rsidRPr="001A2239">
        <w:rPr>
          <w:rFonts w:ascii="Times New Roman" w:eastAsia="Times New Roman" w:hAnsi="Times New Roman" w:cs="Times New Roman"/>
        </w:rPr>
        <w:tab/>
        <w:t>М.П. (при наличии)</w:t>
      </w:r>
    </w:p>
    <w:p w:rsidR="00F50E06" w:rsidRPr="001A2239" w:rsidRDefault="00F50E06" w:rsidP="00F50E06">
      <w:pPr>
        <w:rPr>
          <w:rFonts w:ascii="Times New Roman" w:eastAsia="Times New Roman" w:hAnsi="Times New Roman" w:cs="Times New Roman"/>
          <w:bCs/>
        </w:rPr>
      </w:pPr>
    </w:p>
    <w:p w:rsidR="00F50E06" w:rsidRPr="001A2239" w:rsidRDefault="00F50E06" w:rsidP="00F50E06">
      <w:pPr>
        <w:rPr>
          <w:rFonts w:ascii="Times New Roman" w:eastAsia="Times New Roman" w:hAnsi="Times New Roman" w:cs="Times New Roman"/>
          <w:bCs/>
        </w:rPr>
      </w:pPr>
    </w:p>
    <w:p w:rsidR="00F50E06" w:rsidRPr="001A2239" w:rsidRDefault="00F50E06" w:rsidP="00F50E06">
      <w:pPr>
        <w:rPr>
          <w:rFonts w:ascii="Times New Roman" w:eastAsia="Times New Roman" w:hAnsi="Times New Roman" w:cs="Times New Roman"/>
          <w:bCs/>
        </w:rPr>
      </w:pPr>
      <w:r w:rsidRPr="001A2239">
        <w:rPr>
          <w:rFonts w:ascii="Times New Roman" w:eastAsia="Times New Roman" w:hAnsi="Times New Roman" w:cs="Times New Roman"/>
          <w:bCs/>
        </w:rPr>
        <w:t>Дата оформления «__» ___________ 2018 года</w:t>
      </w:r>
    </w:p>
    <w:p w:rsidR="00F50E06" w:rsidRPr="001A2239" w:rsidRDefault="00F50E06" w:rsidP="00F50E06">
      <w:pPr>
        <w:rPr>
          <w:rFonts w:ascii="Times New Roman" w:eastAsia="Times New Roman" w:hAnsi="Times New Roman" w:cs="Times New Roman"/>
        </w:rPr>
      </w:pPr>
    </w:p>
    <w:p w:rsidR="00F50E06" w:rsidRPr="001A2239" w:rsidRDefault="00F50E06" w:rsidP="00F50E06">
      <w:pPr>
        <w:jc w:val="center"/>
        <w:rPr>
          <w:rFonts w:ascii="Times New Roman" w:eastAsia="Times New Roman" w:hAnsi="Times New Roman" w:cs="Times New Roman"/>
          <w:bCs/>
          <w:i/>
          <w:iCs/>
        </w:rPr>
      </w:pPr>
      <w:r w:rsidRPr="001A2239">
        <w:rPr>
          <w:rFonts w:ascii="Times New Roman" w:eastAsia="Times New Roman" w:hAnsi="Times New Roman" w:cs="Times New Roman"/>
          <w:bCs/>
          <w:i/>
          <w:iCs/>
        </w:rPr>
        <w:t>----------------------------------------------------------------------------------------------------------------------------------</w:t>
      </w:r>
    </w:p>
    <w:p w:rsidR="00F50E06" w:rsidRPr="001A2239" w:rsidRDefault="00F50E06" w:rsidP="00F50E06">
      <w:pPr>
        <w:jc w:val="center"/>
        <w:rPr>
          <w:rFonts w:ascii="Times New Roman" w:eastAsia="Times New Roman" w:hAnsi="Times New Roman" w:cs="Times New Roman"/>
          <w:bCs/>
          <w:i/>
          <w:iCs/>
        </w:rPr>
      </w:pPr>
    </w:p>
    <w:p w:rsidR="00F50E06" w:rsidRPr="001A2239" w:rsidRDefault="00F50E06" w:rsidP="00F50E06">
      <w:pPr>
        <w:jc w:val="center"/>
        <w:rPr>
          <w:rFonts w:ascii="Times New Roman" w:eastAsia="Times New Roman" w:hAnsi="Times New Roman" w:cs="Times New Roman"/>
          <w:bCs/>
          <w:i/>
          <w:iCs/>
        </w:rPr>
      </w:pPr>
      <w:r w:rsidRPr="001A2239">
        <w:rPr>
          <w:rFonts w:ascii="Times New Roman" w:eastAsia="Times New Roman" w:hAnsi="Times New Roman" w:cs="Times New Roman"/>
          <w:bCs/>
          <w:i/>
          <w:iCs/>
        </w:rPr>
        <w:t>ФОРМА СОГЛАСОВАНА</w:t>
      </w:r>
    </w:p>
    <w:p w:rsidR="00F50E06" w:rsidRPr="001A2239" w:rsidRDefault="00F50E06" w:rsidP="00F50E06">
      <w:pPr>
        <w:rPr>
          <w:rFonts w:ascii="Times New Roman" w:eastAsia="Times New Roman" w:hAnsi="Times New Roman" w:cs="Times New Roman"/>
          <w:b/>
        </w:rPr>
      </w:pPr>
    </w:p>
    <w:tbl>
      <w:tblPr>
        <w:tblW w:w="0" w:type="auto"/>
        <w:tblInd w:w="94" w:type="dxa"/>
        <w:tblLayout w:type="fixed"/>
        <w:tblLook w:val="04A0" w:firstRow="1" w:lastRow="0" w:firstColumn="1" w:lastColumn="0" w:noHBand="0" w:noVBand="1"/>
      </w:tblPr>
      <w:tblGrid>
        <w:gridCol w:w="10500"/>
      </w:tblGrid>
      <w:tr w:rsidR="00F50E06" w:rsidRPr="001A2239" w:rsidTr="00F50E06">
        <w:tc>
          <w:tcPr>
            <w:tcW w:w="10500" w:type="dxa"/>
            <w:hideMark/>
          </w:tcPr>
          <w:p w:rsidR="00F50E06" w:rsidRPr="001A2239" w:rsidRDefault="00F50E06" w:rsidP="00F50E06">
            <w:pPr>
              <w:rPr>
                <w:rFonts w:ascii="Times New Roman" w:eastAsia="Times New Roman" w:hAnsi="Times New Roman" w:cs="Times New Roman"/>
                <w:bCs/>
              </w:rPr>
            </w:pPr>
            <w:r w:rsidRPr="001A2239">
              <w:rPr>
                <w:rFonts w:ascii="Times New Roman" w:eastAsia="Times New Roman" w:hAnsi="Times New Roman" w:cs="Times New Roman"/>
                <w:bCs/>
              </w:rPr>
              <w:t xml:space="preserve">От Заказчика                                                                            </w:t>
            </w:r>
            <w:r w:rsidRPr="001A2239">
              <w:rPr>
                <w:rFonts w:ascii="Times New Roman" w:hAnsi="Times New Roman" w:cs="Times New Roman"/>
                <w:lang w:eastAsia="en-US"/>
              </w:rPr>
              <w:t>От Исполнителя</w:t>
            </w:r>
            <w:r w:rsidRPr="001A2239">
              <w:rPr>
                <w:rFonts w:ascii="Times New Roman" w:eastAsia="Times New Roman" w:hAnsi="Times New Roman" w:cs="Times New Roman"/>
                <w:bCs/>
              </w:rPr>
              <w:t xml:space="preserve"> </w:t>
            </w:r>
          </w:p>
          <w:p w:rsidR="00F50E06" w:rsidRPr="001A2239" w:rsidRDefault="00F50E06" w:rsidP="00F50E06">
            <w:pPr>
              <w:rPr>
                <w:rFonts w:ascii="Times New Roman" w:eastAsia="Times New Roman" w:hAnsi="Times New Roman" w:cs="Times New Roman"/>
                <w:bCs/>
              </w:rPr>
            </w:pPr>
            <w:r w:rsidRPr="001A2239">
              <w:rPr>
                <w:rFonts w:ascii="Times New Roman" w:eastAsia="Times New Roman" w:hAnsi="Times New Roman" w:cs="Times New Roman"/>
                <w:bCs/>
              </w:rPr>
              <w:t xml:space="preserve">________________                                                                    ______________ </w:t>
            </w:r>
          </w:p>
        </w:tc>
      </w:tr>
    </w:tbl>
    <w:p w:rsidR="00F50E06" w:rsidRPr="001A2239" w:rsidRDefault="00F50E06" w:rsidP="00F50E06">
      <w:pPr>
        <w:keepNext/>
        <w:jc w:val="center"/>
        <w:rPr>
          <w:rFonts w:ascii="Times New Roman" w:eastAsia="Lucida Sans Unicode" w:hAnsi="Times New Roman" w:cs="Times New Roman"/>
          <w:b/>
          <w:bCs/>
          <w:kern w:val="2"/>
          <w:lang w:eastAsia="ar-SA"/>
        </w:rPr>
      </w:pPr>
    </w:p>
    <w:p w:rsidR="00F50E06" w:rsidRPr="001A2239" w:rsidRDefault="00F50E06" w:rsidP="00F50E06">
      <w:pPr>
        <w:pageBreakBefore/>
        <w:ind w:left="7200"/>
        <w:jc w:val="right"/>
        <w:rPr>
          <w:rFonts w:ascii="Times New Roman" w:eastAsia="Times New Roman" w:hAnsi="Times New Roman" w:cs="Times New Roman"/>
          <w:sz w:val="22"/>
          <w:szCs w:val="22"/>
        </w:rPr>
      </w:pPr>
      <w:r w:rsidRPr="001A2239">
        <w:rPr>
          <w:rFonts w:ascii="Times New Roman" w:eastAsia="Times New Roman" w:hAnsi="Times New Roman" w:cs="Times New Roman"/>
        </w:rPr>
        <w:t>Приложение № 7</w:t>
      </w:r>
    </w:p>
    <w:p w:rsidR="00F50E06" w:rsidRPr="001A2239" w:rsidRDefault="00F50E06" w:rsidP="00F50E06">
      <w:pPr>
        <w:jc w:val="right"/>
        <w:rPr>
          <w:rFonts w:ascii="Times New Roman" w:eastAsia="Times New Roman" w:hAnsi="Times New Roman" w:cs="Times New Roman"/>
        </w:rPr>
      </w:pPr>
      <w:r w:rsidRPr="001A2239">
        <w:rPr>
          <w:rFonts w:ascii="Times New Roman" w:eastAsia="Times New Roman" w:hAnsi="Times New Roman" w:cs="Times New Roman"/>
        </w:rPr>
        <w:t xml:space="preserve"> к Государственному контракту</w:t>
      </w:r>
    </w:p>
    <w:p w:rsidR="00F50E06" w:rsidRPr="001A2239" w:rsidRDefault="00F50E06" w:rsidP="00F50E06">
      <w:pPr>
        <w:tabs>
          <w:tab w:val="left" w:pos="6096"/>
        </w:tabs>
        <w:ind w:left="6237" w:hanging="117"/>
        <w:jc w:val="right"/>
        <w:rPr>
          <w:rFonts w:ascii="Times New Roman" w:eastAsia="Times New Roman" w:hAnsi="Times New Roman" w:cs="Times New Roman"/>
        </w:rPr>
      </w:pPr>
      <w:r w:rsidRPr="001A2239">
        <w:rPr>
          <w:rFonts w:ascii="Times New Roman" w:eastAsia="Times New Roman" w:hAnsi="Times New Roman" w:cs="Times New Roman"/>
        </w:rPr>
        <w:t>от  ______________  № ________</w:t>
      </w:r>
    </w:p>
    <w:p w:rsidR="00F50E06" w:rsidRPr="001A2239" w:rsidRDefault="00F50E06" w:rsidP="00F50E06">
      <w:pPr>
        <w:tabs>
          <w:tab w:val="left" w:pos="8460"/>
        </w:tabs>
        <w:ind w:left="8460" w:hanging="1260"/>
        <w:rPr>
          <w:rFonts w:ascii="Times New Roman" w:eastAsia="Calibri" w:hAnsi="Times New Roman" w:cs="Times New Roman"/>
          <w:lang w:eastAsia="en-US"/>
        </w:rPr>
      </w:pPr>
    </w:p>
    <w:p w:rsidR="00F50E06" w:rsidRPr="001A2239" w:rsidRDefault="00F50E06" w:rsidP="00F50E06">
      <w:pPr>
        <w:keepNext/>
        <w:jc w:val="center"/>
        <w:rPr>
          <w:rFonts w:ascii="Times New Roman" w:hAnsi="Times New Roman" w:cs="Times New Roman"/>
          <w:lang w:eastAsia="en-US"/>
        </w:rPr>
      </w:pPr>
      <w:r w:rsidRPr="001A2239">
        <w:rPr>
          <w:rFonts w:ascii="Times New Roman" w:hAnsi="Times New Roman" w:cs="Times New Roman"/>
          <w:lang w:eastAsia="en-US"/>
        </w:rPr>
        <w:t>Форма Итогового акта приемки результатов выполненных работ</w:t>
      </w:r>
    </w:p>
    <w:p w:rsidR="00F50E06" w:rsidRPr="001A2239" w:rsidRDefault="00F50E06" w:rsidP="00F50E06">
      <w:pPr>
        <w:jc w:val="center"/>
        <w:rPr>
          <w:rFonts w:ascii="Times New Roman" w:hAnsi="Times New Roman" w:cs="Times New Roman"/>
          <w:b/>
          <w:bCs/>
          <w:lang w:eastAsia="en-US"/>
        </w:rPr>
      </w:pPr>
    </w:p>
    <w:p w:rsidR="00F50E06" w:rsidRPr="001A2239" w:rsidRDefault="00F50E06" w:rsidP="00F50E06">
      <w:pPr>
        <w:keepNext/>
        <w:jc w:val="center"/>
        <w:rPr>
          <w:rFonts w:ascii="Times New Roman" w:hAnsi="Times New Roman" w:cs="Times New Roman"/>
          <w:b/>
          <w:bCs/>
          <w:lang w:eastAsia="en-US"/>
        </w:rPr>
      </w:pPr>
      <w:r w:rsidRPr="001A2239">
        <w:rPr>
          <w:rFonts w:ascii="Times New Roman" w:hAnsi="Times New Roman" w:cs="Times New Roman"/>
          <w:b/>
          <w:bCs/>
          <w:lang w:eastAsia="en-US"/>
        </w:rPr>
        <w:t>Итоговый акт приемки результатов выполненных работ</w:t>
      </w:r>
    </w:p>
    <w:p w:rsidR="00F50E06" w:rsidRPr="001A2239" w:rsidRDefault="00F50E06" w:rsidP="00F50E06">
      <w:pPr>
        <w:jc w:val="center"/>
        <w:rPr>
          <w:rFonts w:ascii="Times New Roman" w:hAnsi="Times New Roman" w:cs="Times New Roman"/>
          <w:lang w:eastAsia="en-US"/>
        </w:rPr>
      </w:pPr>
      <w:r w:rsidRPr="001A2239">
        <w:rPr>
          <w:rFonts w:ascii="Times New Roman" w:hAnsi="Times New Roman" w:cs="Times New Roman"/>
          <w:lang w:eastAsia="en-US"/>
        </w:rPr>
        <w:tab/>
      </w:r>
      <w:r w:rsidRPr="001A2239">
        <w:rPr>
          <w:rFonts w:ascii="Times New Roman" w:hAnsi="Times New Roman" w:cs="Times New Roman"/>
          <w:lang w:eastAsia="en-US"/>
        </w:rPr>
        <w:tab/>
      </w:r>
    </w:p>
    <w:tbl>
      <w:tblPr>
        <w:tblW w:w="921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7"/>
        <w:gridCol w:w="1416"/>
        <w:gridCol w:w="1700"/>
        <w:gridCol w:w="1984"/>
      </w:tblGrid>
      <w:tr w:rsidR="00F50E06" w:rsidRPr="001A2239" w:rsidTr="00F50E06">
        <w:trPr>
          <w:trHeight w:hRule="exact" w:val="1090"/>
        </w:trPr>
        <w:tc>
          <w:tcPr>
            <w:tcW w:w="994"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jc w:val="center"/>
              <w:rPr>
                <w:rFonts w:ascii="Times New Roman" w:hAnsi="Times New Roman" w:cs="Times New Roman"/>
                <w:bCs/>
                <w:lang w:eastAsia="en-US"/>
              </w:rPr>
            </w:pPr>
            <w:r w:rsidRPr="001A2239">
              <w:rPr>
                <w:rFonts w:ascii="Times New Roman" w:hAnsi="Times New Roman" w:cs="Times New Roman"/>
                <w:bCs/>
                <w:lang w:eastAsia="en-US"/>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jc w:val="center"/>
              <w:rPr>
                <w:rFonts w:ascii="Times New Roman" w:eastAsia="Andale Sans UI" w:hAnsi="Times New Roman" w:cs="Times New Roman"/>
                <w:bCs/>
                <w:kern w:val="2"/>
                <w:lang w:eastAsia="ar-SA"/>
              </w:rPr>
            </w:pPr>
            <w:r w:rsidRPr="001A2239">
              <w:rPr>
                <w:rFonts w:ascii="Times New Roman" w:eastAsia="Andale Sans UI" w:hAnsi="Times New Roman" w:cs="Times New Roman"/>
                <w:bCs/>
                <w:kern w:val="2"/>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F50E06" w:rsidRPr="001A2239" w:rsidRDefault="00F50E06" w:rsidP="00F50E06">
            <w:pPr>
              <w:snapToGrid w:val="0"/>
              <w:jc w:val="center"/>
              <w:textAlignment w:val="center"/>
              <w:rPr>
                <w:rFonts w:ascii="Times New Roman" w:eastAsia="Calibri" w:hAnsi="Times New Roman" w:cs="Times New Roman"/>
                <w:lang w:eastAsia="en-US"/>
              </w:rPr>
            </w:pPr>
          </w:p>
          <w:p w:rsidR="00F50E06" w:rsidRPr="001A2239" w:rsidRDefault="00F50E06" w:rsidP="00F50E06">
            <w:pPr>
              <w:snapToGrid w:val="0"/>
              <w:jc w:val="center"/>
              <w:textAlignment w:val="center"/>
              <w:rPr>
                <w:rFonts w:ascii="Times New Roman" w:hAnsi="Times New Roman" w:cs="Times New Roman"/>
                <w:lang w:eastAsia="en-US"/>
              </w:rPr>
            </w:pPr>
            <w:r w:rsidRPr="001A2239">
              <w:rPr>
                <w:rFonts w:ascii="Times New Roman" w:hAnsi="Times New Roman" w:cs="Times New Roman"/>
                <w:lang w:eastAsia="en-US"/>
              </w:rPr>
              <w:t>Объем</w:t>
            </w:r>
          </w:p>
          <w:p w:rsidR="00F50E06" w:rsidRPr="001A2239" w:rsidRDefault="00F50E06" w:rsidP="00F50E06">
            <w:pPr>
              <w:snapToGrid w:val="0"/>
              <w:jc w:val="center"/>
              <w:textAlignment w:val="center"/>
              <w:rPr>
                <w:rFonts w:ascii="Times New Roman" w:hAnsi="Times New Roman" w:cs="Times New Roman"/>
                <w:lang w:eastAsia="en-US"/>
              </w:rPr>
            </w:pPr>
            <w:r w:rsidRPr="001A2239">
              <w:rPr>
                <w:rFonts w:ascii="Times New Roman" w:hAnsi="Times New Roman" w:cs="Times New Roman"/>
                <w:lang w:eastAsia="en-US"/>
              </w:rPr>
              <w:t>(шт.)</w:t>
            </w:r>
          </w:p>
          <w:p w:rsidR="00F50E06" w:rsidRPr="001A2239" w:rsidRDefault="00F50E06" w:rsidP="00F50E0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Цена ед.,</w:t>
            </w:r>
          </w:p>
          <w:p w:rsidR="00F50E06" w:rsidRPr="001A2239" w:rsidRDefault="00F50E06" w:rsidP="00F50E06">
            <w:pPr>
              <w:snapToGrid w:val="0"/>
              <w:jc w:val="center"/>
              <w:textAlignment w:val="center"/>
              <w:rPr>
                <w:rFonts w:ascii="Times New Roman" w:hAnsi="Times New Roman" w:cs="Times New Roman"/>
                <w:lang w:eastAsia="en-US"/>
              </w:rPr>
            </w:pPr>
            <w:r w:rsidRPr="001A2239">
              <w:rPr>
                <w:rFonts w:ascii="Times New Roman" w:hAnsi="Times New Roman" w:cs="Times New Roman"/>
                <w:lang w:eastAsia="en-US"/>
              </w:rPr>
              <w:t>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0E06" w:rsidRPr="001A2239" w:rsidRDefault="00F50E06" w:rsidP="00F50E06">
            <w:pPr>
              <w:snapToGrid w:val="0"/>
              <w:jc w:val="center"/>
              <w:textAlignment w:val="center"/>
              <w:rPr>
                <w:rFonts w:ascii="Times New Roman" w:hAnsi="Times New Roman" w:cs="Times New Roman"/>
                <w:lang w:eastAsia="en-US"/>
              </w:rPr>
            </w:pPr>
            <w:r w:rsidRPr="001A2239">
              <w:rPr>
                <w:rFonts w:ascii="Times New Roman" w:hAnsi="Times New Roman" w:cs="Times New Roman"/>
                <w:lang w:eastAsia="en-US"/>
              </w:rPr>
              <w:t>Сумма,</w:t>
            </w:r>
          </w:p>
          <w:p w:rsidR="00F50E06" w:rsidRPr="001A2239" w:rsidRDefault="00F50E06" w:rsidP="00F50E06">
            <w:pPr>
              <w:jc w:val="center"/>
              <w:textAlignment w:val="center"/>
              <w:rPr>
                <w:rFonts w:ascii="Times New Roman" w:hAnsi="Times New Roman" w:cs="Times New Roman"/>
                <w:lang w:eastAsia="en-US"/>
              </w:rPr>
            </w:pPr>
            <w:r w:rsidRPr="001A2239">
              <w:rPr>
                <w:rFonts w:ascii="Times New Roman" w:hAnsi="Times New Roman" w:cs="Times New Roman"/>
                <w:lang w:eastAsia="en-US"/>
              </w:rPr>
              <w:t>руб.</w:t>
            </w:r>
          </w:p>
        </w:tc>
      </w:tr>
      <w:tr w:rsidR="00F50E06" w:rsidRPr="001A2239" w:rsidTr="00F50E06">
        <w:trPr>
          <w:trHeight w:hRule="exact" w:val="325"/>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1</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2</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3</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4</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5</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6</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7</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8</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9</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994"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lang w:eastAsia="en-US"/>
              </w:rPr>
            </w:pPr>
            <w:r w:rsidRPr="001A2239">
              <w:rPr>
                <w:rFonts w:ascii="Times New Roman" w:hAnsi="Times New Roman" w:cs="Times New Roman"/>
                <w:lang w:eastAsia="en-US"/>
              </w:rPr>
              <w:t>10</w:t>
            </w:r>
          </w:p>
        </w:tc>
        <w:tc>
          <w:tcPr>
            <w:tcW w:w="3119"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r>
      <w:tr w:rsidR="00F50E06" w:rsidRPr="001A2239" w:rsidTr="00F50E06">
        <w:trPr>
          <w:trHeight w:hRule="exact" w:val="298"/>
        </w:trPr>
        <w:tc>
          <w:tcPr>
            <w:tcW w:w="4113" w:type="dxa"/>
            <w:gridSpan w:val="2"/>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right"/>
              <w:rPr>
                <w:rFonts w:ascii="Times New Roman" w:hAnsi="Times New Roman" w:cs="Times New Roman"/>
                <w:b/>
                <w:lang w:eastAsia="en-US"/>
              </w:rPr>
            </w:pPr>
            <w:r w:rsidRPr="001A2239">
              <w:rPr>
                <w:rFonts w:ascii="Times New Roman" w:hAnsi="Times New Roman" w:cs="Times New Roman"/>
                <w:b/>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50E06" w:rsidRPr="001A2239" w:rsidRDefault="00F50E06" w:rsidP="00F50E06">
            <w:pPr>
              <w:snapToGrid w:val="0"/>
              <w:jc w:val="center"/>
              <w:rPr>
                <w:rFonts w:ascii="Times New Roman" w:hAnsi="Times New Roman" w:cs="Times New Roman"/>
                <w:b/>
                <w:sz w:val="32"/>
                <w:szCs w:val="32"/>
                <w:lang w:eastAsia="en-US"/>
              </w:rPr>
            </w:pPr>
            <w:r w:rsidRPr="001A2239">
              <w:rPr>
                <w:rFonts w:ascii="Times New Roman" w:hAnsi="Times New Roman" w:cs="Times New Roman"/>
                <w:b/>
                <w:sz w:val="32"/>
                <w:szCs w:val="32"/>
                <w:lang w:eastAsia="en-US"/>
              </w:rPr>
              <w:t>х</w:t>
            </w:r>
          </w:p>
        </w:tc>
        <w:tc>
          <w:tcPr>
            <w:tcW w:w="1985" w:type="dxa"/>
            <w:tcBorders>
              <w:top w:val="single" w:sz="4" w:space="0" w:color="auto"/>
              <w:left w:val="single" w:sz="4" w:space="0" w:color="auto"/>
              <w:bottom w:val="single" w:sz="4" w:space="0" w:color="auto"/>
              <w:right w:val="single" w:sz="4" w:space="0" w:color="auto"/>
            </w:tcBorders>
          </w:tcPr>
          <w:p w:rsidR="00F50E06" w:rsidRPr="001A2239" w:rsidRDefault="00F50E06" w:rsidP="00F50E06">
            <w:pPr>
              <w:snapToGrid w:val="0"/>
              <w:jc w:val="center"/>
              <w:rPr>
                <w:rFonts w:ascii="Times New Roman" w:hAnsi="Times New Roman" w:cs="Times New Roman"/>
                <w:sz w:val="22"/>
                <w:szCs w:val="22"/>
                <w:lang w:eastAsia="en-US"/>
              </w:rPr>
            </w:pPr>
          </w:p>
        </w:tc>
      </w:tr>
    </w:tbl>
    <w:p w:rsidR="00F50E06" w:rsidRPr="001A2239" w:rsidRDefault="00F50E06" w:rsidP="00F50E06">
      <w:pPr>
        <w:rPr>
          <w:rFonts w:ascii="Times New Roman" w:eastAsia="Calibri" w:hAnsi="Times New Roman" w:cs="Times New Roman"/>
          <w:b/>
          <w:sz w:val="22"/>
          <w:szCs w:val="22"/>
          <w:lang w:eastAsia="en-US"/>
        </w:rPr>
      </w:pPr>
      <w:r w:rsidRPr="001A2239">
        <w:rPr>
          <w:rFonts w:ascii="Times New Roman" w:hAnsi="Times New Roman" w:cs="Times New Roman"/>
          <w:b/>
          <w:lang w:eastAsia="en-US"/>
        </w:rPr>
        <w:t xml:space="preserve">     </w:t>
      </w:r>
    </w:p>
    <w:p w:rsidR="00F50E06" w:rsidRPr="001A2239" w:rsidRDefault="00F50E06" w:rsidP="00F50E06">
      <w:pPr>
        <w:ind w:firstLine="708"/>
        <w:rPr>
          <w:rFonts w:ascii="Times New Roman" w:hAnsi="Times New Roman" w:cs="Times New Roman"/>
          <w:bCs/>
          <w:lang w:eastAsia="en-US"/>
        </w:rPr>
      </w:pPr>
      <w:r w:rsidRPr="001A2239">
        <w:rPr>
          <w:rFonts w:ascii="Times New Roman" w:hAnsi="Times New Roman" w:cs="Times New Roman"/>
          <w:bCs/>
          <w:lang w:eastAsia="en-US"/>
        </w:rPr>
        <w:t>ИТОГО: ____________ (прописью) штук.</w:t>
      </w:r>
    </w:p>
    <w:p w:rsidR="00F50E06" w:rsidRPr="001A2239" w:rsidRDefault="00F50E06" w:rsidP="00F50E06">
      <w:pPr>
        <w:ind w:firstLine="708"/>
        <w:rPr>
          <w:rFonts w:ascii="Times New Roman" w:hAnsi="Times New Roman" w:cs="Times New Roman"/>
          <w:bCs/>
          <w:lang w:eastAsia="en-US"/>
        </w:rPr>
      </w:pPr>
      <w:r w:rsidRPr="001A2239">
        <w:rPr>
          <w:rFonts w:ascii="Times New Roman" w:hAnsi="Times New Roman" w:cs="Times New Roman"/>
          <w:bCs/>
          <w:lang w:eastAsia="en-US"/>
        </w:rPr>
        <w:t>ОБЩАЯ СУММА: _________________ (прописью) рублей</w:t>
      </w:r>
    </w:p>
    <w:p w:rsidR="00F50E06" w:rsidRPr="001A2239" w:rsidRDefault="00F50E06" w:rsidP="00F50E06">
      <w:pPr>
        <w:rPr>
          <w:rFonts w:ascii="Times New Roman" w:hAnsi="Times New Roman" w:cs="Times New Roman"/>
          <w:bCs/>
          <w:lang w:eastAsia="en-US"/>
        </w:rPr>
      </w:pPr>
    </w:p>
    <w:p w:rsidR="00F50E06" w:rsidRPr="001A2239" w:rsidRDefault="00F50E06" w:rsidP="00F50E06">
      <w:pPr>
        <w:tabs>
          <w:tab w:val="left" w:pos="3780"/>
        </w:tabs>
        <w:rPr>
          <w:rFonts w:ascii="Times New Roman" w:hAnsi="Times New Roman" w:cs="Times New Roman"/>
          <w:lang w:eastAsia="en-US"/>
        </w:rPr>
      </w:pPr>
    </w:p>
    <w:p w:rsidR="00F50E06" w:rsidRPr="001A2239" w:rsidRDefault="00F50E06" w:rsidP="00F50E06">
      <w:pPr>
        <w:ind w:firstLine="708"/>
        <w:rPr>
          <w:rFonts w:ascii="Times New Roman" w:hAnsi="Times New Roman" w:cs="Times New Roman"/>
          <w:lang w:eastAsia="en-US"/>
        </w:rPr>
      </w:pPr>
      <w:r w:rsidRPr="001A2239">
        <w:rPr>
          <w:rFonts w:ascii="Times New Roman" w:hAnsi="Times New Roman" w:cs="Times New Roman"/>
          <w:lang w:eastAsia="en-US"/>
        </w:rPr>
        <w:t>От Заказчика</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t xml:space="preserve">              От Исполнителя</w:t>
      </w:r>
    </w:p>
    <w:p w:rsidR="00F50E06" w:rsidRPr="001A2239" w:rsidRDefault="00F50E06" w:rsidP="00F50E06">
      <w:pPr>
        <w:rPr>
          <w:rFonts w:ascii="Times New Roman" w:hAnsi="Times New Roman" w:cs="Times New Roman"/>
          <w:lang w:eastAsia="en-US"/>
        </w:rPr>
      </w:pPr>
    </w:p>
    <w:p w:rsidR="00F50E06" w:rsidRPr="001A2239" w:rsidRDefault="00F50E06" w:rsidP="00F50E06">
      <w:pPr>
        <w:ind w:firstLine="708"/>
        <w:rPr>
          <w:rFonts w:ascii="Times New Roman" w:hAnsi="Times New Roman" w:cs="Times New Roman"/>
          <w:lang w:eastAsia="en-US"/>
        </w:rPr>
      </w:pPr>
      <w:r w:rsidRPr="001A2239">
        <w:rPr>
          <w:rFonts w:ascii="Times New Roman" w:hAnsi="Times New Roman" w:cs="Times New Roman"/>
          <w:lang w:eastAsia="en-US"/>
        </w:rPr>
        <w:t>_________________________/_______________/</w:t>
      </w:r>
      <w:r w:rsidRPr="001A2239">
        <w:rPr>
          <w:rFonts w:ascii="Times New Roman" w:hAnsi="Times New Roman" w:cs="Times New Roman"/>
          <w:lang w:eastAsia="en-US"/>
        </w:rPr>
        <w:tab/>
      </w:r>
      <w:r w:rsidRPr="001A2239">
        <w:rPr>
          <w:rFonts w:ascii="Times New Roman" w:hAnsi="Times New Roman" w:cs="Times New Roman"/>
          <w:lang w:eastAsia="en-US"/>
        </w:rPr>
        <w:tab/>
        <w:t xml:space="preserve">             _________________ /____________/</w:t>
      </w:r>
    </w:p>
    <w:p w:rsidR="00F50E06" w:rsidRPr="001A2239" w:rsidRDefault="00F50E06" w:rsidP="00F50E06">
      <w:pPr>
        <w:ind w:firstLine="708"/>
        <w:rPr>
          <w:rFonts w:ascii="Times New Roman" w:hAnsi="Times New Roman" w:cs="Times New Roman"/>
          <w:lang w:eastAsia="en-US"/>
        </w:rPr>
      </w:pPr>
      <w:r w:rsidRPr="001A2239">
        <w:rPr>
          <w:rFonts w:ascii="Times New Roman" w:hAnsi="Times New Roman" w:cs="Times New Roman"/>
          <w:lang w:eastAsia="en-US"/>
        </w:rPr>
        <w:t>М.П.</w:t>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hAnsi="Times New Roman" w:cs="Times New Roman"/>
          <w:lang w:eastAsia="en-US"/>
        </w:rPr>
        <w:tab/>
      </w:r>
      <w:r w:rsidRPr="001A2239">
        <w:rPr>
          <w:rFonts w:ascii="Times New Roman" w:eastAsia="Times New Roman" w:hAnsi="Times New Roman" w:cs="Times New Roman"/>
        </w:rPr>
        <w:t>М.П. (при наличии)</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p>
    <w:p w:rsidR="00F50E06" w:rsidRPr="001A2239" w:rsidRDefault="00F50E06" w:rsidP="00F50E06">
      <w:pPr>
        <w:ind w:firstLine="708"/>
        <w:rPr>
          <w:rFonts w:ascii="Times New Roman" w:hAnsi="Times New Roman" w:cs="Times New Roman"/>
          <w:bCs/>
          <w:lang w:eastAsia="en-US"/>
        </w:rPr>
      </w:pPr>
      <w:r w:rsidRPr="001A2239">
        <w:rPr>
          <w:rFonts w:ascii="Times New Roman" w:hAnsi="Times New Roman" w:cs="Times New Roman"/>
          <w:bCs/>
          <w:lang w:eastAsia="en-US"/>
        </w:rPr>
        <w:t>Дата оформления «__» ___________ 2018 года</w:t>
      </w:r>
    </w:p>
    <w:p w:rsidR="00F50E06" w:rsidRPr="001A2239" w:rsidRDefault="00F50E06" w:rsidP="00F50E06">
      <w:pPr>
        <w:rPr>
          <w:rFonts w:ascii="Times New Roman" w:hAnsi="Times New Roman" w:cs="Times New Roman"/>
          <w:lang w:eastAsia="en-US"/>
        </w:rPr>
      </w:pPr>
    </w:p>
    <w:p w:rsidR="00F50E06" w:rsidRPr="001A2239" w:rsidRDefault="00F50E06" w:rsidP="00F50E06">
      <w:pPr>
        <w:jc w:val="center"/>
        <w:rPr>
          <w:rFonts w:ascii="Times New Roman" w:hAnsi="Times New Roman" w:cs="Times New Roman"/>
          <w:bCs/>
          <w:i/>
          <w:iCs/>
          <w:lang w:eastAsia="en-US"/>
        </w:rPr>
      </w:pPr>
      <w:r w:rsidRPr="001A2239">
        <w:rPr>
          <w:rFonts w:ascii="Times New Roman" w:hAnsi="Times New Roman" w:cs="Times New Roman"/>
          <w:bCs/>
          <w:i/>
          <w:iCs/>
          <w:lang w:eastAsia="en-US"/>
        </w:rPr>
        <w:t>----------------------------------------------------------------------------------------------------------------------------------</w:t>
      </w:r>
    </w:p>
    <w:p w:rsidR="00F50E06" w:rsidRPr="001A2239" w:rsidRDefault="00F50E06" w:rsidP="00F50E06">
      <w:pPr>
        <w:jc w:val="center"/>
        <w:rPr>
          <w:rFonts w:ascii="Times New Roman" w:hAnsi="Times New Roman" w:cs="Times New Roman"/>
          <w:bCs/>
          <w:i/>
          <w:iCs/>
          <w:lang w:eastAsia="en-US"/>
        </w:rPr>
      </w:pPr>
    </w:p>
    <w:p w:rsidR="00F50E06" w:rsidRPr="001A2239" w:rsidRDefault="00F50E06" w:rsidP="00F50E06">
      <w:pPr>
        <w:jc w:val="center"/>
        <w:rPr>
          <w:rFonts w:ascii="Times New Roman" w:hAnsi="Times New Roman" w:cs="Times New Roman"/>
          <w:bCs/>
          <w:i/>
          <w:iCs/>
          <w:lang w:eastAsia="en-US"/>
        </w:rPr>
      </w:pPr>
      <w:r w:rsidRPr="001A2239">
        <w:rPr>
          <w:rFonts w:ascii="Times New Roman" w:hAnsi="Times New Roman" w:cs="Times New Roman"/>
          <w:bCs/>
          <w:i/>
          <w:iCs/>
          <w:lang w:eastAsia="en-US"/>
        </w:rPr>
        <w:t>ФОРМА СОГЛАСОВАНА</w:t>
      </w:r>
    </w:p>
    <w:p w:rsidR="00F50E06" w:rsidRPr="001A2239" w:rsidRDefault="00F50E06" w:rsidP="00F50E06">
      <w:pPr>
        <w:rPr>
          <w:rFonts w:ascii="Times New Roman" w:hAnsi="Times New Roman" w:cs="Times New Roman"/>
          <w:b/>
          <w:lang w:eastAsia="en-US"/>
        </w:rPr>
      </w:pPr>
    </w:p>
    <w:tbl>
      <w:tblPr>
        <w:tblW w:w="0" w:type="auto"/>
        <w:tblInd w:w="94" w:type="dxa"/>
        <w:tblLayout w:type="fixed"/>
        <w:tblLook w:val="04A0" w:firstRow="1" w:lastRow="0" w:firstColumn="1" w:lastColumn="0" w:noHBand="0" w:noVBand="1"/>
      </w:tblPr>
      <w:tblGrid>
        <w:gridCol w:w="10500"/>
      </w:tblGrid>
      <w:tr w:rsidR="00F50E06" w:rsidRPr="001A2239" w:rsidTr="00F50E06">
        <w:tc>
          <w:tcPr>
            <w:tcW w:w="10500" w:type="dxa"/>
          </w:tcPr>
          <w:p w:rsidR="00F50E06" w:rsidRPr="001A2239" w:rsidRDefault="00F50E06" w:rsidP="00F50E06">
            <w:pPr>
              <w:snapToGrid w:val="0"/>
              <w:rPr>
                <w:rFonts w:ascii="Times New Roman" w:hAnsi="Times New Roman" w:cs="Times New Roman"/>
                <w:bCs/>
                <w:lang w:eastAsia="en-US"/>
              </w:rPr>
            </w:pPr>
            <w:r w:rsidRPr="001A2239">
              <w:rPr>
                <w:rFonts w:ascii="Times New Roman" w:hAnsi="Times New Roman" w:cs="Times New Roman"/>
                <w:bCs/>
                <w:lang w:eastAsia="en-US"/>
              </w:rPr>
              <w:t xml:space="preserve">          От Заказчика                                                                            От  Исполнителя</w:t>
            </w:r>
          </w:p>
          <w:p w:rsidR="00F50E06" w:rsidRPr="001A2239" w:rsidRDefault="00F50E06" w:rsidP="00F50E06">
            <w:pPr>
              <w:rPr>
                <w:rFonts w:ascii="Times New Roman" w:hAnsi="Times New Roman" w:cs="Times New Roman"/>
                <w:bCs/>
                <w:lang w:eastAsia="en-US"/>
              </w:rPr>
            </w:pPr>
          </w:p>
          <w:p w:rsidR="00F50E06" w:rsidRPr="001A2239" w:rsidRDefault="00F50E06" w:rsidP="00F50E06">
            <w:pPr>
              <w:rPr>
                <w:rFonts w:ascii="Times New Roman" w:hAnsi="Times New Roman" w:cs="Times New Roman"/>
                <w:bCs/>
                <w:lang w:eastAsia="en-US"/>
              </w:rPr>
            </w:pPr>
            <w:r w:rsidRPr="001A2239">
              <w:rPr>
                <w:rFonts w:ascii="Times New Roman" w:hAnsi="Times New Roman" w:cs="Times New Roman"/>
                <w:bCs/>
                <w:lang w:eastAsia="en-US"/>
              </w:rPr>
              <w:t xml:space="preserve">          ________________                                                                  ______________ </w:t>
            </w:r>
          </w:p>
          <w:p w:rsidR="00F50E06" w:rsidRPr="001A2239" w:rsidRDefault="00F50E06" w:rsidP="00F50E06">
            <w:pPr>
              <w:rPr>
                <w:rFonts w:ascii="Times New Roman" w:hAnsi="Times New Roman" w:cs="Times New Roman"/>
                <w:bCs/>
                <w:lang w:eastAsia="en-US"/>
              </w:rPr>
            </w:pPr>
          </w:p>
        </w:tc>
      </w:tr>
    </w:tbl>
    <w:p w:rsidR="00F50E06" w:rsidRDefault="00F50E06" w:rsidP="00F50E06"/>
    <w:p w:rsidR="007D69A8" w:rsidRPr="00D47CD6" w:rsidRDefault="007D69A8" w:rsidP="00F50E06">
      <w:pPr>
        <w:pStyle w:val="15"/>
        <w:jc w:val="center"/>
        <w:rPr>
          <w:rFonts w:ascii="Times New Roman" w:hAnsi="Times New Roman" w:cs="Times New Roman"/>
        </w:rPr>
      </w:pPr>
    </w:p>
    <w:sectPr w:rsidR="007D69A8" w:rsidRPr="00D47CD6" w:rsidSect="00F50E06">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8C386B">
          <w:rPr>
            <w:noProof/>
          </w:rPr>
          <w:t>5</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 w:id="1">
    <w:p w:rsidR="00F50E06" w:rsidRDefault="00F50E06" w:rsidP="00F50E06">
      <w:pPr>
        <w:pStyle w:val="af5"/>
        <w:spacing w:before="0" w:after="0" w:line="240" w:lineRule="auto"/>
        <w:jc w:val="both"/>
        <w:rPr>
          <w:rFonts w:cs="Times New Roman"/>
          <w:sz w:val="20"/>
          <w:szCs w:val="20"/>
        </w:rPr>
      </w:pPr>
      <w:r>
        <w:rPr>
          <w:rStyle w:val="af8"/>
          <w:sz w:val="20"/>
          <w:szCs w:val="20"/>
        </w:rPr>
        <w:footnoteRef/>
      </w:r>
      <w:r>
        <w:rPr>
          <w:rFonts w:cs="Times New Roman"/>
          <w:sz w:val="20"/>
          <w:szCs w:val="20"/>
        </w:rPr>
        <w:t xml:space="preserve"> В случае если Исполнитель не является плательщиком НДС, либо в случае выполнения работ, предусмотренных статьей 149 Налогового кодекса Российской Федерации, указать «НДС не облагается».</w:t>
      </w:r>
    </w:p>
  </w:footnote>
  <w:footnote w:id="2">
    <w:p w:rsidR="00F50E06" w:rsidRPr="007E6E18" w:rsidRDefault="00F50E06" w:rsidP="00F50E06">
      <w:pPr>
        <w:pStyle w:val="af5"/>
        <w:spacing w:before="0" w:after="0" w:line="240" w:lineRule="auto"/>
        <w:jc w:val="both"/>
        <w:rPr>
          <w:rFonts w:cs="Times New Roman"/>
          <w:sz w:val="16"/>
          <w:szCs w:val="16"/>
          <w:highlight w:val="yellow"/>
        </w:rPr>
      </w:pPr>
      <w:r w:rsidRPr="007E6E18">
        <w:rPr>
          <w:rStyle w:val="af8"/>
          <w:sz w:val="16"/>
          <w:szCs w:val="16"/>
          <w:highlight w:val="yellow"/>
        </w:rPr>
        <w:footnoteRef/>
      </w:r>
      <w:r w:rsidRPr="007E6E18">
        <w:rPr>
          <w:rFonts w:cs="Times New Roman"/>
          <w:sz w:val="16"/>
          <w:szCs w:val="16"/>
          <w:highlight w:val="yellow"/>
        </w:rPr>
        <w:t xml:space="preserve"> </w:t>
      </w:r>
      <w:r w:rsidRPr="007E6E18">
        <w:rPr>
          <w:rFonts w:cs="Times New Roman"/>
          <w:sz w:val="16"/>
          <w:szCs w:val="16"/>
          <w:highlight w:val="yellow"/>
          <w:lang w:val="x-none"/>
        </w:rPr>
        <w:t xml:space="preserve">За исключением случая, если участником </w:t>
      </w:r>
      <w:r w:rsidRPr="007E6E18">
        <w:rPr>
          <w:rFonts w:cs="Times New Roman"/>
          <w:sz w:val="16"/>
          <w:szCs w:val="16"/>
          <w:highlight w:val="yellow"/>
        </w:rPr>
        <w:t>электронного аукциона</w:t>
      </w:r>
      <w:r w:rsidRPr="007E6E18">
        <w:rPr>
          <w:rFonts w:cs="Times New Roman"/>
          <w:sz w:val="16"/>
          <w:szCs w:val="16"/>
          <w:highlight w:val="yellow"/>
          <w:lang w:val="x-none"/>
        </w:rPr>
        <w:t xml:space="preserve">, с которым заключается </w:t>
      </w:r>
      <w:r w:rsidRPr="007E6E18">
        <w:rPr>
          <w:rFonts w:cs="Times New Roman"/>
          <w:sz w:val="16"/>
          <w:szCs w:val="16"/>
          <w:highlight w:val="yellow"/>
        </w:rPr>
        <w:t>Контракт</w:t>
      </w:r>
      <w:r w:rsidRPr="007E6E18">
        <w:rPr>
          <w:rFonts w:cs="Times New Roman"/>
          <w:sz w:val="16"/>
          <w:szCs w:val="16"/>
          <w:highlight w:val="yellow"/>
          <w:lang w:val="x-none"/>
        </w:rPr>
        <w:t>, является государственное или муниципальное казенное учреждение.</w:t>
      </w:r>
    </w:p>
  </w:footnote>
  <w:footnote w:id="3">
    <w:p w:rsidR="00F50E06" w:rsidRDefault="00F50E06" w:rsidP="00F50E06">
      <w:pPr>
        <w:pStyle w:val="af5"/>
        <w:spacing w:before="0" w:after="0" w:line="240" w:lineRule="auto"/>
        <w:jc w:val="both"/>
        <w:rPr>
          <w:rFonts w:cs="Times New Roman"/>
          <w:sz w:val="16"/>
          <w:szCs w:val="16"/>
        </w:rPr>
      </w:pPr>
      <w:r w:rsidRPr="007E6E18">
        <w:rPr>
          <w:rStyle w:val="af8"/>
          <w:sz w:val="16"/>
          <w:szCs w:val="16"/>
          <w:highlight w:val="yellow"/>
        </w:rPr>
        <w:footnoteRef/>
      </w:r>
      <w:r w:rsidRPr="007E6E18">
        <w:rPr>
          <w:rFonts w:cs="Times New Roman"/>
          <w:sz w:val="16"/>
          <w:szCs w:val="16"/>
          <w:highlight w:val="yellow"/>
        </w:rPr>
        <w:t xml:space="preserve"> В случае,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а участник закупки не является казенным учреждением, пункт 8.1. Контракта излагается в редакции одного из следующих вариантов: вариант 1) Исполнитель при заключении Контракта должен представить Заказчику обеспечение исполнения Контракта  в размере 86736,92 руб. (восемьдесят шесть тысяч семьсот тридцать шесть руб. 92 коп.). Обеспечение исполнения Контракта должно быть действительно в течение всего срока действия Контракта. Вариант 2) Исполнитель при заключении Контракта должен представить Заказчику обеспечение исполнения Контракта в размере 5 % начальной (максимальной) цены Контракта – </w:t>
      </w:r>
      <w:r w:rsidRPr="00F50E06">
        <w:rPr>
          <w:rFonts w:cs="Times New Roman"/>
          <w:sz w:val="16"/>
          <w:szCs w:val="16"/>
        </w:rPr>
        <w:t>– 55 663,20 руб. (пятьдесят пять тысяч шестьсот шестьдесят три руб. 20 коп.</w:t>
      </w:r>
      <w:r w:rsidRPr="007E6E18">
        <w:rPr>
          <w:rFonts w:cs="Times New Roman"/>
          <w:sz w:val="16"/>
          <w:szCs w:val="16"/>
          <w:highlight w:val="yellow"/>
        </w:rPr>
        <w:t>) и сведения о его добросовестности. Обеспечение исполнения Контракта должно быть действительно в течение всего срока действия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96821"/>
    <w:rsid w:val="00654333"/>
    <w:rsid w:val="00722C7B"/>
    <w:rsid w:val="00724590"/>
    <w:rsid w:val="007840F8"/>
    <w:rsid w:val="007D69A8"/>
    <w:rsid w:val="00806A07"/>
    <w:rsid w:val="0081027B"/>
    <w:rsid w:val="0081057C"/>
    <w:rsid w:val="008625DE"/>
    <w:rsid w:val="00885763"/>
    <w:rsid w:val="008C386B"/>
    <w:rsid w:val="008E1F9E"/>
    <w:rsid w:val="00942F9E"/>
    <w:rsid w:val="0096646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uiPriority w:val="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smail@fss.polarne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0DCF25101914D7D8E168DB43959CFF10EB879C773F757EEC82EA6C93852CC8044888E97C434A4OCJ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D160ED9-586D-43FE-A5CF-5180AE1B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18075</Words>
  <Characters>103029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Сергей Сысоев-Галиев</cp:lastModifiedBy>
  <cp:revision>2</cp:revision>
  <cp:lastPrinted>2018-07-24T13:35:00Z</cp:lastPrinted>
  <dcterms:created xsi:type="dcterms:W3CDTF">2018-07-27T13:05:00Z</dcterms:created>
  <dcterms:modified xsi:type="dcterms:W3CDTF">2018-07-27T13:05:00Z</dcterms:modified>
</cp:coreProperties>
</file>