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5"/>
        <w:gridCol w:w="6544"/>
      </w:tblGrid>
      <w:tr w:rsidR="008B4FF3" w:rsidRPr="005F75A3" w:rsidTr="003656D7">
        <w:trPr>
          <w:trHeight w:val="448"/>
        </w:trPr>
        <w:tc>
          <w:tcPr>
            <w:tcW w:w="3544" w:type="dxa"/>
            <w:vAlign w:val="center"/>
          </w:tcPr>
          <w:p w:rsidR="008B4FF3" w:rsidRPr="008B4FF3" w:rsidRDefault="008B4FF3" w:rsidP="003656D7">
            <w:pPr>
              <w:widowControl w:val="0"/>
              <w:jc w:val="center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8B4FF3">
              <w:rPr>
                <w:color w:val="000000" w:themeColor="text1"/>
                <w:sz w:val="22"/>
                <w:szCs w:val="22"/>
              </w:rPr>
              <w:t>Не установлено</w:t>
            </w:r>
          </w:p>
        </w:tc>
      </w:tr>
      <w:tr w:rsidR="008B4FF3" w:rsidRPr="005F75A3" w:rsidTr="003656D7">
        <w:trPr>
          <w:trHeight w:val="448"/>
        </w:trPr>
        <w:tc>
          <w:tcPr>
            <w:tcW w:w="3544" w:type="dxa"/>
            <w:vAlign w:val="center"/>
          </w:tcPr>
          <w:p w:rsidR="008B4FF3" w:rsidRPr="008B4FF3" w:rsidRDefault="008B4FF3" w:rsidP="003656D7">
            <w:pPr>
              <w:widowControl w:val="0"/>
              <w:jc w:val="center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8B4FF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8B4FF3" w:rsidRPr="005F75A3" w:rsidTr="003656D7">
        <w:trPr>
          <w:trHeight w:val="448"/>
        </w:trPr>
        <w:tc>
          <w:tcPr>
            <w:tcW w:w="3544" w:type="dxa"/>
            <w:vAlign w:val="center"/>
          </w:tcPr>
          <w:p w:rsidR="008B4FF3" w:rsidRPr="008B4FF3" w:rsidRDefault="008B4FF3" w:rsidP="003656D7">
            <w:pPr>
              <w:widowControl w:val="0"/>
              <w:jc w:val="center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8B4FF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8B4FF3" w:rsidRPr="005F75A3" w:rsidTr="003656D7">
        <w:trPr>
          <w:trHeight w:val="448"/>
        </w:trPr>
        <w:tc>
          <w:tcPr>
            <w:tcW w:w="3544" w:type="dxa"/>
            <w:vAlign w:val="center"/>
          </w:tcPr>
          <w:p w:rsidR="008B4FF3" w:rsidRPr="008B4FF3" w:rsidRDefault="008B4FF3" w:rsidP="003656D7">
            <w:pPr>
              <w:widowControl w:val="0"/>
              <w:jc w:val="center"/>
              <w:rPr>
                <w:sz w:val="22"/>
                <w:szCs w:val="22"/>
              </w:rPr>
            </w:pPr>
            <w:r w:rsidRPr="008B4FF3">
              <w:t>Предоставление преимуществ участникам, заявки или окончательные предложения которых содержат предложения о поставке товаров (в соответствии с приказом Минэкономразвития России № 155 от 25.03.2014)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snapToGrid w:val="0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 w:rsidRPr="008B4FF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8B4FF3" w:rsidRPr="00AC23AF" w:rsidTr="003656D7">
        <w:trPr>
          <w:trHeight w:val="448"/>
        </w:trPr>
        <w:tc>
          <w:tcPr>
            <w:tcW w:w="3544" w:type="dxa"/>
            <w:vAlign w:val="center"/>
            <w:hideMark/>
          </w:tcPr>
          <w:p w:rsidR="008B4FF3" w:rsidRPr="008B4FF3" w:rsidRDefault="008B4FF3" w:rsidP="003656D7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8B4FF3"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 w:rsidRPr="008B4FF3">
              <w:t xml:space="preserve">Не </w:t>
            </w:r>
            <w:proofErr w:type="gramStart"/>
            <w:r w:rsidRPr="008B4FF3">
              <w:t>установлены</w:t>
            </w:r>
            <w:proofErr w:type="gramEnd"/>
          </w:p>
        </w:tc>
      </w:tr>
      <w:tr w:rsidR="008B4FF3" w:rsidRPr="00F0125C" w:rsidTr="003656D7">
        <w:trPr>
          <w:trHeight w:val="448"/>
        </w:trPr>
        <w:tc>
          <w:tcPr>
            <w:tcW w:w="3544" w:type="dxa"/>
            <w:vAlign w:val="center"/>
            <w:hideMark/>
          </w:tcPr>
          <w:p w:rsidR="008B4FF3" w:rsidRPr="008B4FF3" w:rsidRDefault="008B4FF3" w:rsidP="003656D7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8B4FF3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8B4FF3">
              <w:rPr>
                <w:sz w:val="22"/>
                <w:szCs w:val="22"/>
              </w:rPr>
              <w:t>являющихся</w:t>
            </w:r>
            <w:proofErr w:type="gramEnd"/>
            <w:r w:rsidRPr="008B4FF3">
              <w:rPr>
                <w:sz w:val="22"/>
                <w:szCs w:val="22"/>
              </w:rPr>
              <w:t xml:space="preserve"> объектом закупки;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 xml:space="preserve">2) </w:t>
            </w:r>
            <w:proofErr w:type="spellStart"/>
            <w:r w:rsidRPr="008B4FF3">
              <w:rPr>
                <w:sz w:val="22"/>
                <w:szCs w:val="22"/>
              </w:rPr>
              <w:t>непроведение</w:t>
            </w:r>
            <w:proofErr w:type="spellEnd"/>
            <w:r w:rsidRPr="008B4FF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 xml:space="preserve">3) </w:t>
            </w:r>
            <w:proofErr w:type="spellStart"/>
            <w:r w:rsidRPr="008B4FF3">
              <w:rPr>
                <w:sz w:val="22"/>
                <w:szCs w:val="22"/>
              </w:rPr>
              <w:t>неприостановление</w:t>
            </w:r>
            <w:proofErr w:type="spellEnd"/>
            <w:r w:rsidRPr="008B4FF3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8B4FF3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B4FF3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8B4FF3">
              <w:rPr>
                <w:sz w:val="22"/>
                <w:szCs w:val="22"/>
              </w:rPr>
              <w:t>заявителя</w:t>
            </w:r>
            <w:proofErr w:type="gramEnd"/>
            <w:r w:rsidRPr="008B4FF3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</w:t>
            </w:r>
            <w:r w:rsidRPr="008B4FF3">
              <w:rPr>
                <w:sz w:val="22"/>
                <w:szCs w:val="22"/>
              </w:rPr>
              <w:lastRenderedPageBreak/>
              <w:t xml:space="preserve">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B4FF3">
              <w:rPr>
                <w:sz w:val="22"/>
                <w:szCs w:val="22"/>
              </w:rPr>
              <w:t>указанных</w:t>
            </w:r>
            <w:proofErr w:type="gramEnd"/>
            <w:r w:rsidRPr="008B4FF3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8B4FF3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8B4FF3">
              <w:rPr>
                <w:sz w:val="22"/>
                <w:szCs w:val="22"/>
              </w:rPr>
              <w:t xml:space="preserve"> </w:t>
            </w:r>
            <w:proofErr w:type="gramStart"/>
            <w:r w:rsidRPr="008B4FF3"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8B4FF3"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8B4FF3">
              <w:rPr>
                <w:sz w:val="22"/>
                <w:szCs w:val="22"/>
              </w:rPr>
              <w:t xml:space="preserve"> </w:t>
            </w:r>
            <w:proofErr w:type="gramStart"/>
            <w:r w:rsidRPr="008B4FF3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B4FF3">
              <w:rPr>
                <w:sz w:val="22"/>
                <w:szCs w:val="22"/>
              </w:rPr>
              <w:t>неполнородными</w:t>
            </w:r>
            <w:proofErr w:type="spellEnd"/>
            <w:r w:rsidRPr="008B4FF3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B4FF3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      </w:r>
            <w:r w:rsidRPr="008B4FF3">
              <w:rPr>
                <w:sz w:val="22"/>
                <w:szCs w:val="22"/>
              </w:rPr>
              <w:lastRenderedPageBreak/>
              <w:t>превышающей десять процентов в уставном капитале хозяйственного общества;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 w:rsidRPr="008B4FF3"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8B4FF3" w:rsidRPr="008B4FF3" w:rsidRDefault="008B4FF3" w:rsidP="003656D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8B4FF3">
              <w:rPr>
                <w:sz w:val="22"/>
                <w:szCs w:val="22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B4FF3" w:rsidRPr="00F0125C" w:rsidTr="003656D7">
        <w:tc>
          <w:tcPr>
            <w:tcW w:w="3544" w:type="dxa"/>
            <w:vAlign w:val="center"/>
            <w:hideMark/>
          </w:tcPr>
          <w:p w:rsidR="008B4FF3" w:rsidRPr="008B4FF3" w:rsidRDefault="008B4FF3" w:rsidP="003656D7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 w:rsidRPr="008B4FF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8B4FF3"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Не </w:t>
            </w:r>
            <w:proofErr w:type="gramStart"/>
            <w:r w:rsidRPr="008B4FF3"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</w:t>
            </w:r>
            <w:proofErr w:type="gramEnd"/>
          </w:p>
        </w:tc>
      </w:tr>
      <w:tr w:rsidR="008B4FF3" w:rsidRPr="00F0125C" w:rsidTr="003656D7">
        <w:tc>
          <w:tcPr>
            <w:tcW w:w="3544" w:type="dxa"/>
            <w:vAlign w:val="center"/>
            <w:hideMark/>
          </w:tcPr>
          <w:p w:rsidR="008B4FF3" w:rsidRPr="008B4FF3" w:rsidRDefault="008B4FF3" w:rsidP="003656D7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8B4FF3"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095" w:type="dxa"/>
            <w:vAlign w:val="center"/>
          </w:tcPr>
          <w:p w:rsidR="008B4FF3" w:rsidRPr="008B4FF3" w:rsidRDefault="008B4FF3" w:rsidP="003656D7">
            <w:pPr>
              <w:widowControl w:val="0"/>
              <w:rPr>
                <w:bCs/>
                <w:sz w:val="22"/>
                <w:szCs w:val="22"/>
              </w:rPr>
            </w:pPr>
            <w:r w:rsidRPr="008B4FF3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8B4FF3">
              <w:rPr>
                <w:bCs/>
                <w:sz w:val="22"/>
                <w:szCs w:val="22"/>
              </w:rPr>
              <w:t>установлен</w:t>
            </w:r>
            <w:bookmarkStart w:id="0" w:name="_GoBack"/>
            <w:bookmarkEnd w:id="0"/>
            <w:proofErr w:type="gramEnd"/>
          </w:p>
        </w:tc>
      </w:tr>
    </w:tbl>
    <w:p w:rsidR="009473AE" w:rsidRDefault="009473AE"/>
    <w:sectPr w:rsidR="0094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0"/>
    <w:rsid w:val="005A6BA0"/>
    <w:rsid w:val="008B4FF3"/>
    <w:rsid w:val="009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F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F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MAMATOVSKY</dc:creator>
  <cp:keywords/>
  <dc:description/>
  <cp:lastModifiedBy>MAMATOVSKY</cp:lastModifiedBy>
  <cp:revision>2</cp:revision>
  <dcterms:created xsi:type="dcterms:W3CDTF">2018-07-25T05:04:00Z</dcterms:created>
  <dcterms:modified xsi:type="dcterms:W3CDTF">2018-07-25T05:05:00Z</dcterms:modified>
</cp:coreProperties>
</file>