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proofErr w:type="gramEnd"/>
      <w:r w:rsidRPr="00FB717B">
        <w:t xml:space="preserve">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1924E9" w:rsidRPr="001924E9" w:rsidRDefault="00C67295" w:rsidP="001924E9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r>
        <w:t xml:space="preserve">        </w:t>
      </w:r>
      <w:r w:rsidR="001924E9" w:rsidRPr="001924E9">
        <w:rPr>
          <w:rFonts w:ascii="Times New Roman" w:hAnsi="Times New Roman" w:cs="Times New Roman"/>
          <w:bCs w:val="0"/>
          <w:color w:val="auto"/>
        </w:rPr>
        <w:t>Преимущество</w:t>
      </w:r>
      <w:r w:rsidR="001924E9">
        <w:rPr>
          <w:rFonts w:ascii="Times New Roman" w:hAnsi="Times New Roman" w:cs="Times New Roman"/>
          <w:bCs w:val="0"/>
          <w:color w:val="auto"/>
        </w:rPr>
        <w:t xml:space="preserve"> </w:t>
      </w:r>
      <w:r w:rsidR="001924E9" w:rsidRPr="001924E9">
        <w:rPr>
          <w:rFonts w:ascii="Times New Roman" w:hAnsi="Times New Roman" w:cs="Times New Roman"/>
          <w:bCs w:val="0"/>
          <w:color w:val="auto"/>
        </w:rPr>
        <w:t xml:space="preserve">организациям инвалидов </w:t>
      </w:r>
      <w:r w:rsidR="001924E9">
        <w:rPr>
          <w:rFonts w:ascii="Times New Roman" w:hAnsi="Times New Roman" w:cs="Times New Roman"/>
          <w:bCs w:val="0"/>
          <w:color w:val="auto"/>
        </w:rPr>
        <w:t>–</w:t>
      </w:r>
      <w:r w:rsidR="001924E9" w:rsidRPr="001924E9">
        <w:rPr>
          <w:rFonts w:ascii="Times New Roman" w:hAnsi="Times New Roman" w:cs="Times New Roman"/>
          <w:bCs w:val="0"/>
          <w:color w:val="auto"/>
        </w:rPr>
        <w:t xml:space="preserve"> </w:t>
      </w:r>
      <w:r w:rsidR="001924E9">
        <w:rPr>
          <w:rFonts w:ascii="Times New Roman" w:hAnsi="Times New Roman" w:cs="Times New Roman"/>
          <w:bCs w:val="0"/>
          <w:color w:val="auto"/>
        </w:rPr>
        <w:t>установлено</w:t>
      </w:r>
    </w:p>
    <w:p w:rsidR="001924E9" w:rsidRDefault="001924E9" w:rsidP="001924E9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</w:t>
      </w:r>
      <w:hyperlink r:id="rId5" w:history="1">
        <w:r w:rsidRPr="001924E9">
          <w:rPr>
            <w:rStyle w:val="a5"/>
            <w:rFonts w:ascii="Times New Roman" w:hAnsi="Times New Roman"/>
            <w:b w:val="0"/>
            <w:bCs w:val="0"/>
            <w:color w:val="auto"/>
          </w:rPr>
          <w:t>Постановление Правительства РФ от 15 апреля 2014 г. N 341</w:t>
        </w:r>
        <w:r w:rsidRPr="001924E9">
          <w:rPr>
            <w:rStyle w:val="a5"/>
            <w:rFonts w:ascii="Times New Roman" w:hAnsi="Times New Roman"/>
            <w:b w:val="0"/>
            <w:bCs w:val="0"/>
            <w:color w:val="auto"/>
          </w:rPr>
          <w:br/>
          <w:t>"О предоставлении преимуществ организациям инвалидов при определении поставщика (подрядчика, исполнителя) в отношении предлагаемой ими цены контракта"</w:t>
        </w:r>
      </w:hyperlink>
      <w:r>
        <w:rPr>
          <w:rFonts w:ascii="Times New Roman" w:hAnsi="Times New Roman" w:cs="Times New Roman"/>
          <w:color w:val="auto"/>
        </w:rPr>
        <w:t xml:space="preserve">). </w:t>
      </w:r>
    </w:p>
    <w:p w:rsidR="00C67295" w:rsidRPr="001924E9" w:rsidRDefault="00C67295" w:rsidP="00C67295">
      <w:pPr>
        <w:jc w:val="both"/>
      </w:pPr>
    </w:p>
    <w:p w:rsidR="00C67295" w:rsidRPr="001924E9" w:rsidRDefault="00C67295" w:rsidP="00C67295">
      <w:pPr>
        <w:jc w:val="both"/>
      </w:pPr>
      <w:r w:rsidRPr="001924E9">
        <w:rPr>
          <w:b/>
        </w:rPr>
        <w:t xml:space="preserve">      </w:t>
      </w:r>
      <w:proofErr w:type="gramStart"/>
      <w:r w:rsidRPr="001924E9">
        <w:rPr>
          <w:b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6" w:history="1">
        <w:r w:rsidRPr="001924E9">
          <w:rPr>
            <w:rStyle w:val="a4"/>
            <w:b/>
          </w:rPr>
          <w:t>статьей 14</w:t>
        </w:r>
      </w:hyperlink>
      <w:r w:rsidRPr="001924E9">
        <w:rPr>
          <w:b/>
        </w:rPr>
        <w:t xml:space="preserve"> Федерального закона №44-ФЗ)</w:t>
      </w:r>
      <w:r w:rsidRPr="001924E9">
        <w:t xml:space="preserve"> - Устанавливаются ограничения допуска товаров в соответствии с  Постановлением Правитель</w:t>
      </w:r>
      <w:r w:rsidR="000929F8">
        <w:t xml:space="preserve">ства РФ от 05.02.2015 г. № 102 </w:t>
      </w:r>
      <w:bookmarkStart w:id="0" w:name="_GoBack"/>
      <w:bookmarkEnd w:id="0"/>
      <w:r w:rsidRPr="001924E9">
        <w:t>«Об установлении ограничения допуска</w:t>
      </w:r>
      <w:proofErr w:type="gramEnd"/>
      <w:r w:rsidRPr="001924E9">
        <w:t xml:space="preserve">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F17F64EEA73E96B4794FFCF6511DF79ECC40C93C0E3D4B8DE8F8065FF7D103F29E74E70B1F6F1W9nEH" TargetMode="External"/><Relationship Id="rId5" Type="http://schemas.openxmlformats.org/officeDocument/2006/relationships/hyperlink" Target="garantF1://705410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8</cp:revision>
  <dcterms:created xsi:type="dcterms:W3CDTF">2018-02-01T08:20:00Z</dcterms:created>
  <dcterms:modified xsi:type="dcterms:W3CDTF">2018-07-24T06:17:00Z</dcterms:modified>
</cp:coreProperties>
</file>