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7D0" w:rsidRDefault="000937D0" w:rsidP="000937D0">
      <w:pPr>
        <w:spacing w:line="360" w:lineRule="auto"/>
        <w:jc w:val="both"/>
        <w:outlineLvl w:val="0"/>
      </w:pPr>
      <w:r>
        <w:rPr>
          <w:b/>
        </w:rPr>
        <w:t>Требования к участникам закупки</w:t>
      </w:r>
    </w:p>
    <w:p w:rsidR="009035D5" w:rsidRDefault="009035D5" w:rsidP="009035D5">
      <w:pPr>
        <w:ind w:firstLine="709"/>
        <w:jc w:val="both"/>
        <w:rPr>
          <w:rFonts w:eastAsia="Times New Roman"/>
          <w:bCs/>
          <w:spacing w:val="-6"/>
        </w:rPr>
      </w:pPr>
      <w:r>
        <w:t>Устанавливаются следующие единые требования к участникам закупки:</w:t>
      </w:r>
    </w:p>
    <w:p w:rsidR="009035D5" w:rsidRDefault="009035D5" w:rsidP="009035D5">
      <w:pPr>
        <w:ind w:firstLine="709"/>
        <w:jc w:val="both"/>
        <w:rPr>
          <w:rFonts w:eastAsia="Times New Roman"/>
          <w:bCs/>
          <w:spacing w:val="-2"/>
        </w:rPr>
      </w:pPr>
      <w:r>
        <w:rPr>
          <w:rFonts w:eastAsia="Times New Roman"/>
          <w:bCs/>
          <w:spacing w:val="-6"/>
        </w:rPr>
        <w:t>1) соответствие требованиям, установленным в соответствии с законодательством Российской</w:t>
      </w:r>
      <w:r>
        <w:rPr>
          <w:rFonts w:eastAsia="Times New Roman"/>
          <w:bCs/>
        </w:rPr>
        <w:t xml:space="preserve"> Федерации к лицам, осуществляющим оказание услуг, </w:t>
      </w:r>
      <w:proofErr w:type="gramStart"/>
      <w:r>
        <w:rPr>
          <w:rFonts w:eastAsia="Times New Roman"/>
          <w:bCs/>
        </w:rPr>
        <w:t>являющегося</w:t>
      </w:r>
      <w:proofErr w:type="gramEnd"/>
      <w:r>
        <w:rPr>
          <w:rFonts w:eastAsia="Times New Roman"/>
          <w:bCs/>
        </w:rPr>
        <w:t xml:space="preserve"> объектом закупки;</w:t>
      </w:r>
    </w:p>
    <w:p w:rsidR="009035D5" w:rsidRDefault="009035D5" w:rsidP="009035D5">
      <w:pPr>
        <w:ind w:firstLine="709"/>
        <w:jc w:val="both"/>
      </w:pPr>
      <w:r>
        <w:rPr>
          <w:rFonts w:eastAsia="Times New Roman"/>
          <w:bCs/>
          <w:spacing w:val="-2"/>
        </w:rPr>
        <w:t>2) </w:t>
      </w:r>
      <w:proofErr w:type="spellStart"/>
      <w:r>
        <w:rPr>
          <w:rFonts w:eastAsia="Times New Roman"/>
          <w:bCs/>
          <w:spacing w:val="-2"/>
        </w:rPr>
        <w:t>непроведение</w:t>
      </w:r>
      <w:proofErr w:type="spellEnd"/>
      <w:r>
        <w:rPr>
          <w:rFonts w:eastAsia="Times New Roman"/>
          <w:bCs/>
          <w:spacing w:val="-2"/>
        </w:rPr>
        <w:t xml:space="preserve"> ликвидации участника закупки - юридического лица и отсутствие решения</w:t>
      </w:r>
      <w:r>
        <w:rPr>
          <w:rFonts w:eastAsia="Times New Roman"/>
          <w:bCs/>
        </w:rPr>
        <w:t xml:space="preserve">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9035D5" w:rsidRDefault="009035D5" w:rsidP="009035D5">
      <w:pPr>
        <w:ind w:firstLine="709"/>
        <w:jc w:val="both"/>
      </w:pPr>
      <w:r>
        <w:t>3) </w:t>
      </w:r>
      <w:proofErr w:type="spellStart"/>
      <w:r>
        <w:t>неприостановление</w:t>
      </w:r>
      <w:proofErr w:type="spellEnd"/>
      <w: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9035D5" w:rsidRDefault="009035D5" w:rsidP="009035D5">
      <w:pPr>
        <w:ind w:firstLine="709"/>
        <w:jc w:val="both"/>
        <w:rPr>
          <w:rFonts w:eastAsia="Times New Roman"/>
          <w:bCs/>
        </w:rPr>
      </w:pPr>
      <w:proofErr w:type="gramStart"/>
      <w:r>
        <w:t>4) 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>
        <w:t xml:space="preserve"> обязанности </w:t>
      </w:r>
      <w:proofErr w:type="gramStart"/>
      <w:r>
        <w:t>заявителя</w:t>
      </w:r>
      <w:proofErr w:type="gramEnd"/>
      <w:r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>
        <w:t>указанных</w:t>
      </w:r>
      <w:proofErr w:type="gramEnd"/>
      <w:r>
        <w:t xml:space="preserve"> недоимки, задолженности и решение по такому заявлению на дату рассмотрения заявки на участие в определении поставщика не принято;</w:t>
      </w:r>
    </w:p>
    <w:p w:rsidR="009035D5" w:rsidRDefault="009035D5" w:rsidP="009035D5">
      <w:pPr>
        <w:ind w:firstLine="709"/>
        <w:jc w:val="both"/>
        <w:rPr>
          <w:rFonts w:eastAsia="Arial"/>
        </w:rPr>
      </w:pPr>
      <w:proofErr w:type="gramStart"/>
      <w:r>
        <w:rPr>
          <w:rFonts w:eastAsia="Times New Roman"/>
          <w:bCs/>
        </w:rPr>
        <w:t>5) </w:t>
      </w:r>
      <w:r>
        <w:rPr>
          <w:rFonts w:eastAsia="Arial"/>
        </w:rPr>
        <w:t xml:space="preserve"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6" w:history="1">
        <w:r>
          <w:rPr>
            <w:rStyle w:val="a3"/>
            <w:rFonts w:eastAsia="Arial"/>
          </w:rPr>
          <w:t>статьями 289</w:t>
        </w:r>
      </w:hyperlink>
      <w:r>
        <w:rPr>
          <w:rFonts w:eastAsia="Arial"/>
        </w:rPr>
        <w:t xml:space="preserve">, </w:t>
      </w:r>
      <w:hyperlink r:id="rId7" w:history="1">
        <w:r>
          <w:rPr>
            <w:rStyle w:val="a3"/>
            <w:rFonts w:eastAsia="Arial"/>
          </w:rPr>
          <w:t>290</w:t>
        </w:r>
      </w:hyperlink>
      <w:r>
        <w:rPr>
          <w:rFonts w:eastAsia="Arial"/>
        </w:rPr>
        <w:t xml:space="preserve">, </w:t>
      </w:r>
      <w:hyperlink r:id="rId8" w:history="1">
        <w:r>
          <w:rPr>
            <w:rStyle w:val="a3"/>
            <w:rFonts w:eastAsia="Arial"/>
          </w:rPr>
          <w:t>291</w:t>
        </w:r>
      </w:hyperlink>
      <w:r>
        <w:rPr>
          <w:rFonts w:eastAsia="Arial"/>
        </w:rPr>
        <w:t xml:space="preserve">, </w:t>
      </w:r>
      <w:hyperlink r:id="rId9" w:history="1">
        <w:r>
          <w:rPr>
            <w:rStyle w:val="a3"/>
            <w:rFonts w:eastAsia="Arial"/>
          </w:rPr>
          <w:t>291.1</w:t>
        </w:r>
      </w:hyperlink>
      <w:r>
        <w:rPr>
          <w:rFonts w:eastAsia="Arial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>
        <w:rPr>
          <w:rFonts w:eastAsia="Arial"/>
        </w:rPr>
        <w:t xml:space="preserve"> </w:t>
      </w:r>
      <w:proofErr w:type="gramStart"/>
      <w:r>
        <w:rPr>
          <w:rFonts w:eastAsia="Arial"/>
        </w:rPr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  <w:proofErr w:type="gramEnd"/>
    </w:p>
    <w:p w:rsidR="009035D5" w:rsidRDefault="009035D5" w:rsidP="009035D5">
      <w:pPr>
        <w:ind w:firstLine="709"/>
        <w:jc w:val="both"/>
      </w:pPr>
      <w:r>
        <w:rPr>
          <w:rFonts w:eastAsia="Arial"/>
        </w:rPr>
        <w:t xml:space="preserve">5.1)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10" w:history="1">
        <w:r>
          <w:rPr>
            <w:rStyle w:val="a3"/>
            <w:rFonts w:eastAsia="Arial"/>
          </w:rPr>
          <w:t>статьей 19.28</w:t>
        </w:r>
      </w:hyperlink>
      <w:r>
        <w:rPr>
          <w:rFonts w:eastAsia="Arial"/>
        </w:rPr>
        <w:t xml:space="preserve"> Кодекса Российской Федерации об административных правонарушениях;</w:t>
      </w:r>
    </w:p>
    <w:p w:rsidR="009035D5" w:rsidRDefault="009035D5" w:rsidP="009035D5">
      <w:pPr>
        <w:ind w:firstLine="709"/>
        <w:jc w:val="both"/>
      </w:pPr>
      <w:r>
        <w:t>6) 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фильма;</w:t>
      </w:r>
    </w:p>
    <w:p w:rsidR="009035D5" w:rsidRDefault="009035D5" w:rsidP="009035D5">
      <w:pPr>
        <w:ind w:firstLine="709"/>
        <w:jc w:val="both"/>
      </w:pPr>
      <w:proofErr w:type="gramStart"/>
      <w:r>
        <w:t xml:space="preserve">7)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</w:t>
      </w:r>
      <w:r>
        <w:lastRenderedPageBreak/>
        <w:t>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>
        <w:t xml:space="preserve"> </w:t>
      </w:r>
      <w:proofErr w:type="gramStart"/>
      <w:r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>
        <w:t>неполнородными</w:t>
      </w:r>
      <w:proofErr w:type="spellEnd"/>
      <w: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</w:r>
    </w:p>
    <w:p w:rsidR="009035D5" w:rsidRDefault="009035D5" w:rsidP="009035D5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8) </w:t>
      </w:r>
      <w:r>
        <w:rPr>
          <w:rFonts w:ascii="Times New Roman" w:eastAsia="Times New Roman" w:hAnsi="Times New Roman" w:cs="Times New Roman"/>
          <w:sz w:val="24"/>
          <w:szCs w:val="24"/>
        </w:rPr>
        <w:t>участник закупки не является офшорной компанией;</w:t>
      </w:r>
    </w:p>
    <w:p w:rsidR="009035D5" w:rsidRDefault="009035D5" w:rsidP="009035D5">
      <w:pPr>
        <w:ind w:firstLine="709"/>
        <w:jc w:val="both"/>
      </w:pPr>
      <w:r>
        <w:t>Заказчик устанавливает требование об отсутствии 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p w:rsidR="009D57EC" w:rsidRDefault="009D57EC" w:rsidP="009D57EC">
      <w:pPr>
        <w:ind w:firstLine="709"/>
        <w:jc w:val="both"/>
      </w:pPr>
    </w:p>
    <w:p w:rsidR="009035D5" w:rsidRPr="005E05BC" w:rsidRDefault="009035D5" w:rsidP="009035D5">
      <w:pPr>
        <w:pStyle w:val="Iauiue1"/>
        <w:numPr>
          <w:ilvl w:val="0"/>
          <w:numId w:val="2"/>
        </w:numPr>
        <w:tabs>
          <w:tab w:val="clear" w:pos="0"/>
          <w:tab w:val="left" w:pos="582"/>
          <w:tab w:val="num" w:pos="720"/>
          <w:tab w:val="left" w:pos="866"/>
          <w:tab w:val="left" w:pos="1149"/>
          <w:tab w:val="left" w:pos="1433"/>
          <w:tab w:val="left" w:pos="1716"/>
          <w:tab w:val="left" w:pos="2000"/>
        </w:tabs>
        <w:spacing w:line="200" w:lineRule="atLeast"/>
        <w:ind w:left="15" w:firstLine="540"/>
        <w:jc w:val="both"/>
        <w:rPr>
          <w:sz w:val="24"/>
          <w:szCs w:val="24"/>
        </w:rPr>
      </w:pPr>
      <w:r w:rsidRPr="005E05BC">
        <w:rPr>
          <w:color w:val="000000"/>
          <w:spacing w:val="-4"/>
          <w:sz w:val="24"/>
          <w:szCs w:val="24"/>
          <w:shd w:val="clear" w:color="auto" w:fill="FFFFFF"/>
          <w:lang/>
        </w:rPr>
        <w:t>Лицензия на осуществление медицинской деятельности, предоставленн</w:t>
      </w:r>
      <w:proofErr w:type="spellStart"/>
      <w:r w:rsidRPr="005E05BC">
        <w:rPr>
          <w:color w:val="000000"/>
          <w:spacing w:val="-4"/>
          <w:sz w:val="24"/>
          <w:szCs w:val="24"/>
          <w:shd w:val="clear" w:color="auto" w:fill="FFFFFF"/>
        </w:rPr>
        <w:t>ая</w:t>
      </w:r>
      <w:proofErr w:type="spellEnd"/>
      <w:r w:rsidRPr="005E05BC">
        <w:rPr>
          <w:color w:val="000000"/>
          <w:spacing w:val="-4"/>
          <w:sz w:val="24"/>
          <w:szCs w:val="24"/>
          <w:shd w:val="clear" w:color="auto" w:fill="FFFFFF"/>
          <w:lang/>
        </w:rPr>
        <w:t xml:space="preserve"> лицензирующим органом в соответствии с Федеральным законом от 04.05.2011 г. № 99-ФЗ «О лицензировании отдельных видов деятельности» и Положением о лицензировании медицинской деятельности, утвержденным постановлением Правительства Российской Федерации 16.04.2012 г. № 291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</w:t>
      </w:r>
      <w:r>
        <w:rPr>
          <w:color w:val="000000"/>
          <w:spacing w:val="-4"/>
          <w:sz w:val="24"/>
          <w:szCs w:val="24"/>
          <w:shd w:val="clear" w:color="auto" w:fill="FFFFFF"/>
          <w:lang/>
        </w:rPr>
        <w:t>новационного центра «Сколково»)</w:t>
      </w:r>
      <w:r w:rsidRPr="005E05BC">
        <w:rPr>
          <w:color w:val="000000"/>
          <w:spacing w:val="-4"/>
          <w:sz w:val="24"/>
          <w:szCs w:val="24"/>
          <w:shd w:val="clear" w:color="auto" w:fill="FFFFFF"/>
          <w:lang/>
        </w:rPr>
        <w:t xml:space="preserve">, с указанием в приложениях работ и услуг: </w:t>
      </w:r>
      <w:r w:rsidRPr="005E05BC">
        <w:rPr>
          <w:rFonts w:eastAsia="Times New Roman"/>
          <w:color w:val="000000"/>
          <w:spacing w:val="-12"/>
          <w:sz w:val="24"/>
          <w:szCs w:val="24"/>
          <w:shd w:val="clear" w:color="auto" w:fill="FFFFFF"/>
          <w:lang/>
        </w:rPr>
        <w:t xml:space="preserve">при оказании первичной специализированной медико-санитарной помощи в амбулаторных условиях по: </w:t>
      </w:r>
      <w:r w:rsidRPr="005E05BC">
        <w:rPr>
          <w:rFonts w:eastAsia="Times New Roman"/>
          <w:color w:val="000000"/>
          <w:spacing w:val="-12"/>
          <w:sz w:val="24"/>
          <w:szCs w:val="24"/>
          <w:shd w:val="clear" w:color="auto" w:fill="FFFFFF"/>
        </w:rPr>
        <w:t xml:space="preserve">акушерству и гинекологии, </w:t>
      </w:r>
      <w:proofErr w:type="spellStart"/>
      <w:r w:rsidRPr="005E05BC">
        <w:rPr>
          <w:rFonts w:eastAsia="Times New Roman"/>
          <w:color w:val="000000"/>
          <w:spacing w:val="-12"/>
          <w:sz w:val="24"/>
          <w:szCs w:val="24"/>
          <w:shd w:val="clear" w:color="auto" w:fill="FFFFFF"/>
        </w:rPr>
        <w:t>дерматовенерологии</w:t>
      </w:r>
      <w:proofErr w:type="spellEnd"/>
      <w:r w:rsidRPr="005E05BC">
        <w:rPr>
          <w:rFonts w:eastAsia="Times New Roman"/>
          <w:color w:val="000000"/>
          <w:spacing w:val="-12"/>
          <w:sz w:val="24"/>
          <w:szCs w:val="24"/>
          <w:shd w:val="clear" w:color="auto" w:fill="FFFFFF"/>
        </w:rPr>
        <w:t xml:space="preserve">, клинической лабораторной диагностике, </w:t>
      </w:r>
      <w:proofErr w:type="spellStart"/>
      <w:r w:rsidRPr="005E05BC">
        <w:rPr>
          <w:rFonts w:eastAsia="Times New Roman"/>
          <w:color w:val="000000"/>
          <w:spacing w:val="-12"/>
          <w:sz w:val="24"/>
          <w:szCs w:val="24"/>
          <w:shd w:val="clear" w:color="auto" w:fill="FFFFFF"/>
        </w:rPr>
        <w:t>колопроктологии</w:t>
      </w:r>
      <w:proofErr w:type="spellEnd"/>
      <w:r w:rsidRPr="005E05BC">
        <w:rPr>
          <w:rFonts w:eastAsia="Times New Roman"/>
          <w:color w:val="000000"/>
          <w:spacing w:val="-12"/>
          <w:sz w:val="24"/>
          <w:szCs w:val="24"/>
          <w:shd w:val="clear" w:color="auto" w:fill="FFFFFF"/>
        </w:rPr>
        <w:t>, неврологии, онкологии, оториноларингологии, офтальмологии, рентгенологии, ультразвуковой диагностике, урологии, эндокринологии, эндоскопии, гастроэнтерологии, хирургии.</w:t>
      </w:r>
    </w:p>
    <w:p w:rsidR="000D4655" w:rsidRDefault="000D4655" w:rsidP="009035D5">
      <w:pPr>
        <w:pStyle w:val="ConsPlusNormal"/>
        <w:ind w:firstLine="540"/>
        <w:jc w:val="both"/>
      </w:pPr>
      <w:bookmarkStart w:id="0" w:name="_GoBack"/>
      <w:bookmarkEnd w:id="0"/>
    </w:p>
    <w:sectPr w:rsidR="000D4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tarSymbol">
    <w:altName w:val="Arial Unicode MS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lbany AMT">
    <w:altName w:val="Arial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DejaVu Sans">
    <w:panose1 w:val="020B0603030804020204"/>
    <w:charset w:val="CC"/>
    <w:family w:val="swiss"/>
    <w:pitch w:val="variable"/>
    <w:sig w:usb0="E7000EFF" w:usb1="5200FDFF" w:usb2="0A042021" w:usb3="00000000" w:csb0="000001BF" w:csb1="00000000"/>
  </w:font>
  <w:font w:name="Liberation Mono">
    <w:altName w:val="Courier New"/>
    <w:charset w:val="01"/>
    <w:family w:val="modern"/>
    <w:pitch w:val="fixed"/>
  </w:font>
  <w:font w:name="AR PL SungtiL GB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tarSymbol"/>
        <w:b/>
        <w:bCs/>
        <w:sz w:val="24"/>
        <w:szCs w:val="24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OpenSymbol" w:hAnsi="OpenSymbol" w:cs="StarSymbol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84D"/>
    <w:rsid w:val="000721A6"/>
    <w:rsid w:val="000937D0"/>
    <w:rsid w:val="000D4655"/>
    <w:rsid w:val="001108EB"/>
    <w:rsid w:val="00147066"/>
    <w:rsid w:val="00210252"/>
    <w:rsid w:val="00236A14"/>
    <w:rsid w:val="00242B73"/>
    <w:rsid w:val="00281B9E"/>
    <w:rsid w:val="003737E7"/>
    <w:rsid w:val="0044384D"/>
    <w:rsid w:val="0045417C"/>
    <w:rsid w:val="00455ACC"/>
    <w:rsid w:val="0046270B"/>
    <w:rsid w:val="004C75CF"/>
    <w:rsid w:val="005170FC"/>
    <w:rsid w:val="00527BDD"/>
    <w:rsid w:val="005311E3"/>
    <w:rsid w:val="005400E3"/>
    <w:rsid w:val="005861C6"/>
    <w:rsid w:val="00590B1A"/>
    <w:rsid w:val="00645272"/>
    <w:rsid w:val="006532A3"/>
    <w:rsid w:val="006875AF"/>
    <w:rsid w:val="006F02CD"/>
    <w:rsid w:val="00711072"/>
    <w:rsid w:val="007153B1"/>
    <w:rsid w:val="00740446"/>
    <w:rsid w:val="007E4421"/>
    <w:rsid w:val="007F760D"/>
    <w:rsid w:val="00830C14"/>
    <w:rsid w:val="0088680A"/>
    <w:rsid w:val="009035D5"/>
    <w:rsid w:val="00936917"/>
    <w:rsid w:val="00983F40"/>
    <w:rsid w:val="009D57EC"/>
    <w:rsid w:val="00A15040"/>
    <w:rsid w:val="00B2517C"/>
    <w:rsid w:val="00B323E5"/>
    <w:rsid w:val="00B90D73"/>
    <w:rsid w:val="00C35E6F"/>
    <w:rsid w:val="00C879F1"/>
    <w:rsid w:val="00CC41AE"/>
    <w:rsid w:val="00CE288C"/>
    <w:rsid w:val="00D37219"/>
    <w:rsid w:val="00D733B1"/>
    <w:rsid w:val="00D80130"/>
    <w:rsid w:val="00DA5DE5"/>
    <w:rsid w:val="00E22D08"/>
    <w:rsid w:val="00E36A1A"/>
    <w:rsid w:val="00E72232"/>
    <w:rsid w:val="00F84375"/>
    <w:rsid w:val="00FA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47A"/>
    <w:pPr>
      <w:widowControl w:val="0"/>
      <w:suppressAutoHyphens/>
      <w:spacing w:after="0" w:line="240" w:lineRule="auto"/>
    </w:pPr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A247A"/>
    <w:rPr>
      <w:color w:val="0000FF"/>
      <w:u w:val="single"/>
    </w:rPr>
  </w:style>
  <w:style w:type="paragraph" w:customStyle="1" w:styleId="ConsPlusNormal">
    <w:name w:val="ConsPlusNormal"/>
    <w:rsid w:val="00FA247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3">
    <w:name w:val="Основной текст 23"/>
    <w:rsid w:val="00147066"/>
    <w:pPr>
      <w:widowControl w:val="0"/>
      <w:suppressAutoHyphens/>
      <w:spacing w:before="120" w:after="0" w:line="100" w:lineRule="atLeast"/>
      <w:jc w:val="both"/>
    </w:pPr>
    <w:rPr>
      <w:rFonts w:ascii="Times New Roman" w:eastAsia="DejaVu Sans" w:hAnsi="Times New Roman" w:cs="Times New Roman"/>
      <w:kern w:val="1"/>
      <w:sz w:val="24"/>
      <w:szCs w:val="20"/>
      <w:lang w:eastAsia="ar-SA"/>
    </w:rPr>
  </w:style>
  <w:style w:type="paragraph" w:styleId="a4">
    <w:name w:val="Body Text"/>
    <w:basedOn w:val="a"/>
    <w:link w:val="a5"/>
    <w:rsid w:val="00C35E6F"/>
    <w:pPr>
      <w:spacing w:after="120"/>
    </w:pPr>
  </w:style>
  <w:style w:type="character" w:customStyle="1" w:styleId="a5">
    <w:name w:val="Основной текст Знак"/>
    <w:basedOn w:val="a0"/>
    <w:link w:val="a4"/>
    <w:rsid w:val="00C35E6F"/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customStyle="1" w:styleId="PreformattedText">
    <w:name w:val="Preformatted Text"/>
    <w:basedOn w:val="a"/>
    <w:rsid w:val="00645272"/>
    <w:rPr>
      <w:rFonts w:ascii="Liberation Mono" w:eastAsia="AR PL SungtiL GB" w:hAnsi="Liberation Mono" w:cs="Liberation Mono"/>
      <w:kern w:val="0"/>
      <w:sz w:val="20"/>
      <w:szCs w:val="20"/>
      <w:lang w:val="en-US" w:eastAsia="zh-CN" w:bidi="hi-IN"/>
    </w:rPr>
  </w:style>
  <w:style w:type="paragraph" w:customStyle="1" w:styleId="Iauiue1">
    <w:name w:val="Iau?iue1"/>
    <w:rsid w:val="009035D5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47A"/>
    <w:pPr>
      <w:widowControl w:val="0"/>
      <w:suppressAutoHyphens/>
      <w:spacing w:after="0" w:line="240" w:lineRule="auto"/>
    </w:pPr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A247A"/>
    <w:rPr>
      <w:color w:val="0000FF"/>
      <w:u w:val="single"/>
    </w:rPr>
  </w:style>
  <w:style w:type="paragraph" w:customStyle="1" w:styleId="ConsPlusNormal">
    <w:name w:val="ConsPlusNormal"/>
    <w:rsid w:val="00FA247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3">
    <w:name w:val="Основной текст 23"/>
    <w:rsid w:val="00147066"/>
    <w:pPr>
      <w:widowControl w:val="0"/>
      <w:suppressAutoHyphens/>
      <w:spacing w:before="120" w:after="0" w:line="100" w:lineRule="atLeast"/>
      <w:jc w:val="both"/>
    </w:pPr>
    <w:rPr>
      <w:rFonts w:ascii="Times New Roman" w:eastAsia="DejaVu Sans" w:hAnsi="Times New Roman" w:cs="Times New Roman"/>
      <w:kern w:val="1"/>
      <w:sz w:val="24"/>
      <w:szCs w:val="20"/>
      <w:lang w:eastAsia="ar-SA"/>
    </w:rPr>
  </w:style>
  <w:style w:type="paragraph" w:styleId="a4">
    <w:name w:val="Body Text"/>
    <w:basedOn w:val="a"/>
    <w:link w:val="a5"/>
    <w:rsid w:val="00C35E6F"/>
    <w:pPr>
      <w:spacing w:after="120"/>
    </w:pPr>
  </w:style>
  <w:style w:type="character" w:customStyle="1" w:styleId="a5">
    <w:name w:val="Основной текст Знак"/>
    <w:basedOn w:val="a0"/>
    <w:link w:val="a4"/>
    <w:rsid w:val="00C35E6F"/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customStyle="1" w:styleId="PreformattedText">
    <w:name w:val="Preformatted Text"/>
    <w:basedOn w:val="a"/>
    <w:rsid w:val="00645272"/>
    <w:rPr>
      <w:rFonts w:ascii="Liberation Mono" w:eastAsia="AR PL SungtiL GB" w:hAnsi="Liberation Mono" w:cs="Liberation Mono"/>
      <w:kern w:val="0"/>
      <w:sz w:val="20"/>
      <w:szCs w:val="20"/>
      <w:lang w:val="en-US" w:eastAsia="zh-CN" w:bidi="hi-IN"/>
    </w:rPr>
  </w:style>
  <w:style w:type="paragraph" w:customStyle="1" w:styleId="Iauiue1">
    <w:name w:val="Iau?iue1"/>
    <w:rsid w:val="009035D5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AF18C59D1BC97BED9836DBD58ADB57588D75C6D897CF7905119E57A891D9FC2480A1500BB8j2vC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9AF18C59D1BC97BED9836DBD58ADB57588D75C6D897CF7905119E57A891D9FC2480A1500BBAj2vA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9AF18C59D1BC97BED9836DBD58ADB57588D75C6D897CF7905119E57A891D9FC2480A1530BBE26E7j7v4H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01534AF68843F9EF886D20EA89F7B547AC05E44B0DD2184CE4528E45390D97C1D091B305568eAwB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9AF18C59D1BC97BED9836DBD58ADB57588D75C6D897CF7905119E57A891D9FC2480A1500BB7j2v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1004</Words>
  <Characters>5726</Characters>
  <Application>Microsoft Office Word</Application>
  <DocSecurity>0</DocSecurity>
  <Lines>47</Lines>
  <Paragraphs>13</Paragraphs>
  <ScaleCrop>false</ScaleCrop>
  <Company/>
  <LinksUpToDate>false</LinksUpToDate>
  <CharactersWithSpaces>6717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Polikarpova Anna Michailovna</dc:creator>
  <cp:keywords/>
  <dc:description/>
  <cp:lastModifiedBy>Polikarpova Anna Michailovna</cp:lastModifiedBy>
  <cp:revision>52</cp:revision>
  <dcterms:created xsi:type="dcterms:W3CDTF">2018-02-13T08:35:00Z</dcterms:created>
  <dcterms:modified xsi:type="dcterms:W3CDTF">2018-05-24T13:02:00Z</dcterms:modified>
</cp:coreProperties>
</file>