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106C55" w:rsidRPr="00B84132" w:rsidRDefault="00106C55" w:rsidP="00106C55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B84132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06C55" w:rsidRPr="00B84132" w:rsidRDefault="00106C55" w:rsidP="00106C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06C55" w:rsidRPr="00B84132" w:rsidRDefault="00106C55" w:rsidP="00106C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4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06C55" w:rsidRPr="00C94946" w:rsidRDefault="00106C55" w:rsidP="00106C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06C55" w:rsidRPr="00A60816" w:rsidRDefault="00106C55" w:rsidP="00106C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8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</w:t>
      </w:r>
      <w:proofErr w:type="gramEnd"/>
      <w:r w:rsidRPr="00A60816">
        <w:rPr>
          <w:rFonts w:cs="Times New Roman"/>
          <w:color w:val="auto"/>
        </w:rPr>
        <w:t xml:space="preserve">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06C55" w:rsidRPr="00A60816" w:rsidRDefault="00106C55" w:rsidP="00106C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06C55" w:rsidRDefault="00106C55" w:rsidP="00106C55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106C55" w:rsidRDefault="00106C55" w:rsidP="00106C55">
      <w:pPr>
        <w:keepNext/>
        <w:keepLines/>
        <w:suppressLineNumbers/>
        <w:snapToGrid w:val="0"/>
        <w:jc w:val="both"/>
        <w:rPr>
          <w:rFonts w:eastAsia="Calibri"/>
          <w:color w:val="auto"/>
          <w:lang w:eastAsia="ru-RU"/>
        </w:rPr>
      </w:pPr>
      <w:proofErr w:type="gramStart"/>
      <w:r w:rsidRPr="00A24C37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о</w:t>
      </w:r>
      <w:r w:rsidRPr="00A24C37">
        <w:rPr>
          <w:rFonts w:eastAsia="Calibri"/>
          <w:lang w:eastAsia="ru-RU"/>
        </w:rPr>
        <w:t xml:space="preserve">тсутствии участника электронного аукциона в предусмотренном настоящим Федеральным законом </w:t>
      </w:r>
      <w:hyperlink r:id="rId12" w:history="1">
        <w:r w:rsidRPr="00A24C37">
          <w:rPr>
            <w:rStyle w:val="a3"/>
            <w:rFonts w:eastAsia="Calibri"/>
            <w:color w:val="000000"/>
            <w:u w:val="none"/>
            <w:lang w:eastAsia="ru-RU"/>
          </w:rPr>
          <w:t>реестре</w:t>
        </w:r>
      </w:hyperlink>
      <w:r w:rsidRPr="00A24C37">
        <w:rPr>
          <w:rFonts w:eastAsia="Calibri"/>
          <w:lang w:eastAsia="ru-RU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0F19F0">
        <w:rPr>
          <w:rFonts w:eastAsia="Calibri"/>
          <w:color w:val="auto"/>
          <w:lang w:eastAsia="ru-RU"/>
        </w:rPr>
        <w:t xml:space="preserve">исполнительного органа, лице, исполняющем функции единоличного </w:t>
      </w:r>
      <w:r w:rsidRPr="00B8082B">
        <w:rPr>
          <w:rFonts w:eastAsia="Calibri"/>
          <w:color w:val="auto"/>
          <w:lang w:eastAsia="ru-RU"/>
        </w:rPr>
        <w:t>исполнительного органа участника закупки - юридического лица.</w:t>
      </w:r>
      <w:proofErr w:type="gramEnd"/>
    </w:p>
    <w:sectPr w:rsidR="00106C55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55"/>
    <w:rsid w:val="00106C55"/>
    <w:rsid w:val="001E27F9"/>
    <w:rsid w:val="00922BE4"/>
    <w:rsid w:val="00C456BB"/>
    <w:rsid w:val="00F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3B533F8C38F7A26A189BB6DEB642D76223E8B62FB7A7BB6E722302B2D7372DE0AC255967F07E1792V9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2018-05-24T09:19:00Z</dcterms:created>
  <dcterms:modified xsi:type="dcterms:W3CDTF">2018-06-21T07:00:00Z</dcterms:modified>
</cp:coreProperties>
</file>