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28" w:rsidRPr="005632B7" w:rsidRDefault="00E91528" w:rsidP="00E91528">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proofErr w:type="spellStart"/>
      <w:r w:rsidRPr="005632B7">
        <w:rPr>
          <w:rFonts w:ascii="Times New Roman" w:hAnsi="Times New Roman"/>
          <w:kern w:val="1"/>
          <w:sz w:val="26"/>
          <w:szCs w:val="26"/>
          <w:lang w:eastAsia="ar-SA"/>
        </w:rPr>
        <w:t>пп</w:t>
      </w:r>
      <w:proofErr w:type="spellEnd"/>
      <w:r w:rsidRPr="005632B7">
        <w:rPr>
          <w:rFonts w:ascii="Times New Roman" w:hAnsi="Times New Roman"/>
          <w:kern w:val="1"/>
          <w:sz w:val="26"/>
          <w:szCs w:val="26"/>
          <w:lang w:eastAsia="ar-SA"/>
        </w:rPr>
        <w:t>. 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 так же при наличии на счете участника аукциона, открытом для проведения операций по обеспечению участия в аукционе участника закупки, денежных средств, в размере не менее чем размер обеспечения заявки на участие в аукционе, предусмотренный документацией об аукционе.</w:t>
      </w:r>
    </w:p>
    <w:p w:rsidR="00E91528"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p>
    <w:p w:rsidR="00E91528" w:rsidRPr="005632B7"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r w:rsidRPr="005632B7">
        <w:rPr>
          <w:rFonts w:ascii="Times New Roman" w:hAnsi="Times New Roman"/>
          <w:b/>
          <w:color w:val="000000"/>
          <w:kern w:val="1"/>
          <w:sz w:val="26"/>
          <w:szCs w:val="26"/>
          <w:lang w:val="de-DE" w:eastAsia="fa-IR" w:bidi="fa-IR"/>
        </w:rPr>
        <w:t xml:space="preserve">К </w:t>
      </w:r>
      <w:proofErr w:type="spellStart"/>
      <w:r w:rsidRPr="005632B7">
        <w:rPr>
          <w:rFonts w:ascii="Times New Roman" w:hAnsi="Times New Roman"/>
          <w:b/>
          <w:color w:val="000000"/>
          <w:kern w:val="1"/>
          <w:sz w:val="26"/>
          <w:szCs w:val="26"/>
          <w:lang w:val="de-DE" w:eastAsia="fa-IR" w:bidi="fa-IR"/>
        </w:rPr>
        <w:t>участникам</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закупки</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устанавливаются</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следующие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единые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требования</w:t>
      </w:r>
      <w:proofErr w:type="spellEnd"/>
      <w:r w:rsidRPr="005632B7">
        <w:rPr>
          <w:rFonts w:ascii="Times New Roman" w:hAnsi="Times New Roman"/>
          <w:b/>
          <w:color w:val="000000"/>
          <w:kern w:val="1"/>
          <w:sz w:val="26"/>
          <w:szCs w:val="26"/>
          <w:lang w:val="de-DE" w:eastAsia="fa-IR" w:bidi="fa-IR"/>
        </w:rPr>
        <w:t>:</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sidR="007B0972">
        <w:rPr>
          <w:rFonts w:ascii="Times New Roman" w:hAnsi="Times New Roman"/>
          <w:kern w:val="1"/>
          <w:sz w:val="26"/>
          <w:szCs w:val="26"/>
          <w:lang w:eastAsia="ar-SA"/>
        </w:rPr>
        <w:t xml:space="preserve"> </w:t>
      </w:r>
      <w:r w:rsidR="007B0972" w:rsidRPr="007B0972">
        <w:rPr>
          <w:rFonts w:ascii="Times New Roman" w:hAnsi="Times New Roman"/>
          <w:b/>
          <w:kern w:val="1"/>
          <w:sz w:val="26"/>
          <w:szCs w:val="26"/>
          <w:lang w:eastAsia="ar-SA"/>
        </w:rPr>
        <w:t>– не установлено</w:t>
      </w:r>
      <w:r w:rsidRPr="005632B7">
        <w:rPr>
          <w:rFonts w:ascii="Times New Roman" w:hAnsi="Times New Roman"/>
          <w:kern w:val="1"/>
          <w:sz w:val="26"/>
          <w:szCs w:val="26"/>
          <w:lang w:eastAsia="ar-SA"/>
        </w:rPr>
        <w:t>;</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непроведение</w:t>
      </w:r>
      <w:proofErr w:type="spellEnd"/>
      <w:r w:rsidRPr="005632B7">
        <w:rPr>
          <w:rFonts w:ascii="Times New Roman" w:hAnsi="Times New Roman"/>
          <w:kern w:val="1"/>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0" w:name="_GoBack"/>
      <w:bookmarkEnd w:id="0"/>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неприостановление</w:t>
      </w:r>
      <w:proofErr w:type="spellEnd"/>
      <w:r w:rsidRPr="005632B7">
        <w:rPr>
          <w:rFonts w:ascii="Times New Roman" w:hAnsi="Times New Roman"/>
          <w:kern w:val="1"/>
          <w:sz w:val="26"/>
          <w:szCs w:val="2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аукционе;</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в предусмотренном Федеральным законом № 44-ФЗ реестре недобросовестных поставщиков (подрядчиков, исполнителей) информации об </w:t>
      </w:r>
      <w:r w:rsidRPr="005632B7">
        <w:rPr>
          <w:rFonts w:ascii="Times New Roman" w:hAnsi="Times New Roman"/>
          <w:kern w:val="1"/>
          <w:sz w:val="26"/>
          <w:szCs w:val="26"/>
          <w:lang w:eastAsia="ar-SA"/>
        </w:rPr>
        <w:lastRenderedPageBreak/>
        <w:t>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2B7">
        <w:rPr>
          <w:rFonts w:ascii="Times New Roman" w:hAnsi="Times New Roman"/>
          <w:kern w:val="1"/>
          <w:sz w:val="26"/>
          <w:szCs w:val="26"/>
          <w:lang w:eastAsia="ar-SA"/>
        </w:rPr>
        <w:t>неполнородными</w:t>
      </w:r>
      <w:proofErr w:type="spellEnd"/>
      <w:r w:rsidRPr="005632B7">
        <w:rPr>
          <w:rFonts w:ascii="Times New Roman" w:hAnsi="Times New Roman"/>
          <w:kern w:val="1"/>
          <w:sz w:val="26"/>
          <w:szCs w:val="2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не является офшорной компанией.</w:t>
      </w:r>
    </w:p>
    <w:p w:rsidR="00E91528" w:rsidRDefault="00E91528" w:rsidP="00E91528"/>
    <w:p w:rsidR="00D93255" w:rsidRDefault="00D93255"/>
    <w:sectPr w:rsidR="00D932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F"/>
    <w:rsid w:val="0024082F"/>
    <w:rsid w:val="007B0972"/>
    <w:rsid w:val="00D93255"/>
    <w:rsid w:val="00E9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5BEA-875F-41E3-A4B8-0386B726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Острожный Максим Владимирович</cp:lastModifiedBy>
  <cp:revision>3</cp:revision>
  <dcterms:created xsi:type="dcterms:W3CDTF">2018-02-08T04:57:00Z</dcterms:created>
  <dcterms:modified xsi:type="dcterms:W3CDTF">2018-08-27T08:10:00Z</dcterms:modified>
</cp:coreProperties>
</file>