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5679C4" w:rsidRDefault="0093576C" w:rsidP="00CA4A2E">
            <w:pPr>
              <w:jc w:val="both"/>
            </w:pPr>
            <w:r w:rsidRPr="00E602C3">
              <w:t>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w:t>
            </w:r>
            <w:r>
              <w:t>ственных и муниципальных нужд».</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93576C" w:rsidP="00CA4A2E">
            <w:pPr>
              <w:jc w:val="both"/>
            </w:pPr>
            <w:r w:rsidRPr="00133153">
              <w:t>В соответстви</w:t>
            </w:r>
            <w:r>
              <w:t>и</w:t>
            </w:r>
            <w:r w:rsidRPr="00133153">
              <w:t xml:space="preserve"> с Постановлением Правительства Российской Федерации</w:t>
            </w:r>
            <w:r>
              <w:t xml:space="preserve"> от 15.04.2016г.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 (5%)</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24" w:rsidRDefault="00F74024" w:rsidP="00D73D68">
      <w:r>
        <w:separator/>
      </w:r>
    </w:p>
  </w:endnote>
  <w:endnote w:type="continuationSeparator" w:id="0">
    <w:p w:rsidR="00F74024" w:rsidRDefault="00F74024"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24" w:rsidRDefault="00F74024" w:rsidP="00D73D68">
      <w:r>
        <w:separator/>
      </w:r>
    </w:p>
  </w:footnote>
  <w:footnote w:type="continuationSeparator" w:id="0">
    <w:p w:rsidR="00F74024" w:rsidRDefault="00F74024"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377E21"/>
    <w:rsid w:val="003A6FA1"/>
    <w:rsid w:val="003C1B4F"/>
    <w:rsid w:val="00490374"/>
    <w:rsid w:val="006D0E3D"/>
    <w:rsid w:val="00700D27"/>
    <w:rsid w:val="00746C16"/>
    <w:rsid w:val="00782A59"/>
    <w:rsid w:val="00844CF8"/>
    <w:rsid w:val="0093576C"/>
    <w:rsid w:val="0099010E"/>
    <w:rsid w:val="009E7F70"/>
    <w:rsid w:val="00AB09B8"/>
    <w:rsid w:val="00AC3D90"/>
    <w:rsid w:val="00CA4A2E"/>
    <w:rsid w:val="00D73D68"/>
    <w:rsid w:val="00DF0412"/>
    <w:rsid w:val="00E307C6"/>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11</cp:revision>
  <cp:lastPrinted>2018-01-31T06:06:00Z</cp:lastPrinted>
  <dcterms:created xsi:type="dcterms:W3CDTF">2018-01-31T06:05:00Z</dcterms:created>
  <dcterms:modified xsi:type="dcterms:W3CDTF">2018-07-20T04:35:00Z</dcterms:modified>
</cp:coreProperties>
</file>