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A16A12" w:rsidP="00D9740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127597" w:rsidP="00127597">
            <w:pPr>
              <w:jc w:val="center"/>
              <w:rPr>
                <w:rFonts w:ascii="Times New Roman" w:hAnsi="Times New Roman" w:cs="Times New Roman"/>
                <w:b/>
                <w:sz w:val="24"/>
                <w:szCs w:val="24"/>
              </w:rPr>
            </w:pPr>
            <w:r>
              <w:rPr>
                <w:rFonts w:ascii="Times New Roman" w:hAnsi="Times New Roman" w:cs="Times New Roman"/>
                <w:b/>
                <w:sz w:val="24"/>
                <w:szCs w:val="24"/>
              </w:rPr>
              <w:t>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555103" w:rsidRDefault="00127597" w:rsidP="00127597">
            <w:pPr>
              <w:jc w:val="center"/>
              <w:rPr>
                <w:rFonts w:ascii="Times New Roman" w:hAnsi="Times New Roman" w:cs="Times New Roman"/>
                <w:sz w:val="24"/>
                <w:szCs w:val="24"/>
              </w:rPr>
            </w:pPr>
            <w:r w:rsidRPr="00555103">
              <w:rPr>
                <w:rFonts w:ascii="Times New Roman" w:hAnsi="Times New Roman" w:cs="Times New Roman"/>
                <w:sz w:val="24"/>
                <w:szCs w:val="24"/>
              </w:rPr>
              <w:t>Применение ограничений допуска отдельных видов медицинских изделий, происходящих из иностранных государств в соответствии с постановлением Правительства Российской Федера</w:t>
            </w:r>
            <w:r w:rsidR="00555103">
              <w:rPr>
                <w:rFonts w:ascii="Times New Roman" w:hAnsi="Times New Roman" w:cs="Times New Roman"/>
                <w:sz w:val="24"/>
                <w:szCs w:val="24"/>
              </w:rPr>
              <w:t>ции от 05 февраля 2015 г. № 102</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555103" w:rsidP="00555103">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555103" w:rsidP="00555103">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103"/>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2018-06-27T09:03:00Z</dcterms:created>
  <dcterms:modified xsi:type="dcterms:W3CDTF">2018-06-27T09:03:00Z</dcterms:modified>
</cp:coreProperties>
</file>