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C9" w:rsidRDefault="006D72C9" w:rsidP="006D72C9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6D72C9" w:rsidRDefault="001F7A7F" w:rsidP="006D72C9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D72C9">
        <w:rPr>
          <w:color w:val="000000"/>
        </w:rPr>
        <w:t xml:space="preserve">лицензии на медицинскую деятельность при осуществлении санаторно-курортной помощи по </w:t>
      </w:r>
      <w:proofErr w:type="spellStart"/>
      <w:r w:rsidR="006D72C9">
        <w:rPr>
          <w:color w:val="000000"/>
        </w:rPr>
        <w:t>профпатологии</w:t>
      </w:r>
      <w:proofErr w:type="spellEnd"/>
      <w:r w:rsidR="006D72C9">
        <w:rPr>
          <w:color w:val="000000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 w:rsidR="006D72C9">
        <w:rPr>
          <w:color w:val="000000"/>
        </w:rPr>
        <w:t>дерматовенерологии</w:t>
      </w:r>
      <w:proofErr w:type="spellEnd"/>
      <w:r w:rsidR="006D72C9">
        <w:rPr>
          <w:color w:val="000000"/>
        </w:rPr>
        <w:t xml:space="preserve">, урологии и   соответствие лицензионным требованиям согласно Федеральному закону от 04.05.2011 </w:t>
      </w:r>
      <w:r w:rsidR="006D72C9">
        <w:t>№</w:t>
      </w:r>
      <w:r w:rsidR="006D72C9">
        <w:rPr>
          <w:color w:val="000000"/>
        </w:rPr>
        <w:t xml:space="preserve"> 99-ФЗ  «О лицензировании отдельных видов деятельности».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263A7">
        <w:rPr>
          <w:i/>
        </w:rPr>
        <w:t>электронном 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F611B7">
        <w:rPr>
          <w:b/>
        </w:rPr>
        <w:t xml:space="preserve"> электронного аукциона в соответствии с частью </w:t>
      </w:r>
      <w:r w:rsidR="00F611B7" w:rsidRPr="00F611B7">
        <w:rPr>
          <w:b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6D72C9"/>
    <w:rsid w:val="00A263A7"/>
    <w:rsid w:val="00D15930"/>
    <w:rsid w:val="00E06D91"/>
    <w:rsid w:val="00F25253"/>
    <w:rsid w:val="00F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5</cp:revision>
  <dcterms:created xsi:type="dcterms:W3CDTF">2018-08-30T11:02:00Z</dcterms:created>
  <dcterms:modified xsi:type="dcterms:W3CDTF">2018-09-14T09:32:00Z</dcterms:modified>
</cp:coreProperties>
</file>