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Pr="00676D94"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676D94">
        <w:rPr>
          <w:sz w:val="24"/>
          <w:szCs w:val="24"/>
        </w:rPr>
        <w:t xml:space="preserve">б) </w:t>
      </w:r>
      <w:proofErr w:type="spellStart"/>
      <w:r w:rsidRPr="00676D94">
        <w:rPr>
          <w:sz w:val="24"/>
          <w:szCs w:val="24"/>
        </w:rPr>
        <w:t>непроведение</w:t>
      </w:r>
      <w:proofErr w:type="spellEnd"/>
      <w:r w:rsidRPr="00676D9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Pr="00676D94"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676D94">
        <w:rPr>
          <w:sz w:val="24"/>
          <w:szCs w:val="24"/>
        </w:rPr>
        <w:t xml:space="preserve">в) </w:t>
      </w:r>
      <w:proofErr w:type="spellStart"/>
      <w:r w:rsidRPr="00676D94">
        <w:rPr>
          <w:sz w:val="24"/>
          <w:szCs w:val="24"/>
        </w:rPr>
        <w:t>неприостановление</w:t>
      </w:r>
      <w:proofErr w:type="spellEnd"/>
      <w:r w:rsidRPr="00676D94">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Pr="00676D94"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676D94">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Pr="00676D94" w:rsidRDefault="00C5479C" w:rsidP="00C5479C">
      <w:pPr>
        <w:suppressAutoHyphens w:val="0"/>
        <w:autoSpaceDE w:val="0"/>
        <w:autoSpaceDN w:val="0"/>
        <w:adjustRightInd w:val="0"/>
        <w:ind w:firstLine="540"/>
        <w:jc w:val="both"/>
        <w:rPr>
          <w:sz w:val="24"/>
          <w:szCs w:val="24"/>
          <w:lang w:eastAsia="ru-RU"/>
        </w:rPr>
      </w:pPr>
      <w:r w:rsidRPr="00676D94">
        <w:rPr>
          <w:sz w:val="24"/>
          <w:szCs w:val="24"/>
        </w:rPr>
        <w:t xml:space="preserve">д) </w:t>
      </w:r>
      <w:r w:rsidRPr="00676D94">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76D94">
          <w:rPr>
            <w:sz w:val="24"/>
            <w:szCs w:val="24"/>
            <w:lang w:eastAsia="ru-RU"/>
          </w:rPr>
          <w:t>статьями 289</w:t>
        </w:r>
      </w:hyperlink>
      <w:r w:rsidRPr="00676D94">
        <w:rPr>
          <w:sz w:val="24"/>
          <w:szCs w:val="24"/>
          <w:lang w:eastAsia="ru-RU"/>
        </w:rPr>
        <w:t xml:space="preserve">, </w:t>
      </w:r>
      <w:hyperlink r:id="rId6" w:history="1">
        <w:r w:rsidRPr="00676D94">
          <w:rPr>
            <w:sz w:val="24"/>
            <w:szCs w:val="24"/>
            <w:lang w:eastAsia="ru-RU"/>
          </w:rPr>
          <w:t>290</w:t>
        </w:r>
      </w:hyperlink>
      <w:r w:rsidRPr="00676D94">
        <w:rPr>
          <w:sz w:val="24"/>
          <w:szCs w:val="24"/>
          <w:lang w:eastAsia="ru-RU"/>
        </w:rPr>
        <w:t xml:space="preserve">, </w:t>
      </w:r>
      <w:hyperlink r:id="rId7" w:history="1">
        <w:r w:rsidRPr="00676D94">
          <w:rPr>
            <w:sz w:val="24"/>
            <w:szCs w:val="24"/>
            <w:lang w:eastAsia="ru-RU"/>
          </w:rPr>
          <w:t>291</w:t>
        </w:r>
      </w:hyperlink>
      <w:r w:rsidRPr="00676D94">
        <w:rPr>
          <w:sz w:val="24"/>
          <w:szCs w:val="24"/>
          <w:lang w:eastAsia="ru-RU"/>
        </w:rPr>
        <w:t xml:space="preserve">, </w:t>
      </w:r>
      <w:hyperlink r:id="rId8" w:history="1">
        <w:r w:rsidRPr="00676D94">
          <w:rPr>
            <w:sz w:val="24"/>
            <w:szCs w:val="24"/>
            <w:lang w:eastAsia="ru-RU"/>
          </w:rPr>
          <w:t>291.1</w:t>
        </w:r>
      </w:hyperlink>
      <w:r w:rsidRPr="00676D94">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Pr="00676D94" w:rsidRDefault="00C5479C" w:rsidP="00C5479C">
      <w:pPr>
        <w:suppressAutoHyphens w:val="0"/>
        <w:autoSpaceDE w:val="0"/>
        <w:autoSpaceDN w:val="0"/>
        <w:adjustRightInd w:val="0"/>
        <w:ind w:firstLine="540"/>
        <w:jc w:val="both"/>
        <w:rPr>
          <w:sz w:val="24"/>
          <w:szCs w:val="24"/>
          <w:lang w:eastAsia="ru-RU"/>
        </w:rPr>
      </w:pPr>
      <w:r w:rsidRPr="00676D94">
        <w:rPr>
          <w:sz w:val="24"/>
          <w:szCs w:val="24"/>
          <w:lang w:eastAsia="ru-RU"/>
        </w:rPr>
        <w:t xml:space="preserve">   </w:t>
      </w:r>
      <w:r w:rsidRPr="00676D94">
        <w:rPr>
          <w:sz w:val="24"/>
          <w:szCs w:val="24"/>
        </w:rPr>
        <w:t xml:space="preserve">е) </w:t>
      </w:r>
      <w:r w:rsidRPr="00676D94">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76D94">
          <w:rPr>
            <w:sz w:val="24"/>
            <w:szCs w:val="24"/>
            <w:lang w:eastAsia="ru-RU"/>
          </w:rPr>
          <w:t>статьей 19.28</w:t>
        </w:r>
      </w:hyperlink>
      <w:r w:rsidRPr="00676D94">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sidRPr="00676D94">
        <w:rPr>
          <w:sz w:val="24"/>
          <w:szCs w:val="24"/>
        </w:rPr>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w:t>
      </w:r>
      <w:r w:rsidRPr="00FB5F56">
        <w:rPr>
          <w:sz w:val="24"/>
          <w:szCs w:val="24"/>
        </w:rPr>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330CCE" w:rsidRPr="00330CCE" w:rsidRDefault="00330CCE" w:rsidP="00330CCE">
      <w:pPr>
        <w:ind w:firstLine="669"/>
        <w:jc w:val="both"/>
        <w:rPr>
          <w:sz w:val="24"/>
          <w:szCs w:val="24"/>
        </w:rPr>
      </w:pPr>
      <w:r w:rsidRPr="00330CCE">
        <w:rPr>
          <w:sz w:val="24"/>
          <w:szCs w:val="24"/>
        </w:rPr>
        <w:t>Оказание услуг лицам, пострадавшим вследствие тяжелого несчастного случая на производстве, должны быть оказаны по профилям лечения «</w:t>
      </w:r>
      <w:r w:rsidR="00676D94">
        <w:rPr>
          <w:sz w:val="24"/>
          <w:szCs w:val="24"/>
        </w:rPr>
        <w:t>Болезни органов дыхания», «Болезни нервной системы»</w:t>
      </w:r>
      <w:r w:rsidR="00C03BE0">
        <w:rPr>
          <w:sz w:val="24"/>
          <w:szCs w:val="24"/>
        </w:rPr>
        <w:t xml:space="preserve">, «Болезни </w:t>
      </w:r>
      <w:r w:rsidR="00C03BE0" w:rsidRPr="00C03BE0">
        <w:rPr>
          <w:sz w:val="24"/>
          <w:szCs w:val="24"/>
        </w:rPr>
        <w:t>уха и сосцевидного отростк</w:t>
      </w:r>
      <w:r w:rsidR="00C03BE0">
        <w:rPr>
          <w:sz w:val="24"/>
          <w:szCs w:val="24"/>
        </w:rPr>
        <w:t>а»</w:t>
      </w:r>
      <w:bookmarkStart w:id="0" w:name="_GoBack"/>
      <w:bookmarkEnd w:id="0"/>
      <w:r w:rsidR="00676D94">
        <w:rPr>
          <w:sz w:val="24"/>
          <w:szCs w:val="24"/>
        </w:rPr>
        <w:t xml:space="preserve"> </w:t>
      </w:r>
      <w:r w:rsidRPr="00330CCE">
        <w:rPr>
          <w:sz w:val="24"/>
          <w:szCs w:val="24"/>
        </w:rPr>
        <w:t xml:space="preserve">на основании лицензии на осуществление медицинской деятельности по санаторно-курортной помощи, в том числе по медицинской реабилитации, </w:t>
      </w:r>
      <w:r w:rsidR="00676D94">
        <w:rPr>
          <w:sz w:val="24"/>
          <w:szCs w:val="24"/>
        </w:rPr>
        <w:t>неврологии, пульмонологии и отоларингологии.</w:t>
      </w:r>
    </w:p>
    <w:p w:rsidR="00DF75F8" w:rsidRDefault="00DF75F8"/>
    <w:p w:rsidR="00676D94" w:rsidRDefault="00676D94"/>
    <w:p w:rsidR="00676D94" w:rsidRDefault="00676D94"/>
    <w:sectPr w:rsidR="00676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330CCE"/>
    <w:rsid w:val="00676D94"/>
    <w:rsid w:val="00AE4B98"/>
    <w:rsid w:val="00C03BE0"/>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Эльман Э. Рзаев</cp:lastModifiedBy>
  <cp:revision>2</cp:revision>
  <dcterms:created xsi:type="dcterms:W3CDTF">2018-09-10T06:58:00Z</dcterms:created>
  <dcterms:modified xsi:type="dcterms:W3CDTF">2018-09-10T06:58:00Z</dcterms:modified>
</cp:coreProperties>
</file>