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29566D" w:rsidRDefault="0029566D" w:rsidP="0029566D">
      <w:r>
        <w:t>Требования к участнику закупок</w:t>
      </w:r>
    </w:p>
    <w:p w:rsidR="0029566D" w:rsidRDefault="0029566D" w:rsidP="0029566D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29566D" w:rsidRDefault="0029566D" w:rsidP="0029566D">
      <w:r>
        <w:t>2)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29566D" w:rsidRDefault="0029566D" w:rsidP="0029566D">
      <w:proofErr w:type="gramStart"/>
      <w:r>
        <w:t>3)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29566D" w:rsidRDefault="0029566D" w:rsidP="0029566D">
      <w:proofErr w:type="gramStart"/>
      <w:r>
        <w:t>4)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9566D" w:rsidRDefault="0029566D" w:rsidP="0029566D">
      <w:r>
        <w:t xml:space="preserve">5)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29566D" w:rsidRDefault="0029566D" w:rsidP="0029566D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29566D" w:rsidRDefault="0029566D" w:rsidP="0029566D">
      <w:r>
        <w:t>7) участник закупки не является офшорной компанией</w:t>
      </w:r>
    </w:p>
    <w:p w:rsidR="0029566D" w:rsidRDefault="0029566D" w:rsidP="0029566D">
      <w:r>
        <w:t xml:space="preserve"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</w:r>
      <w:r>
        <w:lastRenderedPageBreak/>
        <w:t>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9566D" w:rsidRDefault="0029566D" w:rsidP="0029566D"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29566D" w:rsidP="0029566D">
      <w:r>
        <w:t>10) Отсутствие у участника закупки ограничений для участия в закупках, установленных законод</w:t>
      </w:r>
      <w:r>
        <w:t>ательством Российской Федерации.</w:t>
      </w:r>
      <w:bookmarkStart w:id="0" w:name="_GoBack"/>
      <w:bookmarkEnd w:id="0"/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29566D"/>
    <w:rsid w:val="00445591"/>
    <w:rsid w:val="007F5250"/>
    <w:rsid w:val="00C1593F"/>
    <w:rsid w:val="00CF42CE"/>
    <w:rsid w:val="00E83BAD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3014</Characters>
  <Application>Microsoft Office Word</Application>
  <DocSecurity>0</DocSecurity>
  <Lines>25</Lines>
  <Paragraphs>7</Paragraphs>
  <ScaleCrop>false</ScaleCrop>
  <Company>ГУ-РО ФСС РФ по ХМАО-Югре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6</cp:revision>
  <dcterms:created xsi:type="dcterms:W3CDTF">2018-01-16T09:24:00Z</dcterms:created>
  <dcterms:modified xsi:type="dcterms:W3CDTF">2018-09-12T10:41:00Z</dcterms:modified>
</cp:coreProperties>
</file>