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proofErr w:type="gramStart"/>
      <w:r w:rsidRPr="00645862">
        <w:rPr>
          <w:rFonts w:ascii="Times New Roman" w:eastAsia="SimSun" w:hAnsi="Times New Roman" w:cs="Times New Roman"/>
          <w:kern w:val="1"/>
          <w:sz w:val="24"/>
          <w:szCs w:val="24"/>
          <w:lang w:eastAsia="hi-IN" w:bidi="hi-IN"/>
        </w:rPr>
        <w:t xml:space="preserve">1) соответствие </w:t>
      </w:r>
      <w:hyperlink r:id="rId5" w:history="1">
        <w:r w:rsidRPr="00645862">
          <w:rPr>
            <w:rFonts w:ascii="Times New Roman" w:eastAsia="SimSun" w:hAnsi="Times New Roman" w:cs="Times New Roman"/>
            <w:kern w:val="1"/>
            <w:sz w:val="24"/>
            <w:szCs w:val="24"/>
            <w:lang w:eastAsia="hi-IN" w:bidi="hi-IN"/>
          </w:rPr>
          <w:t>требованиям</w:t>
        </w:r>
      </w:hyperlink>
      <w:r w:rsidRPr="00645862">
        <w:rPr>
          <w:rFonts w:ascii="Times New Roman" w:eastAsia="SimSun" w:hAnsi="Times New Roman" w:cs="Times New Roman"/>
          <w:kern w:val="1"/>
          <w:sz w:val="24"/>
          <w:szCs w:val="24"/>
          <w:lang w:eastAsia="hi-IN" w:bidi="hi-IN"/>
        </w:rPr>
        <w:t>,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93121B">
        <w:rPr>
          <w:rFonts w:ascii="Times New Roman" w:eastAsia="SimSun" w:hAnsi="Times New Roman" w:cs="Times New Roman"/>
          <w:kern w:val="1"/>
          <w:sz w:val="24"/>
          <w:szCs w:val="24"/>
          <w:lang w:eastAsia="hi-IN" w:bidi="hi-IN"/>
        </w:rPr>
        <w:t>ги, являющихся объектом закупки - наличие</w:t>
      </w:r>
      <w:r w:rsidR="0093121B" w:rsidRPr="0093121B">
        <w:t xml:space="preserve"> </w:t>
      </w:r>
      <w:r w:rsidR="0093121B" w:rsidRPr="0093121B">
        <w:rPr>
          <w:rFonts w:ascii="Times New Roman" w:eastAsia="SimSun" w:hAnsi="Times New Roman" w:cs="Times New Roman"/>
          <w:kern w:val="1"/>
          <w:sz w:val="24"/>
          <w:szCs w:val="24"/>
          <w:lang w:eastAsia="hi-IN" w:bidi="hi-IN"/>
        </w:rPr>
        <w:t>действующей лицензии на осуществление частной охранной деятельности</w:t>
      </w:r>
      <w:r w:rsidR="006C4FBA">
        <w:rPr>
          <w:rFonts w:ascii="Times New Roman" w:eastAsia="SimSun" w:hAnsi="Times New Roman" w:cs="Times New Roman"/>
          <w:kern w:val="1"/>
          <w:sz w:val="24"/>
          <w:szCs w:val="24"/>
          <w:lang w:eastAsia="hi-IN" w:bidi="hi-IN"/>
        </w:rPr>
        <w:t>,</w:t>
      </w:r>
      <w:r w:rsidR="00BE296B">
        <w:rPr>
          <w:rFonts w:ascii="Times New Roman" w:eastAsia="SimSun" w:hAnsi="Times New Roman" w:cs="Times New Roman"/>
          <w:kern w:val="1"/>
          <w:sz w:val="24"/>
          <w:szCs w:val="24"/>
          <w:lang w:eastAsia="hi-IN" w:bidi="hi-IN"/>
        </w:rPr>
        <w:t xml:space="preserve"> </w:t>
      </w:r>
      <w:r w:rsidR="0093121B" w:rsidRPr="0093121B">
        <w:rPr>
          <w:rFonts w:ascii="Times New Roman" w:eastAsia="SimSun" w:hAnsi="Times New Roman" w:cs="Times New Roman"/>
          <w:kern w:val="1"/>
          <w:sz w:val="24"/>
          <w:szCs w:val="24"/>
          <w:lang w:eastAsia="hi-IN" w:bidi="hi-IN"/>
        </w:rPr>
        <w:t xml:space="preserve">выданной органами внутренних дел в порядке, </w:t>
      </w:r>
      <w:r w:rsidR="006C4FBA">
        <w:rPr>
          <w:rFonts w:ascii="Times New Roman" w:eastAsia="SimSun" w:hAnsi="Times New Roman" w:cs="Times New Roman"/>
          <w:kern w:val="1"/>
          <w:sz w:val="24"/>
          <w:szCs w:val="24"/>
          <w:lang w:eastAsia="hi-IN" w:bidi="hi-IN"/>
        </w:rPr>
        <w:t xml:space="preserve">установленном </w:t>
      </w:r>
      <w:r w:rsidR="00AF1D0A">
        <w:rPr>
          <w:rFonts w:ascii="Times New Roman" w:eastAsia="SimSun" w:hAnsi="Times New Roman" w:cs="Times New Roman"/>
          <w:kern w:val="1"/>
          <w:sz w:val="24"/>
          <w:szCs w:val="24"/>
          <w:lang w:eastAsia="hi-IN" w:bidi="hi-IN"/>
        </w:rPr>
        <w:t>З</w:t>
      </w:r>
      <w:r w:rsidR="0093121B" w:rsidRPr="0093121B">
        <w:rPr>
          <w:rFonts w:ascii="Times New Roman" w:eastAsia="SimSun" w:hAnsi="Times New Roman" w:cs="Times New Roman"/>
          <w:kern w:val="1"/>
          <w:sz w:val="24"/>
          <w:szCs w:val="24"/>
          <w:lang w:eastAsia="hi-IN" w:bidi="hi-IN"/>
        </w:rPr>
        <w:t>аконом</w:t>
      </w:r>
      <w:r w:rsidR="00AF1D0A">
        <w:rPr>
          <w:rFonts w:ascii="Times New Roman" w:eastAsia="SimSun" w:hAnsi="Times New Roman" w:cs="Times New Roman"/>
          <w:kern w:val="1"/>
          <w:sz w:val="24"/>
          <w:szCs w:val="24"/>
          <w:lang w:eastAsia="hi-IN" w:bidi="hi-IN"/>
        </w:rPr>
        <w:t xml:space="preserve"> Российской Федерации</w:t>
      </w:r>
      <w:r w:rsidR="0093121B" w:rsidRPr="0093121B">
        <w:rPr>
          <w:rFonts w:ascii="Times New Roman" w:eastAsia="SimSun" w:hAnsi="Times New Roman" w:cs="Times New Roman"/>
          <w:kern w:val="1"/>
          <w:sz w:val="24"/>
          <w:szCs w:val="24"/>
          <w:lang w:eastAsia="hi-IN" w:bidi="hi-IN"/>
        </w:rPr>
        <w:t xml:space="preserve"> от 11.03.1992 № 2487-1 «О частной детективной и охранной деятельности в Российской Федерации» (в действующей редакции)</w:t>
      </w:r>
      <w:r w:rsidR="006F3724">
        <w:rPr>
          <w:rFonts w:ascii="Times New Roman" w:eastAsia="SimSun" w:hAnsi="Times New Roman" w:cs="Times New Roman"/>
          <w:kern w:val="1"/>
          <w:sz w:val="24"/>
          <w:szCs w:val="24"/>
          <w:lang w:eastAsia="hi-IN" w:bidi="hi-IN"/>
        </w:rPr>
        <w:t>,</w:t>
      </w:r>
      <w:r w:rsidR="00BE296B" w:rsidRPr="00BE296B">
        <w:t xml:space="preserve"> </w:t>
      </w:r>
      <w:r w:rsidR="00BE296B" w:rsidRPr="00BE296B">
        <w:rPr>
          <w:rFonts w:ascii="Times New Roman" w:eastAsia="SimSun" w:hAnsi="Times New Roman" w:cs="Times New Roman"/>
          <w:kern w:val="1"/>
          <w:sz w:val="24"/>
          <w:szCs w:val="24"/>
          <w:lang w:eastAsia="hi-IN" w:bidi="hi-IN"/>
        </w:rPr>
        <w:t>с приложением перечня разрешенных видов</w:t>
      </w:r>
      <w:proofErr w:type="gramEnd"/>
      <w:r w:rsidR="00BE296B" w:rsidRPr="00BE296B">
        <w:rPr>
          <w:rFonts w:ascii="Times New Roman" w:eastAsia="SimSun" w:hAnsi="Times New Roman" w:cs="Times New Roman"/>
          <w:kern w:val="1"/>
          <w:sz w:val="24"/>
          <w:szCs w:val="24"/>
          <w:lang w:eastAsia="hi-IN" w:bidi="hi-IN"/>
        </w:rPr>
        <w:t xml:space="preserve"> услуг, а именно услуг по обеспечение </w:t>
      </w:r>
      <w:proofErr w:type="spellStart"/>
      <w:r w:rsidR="00BE296B" w:rsidRPr="00BE296B">
        <w:rPr>
          <w:rFonts w:ascii="Times New Roman" w:eastAsia="SimSun" w:hAnsi="Times New Roman" w:cs="Times New Roman"/>
          <w:kern w:val="1"/>
          <w:sz w:val="24"/>
          <w:szCs w:val="24"/>
          <w:lang w:eastAsia="hi-IN" w:bidi="hi-IN"/>
        </w:rPr>
        <w:t>внутриобъектового</w:t>
      </w:r>
      <w:proofErr w:type="spellEnd"/>
      <w:r w:rsidR="00BE296B" w:rsidRPr="00BE296B">
        <w:rPr>
          <w:rFonts w:ascii="Times New Roman" w:eastAsia="SimSun" w:hAnsi="Times New Roman" w:cs="Times New Roman"/>
          <w:kern w:val="1"/>
          <w:sz w:val="24"/>
          <w:szCs w:val="24"/>
          <w:lang w:eastAsia="hi-IN" w:bidi="hi-IN"/>
        </w:rPr>
        <w:t xml:space="preserve"> и пропускного режимов на объектах, за исключением объектов, предусмотрен</w:t>
      </w:r>
      <w:r w:rsidR="00AF1D0A">
        <w:rPr>
          <w:rFonts w:ascii="Times New Roman" w:eastAsia="SimSun" w:hAnsi="Times New Roman" w:cs="Times New Roman"/>
          <w:kern w:val="1"/>
          <w:sz w:val="24"/>
          <w:szCs w:val="24"/>
          <w:lang w:eastAsia="hi-IN" w:bidi="hi-IN"/>
        </w:rPr>
        <w:t>ных пунктом 7 части 3 статьи 3 З</w:t>
      </w:r>
      <w:r w:rsidR="00BE296B" w:rsidRPr="00BE296B">
        <w:rPr>
          <w:rFonts w:ascii="Times New Roman" w:eastAsia="SimSun" w:hAnsi="Times New Roman" w:cs="Times New Roman"/>
          <w:kern w:val="1"/>
          <w:sz w:val="24"/>
          <w:szCs w:val="24"/>
          <w:lang w:eastAsia="hi-IN" w:bidi="hi-IN"/>
        </w:rPr>
        <w:t>акона Российской Федерации «О частой детективной и охранной деяте</w:t>
      </w:r>
      <w:r w:rsidR="006C4FBA">
        <w:rPr>
          <w:rFonts w:ascii="Times New Roman" w:eastAsia="SimSun" w:hAnsi="Times New Roman" w:cs="Times New Roman"/>
          <w:kern w:val="1"/>
          <w:sz w:val="24"/>
          <w:szCs w:val="24"/>
          <w:lang w:eastAsia="hi-IN" w:bidi="hi-IN"/>
        </w:rPr>
        <w:t>льности в Российской Федерации»</w:t>
      </w:r>
      <w:r w:rsidR="0093121B" w:rsidRPr="0093121B">
        <w:rPr>
          <w:rFonts w:ascii="Times New Roman" w:eastAsia="SimSun" w:hAnsi="Times New Roman" w:cs="Times New Roman"/>
          <w:kern w:val="1"/>
          <w:sz w:val="24"/>
          <w:szCs w:val="24"/>
          <w:lang w:eastAsia="hi-IN" w:bidi="hi-IN"/>
        </w:rPr>
        <w:t>;</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0" w:name="P622"/>
      <w:bookmarkEnd w:id="0"/>
      <w:r>
        <w:rPr>
          <w:rFonts w:ascii="Times New Roman" w:eastAsia="SimSun" w:hAnsi="Times New Roman" w:cs="Times New Roman"/>
          <w:kern w:val="1"/>
          <w:sz w:val="24"/>
          <w:szCs w:val="24"/>
          <w:lang w:eastAsia="hi-IN" w:bidi="hi-IN"/>
        </w:rPr>
        <w:t>2</w:t>
      </w:r>
      <w:r w:rsidRPr="00645862">
        <w:rPr>
          <w:rFonts w:ascii="Times New Roman" w:eastAsia="SimSun" w:hAnsi="Times New Roman" w:cs="Times New Roman"/>
          <w:kern w:val="1"/>
          <w:sz w:val="24"/>
          <w:szCs w:val="24"/>
          <w:lang w:eastAsia="hi-IN" w:bidi="hi-IN"/>
        </w:rPr>
        <w:t xml:space="preserve">) </w:t>
      </w:r>
      <w:proofErr w:type="spellStart"/>
      <w:r w:rsidRPr="00645862">
        <w:rPr>
          <w:rFonts w:ascii="Times New Roman" w:eastAsia="SimSun" w:hAnsi="Times New Roman" w:cs="Times New Roman"/>
          <w:kern w:val="1"/>
          <w:sz w:val="24"/>
          <w:szCs w:val="24"/>
          <w:lang w:eastAsia="hi-IN" w:bidi="hi-IN"/>
        </w:rPr>
        <w:t>непроведение</w:t>
      </w:r>
      <w:proofErr w:type="spellEnd"/>
      <w:r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w:t>
      </w:r>
      <w:bookmarkStart w:id="1" w:name="_GoBack"/>
      <w:bookmarkEnd w:id="1"/>
      <w:r w:rsidRPr="00645862">
        <w:rPr>
          <w:rFonts w:ascii="Times New Roman" w:eastAsia="SimSun" w:hAnsi="Times New Roman" w:cs="Times New Roman"/>
          <w:kern w:val="1"/>
          <w:sz w:val="24"/>
          <w:szCs w:val="24"/>
          <w:lang w:eastAsia="hi-IN" w:bidi="hi-IN"/>
        </w:rPr>
        <w:t xml:space="preserve">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w:t>
      </w:r>
      <w:r w:rsidRPr="00645862">
        <w:rPr>
          <w:rFonts w:ascii="Times New Roman" w:eastAsia="SimSun" w:hAnsi="Times New Roman" w:cs="Times New Roman"/>
          <w:kern w:val="1"/>
          <w:sz w:val="24"/>
          <w:szCs w:val="24"/>
          <w:lang w:eastAsia="hi-IN" w:bidi="hi-IN"/>
        </w:rPr>
        <w:t xml:space="preserve">) </w:t>
      </w:r>
      <w:proofErr w:type="spellStart"/>
      <w:r w:rsidRPr="00645862">
        <w:rPr>
          <w:rFonts w:ascii="Times New Roman" w:eastAsia="SimSun" w:hAnsi="Times New Roman" w:cs="Times New Roman"/>
          <w:kern w:val="1"/>
          <w:sz w:val="24"/>
          <w:szCs w:val="24"/>
          <w:lang w:eastAsia="hi-IN" w:bidi="hi-IN"/>
        </w:rPr>
        <w:t>неприостановление</w:t>
      </w:r>
      <w:proofErr w:type="spellEnd"/>
      <w:r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6" w:history="1">
        <w:r w:rsidRPr="00645862">
          <w:rPr>
            <w:rFonts w:ascii="Times New Roman" w:eastAsia="SimSun" w:hAnsi="Times New Roman" w:cs="Times New Roman"/>
            <w:kern w:val="1"/>
            <w:sz w:val="24"/>
            <w:szCs w:val="24"/>
            <w:lang w:eastAsia="hi-IN" w:bidi="hi-IN"/>
          </w:rPr>
          <w:t>Кодексом</w:t>
        </w:r>
      </w:hyperlink>
      <w:r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4"/>
      <w:bookmarkEnd w:id="2"/>
      <w:r>
        <w:rPr>
          <w:rFonts w:ascii="Times New Roman" w:eastAsia="SimSun" w:hAnsi="Times New Roman" w:cs="Times New Roman"/>
          <w:kern w:val="1"/>
          <w:sz w:val="24"/>
          <w:szCs w:val="24"/>
          <w:lang w:eastAsia="hi-IN" w:bidi="hi-IN"/>
        </w:rPr>
        <w:t>4</w:t>
      </w:r>
      <w:r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w:t>
      </w:r>
      <w:proofErr w:type="gramStart"/>
      <w:r w:rsidRPr="00645862">
        <w:rPr>
          <w:rFonts w:ascii="Times New Roman" w:eastAsia="SimSun" w:hAnsi="Times New Roman" w:cs="Times New Roman"/>
          <w:kern w:val="1"/>
          <w:sz w:val="24"/>
          <w:szCs w:val="24"/>
          <w:lang w:eastAsia="hi-IN" w:bidi="hi-IN"/>
        </w:rPr>
        <w:t>по</w:t>
      </w:r>
      <w:proofErr w:type="gramEnd"/>
      <w:r w:rsidRPr="00645862">
        <w:rPr>
          <w:rFonts w:ascii="Times New Roman" w:eastAsia="SimSun" w:hAnsi="Times New Roman" w:cs="Times New Roman"/>
          <w:kern w:val="1"/>
          <w:sz w:val="24"/>
          <w:szCs w:val="24"/>
          <w:lang w:eastAsia="hi-IN" w:bidi="hi-IN"/>
        </w:rPr>
        <w:t xml:space="preserve">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645862">
          <w:rPr>
            <w:rFonts w:ascii="Times New Roman" w:eastAsia="SimSun" w:hAnsi="Times New Roman" w:cs="Times New Roman"/>
            <w:kern w:val="1"/>
            <w:sz w:val="24"/>
            <w:szCs w:val="24"/>
            <w:lang w:eastAsia="hi-IN" w:bidi="hi-IN"/>
          </w:rPr>
          <w:t>законодательством</w:t>
        </w:r>
      </w:hyperlink>
      <w:r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645862">
        <w:rPr>
          <w:rFonts w:ascii="Times New Roman" w:eastAsia="SimSun" w:hAnsi="Times New Roman" w:cs="Times New Roman"/>
          <w:kern w:val="1"/>
          <w:sz w:val="24"/>
          <w:szCs w:val="24"/>
          <w:lang w:eastAsia="hi-IN" w:bidi="hi-IN"/>
        </w:rPr>
        <w:t>заявителя</w:t>
      </w:r>
      <w:proofErr w:type="gramEnd"/>
      <w:r w:rsidRPr="00645862">
        <w:rPr>
          <w:rFonts w:ascii="Times New Roman" w:eastAsia="SimSun" w:hAnsi="Times New Roman" w:cs="Times New Roman"/>
          <w:kern w:val="1"/>
          <w:sz w:val="24"/>
          <w:szCs w:val="24"/>
          <w:lang w:eastAsia="hi-IN" w:bidi="hi-IN"/>
        </w:rPr>
        <w:t xml:space="preserve"> по уплате этих сумм исполненной или которые признаны безнадежными к взысканию в соответствии с </w:t>
      </w:r>
      <w:hyperlink r:id="rId8" w:history="1">
        <w:r w:rsidRPr="00645862">
          <w:rPr>
            <w:rFonts w:ascii="Times New Roman" w:eastAsia="SimSun" w:hAnsi="Times New Roman" w:cs="Times New Roman"/>
            <w:kern w:val="1"/>
            <w:sz w:val="24"/>
            <w:szCs w:val="24"/>
            <w:lang w:eastAsia="hi-IN" w:bidi="hi-IN"/>
          </w:rPr>
          <w:t>законодательством</w:t>
        </w:r>
      </w:hyperlink>
      <w:r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45862">
        <w:rPr>
          <w:rFonts w:ascii="Times New Roman" w:eastAsia="SimSun" w:hAnsi="Times New Roman" w:cs="Times New Roman"/>
          <w:kern w:val="1"/>
          <w:sz w:val="24"/>
          <w:szCs w:val="24"/>
          <w:lang w:eastAsia="hi-IN" w:bidi="hi-IN"/>
        </w:rPr>
        <w:t>указанных</w:t>
      </w:r>
      <w:proofErr w:type="gramEnd"/>
      <w:r w:rsidRPr="00645862">
        <w:rPr>
          <w:rFonts w:ascii="Times New Roman" w:eastAsia="SimSun" w:hAnsi="Times New Roman" w:cs="Times New Roman"/>
          <w:kern w:val="1"/>
          <w:sz w:val="24"/>
          <w:szCs w:val="24"/>
          <w:lang w:eastAsia="hi-IN" w:bidi="hi-I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26"/>
      <w:bookmarkEnd w:id="3"/>
      <w:proofErr w:type="gramStart"/>
      <w:r>
        <w:rPr>
          <w:rFonts w:ascii="Times New Roman" w:eastAsia="SimSun" w:hAnsi="Times New Roman" w:cs="Times New Roman"/>
          <w:kern w:val="1"/>
          <w:sz w:val="24"/>
          <w:szCs w:val="24"/>
          <w:lang w:eastAsia="hi-IN" w:bidi="hi-IN"/>
        </w:rPr>
        <w:t>5</w:t>
      </w:r>
      <w:r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645862">
          <w:rPr>
            <w:rFonts w:ascii="Times New Roman" w:eastAsia="SimSun" w:hAnsi="Times New Roman" w:cs="Times New Roman"/>
            <w:kern w:val="1"/>
            <w:sz w:val="24"/>
            <w:szCs w:val="24"/>
            <w:lang w:eastAsia="hi-IN" w:bidi="hi-IN"/>
          </w:rPr>
          <w:t>статьями 289</w:t>
        </w:r>
      </w:hyperlink>
      <w:r w:rsidRPr="00645862">
        <w:rPr>
          <w:rFonts w:ascii="Times New Roman" w:eastAsia="SimSun" w:hAnsi="Times New Roman" w:cs="Times New Roman"/>
          <w:kern w:val="1"/>
          <w:sz w:val="24"/>
          <w:szCs w:val="24"/>
          <w:lang w:eastAsia="hi-IN" w:bidi="hi-IN"/>
        </w:rPr>
        <w:t xml:space="preserve">, </w:t>
      </w:r>
      <w:hyperlink r:id="rId10" w:history="1">
        <w:r w:rsidRPr="00645862">
          <w:rPr>
            <w:rFonts w:ascii="Times New Roman" w:eastAsia="SimSun" w:hAnsi="Times New Roman" w:cs="Times New Roman"/>
            <w:kern w:val="1"/>
            <w:sz w:val="24"/>
            <w:szCs w:val="24"/>
            <w:lang w:eastAsia="hi-IN" w:bidi="hi-IN"/>
          </w:rPr>
          <w:t>290</w:t>
        </w:r>
      </w:hyperlink>
      <w:r w:rsidRPr="00645862">
        <w:rPr>
          <w:rFonts w:ascii="Times New Roman" w:eastAsia="SimSun" w:hAnsi="Times New Roman" w:cs="Times New Roman"/>
          <w:kern w:val="1"/>
          <w:sz w:val="24"/>
          <w:szCs w:val="24"/>
          <w:lang w:eastAsia="hi-IN" w:bidi="hi-IN"/>
        </w:rPr>
        <w:t xml:space="preserve">, </w:t>
      </w:r>
      <w:hyperlink r:id="rId11" w:history="1">
        <w:r w:rsidRPr="00645862">
          <w:rPr>
            <w:rFonts w:ascii="Times New Roman" w:eastAsia="SimSun" w:hAnsi="Times New Roman" w:cs="Times New Roman"/>
            <w:kern w:val="1"/>
            <w:sz w:val="24"/>
            <w:szCs w:val="24"/>
            <w:lang w:eastAsia="hi-IN" w:bidi="hi-IN"/>
          </w:rPr>
          <w:t>291</w:t>
        </w:r>
      </w:hyperlink>
      <w:r w:rsidRPr="00645862">
        <w:rPr>
          <w:rFonts w:ascii="Times New Roman" w:eastAsia="SimSun" w:hAnsi="Times New Roman" w:cs="Times New Roman"/>
          <w:kern w:val="1"/>
          <w:sz w:val="24"/>
          <w:szCs w:val="24"/>
          <w:lang w:eastAsia="hi-IN" w:bidi="hi-IN"/>
        </w:rPr>
        <w:t xml:space="preserve">, </w:t>
      </w:r>
      <w:hyperlink r:id="rId12" w:history="1">
        <w:r w:rsidRPr="00645862">
          <w:rPr>
            <w:rFonts w:ascii="Times New Roman" w:eastAsia="SimSun" w:hAnsi="Times New Roman" w:cs="Times New Roman"/>
            <w:kern w:val="1"/>
            <w:sz w:val="24"/>
            <w:szCs w:val="24"/>
            <w:lang w:eastAsia="hi-IN" w:bidi="hi-IN"/>
          </w:rPr>
          <w:t>291.1</w:t>
        </w:r>
      </w:hyperlink>
      <w:r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645862">
        <w:rPr>
          <w:rFonts w:ascii="Times New Roman" w:eastAsia="SimSun" w:hAnsi="Times New Roman" w:cs="Times New Roman"/>
          <w:kern w:val="1"/>
          <w:sz w:val="24"/>
          <w:szCs w:val="24"/>
          <w:lang w:eastAsia="hi-IN" w:bidi="hi-IN"/>
        </w:rPr>
        <w:t xml:space="preserve"> </w:t>
      </w:r>
      <w:proofErr w:type="gramStart"/>
      <w:r w:rsidRPr="00645862">
        <w:rPr>
          <w:rFonts w:ascii="Times New Roman" w:eastAsia="SimSun" w:hAnsi="Times New Roman" w:cs="Times New Roman"/>
          <w:kern w:val="1"/>
          <w:sz w:val="24"/>
          <w:szCs w:val="24"/>
          <w:lang w:eastAsia="hi-IN" w:bidi="hi-I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w:t>
      </w:r>
      <w:r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645862">
          <w:rPr>
            <w:rFonts w:ascii="Times New Roman" w:eastAsia="SimSun" w:hAnsi="Times New Roman" w:cs="Times New Roman"/>
            <w:kern w:val="1"/>
            <w:sz w:val="24"/>
            <w:szCs w:val="24"/>
            <w:lang w:eastAsia="hi-IN" w:bidi="hi-IN"/>
          </w:rPr>
          <w:t>статьей 19.28</w:t>
        </w:r>
      </w:hyperlink>
      <w:r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w:t>
      </w:r>
      <w:r w:rsidRPr="00645862">
        <w:rPr>
          <w:rFonts w:ascii="Times New Roman" w:eastAsia="SimSun" w:hAnsi="Times New Roman" w:cs="Times New Roman"/>
          <w:kern w:val="1"/>
          <w:sz w:val="24"/>
          <w:szCs w:val="24"/>
          <w:lang w:eastAsia="hi-IN" w:bidi="hi-I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1"/>
      <w:bookmarkEnd w:id="4"/>
      <w:proofErr w:type="gramStart"/>
      <w:r>
        <w:rPr>
          <w:rFonts w:ascii="Times New Roman" w:eastAsia="SimSun" w:hAnsi="Times New Roman" w:cs="Times New Roman"/>
          <w:kern w:val="1"/>
          <w:sz w:val="24"/>
          <w:szCs w:val="24"/>
          <w:lang w:eastAsia="hi-IN" w:bidi="hi-IN"/>
        </w:rPr>
        <w:t>8</w:t>
      </w:r>
      <w:r w:rsidRPr="00645862">
        <w:rPr>
          <w:rFonts w:ascii="Times New Roman" w:eastAsia="SimSun" w:hAnsi="Times New Roman" w:cs="Times New Roman"/>
          <w:kern w:val="1"/>
          <w:sz w:val="24"/>
          <w:szCs w:val="24"/>
          <w:lang w:eastAsia="hi-IN" w:bidi="hi-I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45862">
        <w:rPr>
          <w:rFonts w:ascii="Times New Roman" w:eastAsia="SimSun" w:hAnsi="Times New Roman" w:cs="Times New Roman"/>
          <w:kern w:val="1"/>
          <w:sz w:val="24"/>
          <w:szCs w:val="24"/>
          <w:lang w:eastAsia="hi-IN" w:bidi="hi-IN"/>
        </w:rPr>
        <w:t xml:space="preserve"> </w:t>
      </w:r>
      <w:proofErr w:type="gramStart"/>
      <w:r w:rsidRPr="00645862">
        <w:rPr>
          <w:rFonts w:ascii="Times New Roman" w:eastAsia="SimSun" w:hAnsi="Times New Roman" w:cs="Times New Roman"/>
          <w:kern w:val="1"/>
          <w:sz w:val="24"/>
          <w:szCs w:val="24"/>
          <w:lang w:eastAsia="hi-IN" w:bidi="hi-I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45862">
        <w:rPr>
          <w:rFonts w:ascii="Times New Roman" w:eastAsia="SimSun" w:hAnsi="Times New Roman" w:cs="Times New Roman"/>
          <w:kern w:val="1"/>
          <w:sz w:val="24"/>
          <w:szCs w:val="24"/>
          <w:lang w:eastAsia="hi-IN" w:bidi="hi-IN"/>
        </w:rPr>
        <w:t>неполнородными</w:t>
      </w:r>
      <w:proofErr w:type="spellEnd"/>
      <w:r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w:t>
      </w:r>
      <w:proofErr w:type="gramEnd"/>
      <w:r w:rsidRPr="00645862">
        <w:rPr>
          <w:rFonts w:ascii="Times New Roman" w:eastAsia="SimSun" w:hAnsi="Times New Roman" w:cs="Times New Roman"/>
          <w:kern w:val="1"/>
          <w:sz w:val="24"/>
          <w:szCs w:val="24"/>
          <w:lang w:eastAsia="hi-I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3"/>
      <w:bookmarkEnd w:id="5"/>
      <w:r>
        <w:rPr>
          <w:rFonts w:ascii="Times New Roman" w:eastAsia="SimSun" w:hAnsi="Times New Roman" w:cs="Times New Roman"/>
          <w:kern w:val="1"/>
          <w:sz w:val="24"/>
          <w:szCs w:val="24"/>
          <w:lang w:eastAsia="hi-IN" w:bidi="hi-IN"/>
        </w:rPr>
        <w:t>9</w:t>
      </w:r>
      <w:r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End w:id="6"/>
      <w:r>
        <w:rPr>
          <w:rFonts w:ascii="Times New Roman" w:eastAsia="SimSun" w:hAnsi="Times New Roman" w:cs="Times New Roman"/>
          <w:kern w:val="1"/>
          <w:sz w:val="24"/>
          <w:szCs w:val="24"/>
          <w:lang w:eastAsia="hi-IN" w:bidi="hi-IN"/>
        </w:rPr>
        <w:t>10</w:t>
      </w:r>
      <w:r w:rsidRPr="00645862">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w:t>
      </w:r>
      <w:r w:rsidR="007D3CBB">
        <w:rPr>
          <w:rFonts w:ascii="Times New Roman" w:eastAsia="SimSun" w:hAnsi="Times New Roman" w:cs="Times New Roman"/>
          <w:kern w:val="1"/>
          <w:sz w:val="24"/>
          <w:szCs w:val="24"/>
          <w:lang w:eastAsia="hi-IN" w:bidi="hi-IN"/>
        </w:rPr>
        <w:t>ательством Российской Федерации;</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7" w:name="P637"/>
      <w:bookmarkEnd w:id="7"/>
      <w:r>
        <w:rPr>
          <w:rFonts w:ascii="Times New Roman" w:eastAsia="SimSun" w:hAnsi="Times New Roman" w:cs="Times New Roman"/>
          <w:kern w:val="1"/>
          <w:sz w:val="24"/>
          <w:szCs w:val="24"/>
          <w:lang w:eastAsia="hi-IN" w:bidi="hi-IN"/>
        </w:rPr>
        <w:t>11)</w:t>
      </w:r>
      <w:r w:rsidRPr="0064586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отсутствие</w:t>
      </w:r>
      <w:r w:rsidRPr="0064586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в</w:t>
      </w:r>
      <w:r w:rsidRPr="00645862">
        <w:rPr>
          <w:rFonts w:ascii="Times New Roman" w:eastAsia="SimSun" w:hAnsi="Times New Roman" w:cs="Times New Roman"/>
          <w:kern w:val="1"/>
          <w:sz w:val="24"/>
          <w:szCs w:val="24"/>
          <w:lang w:eastAsia="hi-IN" w:bidi="hi-IN"/>
        </w:rPr>
        <w:t xml:space="preserve"> </w:t>
      </w:r>
      <w:hyperlink w:anchor="P2826" w:history="1">
        <w:r w:rsidRPr="00645862">
          <w:rPr>
            <w:rFonts w:ascii="Times New Roman" w:eastAsia="SimSun" w:hAnsi="Times New Roman" w:cs="Times New Roman"/>
            <w:kern w:val="1"/>
            <w:sz w:val="24"/>
            <w:szCs w:val="24"/>
            <w:lang w:eastAsia="hi-IN" w:bidi="hi-IN"/>
          </w:rPr>
          <w:t>реестре</w:t>
        </w:r>
      </w:hyperlink>
      <w:r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E731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9E"/>
    <w:rsid w:val="0014185B"/>
    <w:rsid w:val="003730C4"/>
    <w:rsid w:val="0040559E"/>
    <w:rsid w:val="005D5248"/>
    <w:rsid w:val="00645862"/>
    <w:rsid w:val="006C4FBA"/>
    <w:rsid w:val="006F3724"/>
    <w:rsid w:val="007D3CBB"/>
    <w:rsid w:val="0093121B"/>
    <w:rsid w:val="00A72E8F"/>
    <w:rsid w:val="00AF1D0A"/>
    <w:rsid w:val="00BE296B"/>
    <w:rsid w:val="00C40BDF"/>
    <w:rsid w:val="00E7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2742540AFA839D90B2F638222E50100403F3E87FFJBG" TargetMode="External"/><Relationship Id="rId13" Type="http://schemas.openxmlformats.org/officeDocument/2006/relationships/hyperlink" Target="consultantplus://offline/ref=24857864277AFC529B95FF0CCDE227653D40937F2746AFA839D90B2F638222E50100403C3985FFJFG" TargetMode="External"/><Relationship Id="rId3" Type="http://schemas.openxmlformats.org/officeDocument/2006/relationships/settings" Target="settings.xml"/><Relationship Id="rId7" Type="http://schemas.openxmlformats.org/officeDocument/2006/relationships/hyperlink" Target="consultantplus://offline/ref=24857864277AFC529B95FF0CCDE227653D4092742540AFA839D90B2F638222E50100403F3E85FFJCG" TargetMode="External"/><Relationship Id="rId12" Type="http://schemas.openxmlformats.org/officeDocument/2006/relationships/hyperlink" Target="consultantplus://offline/ref=24857864277AFC529B95FF0CCDE227653D40937F2741AFA839D90B2F638222E50100403C3F8FFFJ9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4857864277AFC529B95FF0CCDE227653D40937F2746AFA839D90B2F638222E50100403B3EF8J5G" TargetMode="External"/><Relationship Id="rId11" Type="http://schemas.openxmlformats.org/officeDocument/2006/relationships/hyperlink" Target="consultantplus://offline/ref=24857864277AFC529B95FF0CCDE227653D40937F2741AFA839D90B2F638222E50100403C3F80FFJDG" TargetMode="External"/><Relationship Id="rId5" Type="http://schemas.openxmlformats.org/officeDocument/2006/relationships/hyperlink" Target="consultantplus://offline/ref=24857864277AFC529B95FF0CCDE227653D40937D2342AFA839D90B2F638222E50100403F3E81FFJ9G" TargetMode="External"/><Relationship Id="rId15" Type="http://schemas.openxmlformats.org/officeDocument/2006/relationships/theme" Target="theme/theme1.xml"/><Relationship Id="rId10" Type="http://schemas.openxmlformats.org/officeDocument/2006/relationships/hyperlink" Target="consultantplus://offline/ref=24857864277AFC529B95FF0CCDE227653D40937F2741AFA839D90B2F638222E50100403C3F82FFJBG" TargetMode="External"/><Relationship Id="rId4" Type="http://schemas.openxmlformats.org/officeDocument/2006/relationships/webSettings" Target="webSettings.xml"/><Relationship Id="rId9" Type="http://schemas.openxmlformats.org/officeDocument/2006/relationships/hyperlink" Target="consultantplus://offline/ref=24857864277AFC529B95FF0CCDE227653D40937F2741AFA839D90B2F638222E50100403F3F86F757F2J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1057</Words>
  <Characters>6027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Никанорова Вера  Петровна</cp:lastModifiedBy>
  <cp:revision>9</cp:revision>
  <dcterms:created xsi:type="dcterms:W3CDTF">2018-05-24T13:19:00Z</dcterms:created>
  <dcterms:modified xsi:type="dcterms:W3CDTF">2018-10-29T07:18:00Z</dcterms:modified>
</cp:coreProperties>
</file>