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3" w:rsidRPr="001E5FA8" w:rsidRDefault="001F0023" w:rsidP="002A7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FA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1F0023" w:rsidRPr="001E5FA8" w:rsidRDefault="001F0023" w:rsidP="002A72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FA8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412623" w:rsidRPr="001E5FA8" w:rsidRDefault="00412623" w:rsidP="002A72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Pr="001E5FA8" w:rsidRDefault="00FC7DCC" w:rsidP="002A72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  <w:r w:rsidR="009024B8" w:rsidRPr="001E5F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18EC" w:rsidRPr="001E5FA8" w:rsidRDefault="004A18EC" w:rsidP="002A721A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r w:rsidR="009024B8" w:rsidRPr="001E5FA8">
        <w:rPr>
          <w:rFonts w:ascii="Times New Roman" w:hAnsi="Times New Roman" w:cs="Times New Roman"/>
          <w:b/>
          <w:sz w:val="24"/>
          <w:szCs w:val="24"/>
        </w:rPr>
        <w:t>получателям специальных сре</w:t>
      </w:r>
      <w:proofErr w:type="gramStart"/>
      <w:r w:rsidR="009024B8" w:rsidRPr="001E5FA8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="009024B8" w:rsidRPr="001E5FA8">
        <w:rPr>
          <w:rFonts w:ascii="Times New Roman" w:hAnsi="Times New Roman" w:cs="Times New Roman"/>
          <w:b/>
          <w:sz w:val="24"/>
          <w:szCs w:val="24"/>
        </w:rPr>
        <w:t>и нарушениях функций выделения</w:t>
      </w:r>
    </w:p>
    <w:p w:rsidR="0075208B" w:rsidRPr="001E5FA8" w:rsidRDefault="0075208B" w:rsidP="002A7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04F" w:rsidRPr="001E5FA8" w:rsidRDefault="00C6304F" w:rsidP="002A7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закупки:</w:t>
      </w:r>
    </w:p>
    <w:p w:rsidR="009024B8" w:rsidRPr="001E5FA8" w:rsidRDefault="0014511D" w:rsidP="002A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Поставка получателям </w:t>
      </w:r>
      <w:r w:rsidR="009024B8" w:rsidRPr="001E5FA8">
        <w:rPr>
          <w:rFonts w:ascii="Times New Roman" w:hAnsi="Times New Roman" w:cs="Times New Roman"/>
          <w:sz w:val="24"/>
          <w:szCs w:val="24"/>
        </w:rPr>
        <w:t>специальных сре</w:t>
      </w:r>
      <w:proofErr w:type="gramStart"/>
      <w:r w:rsidR="009024B8" w:rsidRPr="001E5F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024B8" w:rsidRPr="001E5FA8">
        <w:rPr>
          <w:rFonts w:ascii="Times New Roman" w:hAnsi="Times New Roman" w:cs="Times New Roman"/>
          <w:sz w:val="24"/>
          <w:szCs w:val="24"/>
        </w:rPr>
        <w:t>и нарушениях функций выделения (далее – ТСР</w:t>
      </w:r>
      <w:r w:rsidR="001745D4" w:rsidRPr="001E5FA8">
        <w:rPr>
          <w:rFonts w:ascii="Times New Roman" w:hAnsi="Times New Roman" w:cs="Times New Roman"/>
          <w:sz w:val="24"/>
          <w:szCs w:val="24"/>
        </w:rPr>
        <w:t>, товар</w:t>
      </w:r>
      <w:r w:rsidR="009024B8" w:rsidRPr="001E5FA8">
        <w:rPr>
          <w:rFonts w:ascii="Times New Roman" w:hAnsi="Times New Roman" w:cs="Times New Roman"/>
          <w:sz w:val="24"/>
          <w:szCs w:val="24"/>
        </w:rPr>
        <w:t>) для лиц, страдающих нарушениями функции выделе</w:t>
      </w:r>
      <w:r w:rsidR="004B28F1" w:rsidRPr="001E5FA8">
        <w:rPr>
          <w:rFonts w:ascii="Times New Roman" w:hAnsi="Times New Roman" w:cs="Times New Roman"/>
          <w:sz w:val="24"/>
          <w:szCs w:val="24"/>
        </w:rPr>
        <w:t>ния, по медицинским показаниям.</w:t>
      </w:r>
    </w:p>
    <w:p w:rsidR="000B4492" w:rsidRPr="001E5FA8" w:rsidRDefault="000B4492" w:rsidP="002A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Категория получателей ТСР:</w:t>
      </w:r>
    </w:p>
    <w:p w:rsidR="000B4492" w:rsidRPr="001E5FA8" w:rsidRDefault="000B4492" w:rsidP="002A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28 – для инвалидов (ветеранов);</w:t>
      </w:r>
    </w:p>
    <w:p w:rsidR="000B4492" w:rsidRPr="001E5FA8" w:rsidRDefault="000B4492" w:rsidP="002A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29 – для застрахованных лиц, получивших повреждение здоровья вследствие несчастного случая на производстве и профессионального заболевания (далее - застрахованные лица).</w:t>
      </w:r>
    </w:p>
    <w:p w:rsidR="004B28F1" w:rsidRPr="001E5FA8" w:rsidRDefault="004B28F1" w:rsidP="002A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Общее количе</w:t>
      </w:r>
      <w:r w:rsidR="00A06F89" w:rsidRPr="001E5FA8">
        <w:rPr>
          <w:rFonts w:ascii="Times New Roman" w:hAnsi="Times New Roman" w:cs="Times New Roman"/>
          <w:sz w:val="24"/>
          <w:szCs w:val="24"/>
        </w:rPr>
        <w:t xml:space="preserve">ство поставляемого товара: </w:t>
      </w:r>
      <w:r w:rsidR="000B4492" w:rsidRPr="001E5FA8">
        <w:rPr>
          <w:rFonts w:ascii="Times New Roman" w:hAnsi="Times New Roman" w:cs="Times New Roman"/>
          <w:sz w:val="24"/>
          <w:szCs w:val="24"/>
        </w:rPr>
        <w:t>120 211</w:t>
      </w:r>
      <w:r w:rsidR="009D1711" w:rsidRPr="001E5FA8">
        <w:rPr>
          <w:rFonts w:ascii="Times New Roman" w:hAnsi="Times New Roman" w:cs="Times New Roman"/>
          <w:sz w:val="24"/>
          <w:szCs w:val="24"/>
        </w:rPr>
        <w:t xml:space="preserve"> </w:t>
      </w:r>
      <w:r w:rsidRPr="001E5FA8">
        <w:rPr>
          <w:rFonts w:ascii="Times New Roman" w:hAnsi="Times New Roman" w:cs="Times New Roman"/>
          <w:sz w:val="24"/>
          <w:szCs w:val="24"/>
        </w:rPr>
        <w:t>штук</w:t>
      </w:r>
    </w:p>
    <w:p w:rsidR="009D1711" w:rsidRPr="001E5FA8" w:rsidRDefault="009D1711" w:rsidP="002A72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ОКПД 2 - </w:t>
      </w:r>
      <w:r w:rsidR="003C6BFB" w:rsidRPr="001E5FA8">
        <w:rPr>
          <w:rFonts w:ascii="Times New Roman" w:hAnsi="Times New Roman" w:cs="Times New Roman"/>
          <w:sz w:val="24"/>
          <w:szCs w:val="24"/>
        </w:rPr>
        <w:t>32.50.13.190 - Инструменты и приспособления, применяемые в медицинских целях, прочие, не включенные в другие группировки.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  <w:gridCol w:w="5539"/>
        <w:gridCol w:w="1551"/>
      </w:tblGrid>
      <w:tr w:rsidR="00FD2232" w:rsidRPr="001E5FA8" w:rsidTr="00A41CC0">
        <w:trPr>
          <w:trHeight w:val="43"/>
          <w:jc w:val="center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2" w:rsidRPr="001E5FA8" w:rsidRDefault="00FD2232" w:rsidP="00AB070E">
            <w:pPr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:rsidR="00FD2232" w:rsidRPr="001E5FA8" w:rsidRDefault="00FD2232" w:rsidP="002A721A">
            <w:pPr>
              <w:autoSpaceDE w:val="0"/>
              <w:autoSpaceDN w:val="0"/>
              <w:adjustRightInd w:val="0"/>
              <w:spacing w:line="240" w:lineRule="auto"/>
              <w:ind w:left="-53" w:right="-116"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2" w:rsidRPr="001E5FA8" w:rsidRDefault="00FD2232" w:rsidP="002A72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Показатели характеристик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32" w:rsidRPr="001E5FA8" w:rsidRDefault="00FD2232" w:rsidP="00A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Количество,</w:t>
            </w:r>
          </w:p>
          <w:p w:rsidR="00FD2232" w:rsidRPr="001E5FA8" w:rsidRDefault="00FD2232" w:rsidP="00AB07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</w:tr>
      <w:tr w:rsidR="00FD2232" w:rsidRPr="001E5FA8" w:rsidTr="00A41CC0">
        <w:trPr>
          <w:trHeight w:val="638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2F71DD" w:rsidRPr="001E5FA8" w:rsidRDefault="002F71DD" w:rsidP="00AB070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Очиститель для кож</w:t>
            </w:r>
            <w:r w:rsidR="00DD133B" w:rsidRPr="001E5FA8">
              <w:rPr>
                <w:rFonts w:ascii="Times New Roman" w:hAnsi="Times New Roman" w:cs="Times New Roman"/>
                <w:sz w:val="24"/>
                <w:szCs w:val="24"/>
              </w:rPr>
              <w:t>и в форме салфеток</w:t>
            </w:r>
            <w:r w:rsidR="00AB070E" w:rsidRPr="001E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  <w:p w:rsidR="009024B8" w:rsidRPr="001E5FA8" w:rsidRDefault="009024B8" w:rsidP="00AB070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FA8">
              <w:rPr>
                <w:rFonts w:ascii="Times New Roman" w:hAnsi="Times New Roman" w:cs="Times New Roman"/>
                <w:sz w:val="24"/>
                <w:szCs w:val="24"/>
              </w:rPr>
              <w:t xml:space="preserve">КТРУ - </w:t>
            </w:r>
            <w:r w:rsidR="002F71DD" w:rsidRPr="001E5FA8">
              <w:rPr>
                <w:rFonts w:ascii="Times New Roman" w:hAnsi="Times New Roman" w:cs="Times New Roman"/>
                <w:sz w:val="24"/>
                <w:szCs w:val="24"/>
              </w:rPr>
              <w:t>32.50.13.190-00006911</w:t>
            </w:r>
            <w:r w:rsidR="004B28F1" w:rsidRPr="001E5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2F71DD" w:rsidRPr="001E5FA8" w:rsidRDefault="002C6334" w:rsidP="00AB070E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</w:t>
            </w:r>
            <w:r w:rsidR="002F71DD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очищения поверхности кожи вокруг </w:t>
            </w:r>
            <w:proofErr w:type="spellStart"/>
            <w:r w:rsidR="002F71DD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="002F71DD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предназначено для удаления с кожи остатков </w:t>
            </w:r>
            <w:proofErr w:type="spellStart"/>
            <w:r w:rsidR="002F71DD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адгезивов</w:t>
            </w:r>
            <w:proofErr w:type="spellEnd"/>
            <w:r w:rsidR="002F71DD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232" w:rsidRPr="001E5FA8" w:rsidRDefault="002F71DD" w:rsidP="00AB0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выпуска – одноразовые салфетки в индивидуальных упаковках (в соответствии с п. 5.6.4 ГОСТ </w:t>
            </w:r>
            <w:proofErr w:type="gramStart"/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58237-2022).</w:t>
            </w:r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3" w:type="pct"/>
            <w:vAlign w:val="center"/>
          </w:tcPr>
          <w:p w:rsidR="00FD2232" w:rsidRPr="001E5FA8" w:rsidRDefault="002F71DD" w:rsidP="00AB070E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E5FA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120 001</w:t>
            </w:r>
          </w:p>
        </w:tc>
      </w:tr>
      <w:tr w:rsidR="00DD133B" w:rsidRPr="001E5FA8" w:rsidTr="00A41CC0">
        <w:trPr>
          <w:trHeight w:val="638"/>
          <w:jc w:val="center"/>
        </w:trPr>
        <w:tc>
          <w:tcPr>
            <w:tcW w:w="1466" w:type="pct"/>
            <w:shd w:val="clear" w:color="auto" w:fill="auto"/>
            <w:vAlign w:val="center"/>
          </w:tcPr>
          <w:p w:rsidR="00DD133B" w:rsidRPr="001E5FA8" w:rsidRDefault="00DD133B" w:rsidP="00AB070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Очиститель для кожи в форме салфеток</w:t>
            </w:r>
            <w:r w:rsidR="00AB070E" w:rsidRPr="001E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  <w:p w:rsidR="00DD133B" w:rsidRPr="001E5FA8" w:rsidRDefault="00DD133B" w:rsidP="00AB070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FA8">
              <w:rPr>
                <w:rFonts w:ascii="Times New Roman" w:hAnsi="Times New Roman" w:cs="Times New Roman"/>
                <w:sz w:val="24"/>
                <w:szCs w:val="24"/>
              </w:rPr>
              <w:t>КТРУ - 32.50.13.190-00006911)</w:t>
            </w:r>
            <w:proofErr w:type="gramEnd"/>
          </w:p>
        </w:tc>
        <w:tc>
          <w:tcPr>
            <w:tcW w:w="2761" w:type="pct"/>
            <w:shd w:val="clear" w:color="auto" w:fill="auto"/>
            <w:vAlign w:val="center"/>
          </w:tcPr>
          <w:p w:rsidR="00DD133B" w:rsidRPr="001E5FA8" w:rsidRDefault="002C6334" w:rsidP="00AB070E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</w:t>
            </w:r>
            <w:r w:rsidR="00DD133B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очищения поверхности кожи вокруг </w:t>
            </w:r>
            <w:proofErr w:type="spellStart"/>
            <w:r w:rsidR="00DD133B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="00DD133B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предназначено для удаления с кожи остатков </w:t>
            </w:r>
            <w:proofErr w:type="spellStart"/>
            <w:r w:rsidR="00DD133B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адгезивов</w:t>
            </w:r>
            <w:proofErr w:type="spellEnd"/>
            <w:r w:rsidR="00DD133B"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133B" w:rsidRPr="001E5FA8" w:rsidRDefault="00DD133B" w:rsidP="00AB070E">
            <w:pPr>
              <w:widowControl w:val="0"/>
              <w:tabs>
                <w:tab w:val="left" w:pos="38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выпуска – одноразовые салфетки в индивидуальных упаковках (в соответствии с п. 5.6.4 ГОСТ </w:t>
            </w:r>
            <w:proofErr w:type="gramStart"/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58237-2022).</w:t>
            </w:r>
          </w:p>
        </w:tc>
        <w:tc>
          <w:tcPr>
            <w:tcW w:w="773" w:type="pct"/>
            <w:vAlign w:val="center"/>
          </w:tcPr>
          <w:p w:rsidR="00DD133B" w:rsidRPr="001E5FA8" w:rsidRDefault="00DD133B" w:rsidP="00AB070E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1E5FA8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210</w:t>
            </w:r>
          </w:p>
        </w:tc>
      </w:tr>
    </w:tbl>
    <w:p w:rsidR="002F01EB" w:rsidRPr="001E5FA8" w:rsidRDefault="002F01EB" w:rsidP="002A721A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t>Место поставки (доставки, выдачи) товара</w:t>
      </w:r>
      <w:r w:rsidR="00942CFD" w:rsidRPr="001E5FA8">
        <w:rPr>
          <w:rFonts w:ascii="Times New Roman" w:hAnsi="Times New Roman" w:cs="Times New Roman"/>
          <w:b/>
          <w:sz w:val="24"/>
          <w:szCs w:val="24"/>
        </w:rPr>
        <w:t>:</w:t>
      </w:r>
    </w:p>
    <w:p w:rsidR="00722180" w:rsidRPr="001E5FA8" w:rsidRDefault="00722180" w:rsidP="002A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- Омской области с правом выбора Получателем одного из способов получения Товара:</w:t>
      </w:r>
    </w:p>
    <w:p w:rsidR="00722180" w:rsidRPr="001E5FA8" w:rsidRDefault="00722180" w:rsidP="002A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22180" w:rsidRPr="001E5FA8" w:rsidRDefault="00722180" w:rsidP="002A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FA8">
        <w:rPr>
          <w:rFonts w:ascii="Times New Roman" w:hAnsi="Times New Roman" w:cs="Times New Roman"/>
          <w:sz w:val="24"/>
          <w:szCs w:val="24"/>
        </w:rPr>
        <w:t>- в стационарных пунктах выдачи, организованных Поставщиком в соответствии с приказом Министерства труда и социальной защиты Российской Федер</w:t>
      </w:r>
      <w:r w:rsidR="00AE6186" w:rsidRPr="001E5FA8">
        <w:rPr>
          <w:rFonts w:ascii="Times New Roman" w:hAnsi="Times New Roman" w:cs="Times New Roman"/>
          <w:sz w:val="24"/>
          <w:szCs w:val="24"/>
        </w:rPr>
        <w:t>ации от 30 июля 2015 г. № 527н «</w:t>
      </w:r>
      <w:r w:rsidRPr="001E5FA8">
        <w:rPr>
          <w:rFonts w:ascii="Times New Roman" w:hAnsi="Times New Roman" w:cs="Times New Roman"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AE6186" w:rsidRPr="001E5FA8">
        <w:rPr>
          <w:rFonts w:ascii="Times New Roman" w:hAnsi="Times New Roman" w:cs="Times New Roman"/>
          <w:sz w:val="24"/>
          <w:szCs w:val="24"/>
        </w:rPr>
        <w:t>»</w:t>
      </w:r>
      <w:r w:rsidRPr="001E5F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21A" w:rsidRPr="001E5FA8" w:rsidRDefault="00722180" w:rsidP="002A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2F01EB" w:rsidRPr="001E5FA8" w:rsidRDefault="002F01EB" w:rsidP="002A721A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t>Сроки поставки товара</w:t>
      </w:r>
      <w:r w:rsidR="00942CFD" w:rsidRPr="001E5FA8">
        <w:rPr>
          <w:rFonts w:ascii="Times New Roman" w:hAnsi="Times New Roman" w:cs="Times New Roman"/>
          <w:b/>
          <w:sz w:val="24"/>
          <w:szCs w:val="24"/>
        </w:rPr>
        <w:t>:</w:t>
      </w:r>
    </w:p>
    <w:p w:rsidR="009D1711" w:rsidRPr="001E5FA8" w:rsidRDefault="009D1711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Поставка товара Поставщиком осуществляется 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 xml:space="preserve"> от Заказчика </w:t>
      </w:r>
      <w:r w:rsidR="00722180" w:rsidRPr="001E5FA8">
        <w:rPr>
          <w:rFonts w:ascii="Times New Roman" w:hAnsi="Times New Roman" w:cs="Times New Roman"/>
          <w:sz w:val="24"/>
          <w:szCs w:val="24"/>
        </w:rPr>
        <w:t>реестра получателей Товара по 31</w:t>
      </w:r>
      <w:r w:rsidRPr="001E5FA8">
        <w:rPr>
          <w:rFonts w:ascii="Times New Roman" w:hAnsi="Times New Roman" w:cs="Times New Roman"/>
          <w:sz w:val="24"/>
          <w:szCs w:val="24"/>
        </w:rPr>
        <w:t xml:space="preserve"> </w:t>
      </w:r>
      <w:r w:rsidR="00722180" w:rsidRPr="001E5FA8">
        <w:rPr>
          <w:rFonts w:ascii="Times New Roman" w:hAnsi="Times New Roman" w:cs="Times New Roman"/>
          <w:sz w:val="24"/>
          <w:szCs w:val="24"/>
        </w:rPr>
        <w:t>июля</w:t>
      </w:r>
      <w:r w:rsidRPr="001E5FA8">
        <w:rPr>
          <w:rFonts w:ascii="Times New Roman" w:hAnsi="Times New Roman" w:cs="Times New Roman"/>
          <w:sz w:val="24"/>
          <w:szCs w:val="24"/>
        </w:rPr>
        <w:t xml:space="preserve"> 2024 года. Поставка товара Получателям не должна превышать 30 календарных дней, а в отношении Получателей  из числа получателей,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9D1711" w:rsidRPr="001E5FA8" w:rsidRDefault="00722180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Поставка после 31 июля</w:t>
      </w:r>
      <w:r w:rsidR="009D1711" w:rsidRPr="001E5FA8">
        <w:rPr>
          <w:rFonts w:ascii="Times New Roman" w:hAnsi="Times New Roman" w:cs="Times New Roman"/>
          <w:sz w:val="24"/>
          <w:szCs w:val="24"/>
        </w:rPr>
        <w:t xml:space="preserve"> 2024 года не осуществляется.</w:t>
      </w:r>
    </w:p>
    <w:p w:rsidR="00602814" w:rsidRPr="001E5FA8" w:rsidRDefault="00602814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качеству, техническим,</w:t>
      </w:r>
      <w:r w:rsidR="007A560F" w:rsidRPr="001E5FA8">
        <w:rPr>
          <w:rFonts w:ascii="Times New Roman" w:hAnsi="Times New Roman" w:cs="Times New Roman"/>
          <w:b/>
          <w:sz w:val="24"/>
          <w:szCs w:val="24"/>
        </w:rPr>
        <w:t xml:space="preserve"> функциональным характеристикам</w:t>
      </w:r>
      <w:r w:rsidRPr="001E5FA8">
        <w:rPr>
          <w:rFonts w:ascii="Times New Roman" w:hAnsi="Times New Roman" w:cs="Times New Roman"/>
          <w:b/>
          <w:sz w:val="24"/>
          <w:szCs w:val="24"/>
        </w:rPr>
        <w:t>:</w:t>
      </w:r>
    </w:p>
    <w:p w:rsidR="009D1711" w:rsidRPr="001E5FA8" w:rsidRDefault="009D1711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ТСР должно иметь действующее регистрационное удостоверение, выданное Федеральной службой по надзору в сфере здравоохранения в соответствии со ст. 38 Федерального закона от 21.11.2011 № 323-ФЗ «Об основах охраны здоровья граждан в Российской Федерации».</w:t>
      </w:r>
    </w:p>
    <w:p w:rsidR="009D1711" w:rsidRPr="001E5FA8" w:rsidRDefault="009D1711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требованиям: </w:t>
      </w:r>
    </w:p>
    <w:p w:rsidR="009D1711" w:rsidRPr="001E5FA8" w:rsidRDefault="009D1711" w:rsidP="002A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 «</w:t>
      </w:r>
      <w:r w:rsidRPr="001E5FA8">
        <w:rPr>
          <w:rFonts w:ascii="Times New Roman" w:hAnsi="Times New Roman" w:cs="Times New Roman"/>
          <w:sz w:val="24"/>
          <w:szCs w:val="24"/>
        </w:rPr>
        <w:t>ГОСТ ISO 10993-1-2021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</w:t>
      </w:r>
      <w:r w:rsidRPr="001E5FA8">
        <w:rPr>
          <w:rFonts w:ascii="Times New Roman" w:hAnsi="Times New Roman" w:cs="Times New Roman"/>
          <w:sz w:val="24"/>
          <w:szCs w:val="24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="00E80415" w:rsidRPr="001E5FA8">
        <w:rPr>
          <w:rFonts w:ascii="Times New Roman" w:hAnsi="Times New Roman" w:cs="Times New Roman"/>
          <w:sz w:val="24"/>
          <w:szCs w:val="24"/>
        </w:rPr>
        <w:t>»</w:t>
      </w:r>
      <w:r w:rsidRPr="001E5FA8">
        <w:rPr>
          <w:rFonts w:ascii="Times New Roman" w:hAnsi="Times New Roman" w:cs="Times New Roman"/>
          <w:sz w:val="24"/>
          <w:szCs w:val="24"/>
        </w:rPr>
        <w:t>;</w:t>
      </w:r>
    </w:p>
    <w:p w:rsidR="009D1711" w:rsidRPr="001E5FA8" w:rsidRDefault="009D1711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 -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 «</w:t>
      </w:r>
      <w:r w:rsidRPr="001E5FA8">
        <w:rPr>
          <w:rFonts w:ascii="Times New Roman" w:hAnsi="Times New Roman" w:cs="Times New Roman"/>
          <w:sz w:val="24"/>
          <w:szCs w:val="24"/>
        </w:rPr>
        <w:t>ГОСТ ISO 10993-10-2011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</w:t>
      </w:r>
      <w:r w:rsidRPr="001E5FA8">
        <w:rPr>
          <w:rFonts w:ascii="Times New Roman" w:hAnsi="Times New Roman" w:cs="Times New Roman"/>
          <w:sz w:val="24"/>
          <w:szCs w:val="24"/>
        </w:rPr>
        <w:t xml:space="preserve">Изделия медицинские. Оценка биологического действия медицинских изделий. Часть 10. Исследования раздражающего и </w:t>
      </w:r>
      <w:proofErr w:type="spellStart"/>
      <w:r w:rsidRPr="001E5FA8">
        <w:rPr>
          <w:rFonts w:ascii="Times New Roman" w:hAnsi="Times New Roman" w:cs="Times New Roman"/>
          <w:sz w:val="24"/>
          <w:szCs w:val="24"/>
        </w:rPr>
        <w:t>сенсибилизурующего</w:t>
      </w:r>
      <w:proofErr w:type="spellEnd"/>
      <w:r w:rsidRPr="001E5FA8">
        <w:rPr>
          <w:rFonts w:ascii="Times New Roman" w:hAnsi="Times New Roman" w:cs="Times New Roman"/>
          <w:sz w:val="24"/>
          <w:szCs w:val="24"/>
        </w:rPr>
        <w:t xml:space="preserve"> действия»;</w:t>
      </w:r>
    </w:p>
    <w:p w:rsidR="006A0074" w:rsidRPr="001E5FA8" w:rsidRDefault="006A0074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 «</w:t>
      </w:r>
      <w:r w:rsidRPr="001E5FA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 xml:space="preserve"> 52770-2023 Изделия медицинские. Система оценки биологического действия. Общие требования безопасности». </w:t>
      </w:r>
    </w:p>
    <w:p w:rsidR="009D1711" w:rsidRPr="001E5FA8" w:rsidRDefault="006A0074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 «</w:t>
      </w:r>
      <w:r w:rsidR="009D1711" w:rsidRPr="001E5FA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9D1711" w:rsidRPr="001E5F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D1711" w:rsidRPr="001E5FA8">
        <w:rPr>
          <w:rFonts w:ascii="Times New Roman" w:hAnsi="Times New Roman" w:cs="Times New Roman"/>
          <w:sz w:val="24"/>
          <w:szCs w:val="24"/>
        </w:rPr>
        <w:t xml:space="preserve"> 58235-2022</w:t>
      </w:r>
      <w:r w:rsidR="00E80415" w:rsidRPr="001E5FA8">
        <w:rPr>
          <w:rFonts w:ascii="Times New Roman" w:hAnsi="Times New Roman" w:cs="Times New Roman"/>
          <w:sz w:val="24"/>
          <w:szCs w:val="24"/>
        </w:rPr>
        <w:t xml:space="preserve">. Национальный стандарт Российской Федерации. </w:t>
      </w:r>
      <w:r w:rsidR="009D1711" w:rsidRPr="001E5FA8">
        <w:rPr>
          <w:rFonts w:ascii="Times New Roman" w:hAnsi="Times New Roman" w:cs="Times New Roman"/>
          <w:sz w:val="24"/>
          <w:szCs w:val="24"/>
        </w:rPr>
        <w:t xml:space="preserve"> Специальные средства при нарушении функции выделения. Термины и определения. Классификация». </w:t>
      </w:r>
    </w:p>
    <w:p w:rsidR="009D1711" w:rsidRPr="001E5FA8" w:rsidRDefault="009D1711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Функциональные характеристики Товара должны соответствовать </w:t>
      </w:r>
      <w:r w:rsidR="009F3162" w:rsidRPr="001E5FA8">
        <w:rPr>
          <w:rFonts w:ascii="Times New Roman" w:hAnsi="Times New Roman" w:cs="Times New Roman"/>
          <w:sz w:val="24"/>
          <w:szCs w:val="24"/>
        </w:rPr>
        <w:t>«</w:t>
      </w:r>
      <w:r w:rsidRPr="001E5FA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3162" w:rsidRPr="001E5FA8">
        <w:rPr>
          <w:rFonts w:ascii="Times New Roman" w:hAnsi="Times New Roman" w:cs="Times New Roman"/>
          <w:sz w:val="24"/>
          <w:szCs w:val="24"/>
        </w:rPr>
        <w:t xml:space="preserve"> 58237-2022. Национальный стандарт Российской Федерации.</w:t>
      </w:r>
      <w:r w:rsidRPr="001E5FA8">
        <w:rPr>
          <w:rFonts w:ascii="Times New Roman" w:hAnsi="Times New Roman" w:cs="Times New Roman"/>
          <w:sz w:val="24"/>
          <w:szCs w:val="24"/>
        </w:rPr>
        <w:t xml:space="preserve"> Средства ухода за 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FA8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1E5FA8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1E5FA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="00AE6186" w:rsidRPr="001E5FA8">
        <w:rPr>
          <w:rFonts w:ascii="Times New Roman" w:hAnsi="Times New Roman" w:cs="Times New Roman"/>
          <w:sz w:val="24"/>
          <w:szCs w:val="24"/>
        </w:rPr>
        <w:t>.</w:t>
      </w:r>
      <w:r w:rsidRPr="001E5FA8">
        <w:rPr>
          <w:rFonts w:ascii="Times New Roman" w:hAnsi="Times New Roman" w:cs="Times New Roman"/>
          <w:sz w:val="24"/>
          <w:szCs w:val="24"/>
        </w:rPr>
        <w:t xml:space="preserve"> Характеристики и основные требования. Методы испытаний».</w:t>
      </w:r>
    </w:p>
    <w:p w:rsidR="007A560F" w:rsidRPr="001E5FA8" w:rsidRDefault="007A560F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t xml:space="preserve">Требования к комплектности, маркировке, </w:t>
      </w:r>
      <w:r w:rsidR="00794D73" w:rsidRPr="001E5FA8">
        <w:rPr>
          <w:rFonts w:ascii="Times New Roman" w:hAnsi="Times New Roman" w:cs="Times New Roman"/>
          <w:b/>
          <w:sz w:val="24"/>
          <w:szCs w:val="24"/>
        </w:rPr>
        <w:t xml:space="preserve">транспортирования, </w:t>
      </w:r>
      <w:r w:rsidRPr="001E5FA8">
        <w:rPr>
          <w:rFonts w:ascii="Times New Roman" w:hAnsi="Times New Roman" w:cs="Times New Roman"/>
          <w:b/>
          <w:sz w:val="24"/>
          <w:szCs w:val="24"/>
        </w:rPr>
        <w:t>упаковке ТСР: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Упаковка специальных сре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Упаковка специальных сре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 xml:space="preserve">и нарушениях функций выделения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 должна содержать: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обозначение стандарта;</w:t>
      </w:r>
    </w:p>
    <w:p w:rsidR="00FE3F93" w:rsidRPr="001E5FA8" w:rsidRDefault="00FE3F93" w:rsidP="002A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FE3F93" w:rsidRPr="001E5FA8" w:rsidRDefault="00FE3F93" w:rsidP="002C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При передаче изделия Поставщик обязан разъяснить Получателю условия и требования к эксплуатации изделия</w:t>
      </w:r>
    </w:p>
    <w:p w:rsidR="0067063D" w:rsidRPr="001E5FA8" w:rsidRDefault="0067063D" w:rsidP="002A7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A8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  <w:r w:rsidR="00DC1AD9" w:rsidRPr="001E5FA8">
        <w:rPr>
          <w:rFonts w:ascii="Times New Roman" w:hAnsi="Times New Roman" w:cs="Times New Roman"/>
          <w:b/>
          <w:sz w:val="24"/>
          <w:szCs w:val="24"/>
        </w:rPr>
        <w:t>:</w:t>
      </w:r>
    </w:p>
    <w:p w:rsidR="00FE3F93" w:rsidRPr="001E5FA8" w:rsidRDefault="00FE3F93" w:rsidP="002A72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FA8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 xml:space="preserve"> На товаре не должно быть механических повреждений.</w:t>
      </w:r>
    </w:p>
    <w:p w:rsidR="00FE3F93" w:rsidRPr="001E5FA8" w:rsidRDefault="00FE3F93" w:rsidP="002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FE3F93" w:rsidRPr="001E5FA8" w:rsidRDefault="00FE3F93" w:rsidP="002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lastRenderedPageBreak/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FE3F93" w:rsidRPr="001E5FA8" w:rsidRDefault="00FE3F93" w:rsidP="002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</w:t>
      </w:r>
      <w:r w:rsidR="00781BE7">
        <w:rPr>
          <w:rFonts w:ascii="Times New Roman" w:hAnsi="Times New Roman" w:cs="Times New Roman"/>
          <w:sz w:val="24"/>
          <w:szCs w:val="24"/>
        </w:rPr>
        <w:t>п</w:t>
      </w:r>
      <w:r w:rsidRPr="001E5FA8">
        <w:rPr>
          <w:rFonts w:ascii="Times New Roman" w:hAnsi="Times New Roman" w:cs="Times New Roman"/>
          <w:sz w:val="24"/>
          <w:szCs w:val="24"/>
        </w:rPr>
        <w:t>оставщиком должна быть осуществлена замена товара на аналогичный товар надлежащего качества.</w:t>
      </w:r>
    </w:p>
    <w:p w:rsidR="00FE3F93" w:rsidRPr="001E5FA8" w:rsidRDefault="00FE3F93" w:rsidP="002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FE3F93" w:rsidRPr="001E5FA8" w:rsidRDefault="00FE3F93" w:rsidP="002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FE3F93" w:rsidRPr="001E5FA8" w:rsidRDefault="00FE3F93" w:rsidP="002A72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FA8">
        <w:rPr>
          <w:rFonts w:ascii="Times New Roman" w:hAnsi="Times New Roman" w:cs="Times New Roman"/>
          <w:sz w:val="24"/>
          <w:szCs w:val="24"/>
        </w:rPr>
        <w:t xml:space="preserve">Поставщик обеспечивает возможность приемки товара </w:t>
      </w:r>
      <w:proofErr w:type="gramStart"/>
      <w:r w:rsidRPr="001E5FA8">
        <w:rPr>
          <w:rFonts w:ascii="Times New Roman" w:hAnsi="Times New Roman" w:cs="Times New Roman"/>
          <w:sz w:val="24"/>
          <w:szCs w:val="24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1E5FA8">
        <w:rPr>
          <w:rFonts w:ascii="Times New Roman" w:hAnsi="Times New Roman" w:cs="Times New Roman"/>
          <w:sz w:val="24"/>
          <w:szCs w:val="24"/>
        </w:rPr>
        <w:t xml:space="preserve"> с подъемом на этаж.</w:t>
      </w:r>
    </w:p>
    <w:p w:rsidR="00303965" w:rsidRPr="001E5FA8" w:rsidRDefault="00303965" w:rsidP="002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отдела социальных программ №2</w:t>
      </w:r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_____________/Е.А. </w:t>
      </w:r>
      <w:proofErr w:type="spellStart"/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Цымбаленко</w:t>
      </w:r>
      <w:proofErr w:type="spellEnd"/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(подпись/расшифровка подписи)</w:t>
      </w:r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 2024 г. </w:t>
      </w:r>
    </w:p>
    <w:p w:rsidR="00303965" w:rsidRPr="001E5FA8" w:rsidRDefault="00303965" w:rsidP="002C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организации страхования профессиональных рисков _____________/Е.А. </w:t>
      </w:r>
      <w:proofErr w:type="spellStart"/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Блискунова</w:t>
      </w:r>
      <w:proofErr w:type="spellEnd"/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(подпись/расшифровка подписи)</w:t>
      </w:r>
    </w:p>
    <w:p w:rsidR="00303965" w:rsidRPr="001E5FA8" w:rsidRDefault="00303965" w:rsidP="002A7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3D" w:rsidRPr="002C6334" w:rsidRDefault="00303965" w:rsidP="002C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F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2024 г.</w:t>
      </w:r>
      <w:bookmarkStart w:id="0" w:name="_GoBack"/>
      <w:bookmarkEnd w:id="0"/>
      <w:r w:rsidRPr="002A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7063D" w:rsidRPr="002C6334" w:rsidSect="002A721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0E" w:rsidRDefault="00AB070E" w:rsidP="00133BDF">
      <w:pPr>
        <w:spacing w:after="0" w:line="240" w:lineRule="auto"/>
      </w:pPr>
      <w:r>
        <w:separator/>
      </w:r>
    </w:p>
  </w:endnote>
  <w:endnote w:type="continuationSeparator" w:id="0">
    <w:p w:rsidR="00AB070E" w:rsidRDefault="00AB070E" w:rsidP="001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0E" w:rsidRDefault="00AB070E" w:rsidP="00133BDF">
      <w:pPr>
        <w:spacing w:after="0" w:line="240" w:lineRule="auto"/>
      </w:pPr>
      <w:r>
        <w:separator/>
      </w:r>
    </w:p>
  </w:footnote>
  <w:footnote w:type="continuationSeparator" w:id="0">
    <w:p w:rsidR="00AB070E" w:rsidRDefault="00AB070E" w:rsidP="001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6741"/>
      <w:docPartObj>
        <w:docPartGallery w:val="Page Numbers (Top of Page)"/>
        <w:docPartUnique/>
      </w:docPartObj>
    </w:sdtPr>
    <w:sdtContent>
      <w:p w:rsidR="00AB070E" w:rsidRDefault="0093007E">
        <w:pPr>
          <w:pStyle w:val="a9"/>
          <w:jc w:val="center"/>
        </w:pPr>
        <w:r>
          <w:fldChar w:fldCharType="begin"/>
        </w:r>
        <w:r w:rsidR="001E5FA8">
          <w:instrText>PAGE   \* MERGEFORMAT</w:instrText>
        </w:r>
        <w:r>
          <w:fldChar w:fldCharType="separate"/>
        </w:r>
        <w:r w:rsidR="00781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70E" w:rsidRDefault="00AB07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B7A"/>
    <w:multiLevelType w:val="hybridMultilevel"/>
    <w:tmpl w:val="68C60370"/>
    <w:styleLink w:val="ArticleSection"/>
    <w:lvl w:ilvl="0" w:tplc="7FF08C9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050F7"/>
    <w:multiLevelType w:val="multilevel"/>
    <w:tmpl w:val="C6A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10D76D7"/>
    <w:multiLevelType w:val="hybridMultilevel"/>
    <w:tmpl w:val="D0F4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C95B40"/>
    <w:multiLevelType w:val="hybridMultilevel"/>
    <w:tmpl w:val="160AEC2A"/>
    <w:lvl w:ilvl="0" w:tplc="5D9A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5AB"/>
    <w:rsid w:val="0000213E"/>
    <w:rsid w:val="00005748"/>
    <w:rsid w:val="00007DA3"/>
    <w:rsid w:val="00013275"/>
    <w:rsid w:val="000141DE"/>
    <w:rsid w:val="00016CD5"/>
    <w:rsid w:val="0003470C"/>
    <w:rsid w:val="00042521"/>
    <w:rsid w:val="000439D7"/>
    <w:rsid w:val="00075914"/>
    <w:rsid w:val="00082A64"/>
    <w:rsid w:val="00095D44"/>
    <w:rsid w:val="00096764"/>
    <w:rsid w:val="000A0153"/>
    <w:rsid w:val="000A1011"/>
    <w:rsid w:val="000A452C"/>
    <w:rsid w:val="000A4B31"/>
    <w:rsid w:val="000B4492"/>
    <w:rsid w:val="000B5105"/>
    <w:rsid w:val="000B510D"/>
    <w:rsid w:val="000B56BB"/>
    <w:rsid w:val="000B5733"/>
    <w:rsid w:val="000C04CD"/>
    <w:rsid w:val="000C1574"/>
    <w:rsid w:val="000C40BA"/>
    <w:rsid w:val="000E18CC"/>
    <w:rsid w:val="000F0C18"/>
    <w:rsid w:val="000F75F1"/>
    <w:rsid w:val="0010378E"/>
    <w:rsid w:val="001171A3"/>
    <w:rsid w:val="00122528"/>
    <w:rsid w:val="00123485"/>
    <w:rsid w:val="00126684"/>
    <w:rsid w:val="00133BDF"/>
    <w:rsid w:val="0014511D"/>
    <w:rsid w:val="00147D4D"/>
    <w:rsid w:val="00147D9D"/>
    <w:rsid w:val="00153F38"/>
    <w:rsid w:val="0015577D"/>
    <w:rsid w:val="00161EEB"/>
    <w:rsid w:val="0016235B"/>
    <w:rsid w:val="00166A3B"/>
    <w:rsid w:val="00172109"/>
    <w:rsid w:val="00173A18"/>
    <w:rsid w:val="001745D4"/>
    <w:rsid w:val="001871B3"/>
    <w:rsid w:val="00187C07"/>
    <w:rsid w:val="00191EAC"/>
    <w:rsid w:val="001969AA"/>
    <w:rsid w:val="001A4E02"/>
    <w:rsid w:val="001B53AF"/>
    <w:rsid w:val="001C1317"/>
    <w:rsid w:val="001C5D25"/>
    <w:rsid w:val="001C6278"/>
    <w:rsid w:val="001D0E5F"/>
    <w:rsid w:val="001E173A"/>
    <w:rsid w:val="001E5DAF"/>
    <w:rsid w:val="001E5FA8"/>
    <w:rsid w:val="001F0023"/>
    <w:rsid w:val="001F5220"/>
    <w:rsid w:val="0020064A"/>
    <w:rsid w:val="00202144"/>
    <w:rsid w:val="00203FA7"/>
    <w:rsid w:val="00207B96"/>
    <w:rsid w:val="00210A85"/>
    <w:rsid w:val="00211F2D"/>
    <w:rsid w:val="002215C8"/>
    <w:rsid w:val="0022718A"/>
    <w:rsid w:val="00241CE7"/>
    <w:rsid w:val="002420B2"/>
    <w:rsid w:val="0025119A"/>
    <w:rsid w:val="00262B0A"/>
    <w:rsid w:val="002635AB"/>
    <w:rsid w:val="00263828"/>
    <w:rsid w:val="002715A6"/>
    <w:rsid w:val="002759BE"/>
    <w:rsid w:val="00276AF3"/>
    <w:rsid w:val="00281DDB"/>
    <w:rsid w:val="00283A21"/>
    <w:rsid w:val="00292511"/>
    <w:rsid w:val="002951B2"/>
    <w:rsid w:val="00296A45"/>
    <w:rsid w:val="002A6254"/>
    <w:rsid w:val="002A721A"/>
    <w:rsid w:val="002B1E30"/>
    <w:rsid w:val="002B72BB"/>
    <w:rsid w:val="002C6334"/>
    <w:rsid w:val="002D2F40"/>
    <w:rsid w:val="002D60F1"/>
    <w:rsid w:val="002D67DE"/>
    <w:rsid w:val="002D67E0"/>
    <w:rsid w:val="002F01EB"/>
    <w:rsid w:val="002F42D5"/>
    <w:rsid w:val="002F71DD"/>
    <w:rsid w:val="002F75F6"/>
    <w:rsid w:val="00302E2D"/>
    <w:rsid w:val="00303965"/>
    <w:rsid w:val="003135E5"/>
    <w:rsid w:val="00315AEE"/>
    <w:rsid w:val="00320274"/>
    <w:rsid w:val="00342C8A"/>
    <w:rsid w:val="00347D9F"/>
    <w:rsid w:val="0035623B"/>
    <w:rsid w:val="00357BB5"/>
    <w:rsid w:val="0037067E"/>
    <w:rsid w:val="00373549"/>
    <w:rsid w:val="003833ED"/>
    <w:rsid w:val="0038370B"/>
    <w:rsid w:val="00386781"/>
    <w:rsid w:val="003A13B6"/>
    <w:rsid w:val="003B0029"/>
    <w:rsid w:val="003B5188"/>
    <w:rsid w:val="003C6BFB"/>
    <w:rsid w:val="003D30E9"/>
    <w:rsid w:val="003E2F45"/>
    <w:rsid w:val="003E5D47"/>
    <w:rsid w:val="00402EC8"/>
    <w:rsid w:val="00404F48"/>
    <w:rsid w:val="00411C69"/>
    <w:rsid w:val="00412623"/>
    <w:rsid w:val="004162C5"/>
    <w:rsid w:val="004168AD"/>
    <w:rsid w:val="00417CED"/>
    <w:rsid w:val="004205A0"/>
    <w:rsid w:val="00440D31"/>
    <w:rsid w:val="0044235E"/>
    <w:rsid w:val="004448E3"/>
    <w:rsid w:val="004450A7"/>
    <w:rsid w:val="004575B3"/>
    <w:rsid w:val="0046254E"/>
    <w:rsid w:val="00481620"/>
    <w:rsid w:val="0048315C"/>
    <w:rsid w:val="004869D9"/>
    <w:rsid w:val="00492404"/>
    <w:rsid w:val="00496FF5"/>
    <w:rsid w:val="004979A6"/>
    <w:rsid w:val="004A047C"/>
    <w:rsid w:val="004A0AAE"/>
    <w:rsid w:val="004A1403"/>
    <w:rsid w:val="004A18EC"/>
    <w:rsid w:val="004A69FD"/>
    <w:rsid w:val="004B28F1"/>
    <w:rsid w:val="004C47FF"/>
    <w:rsid w:val="004C788F"/>
    <w:rsid w:val="004C7B34"/>
    <w:rsid w:val="004E6FD8"/>
    <w:rsid w:val="004F0B01"/>
    <w:rsid w:val="004F729D"/>
    <w:rsid w:val="005014FE"/>
    <w:rsid w:val="00505E09"/>
    <w:rsid w:val="00507186"/>
    <w:rsid w:val="005106B8"/>
    <w:rsid w:val="005175E7"/>
    <w:rsid w:val="00521BBD"/>
    <w:rsid w:val="00522855"/>
    <w:rsid w:val="0053090E"/>
    <w:rsid w:val="00532357"/>
    <w:rsid w:val="00533CF5"/>
    <w:rsid w:val="0054337C"/>
    <w:rsid w:val="00547C2B"/>
    <w:rsid w:val="00547F54"/>
    <w:rsid w:val="0056216B"/>
    <w:rsid w:val="00565869"/>
    <w:rsid w:val="00565905"/>
    <w:rsid w:val="00566FCF"/>
    <w:rsid w:val="00576434"/>
    <w:rsid w:val="00590596"/>
    <w:rsid w:val="0059778E"/>
    <w:rsid w:val="005A0A9C"/>
    <w:rsid w:val="005A36E7"/>
    <w:rsid w:val="005A47B1"/>
    <w:rsid w:val="005A53E5"/>
    <w:rsid w:val="005B3014"/>
    <w:rsid w:val="005C7BFF"/>
    <w:rsid w:val="005D0DDE"/>
    <w:rsid w:val="005D61C6"/>
    <w:rsid w:val="005E05F6"/>
    <w:rsid w:val="005F05BF"/>
    <w:rsid w:val="005F6AB1"/>
    <w:rsid w:val="00602814"/>
    <w:rsid w:val="00620AA0"/>
    <w:rsid w:val="0062389E"/>
    <w:rsid w:val="00623CB2"/>
    <w:rsid w:val="00634A0A"/>
    <w:rsid w:val="00636C0A"/>
    <w:rsid w:val="00650722"/>
    <w:rsid w:val="006522CE"/>
    <w:rsid w:val="006551BC"/>
    <w:rsid w:val="0067063D"/>
    <w:rsid w:val="0067211D"/>
    <w:rsid w:val="0067631A"/>
    <w:rsid w:val="006848E4"/>
    <w:rsid w:val="006913F5"/>
    <w:rsid w:val="006943A8"/>
    <w:rsid w:val="00694D12"/>
    <w:rsid w:val="006958CA"/>
    <w:rsid w:val="006A0074"/>
    <w:rsid w:val="006A24B3"/>
    <w:rsid w:val="006A7FC4"/>
    <w:rsid w:val="006B291E"/>
    <w:rsid w:val="006B7CAE"/>
    <w:rsid w:val="006C7C6B"/>
    <w:rsid w:val="006D2CEE"/>
    <w:rsid w:val="006D44BA"/>
    <w:rsid w:val="006E24BC"/>
    <w:rsid w:val="006E3B22"/>
    <w:rsid w:val="006E3C30"/>
    <w:rsid w:val="00703B94"/>
    <w:rsid w:val="00706FAF"/>
    <w:rsid w:val="00717F7D"/>
    <w:rsid w:val="00722180"/>
    <w:rsid w:val="00727901"/>
    <w:rsid w:val="00737CD0"/>
    <w:rsid w:val="00743C82"/>
    <w:rsid w:val="00744A17"/>
    <w:rsid w:val="00750749"/>
    <w:rsid w:val="0075208B"/>
    <w:rsid w:val="007533A6"/>
    <w:rsid w:val="007601BE"/>
    <w:rsid w:val="0076133E"/>
    <w:rsid w:val="007625CA"/>
    <w:rsid w:val="00775B85"/>
    <w:rsid w:val="00777E9C"/>
    <w:rsid w:val="00781BE7"/>
    <w:rsid w:val="00785528"/>
    <w:rsid w:val="00793973"/>
    <w:rsid w:val="00794D73"/>
    <w:rsid w:val="007A0EF7"/>
    <w:rsid w:val="007A153F"/>
    <w:rsid w:val="007A560F"/>
    <w:rsid w:val="007B45B2"/>
    <w:rsid w:val="007B60E9"/>
    <w:rsid w:val="007C69DE"/>
    <w:rsid w:val="007C7A67"/>
    <w:rsid w:val="007D00DF"/>
    <w:rsid w:val="007D3B74"/>
    <w:rsid w:val="007E0FEC"/>
    <w:rsid w:val="007E129F"/>
    <w:rsid w:val="007E2A10"/>
    <w:rsid w:val="007F49F7"/>
    <w:rsid w:val="00813AC8"/>
    <w:rsid w:val="00817273"/>
    <w:rsid w:val="00821586"/>
    <w:rsid w:val="008272BE"/>
    <w:rsid w:val="00833AD2"/>
    <w:rsid w:val="00834940"/>
    <w:rsid w:val="0083568E"/>
    <w:rsid w:val="0084398B"/>
    <w:rsid w:val="00844584"/>
    <w:rsid w:val="008460A0"/>
    <w:rsid w:val="0085614A"/>
    <w:rsid w:val="008564D8"/>
    <w:rsid w:val="00860ECF"/>
    <w:rsid w:val="0086275C"/>
    <w:rsid w:val="00862C75"/>
    <w:rsid w:val="00866648"/>
    <w:rsid w:val="00873BF9"/>
    <w:rsid w:val="00875364"/>
    <w:rsid w:val="00881252"/>
    <w:rsid w:val="00886E49"/>
    <w:rsid w:val="008A20F9"/>
    <w:rsid w:val="008A6A44"/>
    <w:rsid w:val="008B10E1"/>
    <w:rsid w:val="008C0582"/>
    <w:rsid w:val="008C2FD5"/>
    <w:rsid w:val="008C53FE"/>
    <w:rsid w:val="008D05D1"/>
    <w:rsid w:val="008D1703"/>
    <w:rsid w:val="008D3425"/>
    <w:rsid w:val="008D78F6"/>
    <w:rsid w:val="008E04C5"/>
    <w:rsid w:val="008E3EF2"/>
    <w:rsid w:val="008E6183"/>
    <w:rsid w:val="008E6190"/>
    <w:rsid w:val="008F0AB9"/>
    <w:rsid w:val="008F1C47"/>
    <w:rsid w:val="008F2124"/>
    <w:rsid w:val="008F4E5A"/>
    <w:rsid w:val="008F5310"/>
    <w:rsid w:val="008F7C35"/>
    <w:rsid w:val="009000EE"/>
    <w:rsid w:val="009024B8"/>
    <w:rsid w:val="00902CF2"/>
    <w:rsid w:val="00904E17"/>
    <w:rsid w:val="00912256"/>
    <w:rsid w:val="009143B7"/>
    <w:rsid w:val="009146BE"/>
    <w:rsid w:val="009167FD"/>
    <w:rsid w:val="009170B9"/>
    <w:rsid w:val="0091731E"/>
    <w:rsid w:val="00917708"/>
    <w:rsid w:val="00922658"/>
    <w:rsid w:val="0093007E"/>
    <w:rsid w:val="00933413"/>
    <w:rsid w:val="00942868"/>
    <w:rsid w:val="00942CFD"/>
    <w:rsid w:val="00944D55"/>
    <w:rsid w:val="009457C4"/>
    <w:rsid w:val="00947B5E"/>
    <w:rsid w:val="00951014"/>
    <w:rsid w:val="009620F9"/>
    <w:rsid w:val="009629BD"/>
    <w:rsid w:val="00967F61"/>
    <w:rsid w:val="0098051D"/>
    <w:rsid w:val="00984852"/>
    <w:rsid w:val="0099352E"/>
    <w:rsid w:val="009A4560"/>
    <w:rsid w:val="009B02E1"/>
    <w:rsid w:val="009C2E8F"/>
    <w:rsid w:val="009D1711"/>
    <w:rsid w:val="009E42A3"/>
    <w:rsid w:val="009E5846"/>
    <w:rsid w:val="009F1451"/>
    <w:rsid w:val="009F3162"/>
    <w:rsid w:val="009F6C35"/>
    <w:rsid w:val="00A0067A"/>
    <w:rsid w:val="00A04368"/>
    <w:rsid w:val="00A04C3F"/>
    <w:rsid w:val="00A06F89"/>
    <w:rsid w:val="00A13487"/>
    <w:rsid w:val="00A1509D"/>
    <w:rsid w:val="00A151CB"/>
    <w:rsid w:val="00A1642D"/>
    <w:rsid w:val="00A232C7"/>
    <w:rsid w:val="00A40B26"/>
    <w:rsid w:val="00A41CC0"/>
    <w:rsid w:val="00A45076"/>
    <w:rsid w:val="00A465A3"/>
    <w:rsid w:val="00A54A34"/>
    <w:rsid w:val="00A634A0"/>
    <w:rsid w:val="00A6547A"/>
    <w:rsid w:val="00A73086"/>
    <w:rsid w:val="00A77D6A"/>
    <w:rsid w:val="00A808D2"/>
    <w:rsid w:val="00A8663D"/>
    <w:rsid w:val="00A87726"/>
    <w:rsid w:val="00A9577D"/>
    <w:rsid w:val="00A9627C"/>
    <w:rsid w:val="00AA04A9"/>
    <w:rsid w:val="00AA1383"/>
    <w:rsid w:val="00AA233C"/>
    <w:rsid w:val="00AA24CC"/>
    <w:rsid w:val="00AA5102"/>
    <w:rsid w:val="00AA6737"/>
    <w:rsid w:val="00AB070E"/>
    <w:rsid w:val="00AB10EE"/>
    <w:rsid w:val="00AB6ED6"/>
    <w:rsid w:val="00AB74C0"/>
    <w:rsid w:val="00AC73E9"/>
    <w:rsid w:val="00AC7F94"/>
    <w:rsid w:val="00AD2B45"/>
    <w:rsid w:val="00AD642B"/>
    <w:rsid w:val="00AE223D"/>
    <w:rsid w:val="00AE6186"/>
    <w:rsid w:val="00AE6CDE"/>
    <w:rsid w:val="00B060C0"/>
    <w:rsid w:val="00B07A8D"/>
    <w:rsid w:val="00B3076C"/>
    <w:rsid w:val="00B30B89"/>
    <w:rsid w:val="00B42281"/>
    <w:rsid w:val="00B4596C"/>
    <w:rsid w:val="00B50098"/>
    <w:rsid w:val="00B7086A"/>
    <w:rsid w:val="00B7152E"/>
    <w:rsid w:val="00B74B31"/>
    <w:rsid w:val="00B973BB"/>
    <w:rsid w:val="00BA00DC"/>
    <w:rsid w:val="00BA5869"/>
    <w:rsid w:val="00BB1576"/>
    <w:rsid w:val="00BC3A33"/>
    <w:rsid w:val="00BC69C3"/>
    <w:rsid w:val="00BC7AC9"/>
    <w:rsid w:val="00BD03CE"/>
    <w:rsid w:val="00BE6BAA"/>
    <w:rsid w:val="00BF0BDD"/>
    <w:rsid w:val="00BF327D"/>
    <w:rsid w:val="00BF3864"/>
    <w:rsid w:val="00BF6C83"/>
    <w:rsid w:val="00C00BFB"/>
    <w:rsid w:val="00C06148"/>
    <w:rsid w:val="00C10123"/>
    <w:rsid w:val="00C435D4"/>
    <w:rsid w:val="00C4384E"/>
    <w:rsid w:val="00C44F36"/>
    <w:rsid w:val="00C53ADE"/>
    <w:rsid w:val="00C604DA"/>
    <w:rsid w:val="00C6304F"/>
    <w:rsid w:val="00C845F3"/>
    <w:rsid w:val="00C84B9F"/>
    <w:rsid w:val="00C94031"/>
    <w:rsid w:val="00C95DC4"/>
    <w:rsid w:val="00C96D1A"/>
    <w:rsid w:val="00C97BD4"/>
    <w:rsid w:val="00CA001D"/>
    <w:rsid w:val="00CA09EB"/>
    <w:rsid w:val="00CA57CB"/>
    <w:rsid w:val="00CA5E99"/>
    <w:rsid w:val="00CA630F"/>
    <w:rsid w:val="00CB3689"/>
    <w:rsid w:val="00CC7D31"/>
    <w:rsid w:val="00CD0575"/>
    <w:rsid w:val="00CE044D"/>
    <w:rsid w:val="00CE3953"/>
    <w:rsid w:val="00CF0FB2"/>
    <w:rsid w:val="00CF7832"/>
    <w:rsid w:val="00D047FE"/>
    <w:rsid w:val="00D112E9"/>
    <w:rsid w:val="00D11A23"/>
    <w:rsid w:val="00D14A34"/>
    <w:rsid w:val="00D23D76"/>
    <w:rsid w:val="00D31071"/>
    <w:rsid w:val="00D3256C"/>
    <w:rsid w:val="00D335C2"/>
    <w:rsid w:val="00D4214D"/>
    <w:rsid w:val="00D54D4B"/>
    <w:rsid w:val="00D57C33"/>
    <w:rsid w:val="00D6109A"/>
    <w:rsid w:val="00D62C7F"/>
    <w:rsid w:val="00D70CD2"/>
    <w:rsid w:val="00D809E5"/>
    <w:rsid w:val="00D82A9C"/>
    <w:rsid w:val="00D87625"/>
    <w:rsid w:val="00D92AF8"/>
    <w:rsid w:val="00D9475D"/>
    <w:rsid w:val="00D94D66"/>
    <w:rsid w:val="00D957C5"/>
    <w:rsid w:val="00DA7429"/>
    <w:rsid w:val="00DA77CC"/>
    <w:rsid w:val="00DA7BD9"/>
    <w:rsid w:val="00DB58B3"/>
    <w:rsid w:val="00DC0F9B"/>
    <w:rsid w:val="00DC1AD9"/>
    <w:rsid w:val="00DC40AF"/>
    <w:rsid w:val="00DC5E7F"/>
    <w:rsid w:val="00DC63F4"/>
    <w:rsid w:val="00DD133B"/>
    <w:rsid w:val="00DF0C29"/>
    <w:rsid w:val="00DF3031"/>
    <w:rsid w:val="00DF3938"/>
    <w:rsid w:val="00DF3EA1"/>
    <w:rsid w:val="00E00250"/>
    <w:rsid w:val="00E00904"/>
    <w:rsid w:val="00E00BEB"/>
    <w:rsid w:val="00E04FAD"/>
    <w:rsid w:val="00E22F1A"/>
    <w:rsid w:val="00E32F4A"/>
    <w:rsid w:val="00E35282"/>
    <w:rsid w:val="00E37024"/>
    <w:rsid w:val="00E437ED"/>
    <w:rsid w:val="00E51577"/>
    <w:rsid w:val="00E80415"/>
    <w:rsid w:val="00E9249C"/>
    <w:rsid w:val="00E96CD0"/>
    <w:rsid w:val="00EA11E8"/>
    <w:rsid w:val="00EB5837"/>
    <w:rsid w:val="00EB7F82"/>
    <w:rsid w:val="00ED35DC"/>
    <w:rsid w:val="00ED3CDB"/>
    <w:rsid w:val="00EE36C2"/>
    <w:rsid w:val="00EE48B6"/>
    <w:rsid w:val="00EF3C46"/>
    <w:rsid w:val="00F04330"/>
    <w:rsid w:val="00F07782"/>
    <w:rsid w:val="00F07C18"/>
    <w:rsid w:val="00F11B6A"/>
    <w:rsid w:val="00F12447"/>
    <w:rsid w:val="00F14074"/>
    <w:rsid w:val="00F1681D"/>
    <w:rsid w:val="00F204D6"/>
    <w:rsid w:val="00F261DA"/>
    <w:rsid w:val="00F26AD0"/>
    <w:rsid w:val="00F3013C"/>
    <w:rsid w:val="00F30145"/>
    <w:rsid w:val="00F457F3"/>
    <w:rsid w:val="00F53979"/>
    <w:rsid w:val="00F6677E"/>
    <w:rsid w:val="00F7186B"/>
    <w:rsid w:val="00F80770"/>
    <w:rsid w:val="00F82F3F"/>
    <w:rsid w:val="00F9040E"/>
    <w:rsid w:val="00FA18A2"/>
    <w:rsid w:val="00FB0850"/>
    <w:rsid w:val="00FB3347"/>
    <w:rsid w:val="00FB4302"/>
    <w:rsid w:val="00FC372D"/>
    <w:rsid w:val="00FC6C6D"/>
    <w:rsid w:val="00FC7DCC"/>
    <w:rsid w:val="00FD2232"/>
    <w:rsid w:val="00FD4D3C"/>
    <w:rsid w:val="00FE13B6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Standard">
    <w:name w:val="Standard"/>
    <w:rsid w:val="002F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CC"/>
    <w:pPr>
      <w:spacing w:after="160" w:line="256" w:lineRule="auto"/>
    </w:p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,H2"/>
    <w:basedOn w:val="a0"/>
    <w:next w:val="a0"/>
    <w:link w:val="20"/>
    <w:qFormat/>
    <w:rsid w:val="00BB1576"/>
    <w:pPr>
      <w:keepNext/>
      <w:numPr>
        <w:ilvl w:val="1"/>
        <w:numId w:val="3"/>
      </w:numPr>
      <w:tabs>
        <w:tab w:val="clear" w:pos="1440"/>
      </w:tabs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0"/>
    <w:next w:val="a0"/>
    <w:link w:val="30"/>
    <w:qFormat/>
    <w:rsid w:val="00BB1576"/>
    <w:pPr>
      <w:keepNext/>
      <w:numPr>
        <w:ilvl w:val="2"/>
        <w:numId w:val="3"/>
      </w:numPr>
      <w:tabs>
        <w:tab w:val="clear" w:pos="216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aliases w:val="Параграф"/>
    <w:basedOn w:val="a0"/>
    <w:next w:val="a0"/>
    <w:link w:val="40"/>
    <w:qFormat/>
    <w:rsid w:val="00BB1576"/>
    <w:pPr>
      <w:keepNext/>
      <w:numPr>
        <w:ilvl w:val="3"/>
        <w:numId w:val="3"/>
      </w:numPr>
      <w:tabs>
        <w:tab w:val="clear" w:pos="2880"/>
      </w:tabs>
      <w:spacing w:before="240" w:after="6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B1576"/>
    <w:pPr>
      <w:numPr>
        <w:ilvl w:val="4"/>
        <w:numId w:val="3"/>
      </w:numPr>
      <w:tabs>
        <w:tab w:val="clear" w:pos="3600"/>
      </w:tabs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1576"/>
    <w:pPr>
      <w:numPr>
        <w:ilvl w:val="5"/>
        <w:numId w:val="3"/>
      </w:numPr>
      <w:tabs>
        <w:tab w:val="clear" w:pos="4320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B1576"/>
    <w:pPr>
      <w:numPr>
        <w:ilvl w:val="6"/>
        <w:numId w:val="3"/>
      </w:numPr>
      <w:tabs>
        <w:tab w:val="clear" w:pos="5040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BB1576"/>
    <w:pPr>
      <w:numPr>
        <w:ilvl w:val="7"/>
        <w:numId w:val="3"/>
      </w:numPr>
      <w:tabs>
        <w:tab w:val="clear" w:pos="576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B1576"/>
    <w:pPr>
      <w:numPr>
        <w:ilvl w:val="8"/>
        <w:numId w:val="3"/>
      </w:numPr>
      <w:tabs>
        <w:tab w:val="clear" w:pos="6480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3A6"/>
    <w:pPr>
      <w:ind w:left="720"/>
      <w:contextualSpacing/>
    </w:pPr>
  </w:style>
  <w:style w:type="character" w:customStyle="1" w:styleId="31">
    <w:name w:val="Основной текст (3)_"/>
    <w:link w:val="32"/>
    <w:rsid w:val="00FC372D"/>
    <w:rPr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FC372D"/>
    <w:pPr>
      <w:shd w:val="clear" w:color="auto" w:fill="FFFFFF"/>
      <w:spacing w:after="0" w:line="240" w:lineRule="atLeast"/>
    </w:pPr>
    <w:rPr>
      <w:b/>
      <w:bCs/>
      <w:spacing w:val="-2"/>
    </w:rPr>
  </w:style>
  <w:style w:type="paragraph" w:styleId="a5">
    <w:name w:val="Body Text"/>
    <w:basedOn w:val="a0"/>
    <w:link w:val="a6"/>
    <w:rsid w:val="00AA1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AA1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4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457C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3BDF"/>
  </w:style>
  <w:style w:type="paragraph" w:styleId="ab">
    <w:name w:val="footer"/>
    <w:basedOn w:val="a0"/>
    <w:link w:val="ac"/>
    <w:uiPriority w:val="99"/>
    <w:unhideWhenUsed/>
    <w:rsid w:val="00133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3BDF"/>
  </w:style>
  <w:style w:type="character" w:styleId="ad">
    <w:name w:val="annotation reference"/>
    <w:basedOn w:val="a1"/>
    <w:uiPriority w:val="99"/>
    <w:semiHidden/>
    <w:unhideWhenUsed/>
    <w:rsid w:val="00D112E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D112E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D112E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1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12E9"/>
    <w:rPr>
      <w:b/>
      <w:bCs/>
      <w:sz w:val="20"/>
      <w:szCs w:val="20"/>
    </w:rPr>
  </w:style>
  <w:style w:type="paragraph" w:customStyle="1" w:styleId="ConsPlusNonformat">
    <w:name w:val="ConsPlusNonformat"/>
    <w:link w:val="ConsPlusNonformat0"/>
    <w:rsid w:val="00C00B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0B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1"/>
    <w:link w:val="2"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1"/>
    <w:link w:val="3"/>
    <w:rsid w:val="00BB157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BB1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B1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15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B1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B15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B157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Стиль1"/>
    <w:basedOn w:val="a0"/>
    <w:link w:val="10"/>
    <w:autoRedefine/>
    <w:qFormat/>
    <w:rsid w:val="00BB1576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">
    <w:name w:val="List Number"/>
    <w:aliases w:val="1 часть раздела"/>
    <w:basedOn w:val="a0"/>
    <w:autoRedefine/>
    <w:rsid w:val="00BB1576"/>
    <w:pPr>
      <w:keepNext/>
      <w:numPr>
        <w:numId w:val="3"/>
      </w:numPr>
      <w:tabs>
        <w:tab w:val="clear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BB15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ArticleSection">
    <w:name w:val="Article / Section"/>
    <w:rsid w:val="00BB1576"/>
    <w:pPr>
      <w:numPr>
        <w:numId w:val="3"/>
      </w:numPr>
    </w:pPr>
  </w:style>
  <w:style w:type="paragraph" w:customStyle="1" w:styleId="Standard">
    <w:name w:val="Standard"/>
    <w:rsid w:val="002F0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E758-7EB1-49E6-B565-3150829F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Романькова</cp:lastModifiedBy>
  <cp:revision>35</cp:revision>
  <cp:lastPrinted>2023-03-23T05:56:00Z</cp:lastPrinted>
  <dcterms:created xsi:type="dcterms:W3CDTF">2023-12-21T09:44:00Z</dcterms:created>
  <dcterms:modified xsi:type="dcterms:W3CDTF">2024-04-25T10:59:00Z</dcterms:modified>
</cp:coreProperties>
</file>