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Pr="00592B76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592B76">
        <w:rPr>
          <w:sz w:val="26"/>
          <w:szCs w:val="26"/>
        </w:rPr>
        <w:t xml:space="preserve">Выполнение </w:t>
      </w:r>
      <w:r w:rsidR="004D112B" w:rsidRPr="00592B76">
        <w:rPr>
          <w:sz w:val="26"/>
          <w:szCs w:val="26"/>
        </w:rPr>
        <w:t>работ по и</w:t>
      </w:r>
      <w:r w:rsidR="00094C30" w:rsidRPr="00592B76">
        <w:rPr>
          <w:sz w:val="26"/>
          <w:szCs w:val="26"/>
        </w:rPr>
        <w:t xml:space="preserve">зготовлению и обеспечению </w:t>
      </w:r>
      <w:r w:rsidR="00953BA9" w:rsidRPr="00592B76">
        <w:rPr>
          <w:sz w:val="26"/>
          <w:szCs w:val="26"/>
        </w:rPr>
        <w:t>инвалидов</w:t>
      </w:r>
      <w:r w:rsidR="008B28BB" w:rsidRPr="00592B76">
        <w:rPr>
          <w:sz w:val="26"/>
          <w:szCs w:val="26"/>
        </w:rPr>
        <w:t xml:space="preserve"> </w:t>
      </w:r>
      <w:proofErr w:type="spellStart"/>
      <w:r w:rsidR="00592B76" w:rsidRPr="00592B76">
        <w:rPr>
          <w:sz w:val="26"/>
          <w:szCs w:val="26"/>
        </w:rPr>
        <w:t>экзопротезами</w:t>
      </w:r>
      <w:proofErr w:type="spellEnd"/>
      <w:r w:rsidR="00592B76" w:rsidRPr="00592B76">
        <w:rPr>
          <w:sz w:val="26"/>
          <w:szCs w:val="26"/>
        </w:rPr>
        <w:t xml:space="preserve"> молочной железы, бюстгальтерами (лиф-крепление) и/или грацией (</w:t>
      </w:r>
      <w:proofErr w:type="spellStart"/>
      <w:r w:rsidR="00592B76" w:rsidRPr="00592B76">
        <w:rPr>
          <w:sz w:val="26"/>
          <w:szCs w:val="26"/>
        </w:rPr>
        <w:t>полуграцией</w:t>
      </w:r>
      <w:proofErr w:type="spellEnd"/>
      <w:r w:rsidR="00592B76" w:rsidRPr="00592B76">
        <w:rPr>
          <w:sz w:val="26"/>
          <w:szCs w:val="26"/>
        </w:rPr>
        <w:t xml:space="preserve">) для фиксации </w:t>
      </w:r>
      <w:proofErr w:type="spellStart"/>
      <w:r w:rsidR="00592B76" w:rsidRPr="00592B76">
        <w:rPr>
          <w:sz w:val="26"/>
          <w:szCs w:val="26"/>
        </w:rPr>
        <w:t>экзопротеза</w:t>
      </w:r>
      <w:proofErr w:type="spellEnd"/>
      <w:r w:rsidR="00592B76" w:rsidRPr="00592B76">
        <w:rPr>
          <w:sz w:val="26"/>
          <w:szCs w:val="26"/>
        </w:rPr>
        <w:t xml:space="preserve"> молочной железы </w:t>
      </w:r>
      <w:r w:rsidR="008B28BB" w:rsidRPr="00592B76">
        <w:rPr>
          <w:sz w:val="26"/>
          <w:szCs w:val="26"/>
        </w:rPr>
        <w:t>в 2024 году</w:t>
      </w:r>
      <w:r w:rsidR="004D66FD" w:rsidRPr="00592B76">
        <w:rPr>
          <w:sz w:val="26"/>
          <w:szCs w:val="26"/>
        </w:rPr>
        <w:t>.</w:t>
      </w:r>
      <w:r w:rsidR="00C50AE5" w:rsidRPr="00592B76">
        <w:rPr>
          <w:sz w:val="26"/>
          <w:szCs w:val="26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1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1"/>
        <w:gridCol w:w="1228"/>
        <w:gridCol w:w="1139"/>
        <w:gridCol w:w="1150"/>
        <w:gridCol w:w="2499"/>
        <w:gridCol w:w="1067"/>
        <w:gridCol w:w="1294"/>
        <w:gridCol w:w="884"/>
        <w:gridCol w:w="1033"/>
      </w:tblGrid>
      <w:tr w:rsidR="00592B76" w:rsidRPr="005432E7" w:rsidTr="00A932DB">
        <w:trPr>
          <w:trHeight w:val="1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592B76" w:rsidRPr="005432E7" w:rsidTr="00A932DB">
        <w:trPr>
          <w:trHeight w:val="10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2751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6953B8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A932DB" w:rsidRDefault="00A932DB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56348F" w:rsidRDefault="000C1990" w:rsidP="00AC2D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6953B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932DB">
        <w:trPr>
          <w:trHeight w:val="2683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4935C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1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  <w:p w:rsidR="00592B76" w:rsidRPr="0074136C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937A51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, 2 чехла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A12FE4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57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8-09-21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Бюстгальтер (лиф-крепление) и/или грация (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полуграция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для фиксации 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03.28.08.09.21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20B" w:rsidRPr="005B3D63" w:rsidRDefault="0030620B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ОКПД 2: 32.50.23.190</w:t>
            </w:r>
            <w:r w:rsidRPr="005B3D63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Части и принадлежности протезов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ортопедических приспособлений прочие</w:t>
            </w:r>
          </w:p>
          <w:p w:rsidR="00592B76" w:rsidRPr="00E1063A" w:rsidRDefault="00592B76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244796" w:rsidRDefault="000C1990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Карманы расположены в левой и правой чашке лифа. Швы плоские,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Бретели снабжены регуляторами,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позволяющими менять высоту лифа.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бюстгалтер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1208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375"/>
        </w:trPr>
        <w:tc>
          <w:tcPr>
            <w:tcW w:w="4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87238C" w:rsidRDefault="00592B76" w:rsidP="00AC2D2C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Default="000C1990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11554A" w:rsidRDefault="0011554A" w:rsidP="008B28BB">
      <w:pPr>
        <w:widowControl w:val="0"/>
        <w:ind w:firstLine="709"/>
        <w:jc w:val="both"/>
        <w:rPr>
          <w:sz w:val="26"/>
          <w:szCs w:val="26"/>
        </w:rPr>
      </w:pPr>
    </w:p>
    <w:p w:rsidR="00592B76" w:rsidRDefault="00592B76" w:rsidP="00592B7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592B76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592B76" w:rsidRPr="005F75B3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Pr="00D90524">
        <w:rPr>
          <w:sz w:val="26"/>
          <w:szCs w:val="26"/>
        </w:rPr>
        <w:t xml:space="preserve">ГОСТ Р 59439-2021. Национальный стандарт Российской Федерации. Бюстгальтеры и грации для фиксации </w:t>
      </w:r>
      <w:proofErr w:type="spellStart"/>
      <w:r w:rsidRPr="00D90524">
        <w:rPr>
          <w:sz w:val="26"/>
          <w:szCs w:val="26"/>
        </w:rPr>
        <w:t>экзопротеза</w:t>
      </w:r>
      <w:proofErr w:type="spellEnd"/>
      <w:r w:rsidRPr="00D90524">
        <w:rPr>
          <w:sz w:val="26"/>
          <w:szCs w:val="26"/>
        </w:rPr>
        <w:t xml:space="preserve"> молочной железы. Классификация, технические требования и методы контроля</w:t>
      </w:r>
      <w:r>
        <w:rPr>
          <w:sz w:val="26"/>
          <w:szCs w:val="26"/>
        </w:rPr>
        <w:t>;</w:t>
      </w:r>
    </w:p>
    <w:p w:rsidR="00592B76" w:rsidRPr="007F5E47" w:rsidRDefault="00592B76" w:rsidP="00592B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592B76" w:rsidRPr="005F75B3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592B76" w:rsidRPr="00AD342C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lastRenderedPageBreak/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592B76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8B28BB" w:rsidRPr="00CB64D6" w:rsidRDefault="006111CC" w:rsidP="000C199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B28BB" w:rsidRP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</w:t>
      </w:r>
      <w:r w:rsidR="008B28BB" w:rsidRPr="00C90E01">
        <w:rPr>
          <w:bCs/>
          <w:color w:val="000000"/>
          <w:sz w:val="26"/>
          <w:szCs w:val="26"/>
          <w:shd w:val="clear" w:color="auto" w:fill="FFFFFF"/>
          <w:lang w:eastAsia="ru-RU"/>
        </w:rPr>
        <w:t>со дня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71EBE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но не позднее </w:t>
      </w:r>
      <w:r w:rsidR="00C71EBE" w:rsidRPr="00CB64D6">
        <w:rPr>
          <w:sz w:val="26"/>
          <w:szCs w:val="26"/>
          <w:lang w:eastAsia="ru-RU"/>
        </w:rPr>
        <w:t>08.11.2024г.</w:t>
      </w:r>
    </w:p>
    <w:p w:rsidR="008B28BB" w:rsidRP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245E1F">
        <w:rPr>
          <w:sz w:val="26"/>
          <w:szCs w:val="26"/>
        </w:rPr>
        <w:t>20</w:t>
      </w:r>
      <w:r w:rsidRPr="008B28BB">
        <w:rPr>
          <w:sz w:val="26"/>
          <w:szCs w:val="26"/>
        </w:rPr>
        <w:t>.</w:t>
      </w:r>
      <w:r w:rsidR="00245E1F">
        <w:rPr>
          <w:sz w:val="26"/>
          <w:szCs w:val="26"/>
        </w:rPr>
        <w:t>12</w:t>
      </w:r>
      <w:r w:rsidRPr="008B28BB">
        <w:rPr>
          <w:sz w:val="26"/>
          <w:szCs w:val="26"/>
        </w:rPr>
        <w:t>.2024 года.</w:t>
      </w:r>
    </w:p>
    <w:p w:rsidR="00245E1F" w:rsidRDefault="0027767F" w:rsidP="00245E1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245E1F" w:rsidRPr="00AD342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245E1F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592B76" w:rsidRPr="00532DA8">
        <w:rPr>
          <w:sz w:val="26"/>
          <w:szCs w:val="26"/>
        </w:rPr>
        <w:t>экзопротез</w:t>
      </w:r>
      <w:r w:rsidR="00592B76">
        <w:rPr>
          <w:sz w:val="26"/>
          <w:szCs w:val="26"/>
        </w:rPr>
        <w:t>ов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592B76">
        <w:rPr>
          <w:sz w:val="26"/>
          <w:szCs w:val="26"/>
        </w:rPr>
        <w:t>, б</w:t>
      </w:r>
      <w:r w:rsidR="00592B76" w:rsidRPr="00532DA8">
        <w:rPr>
          <w:sz w:val="26"/>
          <w:szCs w:val="26"/>
        </w:rPr>
        <w:t>юстгальтер</w:t>
      </w:r>
      <w:r w:rsidR="00592B76">
        <w:rPr>
          <w:sz w:val="26"/>
          <w:szCs w:val="26"/>
        </w:rPr>
        <w:t>ов</w:t>
      </w:r>
      <w:r w:rsidR="00592B76" w:rsidRPr="00532DA8">
        <w:rPr>
          <w:sz w:val="26"/>
          <w:szCs w:val="26"/>
        </w:rPr>
        <w:t xml:space="preserve"> (лиф-крепление) и/или граци</w:t>
      </w:r>
      <w:r w:rsidR="00592B76">
        <w:rPr>
          <w:sz w:val="26"/>
          <w:szCs w:val="26"/>
        </w:rPr>
        <w:t>й</w:t>
      </w:r>
      <w:r w:rsidR="00592B76" w:rsidRPr="00532DA8">
        <w:rPr>
          <w:sz w:val="26"/>
          <w:szCs w:val="26"/>
        </w:rPr>
        <w:t xml:space="preserve"> (</w:t>
      </w:r>
      <w:proofErr w:type="spellStart"/>
      <w:r w:rsidR="00592B76" w:rsidRPr="00532DA8">
        <w:rPr>
          <w:sz w:val="26"/>
          <w:szCs w:val="26"/>
        </w:rPr>
        <w:t>полуграци</w:t>
      </w:r>
      <w:r w:rsidR="00592B76">
        <w:rPr>
          <w:sz w:val="26"/>
          <w:szCs w:val="26"/>
        </w:rPr>
        <w:t>й</w:t>
      </w:r>
      <w:proofErr w:type="spellEnd"/>
      <w:r w:rsidR="00592B76" w:rsidRPr="00532DA8">
        <w:rPr>
          <w:sz w:val="26"/>
          <w:szCs w:val="26"/>
        </w:rPr>
        <w:t xml:space="preserve">) для фиксации </w:t>
      </w:r>
      <w:proofErr w:type="spellStart"/>
      <w:r w:rsidR="00592B76" w:rsidRPr="00532DA8">
        <w:rPr>
          <w:sz w:val="26"/>
          <w:szCs w:val="26"/>
        </w:rPr>
        <w:t>экзопротеза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26096C" w:rsidRPr="00F95723" w:rsidRDefault="00C46809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28BB">
        <w:rPr>
          <w:rFonts w:eastAsia="Calibri"/>
          <w:sz w:val="26"/>
          <w:szCs w:val="26"/>
        </w:rPr>
        <w:t xml:space="preserve"> </w:t>
      </w:r>
      <w:r w:rsidR="0026096C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2609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0C1990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478E9"/>
    <w:rsid w:val="0026096C"/>
    <w:rsid w:val="002624DC"/>
    <w:rsid w:val="0027767F"/>
    <w:rsid w:val="002830BC"/>
    <w:rsid w:val="00290B43"/>
    <w:rsid w:val="002A3E34"/>
    <w:rsid w:val="002C0423"/>
    <w:rsid w:val="00300065"/>
    <w:rsid w:val="0030620B"/>
    <w:rsid w:val="00321667"/>
    <w:rsid w:val="00325306"/>
    <w:rsid w:val="003472D0"/>
    <w:rsid w:val="00355072"/>
    <w:rsid w:val="00395B1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92B76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932DB"/>
    <w:rsid w:val="00AA78AB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0466"/>
    <w:rsid w:val="00C122D6"/>
    <w:rsid w:val="00C33B52"/>
    <w:rsid w:val="00C46809"/>
    <w:rsid w:val="00C50AE5"/>
    <w:rsid w:val="00C71EBE"/>
    <w:rsid w:val="00C90E01"/>
    <w:rsid w:val="00C92B1F"/>
    <w:rsid w:val="00C931F5"/>
    <w:rsid w:val="00CB64D6"/>
    <w:rsid w:val="00CC1AF1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B3F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A75A0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3FE1-D91E-49B3-84A8-62887EFC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Пугачева Ирина Михайловна</cp:lastModifiedBy>
  <cp:revision>2</cp:revision>
  <cp:lastPrinted>2024-06-25T10:10:00Z</cp:lastPrinted>
  <dcterms:created xsi:type="dcterms:W3CDTF">2024-09-19T12:50:00Z</dcterms:created>
  <dcterms:modified xsi:type="dcterms:W3CDTF">2024-09-19T12:50:00Z</dcterms:modified>
</cp:coreProperties>
</file>