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701EEB">
      <w:pPr>
        <w:keepNext/>
        <w:autoSpaceDE w:val="0"/>
        <w:jc w:val="center"/>
        <w:rPr>
          <w:b/>
          <w:iCs/>
        </w:rPr>
      </w:pPr>
      <w:r w:rsidRPr="00CF24F6">
        <w:rPr>
          <w:b/>
          <w:iCs/>
        </w:rPr>
        <w:t>Описание объекта закупки</w:t>
      </w:r>
    </w:p>
    <w:p w:rsidR="000325BA" w:rsidRPr="00CF24F6" w:rsidRDefault="000325BA" w:rsidP="00701EEB">
      <w:pPr>
        <w:pStyle w:val="a8"/>
        <w:keepNext/>
        <w:tabs>
          <w:tab w:val="left" w:pos="0"/>
        </w:tabs>
        <w:rPr>
          <w:iCs/>
          <w:sz w:val="24"/>
        </w:rPr>
      </w:pPr>
    </w:p>
    <w:p w:rsidR="00770684" w:rsidRDefault="000325BA" w:rsidP="009B5A38">
      <w:pPr>
        <w:keepNext/>
        <w:autoSpaceDE w:val="0"/>
        <w:jc w:val="both"/>
        <w:rPr>
          <w:bCs/>
          <w:color w:val="000000"/>
          <w:sz w:val="22"/>
          <w:szCs w:val="22"/>
          <w:lang w:eastAsia="ru-RU"/>
        </w:rPr>
      </w:pPr>
      <w:r w:rsidRPr="00BA1E56">
        <w:rPr>
          <w:b/>
        </w:rPr>
        <w:t>Предмет Контракта:</w:t>
      </w:r>
      <w:r w:rsidR="009B5A38" w:rsidRPr="009B5A38">
        <w:rPr>
          <w:bCs/>
          <w:sz w:val="22"/>
          <w:szCs w:val="22"/>
        </w:rPr>
        <w:t xml:space="preserve"> </w:t>
      </w:r>
      <w:r w:rsidR="00770684" w:rsidRPr="000C5A9E">
        <w:rPr>
          <w:bCs/>
          <w:sz w:val="22"/>
          <w:szCs w:val="22"/>
          <w:lang w:eastAsia="ru-RU"/>
        </w:rPr>
        <w:t xml:space="preserve">Поставка </w:t>
      </w:r>
      <w:r w:rsidR="00770684" w:rsidRPr="000C5A9E">
        <w:rPr>
          <w:bCs/>
          <w:color w:val="000000"/>
          <w:sz w:val="22"/>
          <w:szCs w:val="22"/>
          <w:lang w:eastAsia="ru-RU"/>
        </w:rPr>
        <w:t>кресел-колясок с ручным приводом с комнатных</w:t>
      </w:r>
      <w:r w:rsidR="00770684">
        <w:rPr>
          <w:bCs/>
          <w:color w:val="000000"/>
          <w:sz w:val="22"/>
          <w:szCs w:val="22"/>
          <w:lang w:eastAsia="ru-RU"/>
        </w:rPr>
        <w:t xml:space="preserve"> и прогулочных </w:t>
      </w:r>
      <w:r w:rsidR="00770684" w:rsidRPr="000C5A9E">
        <w:rPr>
          <w:bCs/>
          <w:color w:val="000000"/>
          <w:sz w:val="22"/>
          <w:szCs w:val="22"/>
          <w:lang w:eastAsia="ru-RU"/>
        </w:rPr>
        <w:t xml:space="preserve"> (с регулируемой по углу наклона спинкой)</w:t>
      </w:r>
      <w:r w:rsidR="00770684">
        <w:rPr>
          <w:bCs/>
          <w:color w:val="000000"/>
          <w:sz w:val="22"/>
          <w:szCs w:val="22"/>
          <w:lang w:eastAsia="ru-RU"/>
        </w:rPr>
        <w:t>.</w:t>
      </w:r>
    </w:p>
    <w:p w:rsidR="009B5A38" w:rsidRPr="009B5A38" w:rsidRDefault="00CF0979" w:rsidP="009B5A38">
      <w:pPr>
        <w:keepNext/>
        <w:autoSpaceDE w:val="0"/>
        <w:jc w:val="both"/>
        <w:rPr>
          <w:b/>
          <w:color w:val="383838"/>
          <w:shd w:val="clear" w:color="auto" w:fill="FAFAFA"/>
        </w:rPr>
      </w:pPr>
      <w:r w:rsidRPr="004133B3">
        <w:rPr>
          <w:b/>
        </w:rPr>
        <w:t>ИКЗ</w:t>
      </w:r>
      <w:r>
        <w:t xml:space="preserve">: </w:t>
      </w:r>
      <w:r w:rsidR="00770684">
        <w:rPr>
          <w:b/>
          <w:color w:val="383838"/>
          <w:shd w:val="clear" w:color="auto" w:fill="FAFAFA"/>
        </w:rPr>
        <w:t>24171060154587106010010198001</w:t>
      </w:r>
      <w:r w:rsidR="00564E53" w:rsidRPr="00564E53">
        <w:rPr>
          <w:b/>
          <w:color w:val="383838"/>
          <w:shd w:val="clear" w:color="auto" w:fill="FAFAFA"/>
        </w:rPr>
        <w:t>3092323</w:t>
      </w:r>
    </w:p>
    <w:p w:rsidR="006823EE" w:rsidRPr="00F53221" w:rsidRDefault="00EA3DC4" w:rsidP="009B5A38">
      <w:pPr>
        <w:keepNext/>
        <w:keepLines/>
        <w:autoSpaceDE w:val="0"/>
        <w:jc w:val="both"/>
        <w:rPr>
          <w:b/>
          <w:iCs/>
        </w:rPr>
      </w:pPr>
      <w:r>
        <w:rPr>
          <w:b/>
          <w:iCs/>
        </w:rPr>
        <w:t xml:space="preserve">             </w:t>
      </w:r>
      <w:r w:rsidR="006823EE" w:rsidRPr="00F53221">
        <w:rPr>
          <w:b/>
          <w:iCs/>
        </w:rPr>
        <w:t>Описание объекта закупки.</w:t>
      </w:r>
    </w:p>
    <w:p w:rsidR="0053273A" w:rsidRPr="00B3057A" w:rsidRDefault="00EA3DC4" w:rsidP="0053273A">
      <w:pPr>
        <w:pStyle w:val="afa"/>
        <w:suppressAutoHyphens w:val="0"/>
        <w:spacing w:before="0" w:after="0" w:line="246" w:lineRule="exact"/>
        <w:jc w:val="both"/>
        <w:rPr>
          <w:sz w:val="21"/>
          <w:szCs w:val="21"/>
        </w:rPr>
      </w:pPr>
      <w:r>
        <w:rPr>
          <w:bCs/>
        </w:rPr>
        <w:t xml:space="preserve">             </w:t>
      </w:r>
      <w:r w:rsidR="0053273A" w:rsidRPr="00B3057A">
        <w:rPr>
          <w:sz w:val="21"/>
          <w:szCs w:val="21"/>
        </w:rPr>
        <w:t xml:space="preserve">Эргономика кресел-колясок должна обеспечивать удобное размещение в ней пользователя и свободу движений последнего при перемещениях. </w:t>
      </w:r>
    </w:p>
    <w:p w:rsidR="0053273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w:t>
      </w:r>
    </w:p>
    <w:p w:rsidR="0053273A" w:rsidRPr="00C85350" w:rsidRDefault="0053273A" w:rsidP="0053273A">
      <w:pPr>
        <w:pStyle w:val="afa"/>
        <w:suppressAutoHyphens w:val="0"/>
        <w:spacing w:before="0" w:after="0" w:line="246" w:lineRule="exact"/>
        <w:ind w:firstLine="709"/>
        <w:jc w:val="both"/>
        <w:rPr>
          <w:sz w:val="21"/>
          <w:szCs w:val="21"/>
        </w:rPr>
      </w:pPr>
      <w:r w:rsidRPr="00C85350">
        <w:rPr>
          <w:sz w:val="21"/>
          <w:szCs w:val="21"/>
        </w:rPr>
        <w:t>Конструкция кресла-коляски должна обеспечивать удобное размещение в нем пользователя и свободу движений в пределах зоны досягаемости, а также обеспечивать ремонтопригодность и удобство обслуживания, включая в первую очередь доступ к отдельным сборочным единицам и деталям, их взаимозаменяемость при техническом обслуживании и ремонте.</w:t>
      </w:r>
    </w:p>
    <w:p w:rsidR="0053273A" w:rsidRPr="00C85350" w:rsidRDefault="0053273A" w:rsidP="0053273A">
      <w:pPr>
        <w:suppressAutoHyphens w:val="0"/>
        <w:spacing w:line="288" w:lineRule="atLeast"/>
        <w:ind w:firstLine="540"/>
        <w:jc w:val="both"/>
        <w:rPr>
          <w:sz w:val="21"/>
          <w:szCs w:val="21"/>
          <w:lang w:eastAsia="ru-RU"/>
        </w:rPr>
      </w:pPr>
      <w:r w:rsidRPr="00C85350">
        <w:rPr>
          <w:sz w:val="21"/>
          <w:szCs w:val="21"/>
          <w:lang w:eastAsia="ru-RU"/>
        </w:rPr>
        <w:t xml:space="preserve">  Кресла-коляски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снижение скорости движения кресла-коляски или полную его остановку, а также удержание загруженного кресла-коляски в неподвижном состоянии.</w:t>
      </w:r>
    </w:p>
    <w:p w:rsidR="0053273A" w:rsidRPr="00C85350" w:rsidRDefault="0053273A" w:rsidP="0053273A">
      <w:pPr>
        <w:pStyle w:val="afa"/>
        <w:suppressAutoHyphens w:val="0"/>
        <w:spacing w:before="0" w:after="0" w:line="246" w:lineRule="exact"/>
        <w:ind w:firstLine="709"/>
        <w:jc w:val="both"/>
        <w:rPr>
          <w:sz w:val="21"/>
          <w:szCs w:val="21"/>
        </w:rPr>
      </w:pPr>
      <w:r w:rsidRPr="00C85350">
        <w:rPr>
          <w:bCs/>
          <w:sz w:val="21"/>
          <w:szCs w:val="21"/>
        </w:rPr>
        <w:t>Кресла-коляски должны соответствовать требованиям государственных стандартов ГОСТ Р 50444-2020 «Приборы, аппараты и оборудование медицинские. Общие технические требования.», ГОСТ Р 51083-2021 «Кресла-коляски с ручным приводом. Общие технические условия», ГОСТ Р ИСО 7176-8-2015 «Кресла-коляски. Часть 8. Требования и методы испытаний на статическую, ударную и усталостную прочность», ГОСТ Р ИСО 7176-16-2015 «Кресла-коляски. Часть 16. Стойкость к возгоранию устройств поддержания положения тела».</w:t>
      </w:r>
    </w:p>
    <w:p w:rsidR="0053273A" w:rsidRPr="00C85350" w:rsidRDefault="0053273A" w:rsidP="0053273A">
      <w:pPr>
        <w:pStyle w:val="afa"/>
        <w:suppressAutoHyphens w:val="0"/>
        <w:spacing w:before="0" w:after="0" w:line="246" w:lineRule="exact"/>
        <w:ind w:firstLine="709"/>
        <w:jc w:val="both"/>
        <w:rPr>
          <w:sz w:val="21"/>
          <w:szCs w:val="21"/>
        </w:rPr>
      </w:pPr>
      <w:r w:rsidRPr="00C85350">
        <w:rPr>
          <w:bCs/>
          <w:sz w:val="21"/>
          <w:szCs w:val="21"/>
        </w:rPr>
        <w:t xml:space="preserve">Материалы, применяемые для изготовления кресел-колясок и контактирующие с телом пользователя, должны соответствовать требованиям безопасности по ГОСТ ISO 10993-1-2021, ГОСТ ISO 10993-5-2023, ГОСТ ISO 10993-10-2023, ГОСТ Р 52770-2023, не должны содержать ядовитых (токсичных) компонентов, а также воздействовать на цвет поверхности (пола, одежды, кожи пользователя), с которым контактируют те или иные детали кресла-коляски при ее нормальной эксплуатации и должны быть разрешены к применению Минздравом России. </w:t>
      </w:r>
    </w:p>
    <w:p w:rsidR="0053273A" w:rsidRPr="00C85350" w:rsidRDefault="0053273A" w:rsidP="0053273A">
      <w:pPr>
        <w:pStyle w:val="afa"/>
        <w:suppressAutoHyphens w:val="0"/>
        <w:spacing w:before="0" w:after="0" w:line="246" w:lineRule="exact"/>
        <w:ind w:firstLine="709"/>
        <w:jc w:val="both"/>
        <w:rPr>
          <w:sz w:val="21"/>
          <w:szCs w:val="21"/>
        </w:rPr>
      </w:pPr>
      <w:r w:rsidRPr="00C85350">
        <w:rPr>
          <w:sz w:val="21"/>
          <w:szCs w:val="21"/>
        </w:rPr>
        <w:t>Кресла-коляски должны быть устойчивыми к санитарно-гигиенической обработке и очистке.</w:t>
      </w:r>
    </w:p>
    <w:p w:rsidR="0053273A" w:rsidRPr="00C85350" w:rsidRDefault="0053273A" w:rsidP="0053273A">
      <w:pPr>
        <w:pStyle w:val="afa"/>
        <w:suppressAutoHyphens w:val="0"/>
        <w:spacing w:before="0" w:after="0" w:line="246" w:lineRule="exact"/>
        <w:ind w:firstLine="709"/>
        <w:jc w:val="both"/>
        <w:rPr>
          <w:sz w:val="21"/>
          <w:szCs w:val="21"/>
        </w:rPr>
      </w:pPr>
      <w:r w:rsidRPr="00C85350">
        <w:rPr>
          <w:sz w:val="21"/>
          <w:szCs w:val="21"/>
        </w:rPr>
        <w:t xml:space="preserve">Металлические части кресел-колясок должны быть изготовлены из </w:t>
      </w:r>
      <w:proofErr w:type="spellStart"/>
      <w:r w:rsidRPr="00C85350">
        <w:rPr>
          <w:sz w:val="21"/>
          <w:szCs w:val="21"/>
        </w:rPr>
        <w:t>коррозионностойких</w:t>
      </w:r>
      <w:proofErr w:type="spellEnd"/>
      <w:r w:rsidRPr="00C85350">
        <w:rPr>
          <w:sz w:val="21"/>
          <w:szCs w:val="21"/>
        </w:rPr>
        <w:t xml:space="preserve"> материалов или защищены от коррозии защитными или защитно-декоративными покрытиями в соответствии с ГОСТ 9.032-74, ГОСТ 9.301-86, ГОСТ 9.302-88.</w:t>
      </w:r>
    </w:p>
    <w:p w:rsidR="0053273A" w:rsidRPr="00B3057A" w:rsidRDefault="0053273A" w:rsidP="0053273A">
      <w:pPr>
        <w:pStyle w:val="afa"/>
        <w:suppressAutoHyphens w:val="0"/>
        <w:spacing w:before="0" w:after="0" w:line="246" w:lineRule="exact"/>
        <w:ind w:firstLine="709"/>
        <w:jc w:val="both"/>
        <w:rPr>
          <w:sz w:val="21"/>
          <w:szCs w:val="21"/>
        </w:rPr>
      </w:pPr>
      <w:r w:rsidRPr="00C85350">
        <w:rPr>
          <w:bCs/>
          <w:sz w:val="21"/>
          <w:szCs w:val="21"/>
        </w:rPr>
        <w:t>Кресла-коляски должны иметь действующее регистрационное удостоверение, выданное Федеральной службой по надзору в сфере здравоохранения в сфере здравоохранения и иные документы, свидетельствующие о качестве и безопасности Товара, предусмотренные действующим законодательством Российской Федерации.</w:t>
      </w:r>
    </w:p>
    <w:p w:rsidR="0053273A" w:rsidRPr="00B3057A" w:rsidRDefault="0053273A" w:rsidP="0053273A">
      <w:pPr>
        <w:pStyle w:val="afa"/>
        <w:suppressAutoHyphens w:val="0"/>
        <w:spacing w:before="0" w:after="0" w:line="246" w:lineRule="exact"/>
        <w:ind w:firstLine="709"/>
        <w:jc w:val="center"/>
        <w:rPr>
          <w:b/>
          <w:bCs/>
          <w:sz w:val="21"/>
          <w:szCs w:val="21"/>
        </w:rPr>
      </w:pPr>
      <w:r w:rsidRPr="00B3057A">
        <w:rPr>
          <w:b/>
          <w:bCs/>
          <w:sz w:val="21"/>
          <w:szCs w:val="21"/>
        </w:rPr>
        <w:t>Требования к упаковке, маркировке и транспортировке</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 На кресле-коляске должна быть маркировка, содержащая:</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   - наименование производителя (товарный знак предприятия-производителя); </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   - адрес производителя; </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   - обозначение типа (модели) кресла-коляски (в зависимости от модификации);</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   - дату выпуска (месяц, год);</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   - артикул модификации кресла-коляски;</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   - серийный номер;</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   - рекомендуемую максимальную массу пользователя.</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 В комплект </w:t>
      </w:r>
      <w:proofErr w:type="spellStart"/>
      <w:r w:rsidRPr="00B3057A">
        <w:rPr>
          <w:sz w:val="21"/>
          <w:szCs w:val="21"/>
        </w:rPr>
        <w:t>кресло-коляски</w:t>
      </w:r>
      <w:proofErr w:type="spellEnd"/>
      <w:r w:rsidRPr="00B3057A">
        <w:rPr>
          <w:sz w:val="21"/>
          <w:szCs w:val="21"/>
        </w:rPr>
        <w:t xml:space="preserve"> должна входить эксплуатационная документация.</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 Эксплуатационная документация должна быть выполнена на русском языке и включать:</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   - паспорт </w:t>
      </w:r>
      <w:proofErr w:type="spellStart"/>
      <w:r w:rsidRPr="00B3057A">
        <w:rPr>
          <w:sz w:val="21"/>
          <w:szCs w:val="21"/>
        </w:rPr>
        <w:t>кресло-коляски</w:t>
      </w:r>
      <w:proofErr w:type="spellEnd"/>
      <w:r w:rsidRPr="00B3057A">
        <w:rPr>
          <w:sz w:val="21"/>
          <w:szCs w:val="21"/>
        </w:rPr>
        <w:t xml:space="preserve"> и (или) руководство по эксплуатации;</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гарантийный талон.</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набор инструментов;</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   Маркировка должна оставаться четкой и различимой в условиях нормального применения и должна быть стойкой к воздействию средств очистки.</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Упаковка </w:t>
      </w:r>
      <w:proofErr w:type="spellStart"/>
      <w:r w:rsidRPr="00B3057A">
        <w:rPr>
          <w:sz w:val="21"/>
          <w:szCs w:val="21"/>
        </w:rPr>
        <w:t>кресло-коляски</w:t>
      </w:r>
      <w:proofErr w:type="spellEnd"/>
      <w:r w:rsidRPr="00B3057A">
        <w:rPr>
          <w:sz w:val="21"/>
          <w:szCs w:val="21"/>
        </w:rPr>
        <w:t xml:space="preserve"> должна обеспечивать ее защиту от повреждений, порчи или загрязнения, от воздействия механических и климатических факторов во время транспортирования, хранения и удобство выполнения погрузочно-разгрузочных работ.</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Упаковка должна гарантировать достаточную защиту от повреждений, ухудшения качества или </w:t>
      </w:r>
      <w:r w:rsidRPr="00B3057A">
        <w:rPr>
          <w:sz w:val="21"/>
          <w:szCs w:val="21"/>
        </w:rPr>
        <w:lastRenderedPageBreak/>
        <w:t>загрязнения кресла-коляски во время хранения и транспортирования до места назначения.</w:t>
      </w:r>
    </w:p>
    <w:p w:rsidR="0053273A" w:rsidRPr="00B3057A" w:rsidRDefault="0053273A" w:rsidP="0053273A">
      <w:pPr>
        <w:pStyle w:val="afa"/>
        <w:suppressAutoHyphens w:val="0"/>
        <w:spacing w:before="0" w:after="0" w:line="246" w:lineRule="exact"/>
        <w:ind w:firstLine="709"/>
        <w:jc w:val="center"/>
        <w:rPr>
          <w:b/>
          <w:bCs/>
          <w:sz w:val="21"/>
          <w:szCs w:val="21"/>
        </w:rPr>
      </w:pPr>
      <w:r w:rsidRPr="00B3057A">
        <w:rPr>
          <w:b/>
          <w:bCs/>
          <w:sz w:val="21"/>
          <w:szCs w:val="21"/>
        </w:rPr>
        <w:t>Гарантийные обязательства</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Поставщик должен гарантировать, что поставляемый Товар соответствует стандартам на данные виды Товара, а также требованиям технического задания.</w:t>
      </w:r>
    </w:p>
    <w:p w:rsidR="0053273A" w:rsidRPr="00B3057A" w:rsidRDefault="0053273A" w:rsidP="0053273A">
      <w:pPr>
        <w:pStyle w:val="afa"/>
        <w:suppressAutoHyphens w:val="0"/>
        <w:spacing w:before="0" w:after="0" w:line="246" w:lineRule="exact"/>
        <w:ind w:firstLine="709"/>
        <w:jc w:val="both"/>
        <w:rPr>
          <w:sz w:val="21"/>
          <w:szCs w:val="21"/>
        </w:rPr>
      </w:pPr>
      <w:r>
        <w:rPr>
          <w:sz w:val="21"/>
          <w:szCs w:val="21"/>
        </w:rPr>
        <w:t>Кресло-коляска</w:t>
      </w:r>
      <w:r w:rsidRPr="00B3057A">
        <w:rPr>
          <w:sz w:val="21"/>
          <w:szCs w:val="21"/>
        </w:rPr>
        <w:t xml:space="preserve"> с ручным приводом должны иметь установленный производителем срок службы</w:t>
      </w:r>
      <w:r>
        <w:rPr>
          <w:sz w:val="21"/>
          <w:szCs w:val="21"/>
        </w:rPr>
        <w:t xml:space="preserve"> комнатная</w:t>
      </w:r>
      <w:r w:rsidRPr="00B3057A">
        <w:rPr>
          <w:sz w:val="21"/>
          <w:szCs w:val="21"/>
        </w:rPr>
        <w:t xml:space="preserve"> не менее </w:t>
      </w:r>
      <w:r>
        <w:rPr>
          <w:sz w:val="21"/>
          <w:szCs w:val="21"/>
        </w:rPr>
        <w:t>к</w:t>
      </w:r>
      <w:r w:rsidRPr="00B3057A">
        <w:rPr>
          <w:sz w:val="21"/>
          <w:szCs w:val="21"/>
        </w:rPr>
        <w:t xml:space="preserve"> 6 (шести)лет</w:t>
      </w:r>
      <w:r>
        <w:rPr>
          <w:sz w:val="21"/>
          <w:szCs w:val="21"/>
        </w:rPr>
        <w:t xml:space="preserve">, прогулочная не менее 4 (четырех) лет, </w:t>
      </w:r>
      <w:r w:rsidRPr="00B3057A">
        <w:rPr>
          <w:sz w:val="21"/>
          <w:szCs w:val="21"/>
        </w:rPr>
        <w:t>со дня подписания Получателем акта приема-передачи Товара.</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Кресло-коляска должна иметь установленный производителем гарантийный срок эксплуатации 12 месяцев со дня подписания Получателем акта приема-передачи Товара.</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Гарантийный срок эксплуатации покрышек передних и задних колес должен составлять 12 месяцев со дня подписания Получателем акта приема-передачи Товара. </w:t>
      </w:r>
    </w:p>
    <w:p w:rsidR="0053273A" w:rsidRDefault="0053273A" w:rsidP="0053273A">
      <w:pPr>
        <w:pStyle w:val="afa"/>
        <w:suppressAutoHyphens w:val="0"/>
        <w:spacing w:before="0" w:after="0" w:line="246" w:lineRule="exact"/>
        <w:ind w:firstLine="709"/>
        <w:jc w:val="both"/>
        <w:rPr>
          <w:sz w:val="21"/>
          <w:szCs w:val="21"/>
        </w:rPr>
      </w:pPr>
      <w:r w:rsidRPr="00B3057A">
        <w:rPr>
          <w:sz w:val="21"/>
          <w:szCs w:val="21"/>
        </w:rPr>
        <w:t xml:space="preserve">Установленный гарантийный срок эксплуатации кресел-колясок не распространяется на случаи нарушения пользователем условий и требований к эксплуатации кресел-колясок. </w:t>
      </w:r>
    </w:p>
    <w:p w:rsidR="0053273A" w:rsidRPr="00FA6DBA" w:rsidRDefault="0053273A" w:rsidP="0053273A">
      <w:pPr>
        <w:pStyle w:val="afa"/>
        <w:suppressAutoHyphens w:val="0"/>
        <w:spacing w:before="0" w:after="0" w:line="246" w:lineRule="exact"/>
        <w:ind w:firstLine="709"/>
        <w:jc w:val="both"/>
        <w:rPr>
          <w:sz w:val="21"/>
          <w:szCs w:val="21"/>
        </w:rPr>
      </w:pPr>
      <w:r w:rsidRPr="00FA6DBA">
        <w:rPr>
          <w:sz w:val="21"/>
          <w:szCs w:val="21"/>
        </w:rPr>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Срок выполнения гарантийного ремонта Товара не должен превышать 15 рабочих дней со дня обращения Получателя (Заказчика).</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Срок осуществления замены Товара не должен превышать 15 рабочих дней со дня обращения Получателя (Заказчика).</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Предоставлять копии гарантийных талонов или книжек (руководства пользователя), а также спецификации с указанием серийных номеров Товара.</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Вносить в документы об исполнении Контракта, передаваемые Поставщиком Заказчику (приема-передачи Товара Получателю, отчет о поставке Товара Получателям), сведения о серийных номерах технических средств реабилитации.</w:t>
      </w:r>
    </w:p>
    <w:p w:rsidR="0053273A" w:rsidRPr="00B3057A" w:rsidRDefault="0053273A" w:rsidP="0053273A">
      <w:pPr>
        <w:pStyle w:val="afa"/>
        <w:suppressAutoHyphens w:val="0"/>
        <w:spacing w:before="0" w:after="0" w:line="246" w:lineRule="exact"/>
        <w:ind w:firstLine="709"/>
        <w:jc w:val="both"/>
        <w:rPr>
          <w:sz w:val="21"/>
          <w:szCs w:val="21"/>
        </w:rPr>
      </w:pPr>
      <w:r w:rsidRPr="00B3057A">
        <w:rPr>
          <w:sz w:val="21"/>
          <w:szCs w:val="21"/>
        </w:rPr>
        <w:t>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до их замены» сроки пользования техническими средствами реабилитации, протезами и протезно-ортопедическими изделиями (далее – ТСР) исчисляются с даты предоставления его получателю.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ТCР.</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2719"/>
        <w:gridCol w:w="2809"/>
        <w:gridCol w:w="992"/>
        <w:gridCol w:w="992"/>
      </w:tblGrid>
      <w:tr w:rsidR="000530E6" w:rsidRPr="00B3057A" w:rsidTr="000530E6">
        <w:tc>
          <w:tcPr>
            <w:tcW w:w="1702" w:type="dxa"/>
          </w:tcPr>
          <w:p w:rsidR="000530E6" w:rsidRPr="00DE6C58" w:rsidRDefault="000530E6" w:rsidP="00340A92">
            <w:pPr>
              <w:keepNext/>
              <w:tabs>
                <w:tab w:val="left" w:pos="1701"/>
              </w:tabs>
              <w:snapToGrid w:val="0"/>
              <w:ind w:right="67"/>
              <w:jc w:val="center"/>
              <w:rPr>
                <w:sz w:val="20"/>
                <w:szCs w:val="20"/>
              </w:rPr>
            </w:pPr>
            <w:r w:rsidRPr="00DE6C58">
              <w:rPr>
                <w:sz w:val="20"/>
                <w:szCs w:val="20"/>
              </w:rPr>
              <w:lastRenderedPageBreak/>
              <w:t>Наименование закупаемого товара*</w:t>
            </w:r>
          </w:p>
        </w:tc>
        <w:tc>
          <w:tcPr>
            <w:tcW w:w="992" w:type="dxa"/>
            <w:shd w:val="clear" w:color="auto" w:fill="auto"/>
          </w:tcPr>
          <w:p w:rsidR="000530E6" w:rsidRPr="00DE6C58" w:rsidRDefault="000530E6" w:rsidP="00340A92">
            <w:pPr>
              <w:snapToGrid w:val="0"/>
              <w:jc w:val="center"/>
              <w:rPr>
                <w:sz w:val="20"/>
                <w:szCs w:val="20"/>
              </w:rPr>
            </w:pPr>
            <w:r w:rsidRPr="00DE6C58">
              <w:rPr>
                <w:sz w:val="20"/>
                <w:szCs w:val="20"/>
              </w:rPr>
              <w:t>ОКПД2/ КТРУ/</w:t>
            </w:r>
          </w:p>
          <w:p w:rsidR="000530E6" w:rsidRPr="00DE6C58" w:rsidRDefault="000530E6" w:rsidP="00340A92">
            <w:pPr>
              <w:keepNext/>
              <w:tabs>
                <w:tab w:val="left" w:pos="1701"/>
              </w:tabs>
              <w:snapToGrid w:val="0"/>
              <w:ind w:right="67"/>
              <w:jc w:val="center"/>
              <w:rPr>
                <w:sz w:val="20"/>
                <w:szCs w:val="20"/>
              </w:rPr>
            </w:pPr>
            <w:r w:rsidRPr="00DE6C58">
              <w:rPr>
                <w:sz w:val="20"/>
                <w:szCs w:val="20"/>
              </w:rPr>
              <w:t>КОЗ</w:t>
            </w:r>
          </w:p>
        </w:tc>
        <w:tc>
          <w:tcPr>
            <w:tcW w:w="5528" w:type="dxa"/>
            <w:gridSpan w:val="2"/>
            <w:shd w:val="clear" w:color="auto" w:fill="auto"/>
          </w:tcPr>
          <w:p w:rsidR="000530E6" w:rsidRPr="00DE6C58" w:rsidRDefault="000530E6" w:rsidP="00340A92">
            <w:pPr>
              <w:pStyle w:val="17"/>
              <w:keepNext/>
              <w:widowControl w:val="0"/>
              <w:suppressAutoHyphens w:val="0"/>
              <w:jc w:val="center"/>
              <w:rPr>
                <w:rFonts w:ascii="Times New Roman" w:hAnsi="Times New Roman" w:cs="Times New Roman"/>
              </w:rPr>
            </w:pPr>
            <w:r w:rsidRPr="00DE6C58">
              <w:rPr>
                <w:rFonts w:ascii="Times New Roman" w:hAnsi="Times New Roman" w:cs="Times New Roman"/>
              </w:rPr>
              <w:t>Характеристики Товара</w:t>
            </w:r>
          </w:p>
        </w:tc>
        <w:tc>
          <w:tcPr>
            <w:tcW w:w="992" w:type="dxa"/>
          </w:tcPr>
          <w:p w:rsidR="000530E6" w:rsidRPr="00B3057A" w:rsidRDefault="000530E6" w:rsidP="00340A92">
            <w:pPr>
              <w:pStyle w:val="17"/>
              <w:keepNext/>
              <w:widowControl w:val="0"/>
              <w:suppressAutoHyphens w:val="0"/>
              <w:jc w:val="center"/>
              <w:rPr>
                <w:rFonts w:ascii="Times New Roman" w:hAnsi="Times New Roman" w:cs="Times New Roman"/>
              </w:rPr>
            </w:pPr>
            <w:r w:rsidRPr="00B3057A">
              <w:rPr>
                <w:rFonts w:ascii="Times New Roman" w:hAnsi="Times New Roman" w:cs="Times New Roman"/>
              </w:rPr>
              <w:t>Кол-во товара, шт.</w:t>
            </w:r>
          </w:p>
        </w:tc>
        <w:tc>
          <w:tcPr>
            <w:tcW w:w="992" w:type="dxa"/>
          </w:tcPr>
          <w:p w:rsidR="000530E6" w:rsidRDefault="00A54E29" w:rsidP="00340A92">
            <w:pPr>
              <w:pStyle w:val="17"/>
              <w:keepNext/>
              <w:widowControl w:val="0"/>
              <w:suppressAutoHyphens w:val="0"/>
              <w:jc w:val="center"/>
              <w:rPr>
                <w:rFonts w:ascii="Times New Roman" w:hAnsi="Times New Roman" w:cs="Times New Roman"/>
              </w:rPr>
            </w:pPr>
            <w:r>
              <w:rPr>
                <w:rFonts w:ascii="Times New Roman" w:hAnsi="Times New Roman" w:cs="Times New Roman"/>
              </w:rPr>
              <w:t>Цена за единицу</w:t>
            </w:r>
          </w:p>
          <w:p w:rsidR="00873E50" w:rsidRPr="00B3057A" w:rsidRDefault="00873E50" w:rsidP="00340A92">
            <w:pPr>
              <w:pStyle w:val="17"/>
              <w:keepNext/>
              <w:widowControl w:val="0"/>
              <w:suppressAutoHyphens w:val="0"/>
              <w:jc w:val="center"/>
              <w:rPr>
                <w:rFonts w:ascii="Times New Roman" w:hAnsi="Times New Roman" w:cs="Times New Roman"/>
              </w:rPr>
            </w:pPr>
            <w:r>
              <w:rPr>
                <w:rFonts w:ascii="Times New Roman" w:hAnsi="Times New Roman" w:cs="Times New Roman"/>
              </w:rPr>
              <w:t>товара</w:t>
            </w:r>
          </w:p>
        </w:tc>
      </w:tr>
      <w:tr w:rsidR="000530E6" w:rsidRPr="00B3057A" w:rsidTr="000530E6">
        <w:trPr>
          <w:trHeight w:val="371"/>
        </w:trPr>
        <w:tc>
          <w:tcPr>
            <w:tcW w:w="1702" w:type="dxa"/>
            <w:vMerge w:val="restart"/>
          </w:tcPr>
          <w:p w:rsidR="000530E6" w:rsidRPr="00DE6C58" w:rsidRDefault="000530E6" w:rsidP="00340A92">
            <w:pPr>
              <w:keepNext/>
              <w:suppressAutoHyphens w:val="0"/>
              <w:ind w:left="-91" w:right="-85"/>
              <w:jc w:val="center"/>
              <w:rPr>
                <w:sz w:val="20"/>
                <w:szCs w:val="20"/>
                <w:lang w:eastAsia="ru-RU"/>
              </w:rPr>
            </w:pPr>
            <w:r w:rsidRPr="00DE6C58">
              <w:rPr>
                <w:sz w:val="20"/>
                <w:szCs w:val="20"/>
                <w:lang w:eastAsia="ru-RU"/>
              </w:rPr>
              <w:t xml:space="preserve">Кресло-коляска с ручным приводом комнатная (для инвалидов и детей-инвалидов)  </w:t>
            </w:r>
          </w:p>
          <w:p w:rsidR="000530E6" w:rsidRPr="00DE6C58" w:rsidRDefault="000530E6" w:rsidP="00340A92">
            <w:pPr>
              <w:keepNext/>
              <w:suppressAutoHyphens w:val="0"/>
              <w:ind w:left="-91" w:right="-85"/>
              <w:jc w:val="center"/>
              <w:rPr>
                <w:sz w:val="20"/>
                <w:szCs w:val="20"/>
                <w:lang w:eastAsia="ru-RU"/>
              </w:rPr>
            </w:pPr>
          </w:p>
          <w:p w:rsidR="000530E6" w:rsidRPr="00DE6C58" w:rsidRDefault="000530E6" w:rsidP="00340A92">
            <w:pPr>
              <w:keepNext/>
              <w:suppressAutoHyphens w:val="0"/>
              <w:ind w:left="-91" w:right="-85"/>
              <w:jc w:val="center"/>
              <w:rPr>
                <w:sz w:val="20"/>
                <w:szCs w:val="20"/>
                <w:lang w:eastAsia="ru-RU"/>
              </w:rPr>
            </w:pPr>
            <w:r w:rsidRPr="00DE6C58">
              <w:rPr>
                <w:sz w:val="20"/>
                <w:szCs w:val="20"/>
                <w:lang w:eastAsia="ru-RU"/>
              </w:rPr>
              <w:t xml:space="preserve">   7-01-01</w:t>
            </w:r>
          </w:p>
        </w:tc>
        <w:tc>
          <w:tcPr>
            <w:tcW w:w="992" w:type="dxa"/>
            <w:vMerge w:val="restart"/>
            <w:shd w:val="clear" w:color="auto" w:fill="auto"/>
          </w:tcPr>
          <w:p w:rsidR="000530E6" w:rsidRPr="00DE6C58" w:rsidRDefault="000530E6" w:rsidP="00340A92">
            <w:pPr>
              <w:pStyle w:val="afa"/>
              <w:spacing w:before="0" w:after="0" w:line="288" w:lineRule="atLeast"/>
              <w:jc w:val="both"/>
              <w:rPr>
                <w:sz w:val="20"/>
                <w:szCs w:val="20"/>
              </w:rPr>
            </w:pPr>
            <w:r w:rsidRPr="00DE6C58">
              <w:rPr>
                <w:sz w:val="20"/>
                <w:szCs w:val="20"/>
              </w:rPr>
              <w:t>30.92.20.000/30.92.20.000-00000044/01.28.07.01.01.13</w:t>
            </w:r>
          </w:p>
        </w:tc>
        <w:tc>
          <w:tcPr>
            <w:tcW w:w="5528" w:type="dxa"/>
            <w:gridSpan w:val="2"/>
            <w:shd w:val="clear" w:color="auto" w:fill="auto"/>
          </w:tcPr>
          <w:p w:rsidR="000530E6" w:rsidRPr="00C85350" w:rsidRDefault="000530E6" w:rsidP="00340A92">
            <w:pPr>
              <w:pStyle w:val="17"/>
              <w:keepNext/>
              <w:widowControl w:val="0"/>
              <w:suppressAutoHyphens w:val="0"/>
              <w:jc w:val="center"/>
              <w:rPr>
                <w:rFonts w:ascii="Times New Roman" w:hAnsi="Times New Roman" w:cs="Times New Roman"/>
                <w:sz w:val="21"/>
                <w:szCs w:val="21"/>
              </w:rPr>
            </w:pPr>
            <w:r w:rsidRPr="00C85350">
              <w:rPr>
                <w:rFonts w:ascii="Times New Roman" w:hAnsi="Times New Roman" w:cs="Times New Roman"/>
                <w:sz w:val="21"/>
                <w:szCs w:val="21"/>
              </w:rPr>
              <w:t>Обязательные характеристики по КТРУ</w:t>
            </w:r>
          </w:p>
        </w:tc>
        <w:tc>
          <w:tcPr>
            <w:tcW w:w="992" w:type="dxa"/>
            <w:vMerge w:val="restart"/>
          </w:tcPr>
          <w:p w:rsidR="000530E6" w:rsidRPr="00B3057A" w:rsidRDefault="000530E6" w:rsidP="00340A92">
            <w:pPr>
              <w:pStyle w:val="17"/>
              <w:keepNext/>
              <w:widowControl w:val="0"/>
              <w:suppressAutoHyphens w:val="0"/>
              <w:jc w:val="center"/>
              <w:rPr>
                <w:rFonts w:ascii="Times New Roman" w:hAnsi="Times New Roman" w:cs="Times New Roman"/>
              </w:rPr>
            </w:pPr>
            <w:r>
              <w:rPr>
                <w:rFonts w:ascii="Times New Roman" w:hAnsi="Times New Roman" w:cs="Times New Roman"/>
              </w:rPr>
              <w:t>3</w:t>
            </w:r>
          </w:p>
        </w:tc>
        <w:tc>
          <w:tcPr>
            <w:tcW w:w="992" w:type="dxa"/>
            <w:vMerge w:val="restart"/>
          </w:tcPr>
          <w:p w:rsidR="000530E6" w:rsidRPr="00B3057A" w:rsidRDefault="000530E6" w:rsidP="000530E6">
            <w:pPr>
              <w:pStyle w:val="17"/>
              <w:keepNext/>
              <w:widowControl w:val="0"/>
              <w:suppressAutoHyphens w:val="0"/>
              <w:jc w:val="center"/>
              <w:rPr>
                <w:rFonts w:ascii="Times New Roman" w:hAnsi="Times New Roman" w:cs="Times New Roman"/>
              </w:rPr>
            </w:pPr>
            <w:r w:rsidRPr="000530E6">
              <w:rPr>
                <w:rFonts w:ascii="Times New Roman" w:hAnsi="Times New Roman" w:cs="Times New Roman"/>
              </w:rPr>
              <w:t>31750</w:t>
            </w:r>
            <w:r>
              <w:rPr>
                <w:rFonts w:ascii="Times New Roman" w:hAnsi="Times New Roman" w:cs="Times New Roman"/>
              </w:rPr>
              <w:t>,00</w:t>
            </w:r>
          </w:p>
        </w:tc>
      </w:tr>
      <w:tr w:rsidR="000530E6" w:rsidRPr="00046708" w:rsidTr="000530E6">
        <w:trPr>
          <w:trHeight w:val="33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rPr>
                <w:color w:val="000000"/>
                <w:sz w:val="21"/>
                <w:szCs w:val="21"/>
              </w:rPr>
            </w:pPr>
            <w:r w:rsidRPr="00C85350">
              <w:rPr>
                <w:bCs/>
                <w:sz w:val="21"/>
                <w:szCs w:val="21"/>
              </w:rPr>
              <w:t>Конструкция</w:t>
            </w:r>
          </w:p>
        </w:tc>
        <w:tc>
          <w:tcPr>
            <w:tcW w:w="2809" w:type="dxa"/>
          </w:tcPr>
          <w:p w:rsidR="000530E6" w:rsidRPr="00C85350" w:rsidRDefault="000530E6" w:rsidP="00340A92">
            <w:pPr>
              <w:jc w:val="center"/>
              <w:rPr>
                <w:rFonts w:ascii="Roboto" w:hAnsi="Roboto"/>
                <w:sz w:val="21"/>
                <w:szCs w:val="21"/>
                <w:shd w:val="clear" w:color="auto" w:fill="FFFFFF"/>
              </w:rPr>
            </w:pPr>
            <w:r w:rsidRPr="00C85350">
              <w:rPr>
                <w:rFonts w:ascii="Roboto" w:hAnsi="Roboto"/>
                <w:sz w:val="21"/>
                <w:szCs w:val="21"/>
                <w:shd w:val="clear" w:color="auto" w:fill="FFFFFF"/>
              </w:rPr>
              <w:t>Складная</w:t>
            </w:r>
          </w:p>
        </w:tc>
        <w:tc>
          <w:tcPr>
            <w:tcW w:w="992" w:type="dxa"/>
            <w:vMerge/>
          </w:tcPr>
          <w:p w:rsidR="000530E6" w:rsidRPr="00046708" w:rsidRDefault="000530E6" w:rsidP="00340A92">
            <w:pPr>
              <w:jc w:val="center"/>
              <w:rPr>
                <w:rFonts w:ascii="Roboto" w:hAnsi="Roboto"/>
                <w:sz w:val="21"/>
                <w:szCs w:val="21"/>
                <w:shd w:val="clear" w:color="auto" w:fill="FFFFFF"/>
              </w:rPr>
            </w:pPr>
          </w:p>
        </w:tc>
        <w:tc>
          <w:tcPr>
            <w:tcW w:w="992" w:type="dxa"/>
            <w:vMerge/>
          </w:tcPr>
          <w:p w:rsidR="000530E6" w:rsidRPr="00046708" w:rsidRDefault="000530E6" w:rsidP="00340A92">
            <w:pPr>
              <w:jc w:val="center"/>
              <w:rPr>
                <w:rFonts w:ascii="Roboto" w:hAnsi="Roboto"/>
                <w:sz w:val="21"/>
                <w:szCs w:val="21"/>
                <w:shd w:val="clear" w:color="auto" w:fill="FFFFFF"/>
              </w:rPr>
            </w:pPr>
          </w:p>
        </w:tc>
      </w:tr>
      <w:tr w:rsidR="000530E6" w:rsidRPr="00046708" w:rsidTr="000530E6">
        <w:trPr>
          <w:trHeight w:val="39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rPr>
                <w:color w:val="000000"/>
                <w:sz w:val="21"/>
                <w:szCs w:val="21"/>
              </w:rPr>
            </w:pPr>
            <w:r w:rsidRPr="00C85350">
              <w:rPr>
                <w:sz w:val="21"/>
                <w:szCs w:val="21"/>
              </w:rPr>
              <w:t>Максимальная ширина сиденья (сантиметр)</w:t>
            </w:r>
          </w:p>
        </w:tc>
        <w:tc>
          <w:tcPr>
            <w:tcW w:w="2809" w:type="dxa"/>
          </w:tcPr>
          <w:p w:rsidR="000530E6" w:rsidRPr="00C85350" w:rsidRDefault="000530E6" w:rsidP="00340A92">
            <w:pPr>
              <w:jc w:val="center"/>
              <w:rPr>
                <w:bCs/>
                <w:sz w:val="21"/>
                <w:szCs w:val="21"/>
              </w:rPr>
            </w:pPr>
            <w:r w:rsidRPr="00C85350">
              <w:rPr>
                <w:rFonts w:ascii="Roboto" w:hAnsi="Roboto"/>
                <w:color w:val="334059"/>
                <w:sz w:val="21"/>
                <w:szCs w:val="21"/>
                <w:shd w:val="clear" w:color="auto" w:fill="FFFFFF"/>
              </w:rPr>
              <w:t>≥ 33  и  ≤ 38</w:t>
            </w:r>
          </w:p>
        </w:tc>
        <w:tc>
          <w:tcPr>
            <w:tcW w:w="992" w:type="dxa"/>
            <w:vMerge/>
          </w:tcPr>
          <w:p w:rsidR="000530E6" w:rsidRPr="00046708" w:rsidRDefault="000530E6" w:rsidP="00340A92">
            <w:pPr>
              <w:jc w:val="center"/>
              <w:rPr>
                <w:rFonts w:ascii="Roboto" w:hAnsi="Roboto"/>
                <w:sz w:val="21"/>
                <w:szCs w:val="21"/>
                <w:shd w:val="clear" w:color="auto" w:fill="FFFFFF"/>
              </w:rPr>
            </w:pPr>
          </w:p>
        </w:tc>
        <w:tc>
          <w:tcPr>
            <w:tcW w:w="992" w:type="dxa"/>
            <w:vMerge/>
          </w:tcPr>
          <w:p w:rsidR="000530E6" w:rsidRPr="00046708" w:rsidRDefault="000530E6" w:rsidP="00340A92">
            <w:pPr>
              <w:jc w:val="center"/>
              <w:rPr>
                <w:rFonts w:ascii="Roboto" w:hAnsi="Roboto"/>
                <w:sz w:val="21"/>
                <w:szCs w:val="21"/>
                <w:shd w:val="clear" w:color="auto" w:fill="FFFFFF"/>
              </w:rPr>
            </w:pPr>
          </w:p>
        </w:tc>
      </w:tr>
      <w:tr w:rsidR="000530E6" w:rsidRPr="00046708" w:rsidTr="000530E6">
        <w:trPr>
          <w:trHeight w:val="255"/>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rPr>
                <w:color w:val="000000"/>
                <w:sz w:val="21"/>
                <w:szCs w:val="21"/>
              </w:rPr>
            </w:pPr>
            <w:r w:rsidRPr="00C85350">
              <w:rPr>
                <w:sz w:val="21"/>
                <w:szCs w:val="21"/>
              </w:rPr>
              <w:t>Максимальный вес пациента (килограмм)</w:t>
            </w:r>
          </w:p>
        </w:tc>
        <w:tc>
          <w:tcPr>
            <w:tcW w:w="2809" w:type="dxa"/>
          </w:tcPr>
          <w:p w:rsidR="000530E6" w:rsidRPr="00C85350" w:rsidRDefault="000530E6" w:rsidP="00340A92">
            <w:pPr>
              <w:jc w:val="center"/>
              <w:rPr>
                <w:bCs/>
                <w:sz w:val="21"/>
                <w:szCs w:val="21"/>
              </w:rPr>
            </w:pPr>
            <w:r w:rsidRPr="00C85350">
              <w:rPr>
                <w:rFonts w:ascii="Roboto" w:hAnsi="Roboto"/>
                <w:color w:val="334059"/>
                <w:sz w:val="21"/>
                <w:szCs w:val="21"/>
                <w:shd w:val="clear" w:color="auto" w:fill="FFFFFF"/>
              </w:rPr>
              <w:t>≥ 30  и  ≤ 77</w:t>
            </w:r>
          </w:p>
        </w:tc>
        <w:tc>
          <w:tcPr>
            <w:tcW w:w="992" w:type="dxa"/>
            <w:vMerge/>
          </w:tcPr>
          <w:p w:rsidR="000530E6" w:rsidRPr="00046708" w:rsidRDefault="000530E6" w:rsidP="00340A92">
            <w:pPr>
              <w:jc w:val="center"/>
              <w:rPr>
                <w:rFonts w:ascii="Roboto" w:hAnsi="Roboto"/>
                <w:sz w:val="21"/>
                <w:szCs w:val="21"/>
                <w:shd w:val="clear" w:color="auto" w:fill="FFFFFF"/>
              </w:rPr>
            </w:pPr>
          </w:p>
        </w:tc>
        <w:tc>
          <w:tcPr>
            <w:tcW w:w="992" w:type="dxa"/>
            <w:vMerge/>
          </w:tcPr>
          <w:p w:rsidR="000530E6" w:rsidRPr="00046708" w:rsidRDefault="000530E6" w:rsidP="00340A92">
            <w:pPr>
              <w:jc w:val="center"/>
              <w:rPr>
                <w:rFonts w:ascii="Roboto" w:hAnsi="Roboto"/>
                <w:sz w:val="21"/>
                <w:szCs w:val="21"/>
                <w:shd w:val="clear" w:color="auto" w:fill="FFFFFF"/>
              </w:rPr>
            </w:pPr>
          </w:p>
        </w:tc>
      </w:tr>
      <w:tr w:rsidR="000530E6" w:rsidRPr="00046708" w:rsidTr="000530E6">
        <w:trPr>
          <w:trHeight w:val="285"/>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rPr>
                <w:color w:val="000000"/>
                <w:sz w:val="21"/>
                <w:szCs w:val="21"/>
              </w:rPr>
            </w:pPr>
            <w:r w:rsidRPr="00C85350">
              <w:rPr>
                <w:sz w:val="21"/>
                <w:szCs w:val="21"/>
              </w:rPr>
              <w:t>Назначение</w:t>
            </w:r>
          </w:p>
        </w:tc>
        <w:tc>
          <w:tcPr>
            <w:tcW w:w="2809" w:type="dxa"/>
          </w:tcPr>
          <w:p w:rsidR="000530E6" w:rsidRPr="00C85350" w:rsidRDefault="000530E6" w:rsidP="00340A92">
            <w:pPr>
              <w:jc w:val="center"/>
              <w:rPr>
                <w:bCs/>
                <w:sz w:val="21"/>
                <w:szCs w:val="21"/>
              </w:rPr>
            </w:pPr>
            <w:r w:rsidRPr="00C85350">
              <w:rPr>
                <w:rFonts w:ascii="Roboto" w:hAnsi="Roboto"/>
                <w:sz w:val="21"/>
                <w:szCs w:val="21"/>
                <w:shd w:val="clear" w:color="auto" w:fill="FFFFFF"/>
              </w:rPr>
              <w:t>Комнатная</w:t>
            </w:r>
          </w:p>
        </w:tc>
        <w:tc>
          <w:tcPr>
            <w:tcW w:w="992" w:type="dxa"/>
            <w:vMerge/>
          </w:tcPr>
          <w:p w:rsidR="000530E6" w:rsidRPr="00046708" w:rsidRDefault="000530E6" w:rsidP="00340A92">
            <w:pPr>
              <w:jc w:val="center"/>
              <w:rPr>
                <w:rFonts w:ascii="Roboto" w:hAnsi="Roboto"/>
                <w:sz w:val="21"/>
                <w:szCs w:val="21"/>
                <w:shd w:val="clear" w:color="auto" w:fill="FFFFFF"/>
              </w:rPr>
            </w:pPr>
          </w:p>
        </w:tc>
        <w:tc>
          <w:tcPr>
            <w:tcW w:w="992" w:type="dxa"/>
            <w:vMerge/>
          </w:tcPr>
          <w:p w:rsidR="000530E6" w:rsidRPr="00046708" w:rsidRDefault="000530E6" w:rsidP="00340A92">
            <w:pPr>
              <w:jc w:val="center"/>
              <w:rPr>
                <w:rFonts w:ascii="Roboto" w:hAnsi="Roboto"/>
                <w:sz w:val="21"/>
                <w:szCs w:val="21"/>
                <w:shd w:val="clear" w:color="auto" w:fill="FFFFFF"/>
              </w:rPr>
            </w:pPr>
          </w:p>
        </w:tc>
      </w:tr>
      <w:tr w:rsidR="000530E6" w:rsidRPr="00046708" w:rsidTr="000530E6">
        <w:trPr>
          <w:trHeight w:val="36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rPr>
                <w:color w:val="000000"/>
                <w:sz w:val="21"/>
                <w:szCs w:val="21"/>
              </w:rPr>
            </w:pPr>
            <w:r w:rsidRPr="00C85350">
              <w:rPr>
                <w:sz w:val="21"/>
                <w:szCs w:val="21"/>
              </w:rPr>
              <w:t>Наличие подголовника</w:t>
            </w:r>
          </w:p>
        </w:tc>
        <w:tc>
          <w:tcPr>
            <w:tcW w:w="2809" w:type="dxa"/>
          </w:tcPr>
          <w:p w:rsidR="000530E6" w:rsidRPr="00C85350" w:rsidRDefault="000530E6" w:rsidP="00340A92">
            <w:pPr>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0530E6" w:rsidRPr="00046708" w:rsidRDefault="000530E6" w:rsidP="00340A92">
            <w:pPr>
              <w:jc w:val="center"/>
              <w:rPr>
                <w:rFonts w:ascii="Roboto" w:hAnsi="Roboto"/>
                <w:sz w:val="21"/>
                <w:szCs w:val="21"/>
                <w:shd w:val="clear" w:color="auto" w:fill="FFFFFF"/>
              </w:rPr>
            </w:pPr>
          </w:p>
        </w:tc>
        <w:tc>
          <w:tcPr>
            <w:tcW w:w="992" w:type="dxa"/>
            <w:vMerge/>
          </w:tcPr>
          <w:p w:rsidR="000530E6" w:rsidRPr="00046708" w:rsidRDefault="000530E6" w:rsidP="00340A92">
            <w:pPr>
              <w:jc w:val="center"/>
              <w:rPr>
                <w:rFonts w:ascii="Roboto" w:hAnsi="Roboto"/>
                <w:sz w:val="21"/>
                <w:szCs w:val="21"/>
                <w:shd w:val="clear" w:color="auto" w:fill="FFFFFF"/>
              </w:rPr>
            </w:pPr>
          </w:p>
        </w:tc>
      </w:tr>
      <w:tr w:rsidR="000530E6" w:rsidRPr="00046708" w:rsidTr="000530E6">
        <w:trPr>
          <w:trHeight w:val="375"/>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rPr>
                <w:color w:val="000000"/>
                <w:sz w:val="21"/>
                <w:szCs w:val="21"/>
              </w:rPr>
            </w:pPr>
            <w:r w:rsidRPr="00C85350">
              <w:rPr>
                <w:sz w:val="21"/>
                <w:szCs w:val="21"/>
              </w:rPr>
              <w:t>Откидная спинка</w:t>
            </w:r>
          </w:p>
        </w:tc>
        <w:tc>
          <w:tcPr>
            <w:tcW w:w="2809" w:type="dxa"/>
          </w:tcPr>
          <w:p w:rsidR="000530E6" w:rsidRPr="00C85350" w:rsidRDefault="000530E6" w:rsidP="00340A92">
            <w:pPr>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0530E6" w:rsidRPr="00046708" w:rsidRDefault="000530E6" w:rsidP="00340A92">
            <w:pPr>
              <w:jc w:val="center"/>
              <w:rPr>
                <w:rFonts w:ascii="Roboto" w:hAnsi="Roboto"/>
                <w:sz w:val="21"/>
                <w:szCs w:val="21"/>
                <w:shd w:val="clear" w:color="auto" w:fill="FFFFFF"/>
              </w:rPr>
            </w:pPr>
          </w:p>
        </w:tc>
        <w:tc>
          <w:tcPr>
            <w:tcW w:w="992" w:type="dxa"/>
            <w:vMerge/>
          </w:tcPr>
          <w:p w:rsidR="000530E6" w:rsidRPr="00046708" w:rsidRDefault="000530E6" w:rsidP="00340A92">
            <w:pPr>
              <w:jc w:val="center"/>
              <w:rPr>
                <w:rFonts w:ascii="Roboto" w:hAnsi="Roboto"/>
                <w:sz w:val="21"/>
                <w:szCs w:val="21"/>
                <w:shd w:val="clear" w:color="auto" w:fill="FFFFFF"/>
              </w:rPr>
            </w:pPr>
          </w:p>
        </w:tc>
      </w:tr>
      <w:tr w:rsidR="000530E6" w:rsidRPr="00046708" w:rsidTr="000530E6">
        <w:trPr>
          <w:trHeight w:val="33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rPr>
                <w:color w:val="000000"/>
                <w:sz w:val="21"/>
                <w:szCs w:val="21"/>
              </w:rPr>
            </w:pPr>
            <w:r w:rsidRPr="00C85350">
              <w:rPr>
                <w:sz w:val="21"/>
                <w:szCs w:val="21"/>
              </w:rPr>
              <w:t>Регулировка угла наклона подножки</w:t>
            </w:r>
          </w:p>
        </w:tc>
        <w:tc>
          <w:tcPr>
            <w:tcW w:w="2809" w:type="dxa"/>
          </w:tcPr>
          <w:p w:rsidR="000530E6" w:rsidRPr="00C85350" w:rsidRDefault="000530E6" w:rsidP="00340A92">
            <w:pPr>
              <w:jc w:val="center"/>
              <w:rPr>
                <w:bCs/>
                <w:sz w:val="21"/>
                <w:szCs w:val="21"/>
              </w:rPr>
            </w:pPr>
            <w:r w:rsidRPr="00146AFE">
              <w:rPr>
                <w:rFonts w:ascii="Roboto" w:hAnsi="Roboto"/>
                <w:sz w:val="21"/>
                <w:szCs w:val="21"/>
                <w:shd w:val="clear" w:color="auto" w:fill="FFFFFF"/>
              </w:rPr>
              <w:t>Да</w:t>
            </w:r>
          </w:p>
        </w:tc>
        <w:tc>
          <w:tcPr>
            <w:tcW w:w="992" w:type="dxa"/>
            <w:vMerge/>
          </w:tcPr>
          <w:p w:rsidR="000530E6" w:rsidRPr="00046708" w:rsidRDefault="000530E6" w:rsidP="00340A92">
            <w:pPr>
              <w:jc w:val="center"/>
              <w:rPr>
                <w:rFonts w:ascii="Roboto" w:hAnsi="Roboto"/>
                <w:sz w:val="21"/>
                <w:szCs w:val="21"/>
                <w:shd w:val="clear" w:color="auto" w:fill="FFFFFF"/>
              </w:rPr>
            </w:pPr>
          </w:p>
        </w:tc>
        <w:tc>
          <w:tcPr>
            <w:tcW w:w="992" w:type="dxa"/>
            <w:vMerge/>
          </w:tcPr>
          <w:p w:rsidR="000530E6" w:rsidRPr="00046708" w:rsidRDefault="000530E6" w:rsidP="00340A92">
            <w:pPr>
              <w:jc w:val="center"/>
              <w:rPr>
                <w:rFonts w:ascii="Roboto" w:hAnsi="Roboto"/>
                <w:sz w:val="21"/>
                <w:szCs w:val="21"/>
                <w:shd w:val="clear" w:color="auto" w:fill="FFFFFF"/>
              </w:rPr>
            </w:pPr>
          </w:p>
        </w:tc>
      </w:tr>
      <w:tr w:rsidR="000530E6" w:rsidRPr="00046708" w:rsidTr="000530E6">
        <w:trPr>
          <w:trHeight w:val="315"/>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rPr>
                <w:color w:val="000000"/>
                <w:sz w:val="21"/>
                <w:szCs w:val="21"/>
              </w:rPr>
            </w:pPr>
            <w:r w:rsidRPr="00C85350">
              <w:rPr>
                <w:sz w:val="21"/>
                <w:szCs w:val="21"/>
              </w:rPr>
              <w:t>Рычажный привод</w:t>
            </w:r>
          </w:p>
        </w:tc>
        <w:tc>
          <w:tcPr>
            <w:tcW w:w="2809" w:type="dxa"/>
          </w:tcPr>
          <w:p w:rsidR="000530E6" w:rsidRPr="00C85350" w:rsidRDefault="000530E6" w:rsidP="00340A92">
            <w:pPr>
              <w:jc w:val="center"/>
              <w:rPr>
                <w:bCs/>
                <w:sz w:val="21"/>
                <w:szCs w:val="21"/>
              </w:rPr>
            </w:pPr>
            <w:r w:rsidRPr="00C85350">
              <w:rPr>
                <w:bCs/>
                <w:sz w:val="21"/>
                <w:szCs w:val="21"/>
              </w:rPr>
              <w:t>Нет</w:t>
            </w:r>
          </w:p>
        </w:tc>
        <w:tc>
          <w:tcPr>
            <w:tcW w:w="992" w:type="dxa"/>
            <w:vMerge/>
          </w:tcPr>
          <w:p w:rsidR="000530E6" w:rsidRPr="00046708" w:rsidRDefault="000530E6" w:rsidP="00340A92">
            <w:pPr>
              <w:jc w:val="center"/>
              <w:rPr>
                <w:bCs/>
                <w:sz w:val="20"/>
                <w:szCs w:val="20"/>
              </w:rPr>
            </w:pPr>
          </w:p>
        </w:tc>
        <w:tc>
          <w:tcPr>
            <w:tcW w:w="992" w:type="dxa"/>
            <w:vMerge/>
          </w:tcPr>
          <w:p w:rsidR="000530E6" w:rsidRPr="00046708" w:rsidRDefault="000530E6" w:rsidP="00340A92">
            <w:pPr>
              <w:jc w:val="center"/>
              <w:rPr>
                <w:bCs/>
                <w:sz w:val="20"/>
                <w:szCs w:val="20"/>
              </w:rPr>
            </w:pPr>
          </w:p>
        </w:tc>
      </w:tr>
      <w:tr w:rsidR="000530E6" w:rsidRPr="00046708" w:rsidTr="000530E6">
        <w:trPr>
          <w:trHeight w:val="48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rPr>
                <w:color w:val="000000"/>
                <w:sz w:val="21"/>
                <w:szCs w:val="21"/>
              </w:rPr>
            </w:pPr>
            <w:r w:rsidRPr="00C85350">
              <w:rPr>
                <w:sz w:val="21"/>
                <w:szCs w:val="21"/>
                <w:shd w:val="clear" w:color="auto" w:fill="FFFFFF"/>
              </w:rPr>
              <w:t>Тип управления</w:t>
            </w:r>
          </w:p>
        </w:tc>
        <w:tc>
          <w:tcPr>
            <w:tcW w:w="2809" w:type="dxa"/>
          </w:tcPr>
          <w:p w:rsidR="000530E6" w:rsidRPr="00C85350" w:rsidRDefault="000530E6" w:rsidP="00340A92">
            <w:pPr>
              <w:jc w:val="center"/>
              <w:rPr>
                <w:bCs/>
                <w:sz w:val="21"/>
                <w:szCs w:val="21"/>
              </w:rPr>
            </w:pPr>
            <w:r w:rsidRPr="00C85350">
              <w:rPr>
                <w:bCs/>
                <w:sz w:val="21"/>
                <w:szCs w:val="21"/>
              </w:rPr>
              <w:t>Сопровождающий</w:t>
            </w:r>
          </w:p>
        </w:tc>
        <w:tc>
          <w:tcPr>
            <w:tcW w:w="992" w:type="dxa"/>
            <w:vMerge/>
          </w:tcPr>
          <w:p w:rsidR="000530E6" w:rsidRPr="00046708" w:rsidRDefault="000530E6" w:rsidP="00340A92">
            <w:pPr>
              <w:jc w:val="center"/>
              <w:rPr>
                <w:bCs/>
                <w:sz w:val="20"/>
                <w:szCs w:val="20"/>
              </w:rPr>
            </w:pPr>
          </w:p>
        </w:tc>
        <w:tc>
          <w:tcPr>
            <w:tcW w:w="992" w:type="dxa"/>
            <w:vMerge/>
          </w:tcPr>
          <w:p w:rsidR="000530E6" w:rsidRPr="00046708" w:rsidRDefault="000530E6" w:rsidP="00340A92">
            <w:pPr>
              <w:jc w:val="center"/>
              <w:rPr>
                <w:bCs/>
                <w:sz w:val="20"/>
                <w:szCs w:val="20"/>
              </w:rPr>
            </w:pPr>
          </w:p>
        </w:tc>
      </w:tr>
      <w:tr w:rsidR="000530E6" w:rsidRPr="00046708" w:rsidTr="000530E6">
        <w:trPr>
          <w:trHeight w:val="48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rPr>
                <w:color w:val="000000"/>
                <w:sz w:val="21"/>
                <w:szCs w:val="21"/>
              </w:rPr>
            </w:pPr>
            <w:r w:rsidRPr="00C85350">
              <w:rPr>
                <w:sz w:val="21"/>
                <w:szCs w:val="21"/>
                <w:shd w:val="clear" w:color="auto" w:fill="FFFFFF"/>
              </w:rPr>
              <w:t>Фиксация туловища</w:t>
            </w:r>
          </w:p>
        </w:tc>
        <w:tc>
          <w:tcPr>
            <w:tcW w:w="2809" w:type="dxa"/>
          </w:tcPr>
          <w:p w:rsidR="000530E6" w:rsidRPr="00C85350" w:rsidRDefault="000530E6" w:rsidP="00340A92">
            <w:pPr>
              <w:jc w:val="center"/>
              <w:rPr>
                <w:bCs/>
                <w:sz w:val="21"/>
                <w:szCs w:val="21"/>
              </w:rPr>
            </w:pPr>
            <w:r w:rsidRPr="00C85350">
              <w:rPr>
                <w:bCs/>
                <w:sz w:val="21"/>
                <w:szCs w:val="21"/>
              </w:rPr>
              <w:t>Да</w:t>
            </w:r>
          </w:p>
        </w:tc>
        <w:tc>
          <w:tcPr>
            <w:tcW w:w="992" w:type="dxa"/>
            <w:vMerge/>
          </w:tcPr>
          <w:p w:rsidR="000530E6" w:rsidRPr="00046708" w:rsidRDefault="000530E6" w:rsidP="00340A92">
            <w:pPr>
              <w:jc w:val="center"/>
              <w:rPr>
                <w:bCs/>
                <w:sz w:val="20"/>
                <w:szCs w:val="20"/>
              </w:rPr>
            </w:pPr>
          </w:p>
        </w:tc>
        <w:tc>
          <w:tcPr>
            <w:tcW w:w="992" w:type="dxa"/>
            <w:vMerge/>
          </w:tcPr>
          <w:p w:rsidR="000530E6" w:rsidRPr="00046708" w:rsidRDefault="000530E6" w:rsidP="00340A92">
            <w:pPr>
              <w:jc w:val="center"/>
              <w:rPr>
                <w:bCs/>
                <w:sz w:val="20"/>
                <w:szCs w:val="20"/>
              </w:rPr>
            </w:pPr>
          </w:p>
        </w:tc>
      </w:tr>
      <w:tr w:rsidR="000530E6" w:rsidRPr="00B3057A" w:rsidTr="000530E6">
        <w:trPr>
          <w:trHeight w:val="48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5528" w:type="dxa"/>
            <w:gridSpan w:val="2"/>
            <w:shd w:val="clear" w:color="auto" w:fill="auto"/>
            <w:vAlign w:val="center"/>
          </w:tcPr>
          <w:p w:rsidR="000530E6" w:rsidRPr="00C85350" w:rsidRDefault="000530E6" w:rsidP="00340A92">
            <w:pPr>
              <w:pStyle w:val="17"/>
              <w:keepNext/>
              <w:widowControl w:val="0"/>
              <w:suppressAutoHyphens w:val="0"/>
              <w:jc w:val="center"/>
              <w:rPr>
                <w:sz w:val="21"/>
                <w:szCs w:val="21"/>
              </w:rPr>
            </w:pPr>
            <w:r w:rsidRPr="00C85350">
              <w:rPr>
                <w:rFonts w:ascii="Times New Roman" w:hAnsi="Times New Roman" w:cs="Times New Roman"/>
                <w:sz w:val="21"/>
                <w:szCs w:val="21"/>
              </w:rPr>
              <w:t>Дополнительные характеристики</w:t>
            </w:r>
          </w:p>
        </w:tc>
        <w:tc>
          <w:tcPr>
            <w:tcW w:w="992" w:type="dxa"/>
            <w:vMerge/>
          </w:tcPr>
          <w:p w:rsidR="000530E6" w:rsidRPr="00B3057A" w:rsidRDefault="000530E6" w:rsidP="00340A92">
            <w:pPr>
              <w:pStyle w:val="17"/>
              <w:keepNext/>
              <w:widowControl w:val="0"/>
              <w:suppressAutoHyphens w:val="0"/>
              <w:jc w:val="center"/>
              <w:rPr>
                <w:rFonts w:ascii="Times New Roman" w:hAnsi="Times New Roman" w:cs="Times New Roman"/>
              </w:rPr>
            </w:pPr>
          </w:p>
        </w:tc>
        <w:tc>
          <w:tcPr>
            <w:tcW w:w="992" w:type="dxa"/>
            <w:vMerge/>
          </w:tcPr>
          <w:p w:rsidR="000530E6" w:rsidRPr="00B3057A" w:rsidRDefault="000530E6" w:rsidP="00340A92">
            <w:pPr>
              <w:pStyle w:val="17"/>
              <w:keepNext/>
              <w:widowControl w:val="0"/>
              <w:suppressAutoHyphens w:val="0"/>
              <w:jc w:val="center"/>
              <w:rPr>
                <w:rFonts w:ascii="Times New Roman" w:hAnsi="Times New Roman" w:cs="Times New Roman"/>
              </w:rPr>
            </w:pPr>
          </w:p>
        </w:tc>
      </w:tr>
      <w:tr w:rsidR="000530E6" w:rsidRPr="00B3057A" w:rsidTr="000530E6">
        <w:trPr>
          <w:trHeight w:val="48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rPr>
                <w:rFonts w:eastAsia="Calibri"/>
                <w:sz w:val="21"/>
                <w:szCs w:val="21"/>
              </w:rPr>
            </w:pPr>
            <w:r w:rsidRPr="00C85350">
              <w:rPr>
                <w:rFonts w:eastAsia="Calibri"/>
                <w:sz w:val="21"/>
                <w:szCs w:val="21"/>
              </w:rPr>
              <w:t>Функциональные характеристики</w:t>
            </w:r>
          </w:p>
        </w:tc>
        <w:tc>
          <w:tcPr>
            <w:tcW w:w="2809" w:type="dxa"/>
          </w:tcPr>
          <w:p w:rsidR="000530E6" w:rsidRPr="00C85350" w:rsidRDefault="000530E6" w:rsidP="00340A92">
            <w:pPr>
              <w:rPr>
                <w:rFonts w:eastAsia="Calibri"/>
                <w:sz w:val="21"/>
                <w:szCs w:val="21"/>
              </w:rPr>
            </w:pPr>
            <w:r w:rsidRPr="00C85350">
              <w:rPr>
                <w:rFonts w:eastAsia="Calibri"/>
                <w:sz w:val="21"/>
                <w:szCs w:val="21"/>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992" w:type="dxa"/>
            <w:vMerge/>
          </w:tcPr>
          <w:p w:rsidR="000530E6" w:rsidRPr="00B3057A" w:rsidRDefault="000530E6" w:rsidP="00340A92">
            <w:pPr>
              <w:rPr>
                <w:rFonts w:eastAsia="Calibri"/>
                <w:sz w:val="20"/>
                <w:szCs w:val="20"/>
              </w:rPr>
            </w:pPr>
          </w:p>
        </w:tc>
        <w:tc>
          <w:tcPr>
            <w:tcW w:w="992" w:type="dxa"/>
            <w:vMerge/>
          </w:tcPr>
          <w:p w:rsidR="000530E6" w:rsidRPr="00B3057A" w:rsidRDefault="000530E6" w:rsidP="00340A92">
            <w:pPr>
              <w:rPr>
                <w:rFonts w:eastAsia="Calibri"/>
                <w:sz w:val="20"/>
                <w:szCs w:val="20"/>
              </w:rPr>
            </w:pPr>
          </w:p>
        </w:tc>
      </w:tr>
      <w:tr w:rsidR="000530E6" w:rsidRPr="00B3057A" w:rsidTr="000530E6">
        <w:trPr>
          <w:trHeight w:val="48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rPr>
                <w:rFonts w:eastAsia="Calibri"/>
                <w:sz w:val="21"/>
                <w:szCs w:val="21"/>
              </w:rPr>
            </w:pPr>
            <w:r w:rsidRPr="00C85350">
              <w:rPr>
                <w:bCs/>
                <w:sz w:val="21"/>
                <w:szCs w:val="21"/>
                <w:lang w:eastAsia="ru-RU"/>
              </w:rPr>
              <w:t>Тип привода</w:t>
            </w:r>
          </w:p>
        </w:tc>
        <w:tc>
          <w:tcPr>
            <w:tcW w:w="2809" w:type="dxa"/>
          </w:tcPr>
          <w:p w:rsidR="000530E6" w:rsidRPr="00C85350" w:rsidRDefault="000530E6" w:rsidP="00340A92">
            <w:pPr>
              <w:rPr>
                <w:rFonts w:eastAsia="Calibri"/>
                <w:sz w:val="21"/>
                <w:szCs w:val="21"/>
              </w:rPr>
            </w:pPr>
            <w:r w:rsidRPr="00C85350">
              <w:rPr>
                <w:bCs/>
                <w:sz w:val="21"/>
                <w:szCs w:val="21"/>
                <w:lang w:eastAsia="ru-RU"/>
              </w:rPr>
              <w:t>от обода колеса</w:t>
            </w:r>
          </w:p>
        </w:tc>
        <w:tc>
          <w:tcPr>
            <w:tcW w:w="992" w:type="dxa"/>
            <w:vMerge/>
          </w:tcPr>
          <w:p w:rsidR="000530E6" w:rsidRPr="00B3057A" w:rsidRDefault="000530E6" w:rsidP="00340A92">
            <w:pPr>
              <w:rPr>
                <w:rFonts w:eastAsia="Calibri"/>
                <w:sz w:val="20"/>
                <w:szCs w:val="20"/>
              </w:rPr>
            </w:pPr>
          </w:p>
        </w:tc>
        <w:tc>
          <w:tcPr>
            <w:tcW w:w="992" w:type="dxa"/>
            <w:vMerge/>
          </w:tcPr>
          <w:p w:rsidR="000530E6" w:rsidRPr="00B3057A" w:rsidRDefault="000530E6" w:rsidP="00340A92">
            <w:pPr>
              <w:rPr>
                <w:rFonts w:eastAsia="Calibri"/>
                <w:sz w:val="20"/>
                <w:szCs w:val="20"/>
              </w:rPr>
            </w:pPr>
          </w:p>
        </w:tc>
      </w:tr>
      <w:tr w:rsidR="000530E6" w:rsidRPr="00B3057A" w:rsidTr="000530E6">
        <w:trPr>
          <w:trHeight w:val="48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rPr>
                <w:bCs/>
                <w:sz w:val="21"/>
                <w:szCs w:val="21"/>
                <w:lang w:eastAsia="ru-RU"/>
              </w:rPr>
            </w:pPr>
            <w:r w:rsidRPr="00C85350">
              <w:rPr>
                <w:bCs/>
                <w:sz w:val="21"/>
                <w:szCs w:val="21"/>
                <w:lang w:eastAsia="ru-RU"/>
              </w:rPr>
              <w:t>Рамная конструкция кресла-коляски</w:t>
            </w:r>
          </w:p>
          <w:p w:rsidR="000530E6" w:rsidRPr="00C85350" w:rsidRDefault="000530E6" w:rsidP="00340A92">
            <w:pPr>
              <w:rPr>
                <w:bCs/>
                <w:sz w:val="21"/>
                <w:szCs w:val="21"/>
                <w:lang w:eastAsia="ru-RU"/>
              </w:rPr>
            </w:pPr>
          </w:p>
        </w:tc>
        <w:tc>
          <w:tcPr>
            <w:tcW w:w="2809" w:type="dxa"/>
          </w:tcPr>
          <w:p w:rsidR="000530E6" w:rsidRPr="00C85350" w:rsidRDefault="000530E6" w:rsidP="00340A92">
            <w:pPr>
              <w:rPr>
                <w:bCs/>
                <w:sz w:val="21"/>
                <w:szCs w:val="21"/>
                <w:lang w:eastAsia="ru-RU"/>
              </w:rPr>
            </w:pPr>
            <w:r w:rsidRPr="00C85350">
              <w:rPr>
                <w:bCs/>
                <w:sz w:val="21"/>
                <w:szCs w:val="21"/>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0530E6" w:rsidRPr="00B3057A" w:rsidRDefault="000530E6" w:rsidP="00340A92">
            <w:pPr>
              <w:rPr>
                <w:rFonts w:eastAsia="Calibri"/>
                <w:sz w:val="20"/>
                <w:szCs w:val="20"/>
              </w:rPr>
            </w:pPr>
          </w:p>
        </w:tc>
        <w:tc>
          <w:tcPr>
            <w:tcW w:w="992" w:type="dxa"/>
            <w:vMerge/>
          </w:tcPr>
          <w:p w:rsidR="000530E6" w:rsidRPr="00B3057A" w:rsidRDefault="000530E6" w:rsidP="00340A92">
            <w:pPr>
              <w:rPr>
                <w:rFonts w:eastAsia="Calibri"/>
                <w:sz w:val="20"/>
                <w:szCs w:val="20"/>
              </w:rPr>
            </w:pPr>
          </w:p>
        </w:tc>
      </w:tr>
      <w:tr w:rsidR="000530E6" w:rsidRPr="00B3057A" w:rsidTr="000530E6">
        <w:trPr>
          <w:trHeight w:val="48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rPr>
                <w:rFonts w:eastAsia="Calibri"/>
                <w:sz w:val="21"/>
                <w:szCs w:val="21"/>
              </w:rPr>
            </w:pPr>
            <w:r w:rsidRPr="00C85350">
              <w:rPr>
                <w:rFonts w:eastAsia="Lucida Sans Unicode"/>
                <w:bCs/>
                <w:sz w:val="21"/>
                <w:szCs w:val="21"/>
              </w:rPr>
              <w:t>Поверхности металлических элементов кресла-коляски</w:t>
            </w:r>
          </w:p>
        </w:tc>
        <w:tc>
          <w:tcPr>
            <w:tcW w:w="2809" w:type="dxa"/>
          </w:tcPr>
          <w:p w:rsidR="000530E6" w:rsidRPr="00C85350" w:rsidRDefault="000530E6" w:rsidP="00340A92">
            <w:pPr>
              <w:rPr>
                <w:rFonts w:eastAsia="Calibri"/>
                <w:sz w:val="21"/>
                <w:szCs w:val="21"/>
              </w:rPr>
            </w:pPr>
            <w:r w:rsidRPr="00C85350">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992" w:type="dxa"/>
            <w:vMerge/>
          </w:tcPr>
          <w:p w:rsidR="000530E6" w:rsidRDefault="000530E6" w:rsidP="00340A92">
            <w:pPr>
              <w:rPr>
                <w:rFonts w:eastAsia="Calibri"/>
                <w:sz w:val="20"/>
                <w:szCs w:val="20"/>
              </w:rPr>
            </w:pPr>
          </w:p>
        </w:tc>
        <w:tc>
          <w:tcPr>
            <w:tcW w:w="992" w:type="dxa"/>
            <w:vMerge/>
          </w:tcPr>
          <w:p w:rsidR="000530E6" w:rsidRDefault="000530E6" w:rsidP="00340A92">
            <w:pPr>
              <w:rPr>
                <w:rFonts w:eastAsia="Calibri"/>
                <w:sz w:val="20"/>
                <w:szCs w:val="20"/>
              </w:rPr>
            </w:pPr>
          </w:p>
        </w:tc>
      </w:tr>
      <w:tr w:rsidR="000530E6" w:rsidRPr="00B3057A" w:rsidTr="000530E6">
        <w:trPr>
          <w:trHeight w:val="48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rPr>
                <w:rFonts w:eastAsia="Lucida Sans Unicode"/>
                <w:bCs/>
                <w:sz w:val="21"/>
                <w:szCs w:val="21"/>
              </w:rPr>
            </w:pPr>
            <w:r w:rsidRPr="00C85350">
              <w:rPr>
                <w:bCs/>
                <w:sz w:val="21"/>
                <w:szCs w:val="21"/>
                <w:lang w:eastAsia="ru-RU"/>
              </w:rPr>
              <w:t>Конструкция</w:t>
            </w:r>
          </w:p>
        </w:tc>
        <w:tc>
          <w:tcPr>
            <w:tcW w:w="2809" w:type="dxa"/>
          </w:tcPr>
          <w:p w:rsidR="000530E6" w:rsidRPr="00C85350" w:rsidRDefault="000530E6" w:rsidP="00340A92">
            <w:pPr>
              <w:rPr>
                <w:rFonts w:eastAsia="Calibri"/>
                <w:sz w:val="21"/>
                <w:szCs w:val="21"/>
              </w:rPr>
            </w:pPr>
            <w:r w:rsidRPr="00C85350">
              <w:rPr>
                <w:bCs/>
                <w:sz w:val="21"/>
                <w:szCs w:val="21"/>
                <w:lang w:eastAsia="ru-RU"/>
              </w:rPr>
              <w:t>складывается и раскладывается без применения инструментов</w:t>
            </w:r>
          </w:p>
        </w:tc>
        <w:tc>
          <w:tcPr>
            <w:tcW w:w="992" w:type="dxa"/>
            <w:vMerge/>
          </w:tcPr>
          <w:p w:rsidR="000530E6" w:rsidRDefault="000530E6" w:rsidP="00340A92">
            <w:pPr>
              <w:rPr>
                <w:bCs/>
                <w:sz w:val="20"/>
                <w:szCs w:val="20"/>
                <w:lang w:eastAsia="ru-RU"/>
              </w:rPr>
            </w:pPr>
          </w:p>
        </w:tc>
        <w:tc>
          <w:tcPr>
            <w:tcW w:w="992" w:type="dxa"/>
            <w:vMerge/>
          </w:tcPr>
          <w:p w:rsidR="000530E6"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rPr>
                <w:bCs/>
                <w:sz w:val="21"/>
                <w:szCs w:val="21"/>
                <w:lang w:eastAsia="ru-RU"/>
              </w:rPr>
            </w:pPr>
            <w:r w:rsidRPr="00C85350">
              <w:rPr>
                <w:bCs/>
                <w:sz w:val="21"/>
                <w:szCs w:val="21"/>
                <w:lang w:eastAsia="ru-RU"/>
              </w:rPr>
              <w:t>Тип поворотных колес</w:t>
            </w:r>
          </w:p>
        </w:tc>
        <w:tc>
          <w:tcPr>
            <w:tcW w:w="2809" w:type="dxa"/>
          </w:tcPr>
          <w:p w:rsidR="000530E6" w:rsidRPr="00C85350" w:rsidRDefault="000530E6" w:rsidP="00340A92">
            <w:pPr>
              <w:rPr>
                <w:bCs/>
                <w:sz w:val="21"/>
                <w:szCs w:val="21"/>
                <w:lang w:eastAsia="ru-RU"/>
              </w:rPr>
            </w:pPr>
            <w:r w:rsidRPr="00C85350">
              <w:rPr>
                <w:bCs/>
                <w:sz w:val="21"/>
                <w:szCs w:val="21"/>
                <w:lang w:eastAsia="ru-RU"/>
              </w:rPr>
              <w:t xml:space="preserve">литые полиуретановые покрышки. Вилка поворотного колеса имеет 4 позиции установки положения колеса </w:t>
            </w:r>
          </w:p>
        </w:tc>
        <w:tc>
          <w:tcPr>
            <w:tcW w:w="992" w:type="dxa"/>
            <w:vMerge/>
          </w:tcPr>
          <w:p w:rsidR="000530E6" w:rsidRDefault="000530E6" w:rsidP="00340A92">
            <w:pPr>
              <w:rPr>
                <w:bCs/>
                <w:sz w:val="20"/>
                <w:szCs w:val="20"/>
                <w:lang w:eastAsia="ru-RU"/>
              </w:rPr>
            </w:pPr>
          </w:p>
        </w:tc>
        <w:tc>
          <w:tcPr>
            <w:tcW w:w="992" w:type="dxa"/>
            <w:vMerge/>
          </w:tcPr>
          <w:p w:rsidR="000530E6"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rPr>
                <w:bCs/>
                <w:sz w:val="21"/>
                <w:szCs w:val="21"/>
                <w:lang w:eastAsia="ru-RU"/>
              </w:rPr>
            </w:pPr>
            <w:r w:rsidRPr="00C85350">
              <w:rPr>
                <w:bCs/>
                <w:sz w:val="21"/>
                <w:szCs w:val="21"/>
                <w:lang w:eastAsia="ru-RU"/>
              </w:rPr>
              <w:t>Диаметр поворотных колес</w:t>
            </w:r>
          </w:p>
        </w:tc>
        <w:tc>
          <w:tcPr>
            <w:tcW w:w="2809" w:type="dxa"/>
          </w:tcPr>
          <w:p w:rsidR="000530E6" w:rsidRPr="00C85350" w:rsidRDefault="000530E6" w:rsidP="00340A92">
            <w:pPr>
              <w:rPr>
                <w:bCs/>
                <w:sz w:val="21"/>
                <w:szCs w:val="21"/>
                <w:lang w:eastAsia="ru-RU"/>
              </w:rPr>
            </w:pPr>
            <w:r w:rsidRPr="00C85350">
              <w:rPr>
                <w:bCs/>
                <w:sz w:val="21"/>
                <w:szCs w:val="21"/>
                <w:lang w:eastAsia="ru-RU"/>
              </w:rPr>
              <w:t>не менее 15 см и не более 20 см</w:t>
            </w:r>
            <w:r w:rsidRPr="00C85350">
              <w:rPr>
                <w:sz w:val="21"/>
                <w:szCs w:val="21"/>
              </w:rPr>
              <w:t>.</w:t>
            </w:r>
          </w:p>
        </w:tc>
        <w:tc>
          <w:tcPr>
            <w:tcW w:w="992" w:type="dxa"/>
            <w:vMerge/>
          </w:tcPr>
          <w:p w:rsidR="000530E6" w:rsidRDefault="000530E6" w:rsidP="00340A92">
            <w:pPr>
              <w:rPr>
                <w:bCs/>
                <w:sz w:val="20"/>
                <w:szCs w:val="20"/>
                <w:lang w:eastAsia="ru-RU"/>
              </w:rPr>
            </w:pPr>
          </w:p>
        </w:tc>
        <w:tc>
          <w:tcPr>
            <w:tcW w:w="992" w:type="dxa"/>
            <w:vMerge/>
          </w:tcPr>
          <w:p w:rsidR="000530E6"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rPr>
                <w:bCs/>
                <w:sz w:val="21"/>
                <w:szCs w:val="21"/>
                <w:lang w:eastAsia="ru-RU"/>
              </w:rPr>
            </w:pPr>
            <w:r w:rsidRPr="00C85350">
              <w:rPr>
                <w:bCs/>
                <w:sz w:val="21"/>
                <w:szCs w:val="21"/>
                <w:lang w:eastAsia="ru-RU"/>
              </w:rPr>
              <w:t>Тип приводных колес</w:t>
            </w:r>
          </w:p>
        </w:tc>
        <w:tc>
          <w:tcPr>
            <w:tcW w:w="2809" w:type="dxa"/>
          </w:tcPr>
          <w:p w:rsidR="000530E6" w:rsidRPr="00C85350" w:rsidRDefault="000530E6" w:rsidP="00340A92">
            <w:pPr>
              <w:rPr>
                <w:bCs/>
                <w:sz w:val="21"/>
                <w:szCs w:val="21"/>
                <w:lang w:eastAsia="ru-RU"/>
              </w:rPr>
            </w:pPr>
            <w:r w:rsidRPr="00C85350">
              <w:rPr>
                <w:sz w:val="21"/>
                <w:szCs w:val="21"/>
              </w:rPr>
              <w:t xml:space="preserve">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sz w:val="21"/>
                <w:szCs w:val="21"/>
              </w:rPr>
              <w:t>ободами</w:t>
            </w:r>
            <w:proofErr w:type="spellEnd"/>
            <w:r w:rsidRPr="00C85350">
              <w:rPr>
                <w:sz w:val="21"/>
                <w:szCs w:val="21"/>
              </w:rPr>
              <w:t xml:space="preserve"> и обручами</w:t>
            </w:r>
          </w:p>
        </w:tc>
        <w:tc>
          <w:tcPr>
            <w:tcW w:w="992" w:type="dxa"/>
            <w:vMerge/>
          </w:tcPr>
          <w:p w:rsidR="000530E6" w:rsidRDefault="000530E6" w:rsidP="00340A92">
            <w:pPr>
              <w:rPr>
                <w:bCs/>
                <w:sz w:val="20"/>
                <w:szCs w:val="20"/>
                <w:lang w:eastAsia="ru-RU"/>
              </w:rPr>
            </w:pPr>
          </w:p>
        </w:tc>
        <w:tc>
          <w:tcPr>
            <w:tcW w:w="992" w:type="dxa"/>
            <w:vMerge/>
          </w:tcPr>
          <w:p w:rsidR="000530E6"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rPr>
                <w:bCs/>
                <w:sz w:val="21"/>
                <w:szCs w:val="21"/>
                <w:lang w:eastAsia="ru-RU"/>
              </w:rPr>
            </w:pPr>
            <w:r w:rsidRPr="00C85350">
              <w:rPr>
                <w:bCs/>
                <w:sz w:val="21"/>
                <w:szCs w:val="21"/>
                <w:lang w:eastAsia="ru-RU"/>
              </w:rPr>
              <w:t>Диаметр приводных колес</w:t>
            </w:r>
          </w:p>
        </w:tc>
        <w:tc>
          <w:tcPr>
            <w:tcW w:w="2809" w:type="dxa"/>
          </w:tcPr>
          <w:p w:rsidR="000530E6" w:rsidRPr="00C85350" w:rsidRDefault="000530E6" w:rsidP="00340A92">
            <w:pPr>
              <w:rPr>
                <w:sz w:val="21"/>
                <w:szCs w:val="21"/>
              </w:rPr>
            </w:pPr>
            <w:r w:rsidRPr="00C85350">
              <w:rPr>
                <w:sz w:val="21"/>
                <w:szCs w:val="21"/>
              </w:rPr>
              <w:t xml:space="preserve">не менее 57 см и не более 62 см. </w:t>
            </w:r>
          </w:p>
          <w:p w:rsidR="000530E6" w:rsidRPr="00C85350" w:rsidRDefault="000530E6" w:rsidP="00340A92">
            <w:pPr>
              <w:rPr>
                <w:bCs/>
                <w:sz w:val="21"/>
                <w:szCs w:val="21"/>
                <w:lang w:eastAsia="ru-RU"/>
              </w:rPr>
            </w:pPr>
          </w:p>
        </w:tc>
        <w:tc>
          <w:tcPr>
            <w:tcW w:w="992" w:type="dxa"/>
            <w:vMerge/>
          </w:tcPr>
          <w:p w:rsidR="000530E6" w:rsidRDefault="000530E6" w:rsidP="00340A92">
            <w:pPr>
              <w:rPr>
                <w:bCs/>
                <w:sz w:val="20"/>
                <w:szCs w:val="20"/>
                <w:lang w:eastAsia="ru-RU"/>
              </w:rPr>
            </w:pPr>
          </w:p>
        </w:tc>
        <w:tc>
          <w:tcPr>
            <w:tcW w:w="992" w:type="dxa"/>
            <w:vMerge/>
          </w:tcPr>
          <w:p w:rsidR="000530E6"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keepNext/>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rPr>
                <w:bCs/>
                <w:sz w:val="21"/>
                <w:szCs w:val="21"/>
                <w:lang w:eastAsia="ru-RU"/>
              </w:rPr>
            </w:pPr>
            <w:r w:rsidRPr="00C85350">
              <w:rPr>
                <w:bCs/>
                <w:iCs/>
                <w:sz w:val="21"/>
                <w:szCs w:val="21"/>
                <w:lang w:eastAsia="ru-RU"/>
              </w:rPr>
              <w:t>В качестве опор вращения</w:t>
            </w:r>
          </w:p>
        </w:tc>
        <w:tc>
          <w:tcPr>
            <w:tcW w:w="2809" w:type="dxa"/>
          </w:tcPr>
          <w:p w:rsidR="000530E6" w:rsidRPr="00C85350" w:rsidRDefault="000530E6" w:rsidP="00340A92">
            <w:pPr>
              <w:rPr>
                <w:sz w:val="21"/>
                <w:szCs w:val="21"/>
              </w:rPr>
            </w:pPr>
            <w:r w:rsidRPr="00C85350">
              <w:rPr>
                <w:sz w:val="21"/>
                <w:szCs w:val="21"/>
              </w:rPr>
              <w:t>в поворотных и в приводных колесах применены шариковые подшипники, работающие в паре со стальной втулкой</w:t>
            </w:r>
          </w:p>
        </w:tc>
        <w:tc>
          <w:tcPr>
            <w:tcW w:w="992" w:type="dxa"/>
            <w:vMerge/>
          </w:tcPr>
          <w:p w:rsidR="000530E6" w:rsidRDefault="000530E6" w:rsidP="00340A92">
            <w:pPr>
              <w:rPr>
                <w:bCs/>
                <w:sz w:val="20"/>
                <w:szCs w:val="20"/>
                <w:lang w:eastAsia="ru-RU"/>
              </w:rPr>
            </w:pPr>
          </w:p>
        </w:tc>
        <w:tc>
          <w:tcPr>
            <w:tcW w:w="992" w:type="dxa"/>
            <w:vMerge/>
          </w:tcPr>
          <w:p w:rsidR="000530E6"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Lucida Sans Unicode"/>
                <w:bCs/>
                <w:iCs/>
                <w:sz w:val="21"/>
                <w:szCs w:val="21"/>
              </w:rPr>
              <w:t>Материал спинки и сиденья</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Lucida Sans Unicode"/>
                <w:bCs/>
                <w:iCs/>
                <w:sz w:val="21"/>
                <w:szCs w:val="21"/>
              </w:rPr>
              <w:t>Высота спинки</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не менее 47,5 см</w:t>
            </w:r>
          </w:p>
        </w:tc>
        <w:tc>
          <w:tcPr>
            <w:tcW w:w="992" w:type="dxa"/>
            <w:vMerge/>
          </w:tcPr>
          <w:p w:rsidR="000530E6" w:rsidRDefault="000530E6" w:rsidP="00340A92">
            <w:pPr>
              <w:suppressAutoHyphens w:val="0"/>
              <w:rPr>
                <w:bCs/>
                <w:sz w:val="20"/>
                <w:szCs w:val="20"/>
                <w:lang w:eastAsia="ru-RU"/>
              </w:rPr>
            </w:pPr>
          </w:p>
        </w:tc>
        <w:tc>
          <w:tcPr>
            <w:tcW w:w="992" w:type="dxa"/>
            <w:vMerge/>
          </w:tcPr>
          <w:p w:rsidR="000530E6"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Lucida Sans Unicode"/>
                <w:bCs/>
                <w:iCs/>
                <w:sz w:val="21"/>
                <w:szCs w:val="21"/>
              </w:rPr>
              <w:t>Вид спинки</w:t>
            </w:r>
          </w:p>
        </w:tc>
        <w:tc>
          <w:tcPr>
            <w:tcW w:w="2809" w:type="dxa"/>
          </w:tcPr>
          <w:p w:rsidR="000530E6" w:rsidRPr="00C85350" w:rsidRDefault="000530E6" w:rsidP="00340A92">
            <w:pPr>
              <w:suppressAutoHyphens w:val="0"/>
              <w:rPr>
                <w:bCs/>
                <w:sz w:val="21"/>
                <w:szCs w:val="21"/>
                <w:lang w:eastAsia="ru-RU"/>
              </w:rPr>
            </w:pPr>
            <w:r w:rsidRPr="00C85350">
              <w:rPr>
                <w:rFonts w:eastAsia="Lucida Sans Unicode"/>
                <w:bCs/>
                <w:iCs/>
                <w:sz w:val="21"/>
                <w:szCs w:val="21"/>
              </w:rPr>
              <w:t xml:space="preserve">имеет возможность </w:t>
            </w:r>
            <w:proofErr w:type="spellStart"/>
            <w:r w:rsidRPr="00C85350">
              <w:rPr>
                <w:rFonts w:eastAsia="Lucida Sans Unicode"/>
                <w:bCs/>
                <w:iCs/>
                <w:sz w:val="21"/>
                <w:szCs w:val="21"/>
              </w:rPr>
              <w:t>поступенчатой</w:t>
            </w:r>
            <w:proofErr w:type="spellEnd"/>
            <w:r w:rsidRPr="00C85350">
              <w:rPr>
                <w:rFonts w:eastAsia="Lucida Sans Unicode"/>
                <w:bCs/>
                <w:iCs/>
                <w:sz w:val="21"/>
                <w:szCs w:val="21"/>
              </w:rPr>
              <w:t xml:space="preserve"> регулировки угла наклона спинки</w:t>
            </w:r>
            <w:r w:rsidRPr="00C85350">
              <w:rPr>
                <w:bCs/>
                <w:sz w:val="21"/>
                <w:szCs w:val="21"/>
                <w:lang w:eastAsia="ru-RU"/>
              </w:rPr>
              <w:t xml:space="preserve"> не менее чем до 30 º и фиксироваться не менее чем в четырех положениях</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rFonts w:eastAsia="Lucida Sans Unicode"/>
                <w:bCs/>
                <w:iCs/>
                <w:sz w:val="21"/>
                <w:szCs w:val="21"/>
              </w:rPr>
              <w:t>Глубина сиденья</w:t>
            </w:r>
          </w:p>
        </w:tc>
        <w:tc>
          <w:tcPr>
            <w:tcW w:w="2809" w:type="dxa"/>
          </w:tcPr>
          <w:p w:rsidR="000530E6" w:rsidRPr="00C85350" w:rsidRDefault="000530E6" w:rsidP="00340A92">
            <w:pPr>
              <w:suppressAutoHyphens w:val="0"/>
              <w:rPr>
                <w:bCs/>
                <w:sz w:val="21"/>
                <w:szCs w:val="21"/>
                <w:lang w:eastAsia="ru-RU"/>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sz w:val="21"/>
                <w:szCs w:val="21"/>
              </w:rPr>
              <w:t>Вид подлокотников</w:t>
            </w:r>
          </w:p>
        </w:tc>
        <w:tc>
          <w:tcPr>
            <w:tcW w:w="2809" w:type="dxa"/>
          </w:tcPr>
          <w:p w:rsidR="000530E6" w:rsidRPr="00C85350" w:rsidRDefault="000530E6" w:rsidP="00340A92">
            <w:pPr>
              <w:rPr>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bCs/>
                <w:iCs/>
                <w:sz w:val="21"/>
                <w:szCs w:val="21"/>
                <w:lang w:eastAsia="ru-RU"/>
              </w:rPr>
              <w:t>Длина подлокотников</w:t>
            </w:r>
          </w:p>
        </w:tc>
        <w:tc>
          <w:tcPr>
            <w:tcW w:w="2809" w:type="dxa"/>
          </w:tcPr>
          <w:p w:rsidR="000530E6" w:rsidRPr="00C85350" w:rsidRDefault="000530E6" w:rsidP="00340A92">
            <w:pPr>
              <w:suppressAutoHyphens w:val="0"/>
              <w:rPr>
                <w:bCs/>
                <w:sz w:val="21"/>
                <w:szCs w:val="21"/>
                <w:lang w:eastAsia="ru-RU"/>
              </w:rPr>
            </w:pPr>
            <w:r w:rsidRPr="00C85350">
              <w:rPr>
                <w:sz w:val="21"/>
                <w:szCs w:val="21"/>
              </w:rPr>
              <w:t>не менее 27 см и не более 30 см</w:t>
            </w:r>
          </w:p>
        </w:tc>
        <w:tc>
          <w:tcPr>
            <w:tcW w:w="992" w:type="dxa"/>
            <w:vMerge/>
          </w:tcPr>
          <w:p w:rsidR="000530E6" w:rsidRDefault="000530E6" w:rsidP="00340A92">
            <w:pPr>
              <w:suppressAutoHyphens w:val="0"/>
              <w:rPr>
                <w:rFonts w:eastAsia="Lucida Sans Unicode"/>
                <w:bCs/>
                <w:iCs/>
                <w:sz w:val="20"/>
                <w:szCs w:val="20"/>
              </w:rPr>
            </w:pPr>
          </w:p>
        </w:tc>
        <w:tc>
          <w:tcPr>
            <w:tcW w:w="992" w:type="dxa"/>
            <w:vMerge/>
          </w:tcPr>
          <w:p w:rsidR="000530E6" w:rsidRDefault="000530E6" w:rsidP="00340A92">
            <w:pPr>
              <w:suppressAutoHyphens w:val="0"/>
              <w:rPr>
                <w:rFonts w:eastAsia="Lucida Sans Unicode"/>
                <w:bCs/>
                <w:iCs/>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rFonts w:eastAsia="Lucida Sans Unicode"/>
                <w:bCs/>
                <w:iCs/>
                <w:sz w:val="21"/>
                <w:szCs w:val="21"/>
              </w:rPr>
              <w:t>Подножки</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л</w:t>
            </w:r>
            <w:r>
              <w:rPr>
                <w:bCs/>
                <w:sz w:val="21"/>
                <w:szCs w:val="21"/>
                <w:lang w:eastAsia="ru-RU"/>
              </w:rPr>
              <w:t>егко демонтируются или отводят</w:t>
            </w:r>
            <w:r w:rsidRPr="00C85350">
              <w:rPr>
                <w:bCs/>
                <w:sz w:val="21"/>
                <w:szCs w:val="21"/>
                <w:lang w:eastAsia="ru-RU"/>
              </w:rPr>
              <w:t>ся  внутрь рамы без демонтажа</w:t>
            </w:r>
          </w:p>
        </w:tc>
        <w:tc>
          <w:tcPr>
            <w:tcW w:w="992" w:type="dxa"/>
            <w:vMerge/>
          </w:tcPr>
          <w:p w:rsidR="000530E6" w:rsidRPr="00B3057A" w:rsidRDefault="000530E6" w:rsidP="00340A92">
            <w:pPr>
              <w:suppressAutoHyphens w:val="0"/>
              <w:rPr>
                <w:sz w:val="20"/>
                <w:szCs w:val="20"/>
              </w:rPr>
            </w:pPr>
          </w:p>
        </w:tc>
        <w:tc>
          <w:tcPr>
            <w:tcW w:w="992" w:type="dxa"/>
            <w:vMerge/>
          </w:tcPr>
          <w:p w:rsidR="000530E6" w:rsidRPr="00B3057A" w:rsidRDefault="000530E6" w:rsidP="00340A92">
            <w:pPr>
              <w:suppressAutoHyphens w:val="0"/>
              <w:rPr>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sz w:val="21"/>
                <w:szCs w:val="21"/>
              </w:rPr>
            </w:pPr>
            <w:r w:rsidRPr="00C85350">
              <w:rPr>
                <w:rFonts w:eastAsia="Lucida Sans Unicode"/>
                <w:bCs/>
                <w:iCs/>
                <w:sz w:val="21"/>
                <w:szCs w:val="21"/>
              </w:rPr>
              <w:t>Опоры подножек</w:t>
            </w:r>
          </w:p>
        </w:tc>
        <w:tc>
          <w:tcPr>
            <w:tcW w:w="2809" w:type="dxa"/>
          </w:tcPr>
          <w:p w:rsidR="000530E6" w:rsidRPr="00C85350" w:rsidRDefault="000530E6" w:rsidP="00340A92">
            <w:pPr>
              <w:suppressAutoHyphens w:val="0"/>
              <w:rPr>
                <w:sz w:val="21"/>
                <w:szCs w:val="21"/>
              </w:rPr>
            </w:pPr>
            <w:r w:rsidRPr="00C85350">
              <w:rPr>
                <w:rFonts w:eastAsia="Lucida Sans Unicode"/>
                <w:bCs/>
                <w:iCs/>
                <w:sz w:val="21"/>
                <w:szCs w:val="21"/>
              </w:rPr>
              <w:t>имеют плавную регулировку по высоте от 36 см +/- 1 см до 47 см +</w:t>
            </w:r>
            <w:r>
              <w:rPr>
                <w:rFonts w:eastAsia="Lucida Sans Unicode"/>
                <w:bCs/>
                <w:iCs/>
                <w:sz w:val="21"/>
                <w:szCs w:val="21"/>
              </w:rPr>
              <w:t>/- 1 см и углу наклона не менее</w:t>
            </w:r>
            <w:r w:rsidRPr="00C85350">
              <w:rPr>
                <w:bCs/>
                <w:sz w:val="21"/>
                <w:szCs w:val="21"/>
                <w:lang w:eastAsia="ru-RU"/>
              </w:rPr>
              <w:t xml:space="preserve"> 10 градусов</w:t>
            </w:r>
          </w:p>
        </w:tc>
        <w:tc>
          <w:tcPr>
            <w:tcW w:w="992" w:type="dxa"/>
            <w:vMerge/>
          </w:tcPr>
          <w:p w:rsidR="000530E6" w:rsidRPr="00B3057A" w:rsidRDefault="000530E6" w:rsidP="00340A92">
            <w:pPr>
              <w:suppressAutoHyphens w:val="0"/>
              <w:rPr>
                <w:sz w:val="20"/>
                <w:szCs w:val="20"/>
              </w:rPr>
            </w:pPr>
          </w:p>
        </w:tc>
        <w:tc>
          <w:tcPr>
            <w:tcW w:w="992" w:type="dxa"/>
            <w:vMerge/>
          </w:tcPr>
          <w:p w:rsidR="000530E6" w:rsidRPr="00B3057A" w:rsidRDefault="000530E6" w:rsidP="00340A92">
            <w:pPr>
              <w:suppressAutoHyphens w:val="0"/>
              <w:rPr>
                <w:sz w:val="20"/>
                <w:szCs w:val="20"/>
              </w:rPr>
            </w:pPr>
          </w:p>
        </w:tc>
      </w:tr>
      <w:tr w:rsidR="000530E6" w:rsidRPr="007A74F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2809" w:type="dxa"/>
          </w:tcPr>
          <w:p w:rsidR="000530E6" w:rsidRPr="00C85350" w:rsidRDefault="000530E6" w:rsidP="00340A92">
            <w:pPr>
              <w:suppressAutoHyphens w:val="0"/>
              <w:rPr>
                <w:sz w:val="21"/>
                <w:szCs w:val="21"/>
              </w:rPr>
            </w:pPr>
            <w:r w:rsidRPr="00C85350">
              <w:rPr>
                <w:rFonts w:eastAsia="Calibri"/>
                <w:sz w:val="21"/>
                <w:szCs w:val="21"/>
              </w:rPr>
              <w:t>не менее чем в 16 позициях</w:t>
            </w:r>
          </w:p>
        </w:tc>
        <w:tc>
          <w:tcPr>
            <w:tcW w:w="992" w:type="dxa"/>
            <w:vMerge/>
          </w:tcPr>
          <w:p w:rsidR="000530E6" w:rsidRPr="007A74FA" w:rsidRDefault="000530E6" w:rsidP="00340A92">
            <w:pPr>
              <w:suppressAutoHyphens w:val="0"/>
              <w:rPr>
                <w:sz w:val="20"/>
                <w:szCs w:val="20"/>
              </w:rPr>
            </w:pPr>
          </w:p>
        </w:tc>
        <w:tc>
          <w:tcPr>
            <w:tcW w:w="992" w:type="dxa"/>
            <w:vMerge/>
          </w:tcPr>
          <w:p w:rsidR="000530E6" w:rsidRPr="007A74FA" w:rsidRDefault="000530E6" w:rsidP="00340A92">
            <w:pPr>
              <w:suppressAutoHyphens w:val="0"/>
              <w:rPr>
                <w:sz w:val="20"/>
                <w:szCs w:val="20"/>
              </w:rPr>
            </w:pPr>
          </w:p>
        </w:tc>
      </w:tr>
      <w:tr w:rsidR="000530E6" w:rsidRPr="007A74F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Calibri"/>
                <w:sz w:val="21"/>
                <w:szCs w:val="21"/>
              </w:rPr>
              <w:t>изменение высоты сиденья спереди в диапазоне</w:t>
            </w:r>
          </w:p>
        </w:tc>
        <w:tc>
          <w:tcPr>
            <w:tcW w:w="2809" w:type="dxa"/>
          </w:tcPr>
          <w:p w:rsidR="000530E6" w:rsidRPr="00C85350" w:rsidRDefault="000530E6" w:rsidP="00340A92">
            <w:pPr>
              <w:suppressAutoHyphens w:val="0"/>
              <w:rPr>
                <w:sz w:val="21"/>
                <w:szCs w:val="21"/>
              </w:rPr>
            </w:pPr>
            <w:r w:rsidRPr="00C85350">
              <w:rPr>
                <w:rFonts w:eastAsia="Calibri"/>
                <w:sz w:val="21"/>
                <w:szCs w:val="21"/>
              </w:rPr>
              <w:t>не менее 3</w:t>
            </w:r>
          </w:p>
        </w:tc>
        <w:tc>
          <w:tcPr>
            <w:tcW w:w="992" w:type="dxa"/>
            <w:vMerge/>
          </w:tcPr>
          <w:p w:rsidR="000530E6" w:rsidRPr="007A74FA" w:rsidRDefault="000530E6" w:rsidP="00340A92">
            <w:pPr>
              <w:suppressAutoHyphens w:val="0"/>
              <w:rPr>
                <w:bCs/>
                <w:sz w:val="20"/>
                <w:szCs w:val="20"/>
                <w:lang w:eastAsia="ru-RU"/>
              </w:rPr>
            </w:pPr>
          </w:p>
        </w:tc>
        <w:tc>
          <w:tcPr>
            <w:tcW w:w="992" w:type="dxa"/>
            <w:vMerge/>
          </w:tcPr>
          <w:p w:rsidR="000530E6" w:rsidRPr="007A74F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Calibri"/>
                <w:sz w:val="21"/>
                <w:szCs w:val="21"/>
              </w:rPr>
              <w:t>изменение высоты сиденья сзади в диапазоне</w:t>
            </w:r>
          </w:p>
        </w:tc>
        <w:tc>
          <w:tcPr>
            <w:tcW w:w="2809" w:type="dxa"/>
          </w:tcPr>
          <w:p w:rsidR="000530E6" w:rsidRPr="00C85350" w:rsidRDefault="000530E6" w:rsidP="00340A92">
            <w:pPr>
              <w:suppressAutoHyphens w:val="0"/>
              <w:rPr>
                <w:bCs/>
                <w:sz w:val="21"/>
                <w:szCs w:val="21"/>
                <w:lang w:eastAsia="ru-RU"/>
              </w:rPr>
            </w:pPr>
            <w:r w:rsidRPr="00C85350">
              <w:rPr>
                <w:rFonts w:eastAsia="Calibri"/>
                <w:sz w:val="21"/>
                <w:szCs w:val="21"/>
              </w:rPr>
              <w:t>не менее 9 см</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Calibri"/>
                <w:sz w:val="21"/>
                <w:szCs w:val="21"/>
              </w:rPr>
              <w:t>изменение угла наклона сиденья</w:t>
            </w:r>
          </w:p>
        </w:tc>
        <w:tc>
          <w:tcPr>
            <w:tcW w:w="2809" w:type="dxa"/>
          </w:tcPr>
          <w:p w:rsidR="000530E6" w:rsidRPr="00C85350" w:rsidRDefault="000530E6" w:rsidP="00340A92">
            <w:pPr>
              <w:suppressAutoHyphens w:val="0"/>
              <w:rPr>
                <w:bCs/>
                <w:sz w:val="21"/>
                <w:szCs w:val="21"/>
                <w:lang w:eastAsia="ru-RU"/>
              </w:rPr>
            </w:pPr>
            <w:r w:rsidRPr="00C85350">
              <w:rPr>
                <w:rFonts w:eastAsia="Calibri"/>
                <w:sz w:val="21"/>
                <w:szCs w:val="21"/>
              </w:rPr>
              <w:t>от минус 5º до 15º</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Lucida Sans Unicode"/>
                <w:bCs/>
                <w:iCs/>
                <w:sz w:val="21"/>
                <w:szCs w:val="21"/>
              </w:rPr>
            </w:pPr>
            <w:r w:rsidRPr="00C85350">
              <w:rPr>
                <w:rFonts w:eastAsia="Calibri"/>
                <w:sz w:val="21"/>
                <w:szCs w:val="21"/>
              </w:rPr>
              <w:t>изменение длины колесной базы</w:t>
            </w:r>
          </w:p>
        </w:tc>
        <w:tc>
          <w:tcPr>
            <w:tcW w:w="2809" w:type="dxa"/>
          </w:tcPr>
          <w:p w:rsidR="000530E6" w:rsidRPr="00C85350" w:rsidRDefault="000530E6" w:rsidP="00340A92">
            <w:pPr>
              <w:suppressAutoHyphens w:val="0"/>
              <w:rPr>
                <w:bCs/>
                <w:sz w:val="21"/>
                <w:szCs w:val="21"/>
                <w:lang w:eastAsia="ru-RU"/>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0530E6" w:rsidRDefault="000530E6" w:rsidP="00340A92">
            <w:pPr>
              <w:suppressAutoHyphens w:val="0"/>
              <w:rPr>
                <w:rFonts w:eastAsia="Lucida Sans Unicode"/>
                <w:bCs/>
                <w:iCs/>
                <w:sz w:val="20"/>
                <w:szCs w:val="20"/>
              </w:rPr>
            </w:pPr>
          </w:p>
        </w:tc>
        <w:tc>
          <w:tcPr>
            <w:tcW w:w="992" w:type="dxa"/>
            <w:vMerge/>
          </w:tcPr>
          <w:p w:rsidR="000530E6" w:rsidRDefault="000530E6" w:rsidP="00340A92">
            <w:pPr>
              <w:suppressAutoHyphens w:val="0"/>
              <w:rPr>
                <w:rFonts w:eastAsia="Lucida Sans Unicode"/>
                <w:bCs/>
                <w:iCs/>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Наличие подушки на сиденье</w:t>
            </w:r>
          </w:p>
        </w:tc>
        <w:tc>
          <w:tcPr>
            <w:tcW w:w="2809" w:type="dxa"/>
          </w:tcPr>
          <w:p w:rsidR="000530E6" w:rsidRPr="00C85350" w:rsidRDefault="000530E6" w:rsidP="00340A92">
            <w:pPr>
              <w:suppressAutoHyphens w:val="0"/>
              <w:rPr>
                <w:sz w:val="21"/>
                <w:szCs w:val="21"/>
                <w:lang w:eastAsia="ru-RU"/>
              </w:rPr>
            </w:pPr>
            <w:r w:rsidRPr="00C85350">
              <w:rPr>
                <w:bCs/>
                <w:sz w:val="21"/>
                <w:szCs w:val="21"/>
                <w:lang w:eastAsia="ru-RU"/>
              </w:rPr>
              <w:t>укомплектована подушкой на сиденье толщиной не менее 5 см</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rFonts w:eastAsia="Calibri"/>
                <w:color w:val="000000" w:themeColor="text1"/>
                <w:sz w:val="21"/>
                <w:szCs w:val="21"/>
              </w:rPr>
              <w:t>Приспособления</w:t>
            </w:r>
          </w:p>
        </w:tc>
        <w:tc>
          <w:tcPr>
            <w:tcW w:w="2809" w:type="dxa"/>
          </w:tcPr>
          <w:p w:rsidR="000530E6" w:rsidRPr="00C85350" w:rsidRDefault="000530E6" w:rsidP="00340A92">
            <w:pPr>
              <w:suppressAutoHyphens w:val="0"/>
              <w:rPr>
                <w:bCs/>
                <w:sz w:val="21"/>
                <w:szCs w:val="21"/>
                <w:lang w:eastAsia="ru-RU"/>
              </w:rPr>
            </w:pPr>
            <w:r w:rsidRPr="00C85350">
              <w:rPr>
                <w:bCs/>
                <w:color w:val="000000" w:themeColor="text1"/>
                <w:sz w:val="21"/>
                <w:szCs w:val="21"/>
                <w:lang w:eastAsia="ru-RU"/>
              </w:rPr>
              <w:t>поясной ремень</w:t>
            </w:r>
          </w:p>
        </w:tc>
        <w:tc>
          <w:tcPr>
            <w:tcW w:w="992" w:type="dxa"/>
            <w:vMerge/>
          </w:tcPr>
          <w:p w:rsidR="000530E6" w:rsidRDefault="000530E6" w:rsidP="00340A92">
            <w:pPr>
              <w:suppressAutoHyphens w:val="0"/>
              <w:rPr>
                <w:bCs/>
                <w:sz w:val="20"/>
                <w:szCs w:val="20"/>
                <w:lang w:eastAsia="ru-RU"/>
              </w:rPr>
            </w:pPr>
          </w:p>
        </w:tc>
        <w:tc>
          <w:tcPr>
            <w:tcW w:w="992" w:type="dxa"/>
            <w:vMerge/>
          </w:tcPr>
          <w:p w:rsidR="000530E6"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rFonts w:eastAsia="Calibri"/>
                <w:sz w:val="21"/>
                <w:szCs w:val="21"/>
              </w:rPr>
              <w:t>Кресло-коляска укомплектована</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Calibri"/>
                <w:sz w:val="21"/>
                <w:szCs w:val="21"/>
              </w:rPr>
            </w:pPr>
            <w:r w:rsidRPr="00C85350">
              <w:rPr>
                <w:rFonts w:eastAsia="Lucida Sans Unicode"/>
                <w:bCs/>
                <w:iCs/>
                <w:sz w:val="21"/>
                <w:szCs w:val="21"/>
              </w:rPr>
              <w:t>Вес кресла-коляски без подушки и дополнительного оснащения</w:t>
            </w:r>
          </w:p>
        </w:tc>
        <w:tc>
          <w:tcPr>
            <w:tcW w:w="2809" w:type="dxa"/>
          </w:tcPr>
          <w:p w:rsidR="000530E6" w:rsidRPr="00C85350" w:rsidRDefault="000530E6" w:rsidP="00340A92">
            <w:pPr>
              <w:suppressAutoHyphens w:val="0"/>
              <w:rPr>
                <w:bCs/>
                <w:sz w:val="21"/>
                <w:szCs w:val="21"/>
                <w:lang w:eastAsia="ru-RU"/>
              </w:rPr>
            </w:pPr>
            <w:r w:rsidRPr="00C85350">
              <w:rPr>
                <w:sz w:val="21"/>
                <w:szCs w:val="21"/>
              </w:rPr>
              <w:t>не более19 кг</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Ширина сиденья</w:t>
            </w:r>
          </w:p>
        </w:tc>
        <w:tc>
          <w:tcPr>
            <w:tcW w:w="2809" w:type="dxa"/>
          </w:tcPr>
          <w:p w:rsidR="000530E6" w:rsidRPr="00C85350" w:rsidRDefault="000530E6" w:rsidP="00340A92">
            <w:pPr>
              <w:suppressAutoHyphens w:val="0"/>
              <w:rPr>
                <w:bCs/>
                <w:sz w:val="21"/>
                <w:szCs w:val="21"/>
                <w:lang w:eastAsia="ru-RU"/>
              </w:rPr>
            </w:pPr>
            <w:r w:rsidRPr="00C85350">
              <w:rPr>
                <w:rFonts w:eastAsia="Calibri"/>
                <w:sz w:val="21"/>
                <w:szCs w:val="21"/>
              </w:rPr>
              <w:t>38 см  +/- 1 см</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 xml:space="preserve">В комплект поставки входит </w:t>
            </w:r>
          </w:p>
        </w:tc>
        <w:tc>
          <w:tcPr>
            <w:tcW w:w="2809" w:type="dxa"/>
          </w:tcPr>
          <w:p w:rsidR="000530E6" w:rsidRPr="00C85350" w:rsidRDefault="000530E6" w:rsidP="00340A92">
            <w:pPr>
              <w:rPr>
                <w:rFonts w:eastAsia="Calibri"/>
                <w:sz w:val="21"/>
                <w:szCs w:val="21"/>
              </w:rPr>
            </w:pPr>
            <w:r w:rsidRPr="00C85350">
              <w:rPr>
                <w:rFonts w:eastAsia="Calibri"/>
                <w:sz w:val="21"/>
                <w:szCs w:val="21"/>
              </w:rPr>
              <w:t>- набор инструментов;</w:t>
            </w:r>
          </w:p>
          <w:p w:rsidR="000530E6" w:rsidRPr="00C85350" w:rsidRDefault="000530E6" w:rsidP="00340A92">
            <w:pPr>
              <w:rPr>
                <w:rFonts w:eastAsia="Calibri"/>
                <w:sz w:val="21"/>
                <w:szCs w:val="21"/>
              </w:rPr>
            </w:pPr>
            <w:r w:rsidRPr="00C85350">
              <w:rPr>
                <w:rFonts w:eastAsia="Calibri"/>
                <w:sz w:val="21"/>
                <w:szCs w:val="21"/>
              </w:rPr>
              <w:t>- инструкция для пользователя (на русском языке);</w:t>
            </w:r>
          </w:p>
          <w:p w:rsidR="000530E6" w:rsidRPr="00C85350" w:rsidRDefault="000530E6" w:rsidP="00340A92">
            <w:pPr>
              <w:suppressAutoHyphens w:val="0"/>
              <w:rPr>
                <w:bCs/>
                <w:sz w:val="21"/>
                <w:szCs w:val="21"/>
                <w:lang w:eastAsia="ru-RU"/>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0530E6" w:rsidRDefault="000530E6" w:rsidP="00340A92">
            <w:pPr>
              <w:suppressAutoHyphens w:val="0"/>
              <w:rPr>
                <w:bCs/>
                <w:sz w:val="20"/>
                <w:szCs w:val="20"/>
                <w:lang w:eastAsia="ru-RU"/>
              </w:rPr>
            </w:pPr>
          </w:p>
        </w:tc>
        <w:tc>
          <w:tcPr>
            <w:tcW w:w="992" w:type="dxa"/>
            <w:vMerge/>
          </w:tcPr>
          <w:p w:rsidR="000530E6" w:rsidRDefault="000530E6" w:rsidP="00340A92">
            <w:pPr>
              <w:suppressAutoHyphens w:val="0"/>
              <w:rPr>
                <w:bCs/>
                <w:sz w:val="20"/>
                <w:szCs w:val="20"/>
                <w:lang w:eastAsia="ru-RU"/>
              </w:rPr>
            </w:pPr>
          </w:p>
        </w:tc>
      </w:tr>
      <w:tr w:rsidR="000530E6" w:rsidRPr="00B3057A" w:rsidTr="000530E6">
        <w:trPr>
          <w:trHeight w:val="371"/>
        </w:trPr>
        <w:tc>
          <w:tcPr>
            <w:tcW w:w="1702" w:type="dxa"/>
            <w:vMerge w:val="restart"/>
          </w:tcPr>
          <w:p w:rsidR="000530E6" w:rsidRPr="00DE6C58" w:rsidRDefault="000530E6" w:rsidP="00340A92">
            <w:pPr>
              <w:keepNext/>
              <w:suppressAutoHyphens w:val="0"/>
              <w:ind w:left="-91" w:right="-85"/>
              <w:jc w:val="center"/>
              <w:rPr>
                <w:sz w:val="20"/>
                <w:szCs w:val="20"/>
                <w:lang w:eastAsia="ru-RU"/>
              </w:rPr>
            </w:pPr>
            <w:r w:rsidRPr="00DE6C58">
              <w:rPr>
                <w:sz w:val="20"/>
                <w:szCs w:val="20"/>
                <w:lang w:eastAsia="ru-RU"/>
              </w:rPr>
              <w:t xml:space="preserve">Кресло-коляска с ручным приводом комнатная (для инвалидов и детей-инвалидов)  </w:t>
            </w:r>
          </w:p>
          <w:p w:rsidR="000530E6" w:rsidRPr="00DE6C58" w:rsidRDefault="000530E6" w:rsidP="00340A92">
            <w:pPr>
              <w:keepNext/>
              <w:suppressAutoHyphens w:val="0"/>
              <w:ind w:left="-91" w:right="-85"/>
              <w:jc w:val="center"/>
              <w:rPr>
                <w:sz w:val="20"/>
                <w:szCs w:val="20"/>
                <w:lang w:eastAsia="ru-RU"/>
              </w:rPr>
            </w:pPr>
          </w:p>
          <w:p w:rsidR="000530E6" w:rsidRPr="00DE6C58" w:rsidRDefault="000530E6" w:rsidP="00340A92">
            <w:pPr>
              <w:suppressAutoHyphens w:val="0"/>
              <w:ind w:left="-91" w:right="-85"/>
              <w:jc w:val="center"/>
              <w:rPr>
                <w:sz w:val="20"/>
                <w:szCs w:val="20"/>
                <w:lang w:eastAsia="ru-RU"/>
              </w:rPr>
            </w:pPr>
            <w:r w:rsidRPr="00DE6C58">
              <w:rPr>
                <w:sz w:val="20"/>
                <w:szCs w:val="20"/>
                <w:lang w:eastAsia="ru-RU"/>
              </w:rPr>
              <w:t xml:space="preserve">   7-01-01</w:t>
            </w:r>
          </w:p>
        </w:tc>
        <w:tc>
          <w:tcPr>
            <w:tcW w:w="992" w:type="dxa"/>
            <w:vMerge w:val="restart"/>
            <w:shd w:val="clear" w:color="auto" w:fill="auto"/>
          </w:tcPr>
          <w:p w:rsidR="000530E6" w:rsidRPr="00DE6C58" w:rsidRDefault="000530E6" w:rsidP="00340A92">
            <w:pPr>
              <w:pStyle w:val="afa"/>
              <w:suppressAutoHyphens w:val="0"/>
              <w:spacing w:before="0" w:after="0" w:line="288" w:lineRule="atLeast"/>
              <w:jc w:val="both"/>
              <w:rPr>
                <w:sz w:val="20"/>
                <w:szCs w:val="20"/>
              </w:rPr>
            </w:pPr>
            <w:r w:rsidRPr="00DE6C58">
              <w:rPr>
                <w:sz w:val="20"/>
                <w:szCs w:val="20"/>
              </w:rPr>
              <w:t>30.92.20.000/30.92.20.000-00000042/01.28.07.01.01.11</w:t>
            </w:r>
          </w:p>
        </w:tc>
        <w:tc>
          <w:tcPr>
            <w:tcW w:w="5528" w:type="dxa"/>
            <w:gridSpan w:val="2"/>
            <w:shd w:val="clear" w:color="auto" w:fill="auto"/>
          </w:tcPr>
          <w:p w:rsidR="000530E6" w:rsidRPr="00C85350" w:rsidRDefault="000530E6" w:rsidP="00340A92">
            <w:pPr>
              <w:pStyle w:val="17"/>
              <w:widowControl w:val="0"/>
              <w:suppressAutoHyphens w:val="0"/>
              <w:jc w:val="center"/>
              <w:rPr>
                <w:rFonts w:ascii="Times New Roman" w:hAnsi="Times New Roman" w:cs="Times New Roman"/>
                <w:sz w:val="21"/>
                <w:szCs w:val="21"/>
              </w:rPr>
            </w:pPr>
            <w:r w:rsidRPr="00C85350">
              <w:rPr>
                <w:rFonts w:ascii="Times New Roman" w:hAnsi="Times New Roman" w:cs="Times New Roman"/>
                <w:sz w:val="21"/>
                <w:szCs w:val="21"/>
              </w:rPr>
              <w:t>Обязательные характеристики по КТРУ</w:t>
            </w:r>
          </w:p>
        </w:tc>
        <w:tc>
          <w:tcPr>
            <w:tcW w:w="992" w:type="dxa"/>
            <w:vMerge w:val="restart"/>
          </w:tcPr>
          <w:p w:rsidR="000530E6" w:rsidRPr="00B3057A" w:rsidRDefault="000530E6" w:rsidP="00340A92">
            <w:pPr>
              <w:pStyle w:val="17"/>
              <w:widowControl w:val="0"/>
              <w:suppressAutoHyphens w:val="0"/>
              <w:jc w:val="center"/>
              <w:rPr>
                <w:rFonts w:ascii="Times New Roman" w:hAnsi="Times New Roman" w:cs="Times New Roman"/>
              </w:rPr>
            </w:pPr>
            <w:r>
              <w:rPr>
                <w:rFonts w:ascii="Times New Roman" w:hAnsi="Times New Roman" w:cs="Times New Roman"/>
              </w:rPr>
              <w:t>25</w:t>
            </w:r>
          </w:p>
        </w:tc>
        <w:tc>
          <w:tcPr>
            <w:tcW w:w="992" w:type="dxa"/>
            <w:vMerge w:val="restart"/>
          </w:tcPr>
          <w:p w:rsidR="000530E6" w:rsidRPr="00B3057A" w:rsidRDefault="00873E50" w:rsidP="000530E6">
            <w:pPr>
              <w:pStyle w:val="17"/>
              <w:widowControl w:val="0"/>
              <w:suppressAutoHyphens w:val="0"/>
              <w:jc w:val="center"/>
              <w:rPr>
                <w:rFonts w:ascii="Times New Roman" w:hAnsi="Times New Roman" w:cs="Times New Roman"/>
              </w:rPr>
            </w:pPr>
            <w:r w:rsidRPr="00873E50">
              <w:rPr>
                <w:rFonts w:ascii="Times New Roman" w:hAnsi="Times New Roman" w:cs="Times New Roman"/>
              </w:rPr>
              <w:t>31750</w:t>
            </w:r>
            <w:r>
              <w:rPr>
                <w:rFonts w:ascii="Times New Roman" w:hAnsi="Times New Roman" w:cs="Times New Roman"/>
              </w:rPr>
              <w:t>,00</w:t>
            </w:r>
          </w:p>
        </w:tc>
      </w:tr>
      <w:tr w:rsidR="000530E6" w:rsidRPr="00046708" w:rsidTr="000530E6">
        <w:trPr>
          <w:trHeight w:val="33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color w:val="000000"/>
                <w:sz w:val="21"/>
                <w:szCs w:val="21"/>
              </w:rPr>
            </w:pPr>
            <w:r w:rsidRPr="00C85350">
              <w:rPr>
                <w:bCs/>
                <w:sz w:val="21"/>
                <w:szCs w:val="21"/>
              </w:rPr>
              <w:t>Конструкция</w:t>
            </w:r>
          </w:p>
        </w:tc>
        <w:tc>
          <w:tcPr>
            <w:tcW w:w="2809" w:type="dxa"/>
          </w:tcPr>
          <w:p w:rsidR="000530E6" w:rsidRPr="00C85350" w:rsidRDefault="000530E6" w:rsidP="00340A92">
            <w:pPr>
              <w:suppressAutoHyphens w:val="0"/>
              <w:jc w:val="center"/>
              <w:rPr>
                <w:rFonts w:ascii="Roboto" w:hAnsi="Roboto"/>
                <w:sz w:val="21"/>
                <w:szCs w:val="21"/>
                <w:shd w:val="clear" w:color="auto" w:fill="FFFFFF"/>
              </w:rPr>
            </w:pPr>
            <w:r w:rsidRPr="00C85350">
              <w:rPr>
                <w:rFonts w:ascii="Roboto" w:hAnsi="Roboto"/>
                <w:sz w:val="21"/>
                <w:szCs w:val="21"/>
                <w:shd w:val="clear" w:color="auto" w:fill="FFFFFF"/>
              </w:rPr>
              <w:t>Складная</w:t>
            </w:r>
          </w:p>
        </w:tc>
        <w:tc>
          <w:tcPr>
            <w:tcW w:w="992" w:type="dxa"/>
            <w:vMerge/>
          </w:tcPr>
          <w:p w:rsidR="000530E6" w:rsidRPr="00046708" w:rsidRDefault="000530E6" w:rsidP="00340A92">
            <w:pPr>
              <w:suppressAutoHyphens w:val="0"/>
              <w:jc w:val="center"/>
              <w:rPr>
                <w:rFonts w:ascii="Roboto" w:hAnsi="Roboto"/>
                <w:sz w:val="21"/>
                <w:szCs w:val="21"/>
                <w:shd w:val="clear" w:color="auto" w:fill="FFFFFF"/>
              </w:rPr>
            </w:pPr>
          </w:p>
        </w:tc>
        <w:tc>
          <w:tcPr>
            <w:tcW w:w="992" w:type="dxa"/>
            <w:vMerge/>
          </w:tcPr>
          <w:p w:rsidR="000530E6" w:rsidRPr="00046708" w:rsidRDefault="000530E6" w:rsidP="00340A92">
            <w:pPr>
              <w:suppressAutoHyphens w:val="0"/>
              <w:jc w:val="center"/>
              <w:rPr>
                <w:rFonts w:ascii="Roboto" w:hAnsi="Roboto"/>
                <w:sz w:val="21"/>
                <w:szCs w:val="21"/>
                <w:shd w:val="clear" w:color="auto" w:fill="FFFFFF"/>
              </w:rPr>
            </w:pPr>
          </w:p>
        </w:tc>
      </w:tr>
      <w:tr w:rsidR="000530E6" w:rsidRPr="00046708" w:rsidTr="000530E6">
        <w:trPr>
          <w:trHeight w:val="39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color w:val="000000"/>
                <w:sz w:val="21"/>
                <w:szCs w:val="21"/>
              </w:rPr>
            </w:pPr>
            <w:r w:rsidRPr="00C85350">
              <w:rPr>
                <w:sz w:val="21"/>
                <w:szCs w:val="21"/>
              </w:rPr>
              <w:t>Максимальная ширина сиденья (сантиметр)</w:t>
            </w:r>
          </w:p>
        </w:tc>
        <w:tc>
          <w:tcPr>
            <w:tcW w:w="2809" w:type="dxa"/>
          </w:tcPr>
          <w:p w:rsidR="000530E6" w:rsidRPr="00C85350" w:rsidRDefault="000530E6" w:rsidP="00340A92">
            <w:pPr>
              <w:suppressAutoHyphens w:val="0"/>
              <w:jc w:val="center"/>
              <w:rPr>
                <w:bCs/>
                <w:sz w:val="21"/>
                <w:szCs w:val="21"/>
              </w:rPr>
            </w:pPr>
            <w:r w:rsidRPr="00C85350">
              <w:rPr>
                <w:rFonts w:ascii="Roboto" w:hAnsi="Roboto" w:hint="eastAsia"/>
                <w:color w:val="334059"/>
                <w:sz w:val="21"/>
                <w:szCs w:val="21"/>
                <w:shd w:val="clear" w:color="auto" w:fill="FFFFFF"/>
              </w:rPr>
              <w:t>≥ 39  и≤ 45.5</w:t>
            </w:r>
          </w:p>
        </w:tc>
        <w:tc>
          <w:tcPr>
            <w:tcW w:w="992" w:type="dxa"/>
            <w:vMerge/>
          </w:tcPr>
          <w:p w:rsidR="000530E6" w:rsidRPr="006854EB" w:rsidRDefault="000530E6" w:rsidP="00340A92">
            <w:pPr>
              <w:suppressAutoHyphens w:val="0"/>
              <w:jc w:val="center"/>
              <w:rPr>
                <w:rFonts w:ascii="Roboto" w:hAnsi="Roboto"/>
                <w:sz w:val="21"/>
                <w:szCs w:val="21"/>
                <w:shd w:val="clear" w:color="auto" w:fill="FFFFFF"/>
              </w:rPr>
            </w:pPr>
          </w:p>
        </w:tc>
        <w:tc>
          <w:tcPr>
            <w:tcW w:w="992" w:type="dxa"/>
            <w:vMerge/>
          </w:tcPr>
          <w:p w:rsidR="000530E6" w:rsidRPr="006854EB" w:rsidRDefault="000530E6" w:rsidP="00340A92">
            <w:pPr>
              <w:suppressAutoHyphens w:val="0"/>
              <w:jc w:val="center"/>
              <w:rPr>
                <w:rFonts w:ascii="Roboto" w:hAnsi="Roboto"/>
                <w:sz w:val="21"/>
                <w:szCs w:val="21"/>
                <w:shd w:val="clear" w:color="auto" w:fill="FFFFFF"/>
              </w:rPr>
            </w:pPr>
          </w:p>
        </w:tc>
      </w:tr>
      <w:tr w:rsidR="000530E6" w:rsidRPr="00046708" w:rsidTr="000530E6">
        <w:trPr>
          <w:trHeight w:val="255"/>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color w:val="000000"/>
                <w:sz w:val="21"/>
                <w:szCs w:val="21"/>
              </w:rPr>
            </w:pPr>
            <w:r w:rsidRPr="00C85350">
              <w:rPr>
                <w:sz w:val="21"/>
                <w:szCs w:val="21"/>
              </w:rPr>
              <w:t>Максимальный вес пациента (килограмм)</w:t>
            </w:r>
          </w:p>
        </w:tc>
        <w:tc>
          <w:tcPr>
            <w:tcW w:w="2809" w:type="dxa"/>
          </w:tcPr>
          <w:p w:rsidR="000530E6" w:rsidRPr="00C85350" w:rsidRDefault="000530E6" w:rsidP="00340A92">
            <w:pPr>
              <w:suppressAutoHyphens w:val="0"/>
              <w:jc w:val="center"/>
              <w:rPr>
                <w:bCs/>
                <w:sz w:val="21"/>
                <w:szCs w:val="21"/>
              </w:rPr>
            </w:pPr>
            <w:r w:rsidRPr="00C85350">
              <w:rPr>
                <w:rFonts w:ascii="Roboto" w:hAnsi="Roboto" w:hint="eastAsia"/>
                <w:color w:val="334059"/>
                <w:sz w:val="21"/>
                <w:szCs w:val="21"/>
                <w:shd w:val="clear" w:color="auto" w:fill="FFFFFF"/>
              </w:rPr>
              <w:t>≥ 30  и≤ 77</w:t>
            </w:r>
          </w:p>
        </w:tc>
        <w:tc>
          <w:tcPr>
            <w:tcW w:w="992" w:type="dxa"/>
            <w:vMerge/>
          </w:tcPr>
          <w:p w:rsidR="000530E6" w:rsidRPr="006854EB" w:rsidRDefault="000530E6" w:rsidP="00340A92">
            <w:pPr>
              <w:suppressAutoHyphens w:val="0"/>
              <w:jc w:val="center"/>
              <w:rPr>
                <w:rFonts w:ascii="Roboto" w:hAnsi="Roboto"/>
                <w:sz w:val="21"/>
                <w:szCs w:val="21"/>
                <w:shd w:val="clear" w:color="auto" w:fill="FFFFFF"/>
              </w:rPr>
            </w:pPr>
          </w:p>
        </w:tc>
        <w:tc>
          <w:tcPr>
            <w:tcW w:w="992" w:type="dxa"/>
            <w:vMerge/>
          </w:tcPr>
          <w:p w:rsidR="000530E6" w:rsidRPr="006854EB" w:rsidRDefault="000530E6" w:rsidP="00340A92">
            <w:pPr>
              <w:suppressAutoHyphens w:val="0"/>
              <w:jc w:val="center"/>
              <w:rPr>
                <w:rFonts w:ascii="Roboto" w:hAnsi="Roboto"/>
                <w:sz w:val="21"/>
                <w:szCs w:val="21"/>
                <w:shd w:val="clear" w:color="auto" w:fill="FFFFFF"/>
              </w:rPr>
            </w:pPr>
          </w:p>
        </w:tc>
      </w:tr>
      <w:tr w:rsidR="000530E6" w:rsidRPr="00046708" w:rsidTr="000530E6">
        <w:trPr>
          <w:trHeight w:val="285"/>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color w:val="000000"/>
                <w:sz w:val="21"/>
                <w:szCs w:val="21"/>
              </w:rPr>
            </w:pPr>
            <w:r w:rsidRPr="00C85350">
              <w:rPr>
                <w:sz w:val="21"/>
                <w:szCs w:val="21"/>
              </w:rPr>
              <w:t>Назначение</w:t>
            </w:r>
          </w:p>
        </w:tc>
        <w:tc>
          <w:tcPr>
            <w:tcW w:w="2809" w:type="dxa"/>
          </w:tcPr>
          <w:p w:rsidR="000530E6" w:rsidRPr="00C85350" w:rsidRDefault="000530E6" w:rsidP="00340A92">
            <w:pPr>
              <w:suppressAutoHyphens w:val="0"/>
              <w:jc w:val="center"/>
              <w:rPr>
                <w:bCs/>
                <w:sz w:val="21"/>
                <w:szCs w:val="21"/>
              </w:rPr>
            </w:pPr>
            <w:r w:rsidRPr="00C85350">
              <w:rPr>
                <w:rFonts w:ascii="Roboto" w:hAnsi="Roboto"/>
                <w:sz w:val="21"/>
                <w:szCs w:val="21"/>
                <w:shd w:val="clear" w:color="auto" w:fill="FFFFFF"/>
              </w:rPr>
              <w:t>Комнатная</w:t>
            </w:r>
          </w:p>
        </w:tc>
        <w:tc>
          <w:tcPr>
            <w:tcW w:w="992" w:type="dxa"/>
            <w:vMerge/>
          </w:tcPr>
          <w:p w:rsidR="000530E6" w:rsidRPr="00046708" w:rsidRDefault="000530E6" w:rsidP="00340A92">
            <w:pPr>
              <w:suppressAutoHyphens w:val="0"/>
              <w:jc w:val="center"/>
              <w:rPr>
                <w:rFonts w:ascii="Roboto" w:hAnsi="Roboto"/>
                <w:sz w:val="21"/>
                <w:szCs w:val="21"/>
                <w:shd w:val="clear" w:color="auto" w:fill="FFFFFF"/>
              </w:rPr>
            </w:pPr>
          </w:p>
        </w:tc>
        <w:tc>
          <w:tcPr>
            <w:tcW w:w="992" w:type="dxa"/>
            <w:vMerge/>
          </w:tcPr>
          <w:p w:rsidR="000530E6" w:rsidRPr="00046708" w:rsidRDefault="000530E6" w:rsidP="00340A92">
            <w:pPr>
              <w:suppressAutoHyphens w:val="0"/>
              <w:jc w:val="center"/>
              <w:rPr>
                <w:rFonts w:ascii="Roboto" w:hAnsi="Roboto"/>
                <w:sz w:val="21"/>
                <w:szCs w:val="21"/>
                <w:shd w:val="clear" w:color="auto" w:fill="FFFFFF"/>
              </w:rPr>
            </w:pPr>
          </w:p>
        </w:tc>
      </w:tr>
      <w:tr w:rsidR="000530E6" w:rsidRPr="00046708" w:rsidTr="000530E6">
        <w:trPr>
          <w:trHeight w:val="36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color w:val="000000"/>
                <w:sz w:val="21"/>
                <w:szCs w:val="21"/>
              </w:rPr>
            </w:pPr>
            <w:r w:rsidRPr="00C85350">
              <w:rPr>
                <w:sz w:val="21"/>
                <w:szCs w:val="21"/>
              </w:rPr>
              <w:t>Наличие подголовника</w:t>
            </w:r>
          </w:p>
        </w:tc>
        <w:tc>
          <w:tcPr>
            <w:tcW w:w="2809" w:type="dxa"/>
          </w:tcPr>
          <w:p w:rsidR="000530E6" w:rsidRPr="00C85350" w:rsidRDefault="000530E6" w:rsidP="00340A92">
            <w:pPr>
              <w:suppressAutoHyphens w:val="0"/>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0530E6" w:rsidRPr="00046708" w:rsidRDefault="000530E6" w:rsidP="00340A92">
            <w:pPr>
              <w:suppressAutoHyphens w:val="0"/>
              <w:jc w:val="center"/>
              <w:rPr>
                <w:rFonts w:ascii="Roboto" w:hAnsi="Roboto"/>
                <w:sz w:val="21"/>
                <w:szCs w:val="21"/>
                <w:shd w:val="clear" w:color="auto" w:fill="FFFFFF"/>
              </w:rPr>
            </w:pPr>
          </w:p>
        </w:tc>
        <w:tc>
          <w:tcPr>
            <w:tcW w:w="992" w:type="dxa"/>
            <w:vMerge/>
          </w:tcPr>
          <w:p w:rsidR="000530E6" w:rsidRPr="00046708" w:rsidRDefault="000530E6" w:rsidP="00340A92">
            <w:pPr>
              <w:suppressAutoHyphens w:val="0"/>
              <w:jc w:val="center"/>
              <w:rPr>
                <w:rFonts w:ascii="Roboto" w:hAnsi="Roboto"/>
                <w:sz w:val="21"/>
                <w:szCs w:val="21"/>
                <w:shd w:val="clear" w:color="auto" w:fill="FFFFFF"/>
              </w:rPr>
            </w:pPr>
          </w:p>
        </w:tc>
      </w:tr>
      <w:tr w:rsidR="000530E6" w:rsidRPr="00046708" w:rsidTr="000530E6">
        <w:trPr>
          <w:trHeight w:val="375"/>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color w:val="000000"/>
                <w:sz w:val="21"/>
                <w:szCs w:val="21"/>
              </w:rPr>
            </w:pPr>
            <w:r w:rsidRPr="00C85350">
              <w:rPr>
                <w:sz w:val="21"/>
                <w:szCs w:val="21"/>
              </w:rPr>
              <w:t>Откидная спинка</w:t>
            </w:r>
          </w:p>
        </w:tc>
        <w:tc>
          <w:tcPr>
            <w:tcW w:w="2809" w:type="dxa"/>
          </w:tcPr>
          <w:p w:rsidR="000530E6" w:rsidRPr="00C85350" w:rsidRDefault="000530E6" w:rsidP="00340A92">
            <w:pPr>
              <w:suppressAutoHyphens w:val="0"/>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0530E6" w:rsidRPr="00046708" w:rsidRDefault="000530E6" w:rsidP="00340A92">
            <w:pPr>
              <w:suppressAutoHyphens w:val="0"/>
              <w:jc w:val="center"/>
              <w:rPr>
                <w:rFonts w:ascii="Roboto" w:hAnsi="Roboto"/>
                <w:sz w:val="21"/>
                <w:szCs w:val="21"/>
                <w:shd w:val="clear" w:color="auto" w:fill="FFFFFF"/>
              </w:rPr>
            </w:pPr>
          </w:p>
        </w:tc>
        <w:tc>
          <w:tcPr>
            <w:tcW w:w="992" w:type="dxa"/>
            <w:vMerge/>
          </w:tcPr>
          <w:p w:rsidR="000530E6" w:rsidRPr="00046708" w:rsidRDefault="000530E6" w:rsidP="00340A92">
            <w:pPr>
              <w:suppressAutoHyphens w:val="0"/>
              <w:jc w:val="center"/>
              <w:rPr>
                <w:rFonts w:ascii="Roboto" w:hAnsi="Roboto"/>
                <w:sz w:val="21"/>
                <w:szCs w:val="21"/>
                <w:shd w:val="clear" w:color="auto" w:fill="FFFFFF"/>
              </w:rPr>
            </w:pPr>
          </w:p>
        </w:tc>
      </w:tr>
      <w:tr w:rsidR="000530E6" w:rsidRPr="00046708" w:rsidTr="000530E6">
        <w:trPr>
          <w:trHeight w:val="33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color w:val="000000"/>
                <w:sz w:val="21"/>
                <w:szCs w:val="21"/>
              </w:rPr>
            </w:pPr>
            <w:r w:rsidRPr="00C85350">
              <w:rPr>
                <w:sz w:val="21"/>
                <w:szCs w:val="21"/>
              </w:rPr>
              <w:t>Регулировка угла наклона подножки</w:t>
            </w:r>
          </w:p>
        </w:tc>
        <w:tc>
          <w:tcPr>
            <w:tcW w:w="2809" w:type="dxa"/>
          </w:tcPr>
          <w:p w:rsidR="000530E6" w:rsidRPr="00C85350" w:rsidRDefault="000530E6" w:rsidP="00340A92">
            <w:pPr>
              <w:suppressAutoHyphens w:val="0"/>
              <w:jc w:val="center"/>
              <w:rPr>
                <w:bCs/>
                <w:sz w:val="21"/>
                <w:szCs w:val="21"/>
              </w:rPr>
            </w:pPr>
            <w:r w:rsidRPr="00C85350">
              <w:rPr>
                <w:rFonts w:ascii="Roboto" w:hAnsi="Roboto"/>
                <w:sz w:val="21"/>
                <w:szCs w:val="21"/>
                <w:shd w:val="clear" w:color="auto" w:fill="FFFFFF"/>
              </w:rPr>
              <w:t>Да</w:t>
            </w:r>
          </w:p>
        </w:tc>
        <w:tc>
          <w:tcPr>
            <w:tcW w:w="992" w:type="dxa"/>
            <w:vMerge/>
          </w:tcPr>
          <w:p w:rsidR="000530E6" w:rsidRPr="00046708" w:rsidRDefault="000530E6" w:rsidP="00340A92">
            <w:pPr>
              <w:suppressAutoHyphens w:val="0"/>
              <w:jc w:val="center"/>
              <w:rPr>
                <w:rFonts w:ascii="Roboto" w:hAnsi="Roboto"/>
                <w:sz w:val="21"/>
                <w:szCs w:val="21"/>
                <w:shd w:val="clear" w:color="auto" w:fill="FFFFFF"/>
              </w:rPr>
            </w:pPr>
          </w:p>
        </w:tc>
        <w:tc>
          <w:tcPr>
            <w:tcW w:w="992" w:type="dxa"/>
            <w:vMerge/>
          </w:tcPr>
          <w:p w:rsidR="000530E6" w:rsidRPr="00046708" w:rsidRDefault="000530E6" w:rsidP="00340A92">
            <w:pPr>
              <w:suppressAutoHyphens w:val="0"/>
              <w:jc w:val="center"/>
              <w:rPr>
                <w:rFonts w:ascii="Roboto" w:hAnsi="Roboto"/>
                <w:sz w:val="21"/>
                <w:szCs w:val="21"/>
                <w:shd w:val="clear" w:color="auto" w:fill="FFFFFF"/>
              </w:rPr>
            </w:pPr>
          </w:p>
        </w:tc>
      </w:tr>
      <w:tr w:rsidR="000530E6" w:rsidRPr="00046708" w:rsidTr="000530E6">
        <w:trPr>
          <w:trHeight w:val="315"/>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color w:val="000000"/>
                <w:sz w:val="21"/>
                <w:szCs w:val="21"/>
              </w:rPr>
            </w:pPr>
            <w:r w:rsidRPr="00C85350">
              <w:rPr>
                <w:sz w:val="21"/>
                <w:szCs w:val="21"/>
              </w:rPr>
              <w:t>Рычажный привод</w:t>
            </w:r>
          </w:p>
        </w:tc>
        <w:tc>
          <w:tcPr>
            <w:tcW w:w="2809" w:type="dxa"/>
          </w:tcPr>
          <w:p w:rsidR="000530E6" w:rsidRPr="00C85350" w:rsidRDefault="000530E6" w:rsidP="00340A92">
            <w:pPr>
              <w:suppressAutoHyphens w:val="0"/>
              <w:jc w:val="center"/>
              <w:rPr>
                <w:bCs/>
                <w:sz w:val="21"/>
                <w:szCs w:val="21"/>
              </w:rPr>
            </w:pPr>
            <w:r w:rsidRPr="00C85350">
              <w:rPr>
                <w:bCs/>
                <w:sz w:val="21"/>
                <w:szCs w:val="21"/>
              </w:rPr>
              <w:t>Нет</w:t>
            </w:r>
          </w:p>
        </w:tc>
        <w:tc>
          <w:tcPr>
            <w:tcW w:w="992" w:type="dxa"/>
            <w:vMerge/>
          </w:tcPr>
          <w:p w:rsidR="000530E6" w:rsidRPr="00046708" w:rsidRDefault="000530E6" w:rsidP="00340A92">
            <w:pPr>
              <w:suppressAutoHyphens w:val="0"/>
              <w:jc w:val="center"/>
              <w:rPr>
                <w:bCs/>
                <w:sz w:val="20"/>
                <w:szCs w:val="20"/>
              </w:rPr>
            </w:pPr>
          </w:p>
        </w:tc>
        <w:tc>
          <w:tcPr>
            <w:tcW w:w="992" w:type="dxa"/>
            <w:vMerge/>
          </w:tcPr>
          <w:p w:rsidR="000530E6" w:rsidRPr="00046708" w:rsidRDefault="000530E6" w:rsidP="00340A92">
            <w:pPr>
              <w:suppressAutoHyphens w:val="0"/>
              <w:jc w:val="center"/>
              <w:rPr>
                <w:bCs/>
                <w:sz w:val="20"/>
                <w:szCs w:val="20"/>
              </w:rPr>
            </w:pPr>
          </w:p>
        </w:tc>
      </w:tr>
      <w:tr w:rsidR="000530E6" w:rsidRPr="00046708"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color w:val="000000"/>
                <w:sz w:val="21"/>
                <w:szCs w:val="21"/>
              </w:rPr>
            </w:pPr>
            <w:r w:rsidRPr="00C85350">
              <w:rPr>
                <w:sz w:val="21"/>
                <w:szCs w:val="21"/>
                <w:shd w:val="clear" w:color="auto" w:fill="FFFFFF"/>
              </w:rPr>
              <w:t>Тип управления</w:t>
            </w:r>
          </w:p>
        </w:tc>
        <w:tc>
          <w:tcPr>
            <w:tcW w:w="2809" w:type="dxa"/>
          </w:tcPr>
          <w:p w:rsidR="000530E6" w:rsidRPr="00C85350" w:rsidRDefault="000530E6" w:rsidP="00340A92">
            <w:pPr>
              <w:suppressAutoHyphens w:val="0"/>
              <w:jc w:val="center"/>
              <w:rPr>
                <w:bCs/>
                <w:sz w:val="21"/>
                <w:szCs w:val="21"/>
              </w:rPr>
            </w:pPr>
            <w:r w:rsidRPr="00C85350">
              <w:rPr>
                <w:bCs/>
                <w:sz w:val="21"/>
                <w:szCs w:val="21"/>
              </w:rPr>
              <w:t>Сопровождающий</w:t>
            </w:r>
          </w:p>
        </w:tc>
        <w:tc>
          <w:tcPr>
            <w:tcW w:w="992" w:type="dxa"/>
            <w:vMerge/>
          </w:tcPr>
          <w:p w:rsidR="000530E6" w:rsidRPr="00046708" w:rsidRDefault="000530E6" w:rsidP="00340A92">
            <w:pPr>
              <w:suppressAutoHyphens w:val="0"/>
              <w:jc w:val="center"/>
              <w:rPr>
                <w:bCs/>
                <w:sz w:val="20"/>
                <w:szCs w:val="20"/>
              </w:rPr>
            </w:pPr>
          </w:p>
        </w:tc>
        <w:tc>
          <w:tcPr>
            <w:tcW w:w="992" w:type="dxa"/>
            <w:vMerge/>
          </w:tcPr>
          <w:p w:rsidR="000530E6" w:rsidRPr="00046708" w:rsidRDefault="000530E6" w:rsidP="00340A92">
            <w:pPr>
              <w:suppressAutoHyphens w:val="0"/>
              <w:jc w:val="center"/>
              <w:rPr>
                <w:bCs/>
                <w:sz w:val="20"/>
                <w:szCs w:val="20"/>
              </w:rPr>
            </w:pPr>
          </w:p>
        </w:tc>
      </w:tr>
      <w:tr w:rsidR="000530E6" w:rsidRPr="00046708"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color w:val="000000"/>
                <w:sz w:val="21"/>
                <w:szCs w:val="21"/>
              </w:rPr>
            </w:pPr>
            <w:r w:rsidRPr="00C85350">
              <w:rPr>
                <w:sz w:val="21"/>
                <w:szCs w:val="21"/>
                <w:shd w:val="clear" w:color="auto" w:fill="FFFFFF"/>
              </w:rPr>
              <w:t>Фиксация туловища</w:t>
            </w:r>
          </w:p>
        </w:tc>
        <w:tc>
          <w:tcPr>
            <w:tcW w:w="2809" w:type="dxa"/>
          </w:tcPr>
          <w:p w:rsidR="000530E6" w:rsidRPr="00C85350" w:rsidRDefault="000530E6" w:rsidP="00340A92">
            <w:pPr>
              <w:suppressAutoHyphens w:val="0"/>
              <w:jc w:val="center"/>
              <w:rPr>
                <w:bCs/>
                <w:sz w:val="21"/>
                <w:szCs w:val="21"/>
              </w:rPr>
            </w:pPr>
            <w:r w:rsidRPr="00C85350">
              <w:rPr>
                <w:bCs/>
                <w:sz w:val="21"/>
                <w:szCs w:val="21"/>
              </w:rPr>
              <w:t>Да</w:t>
            </w:r>
          </w:p>
        </w:tc>
        <w:tc>
          <w:tcPr>
            <w:tcW w:w="992" w:type="dxa"/>
            <w:vMerge/>
          </w:tcPr>
          <w:p w:rsidR="000530E6" w:rsidRPr="00046708" w:rsidRDefault="000530E6" w:rsidP="00340A92">
            <w:pPr>
              <w:suppressAutoHyphens w:val="0"/>
              <w:jc w:val="center"/>
              <w:rPr>
                <w:bCs/>
                <w:sz w:val="20"/>
                <w:szCs w:val="20"/>
              </w:rPr>
            </w:pPr>
          </w:p>
        </w:tc>
        <w:tc>
          <w:tcPr>
            <w:tcW w:w="992" w:type="dxa"/>
            <w:vMerge/>
          </w:tcPr>
          <w:p w:rsidR="000530E6" w:rsidRPr="00046708" w:rsidRDefault="000530E6" w:rsidP="00340A92">
            <w:pPr>
              <w:suppressAutoHyphens w:val="0"/>
              <w:jc w:val="center"/>
              <w:rPr>
                <w:bCs/>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5528" w:type="dxa"/>
            <w:gridSpan w:val="2"/>
            <w:shd w:val="clear" w:color="auto" w:fill="auto"/>
            <w:vAlign w:val="center"/>
          </w:tcPr>
          <w:p w:rsidR="000530E6" w:rsidRPr="00C85350" w:rsidRDefault="000530E6" w:rsidP="00340A92">
            <w:pPr>
              <w:pStyle w:val="17"/>
              <w:widowControl w:val="0"/>
              <w:suppressAutoHyphens w:val="0"/>
              <w:jc w:val="center"/>
              <w:rPr>
                <w:sz w:val="21"/>
                <w:szCs w:val="21"/>
              </w:rPr>
            </w:pPr>
            <w:r w:rsidRPr="00C85350">
              <w:rPr>
                <w:rFonts w:ascii="Times New Roman" w:hAnsi="Times New Roman" w:cs="Times New Roman"/>
                <w:sz w:val="21"/>
                <w:szCs w:val="21"/>
              </w:rPr>
              <w:t>Дополнительные характеристики</w:t>
            </w:r>
          </w:p>
        </w:tc>
        <w:tc>
          <w:tcPr>
            <w:tcW w:w="992" w:type="dxa"/>
            <w:vMerge/>
          </w:tcPr>
          <w:p w:rsidR="000530E6" w:rsidRPr="00B3057A" w:rsidRDefault="000530E6" w:rsidP="00340A92">
            <w:pPr>
              <w:pStyle w:val="17"/>
              <w:widowControl w:val="0"/>
              <w:suppressAutoHyphens w:val="0"/>
              <w:jc w:val="center"/>
              <w:rPr>
                <w:rFonts w:ascii="Times New Roman" w:hAnsi="Times New Roman" w:cs="Times New Roman"/>
              </w:rPr>
            </w:pPr>
          </w:p>
        </w:tc>
        <w:tc>
          <w:tcPr>
            <w:tcW w:w="992" w:type="dxa"/>
            <w:vMerge/>
          </w:tcPr>
          <w:p w:rsidR="000530E6" w:rsidRPr="00B3057A" w:rsidRDefault="000530E6" w:rsidP="00340A92">
            <w:pPr>
              <w:pStyle w:val="17"/>
              <w:widowControl w:val="0"/>
              <w:suppressAutoHyphens w:val="0"/>
              <w:jc w:val="center"/>
              <w:rPr>
                <w:rFonts w:ascii="Times New Roman" w:hAnsi="Times New Roman" w:cs="Times New Roman"/>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Функциональные характеристики</w:t>
            </w:r>
          </w:p>
        </w:tc>
        <w:tc>
          <w:tcPr>
            <w:tcW w:w="2809" w:type="dxa"/>
          </w:tcPr>
          <w:p w:rsidR="000530E6" w:rsidRPr="00C85350" w:rsidRDefault="000530E6" w:rsidP="00340A92">
            <w:pPr>
              <w:suppressAutoHyphens w:val="0"/>
              <w:rPr>
                <w:rFonts w:eastAsia="Calibri"/>
                <w:sz w:val="21"/>
                <w:szCs w:val="21"/>
              </w:rPr>
            </w:pPr>
            <w:r w:rsidRPr="00C85350">
              <w:rPr>
                <w:rFonts w:eastAsia="Calibri"/>
                <w:sz w:val="21"/>
                <w:szCs w:val="21"/>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992" w:type="dxa"/>
            <w:vMerge/>
          </w:tcPr>
          <w:p w:rsidR="000530E6" w:rsidRDefault="000530E6" w:rsidP="00340A92">
            <w:pPr>
              <w:suppressAutoHyphens w:val="0"/>
              <w:rPr>
                <w:rFonts w:eastAsia="Calibri"/>
                <w:sz w:val="20"/>
                <w:szCs w:val="20"/>
              </w:rPr>
            </w:pPr>
          </w:p>
        </w:tc>
        <w:tc>
          <w:tcPr>
            <w:tcW w:w="992" w:type="dxa"/>
            <w:vMerge/>
          </w:tcPr>
          <w:p w:rsidR="000530E6" w:rsidRDefault="000530E6" w:rsidP="00340A92">
            <w:pPr>
              <w:suppressAutoHyphens w:val="0"/>
              <w:rPr>
                <w:rFonts w:eastAsia="Calibri"/>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bCs/>
                <w:sz w:val="21"/>
                <w:szCs w:val="21"/>
                <w:lang w:eastAsia="ru-RU"/>
              </w:rPr>
              <w:t>Тип привода</w:t>
            </w:r>
          </w:p>
        </w:tc>
        <w:tc>
          <w:tcPr>
            <w:tcW w:w="2809" w:type="dxa"/>
          </w:tcPr>
          <w:p w:rsidR="000530E6" w:rsidRPr="00C85350" w:rsidRDefault="000530E6" w:rsidP="00340A92">
            <w:pPr>
              <w:suppressAutoHyphens w:val="0"/>
              <w:rPr>
                <w:rFonts w:eastAsia="Calibri"/>
                <w:sz w:val="21"/>
                <w:szCs w:val="21"/>
              </w:rPr>
            </w:pPr>
            <w:r w:rsidRPr="00C85350">
              <w:rPr>
                <w:bCs/>
                <w:sz w:val="21"/>
                <w:szCs w:val="21"/>
                <w:lang w:eastAsia="ru-RU"/>
              </w:rPr>
              <w:t>от обода колеса</w:t>
            </w:r>
          </w:p>
        </w:tc>
        <w:tc>
          <w:tcPr>
            <w:tcW w:w="992" w:type="dxa"/>
            <w:vMerge/>
          </w:tcPr>
          <w:p w:rsidR="000530E6" w:rsidRDefault="000530E6" w:rsidP="00340A92">
            <w:pPr>
              <w:suppressAutoHyphens w:val="0"/>
              <w:rPr>
                <w:rFonts w:eastAsia="Calibri"/>
                <w:sz w:val="20"/>
                <w:szCs w:val="20"/>
              </w:rPr>
            </w:pPr>
          </w:p>
        </w:tc>
        <w:tc>
          <w:tcPr>
            <w:tcW w:w="992" w:type="dxa"/>
            <w:vMerge/>
          </w:tcPr>
          <w:p w:rsidR="000530E6" w:rsidRDefault="000530E6" w:rsidP="00340A92">
            <w:pPr>
              <w:suppressAutoHyphens w:val="0"/>
              <w:rPr>
                <w:rFonts w:eastAsia="Calibri"/>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rPr>
                <w:bCs/>
                <w:sz w:val="21"/>
                <w:szCs w:val="21"/>
                <w:lang w:eastAsia="ru-RU"/>
              </w:rPr>
            </w:pPr>
            <w:r w:rsidRPr="00C85350">
              <w:rPr>
                <w:bCs/>
                <w:sz w:val="21"/>
                <w:szCs w:val="21"/>
                <w:lang w:eastAsia="ru-RU"/>
              </w:rPr>
              <w:t>Рамная конструкция кресла-коляски</w:t>
            </w:r>
          </w:p>
          <w:p w:rsidR="000530E6" w:rsidRPr="00C85350" w:rsidRDefault="000530E6" w:rsidP="00340A92">
            <w:pPr>
              <w:suppressAutoHyphens w:val="0"/>
              <w:rPr>
                <w:rFonts w:eastAsia="Lucida Sans Unicode"/>
                <w:bCs/>
                <w:sz w:val="21"/>
                <w:szCs w:val="21"/>
              </w:rPr>
            </w:pPr>
          </w:p>
        </w:tc>
        <w:tc>
          <w:tcPr>
            <w:tcW w:w="2809" w:type="dxa"/>
          </w:tcPr>
          <w:p w:rsidR="000530E6" w:rsidRPr="00C85350" w:rsidRDefault="000530E6" w:rsidP="00340A92">
            <w:pPr>
              <w:suppressAutoHyphens w:val="0"/>
              <w:rPr>
                <w:rFonts w:eastAsia="Calibri"/>
                <w:sz w:val="21"/>
                <w:szCs w:val="21"/>
              </w:rPr>
            </w:pPr>
            <w:r w:rsidRPr="00C85350">
              <w:rPr>
                <w:bCs/>
                <w:sz w:val="21"/>
                <w:szCs w:val="21"/>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0530E6" w:rsidRDefault="000530E6" w:rsidP="00340A92">
            <w:pPr>
              <w:suppressAutoHyphens w:val="0"/>
              <w:rPr>
                <w:bCs/>
                <w:sz w:val="20"/>
                <w:szCs w:val="20"/>
                <w:lang w:eastAsia="ru-RU"/>
              </w:rPr>
            </w:pPr>
          </w:p>
        </w:tc>
        <w:tc>
          <w:tcPr>
            <w:tcW w:w="992" w:type="dxa"/>
            <w:vMerge/>
          </w:tcPr>
          <w:p w:rsidR="000530E6"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Lucida Sans Unicode"/>
                <w:bCs/>
                <w:sz w:val="21"/>
                <w:szCs w:val="21"/>
              </w:rPr>
              <w:t>Поверхности металлических элементов кресла-коляски</w:t>
            </w:r>
          </w:p>
        </w:tc>
        <w:tc>
          <w:tcPr>
            <w:tcW w:w="2809" w:type="dxa"/>
          </w:tcPr>
          <w:p w:rsidR="000530E6" w:rsidRPr="00C85350" w:rsidRDefault="000530E6" w:rsidP="00340A92">
            <w:pPr>
              <w:suppressAutoHyphens w:val="0"/>
              <w:rPr>
                <w:bCs/>
                <w:sz w:val="21"/>
                <w:szCs w:val="21"/>
                <w:lang w:eastAsia="ru-RU"/>
              </w:rPr>
            </w:pPr>
            <w:r w:rsidRPr="00C85350">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bCs/>
                <w:sz w:val="21"/>
                <w:szCs w:val="21"/>
                <w:lang w:eastAsia="ru-RU"/>
              </w:rPr>
              <w:t>Конструкция</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складывается и раскладывается без применения инструментов</w:t>
            </w:r>
          </w:p>
        </w:tc>
        <w:tc>
          <w:tcPr>
            <w:tcW w:w="992" w:type="dxa"/>
            <w:vMerge/>
          </w:tcPr>
          <w:p w:rsidR="000530E6" w:rsidRDefault="000530E6" w:rsidP="00340A92">
            <w:pPr>
              <w:suppressAutoHyphens w:val="0"/>
              <w:rPr>
                <w:bCs/>
                <w:sz w:val="20"/>
                <w:szCs w:val="20"/>
                <w:lang w:eastAsia="ru-RU"/>
              </w:rPr>
            </w:pPr>
          </w:p>
        </w:tc>
        <w:tc>
          <w:tcPr>
            <w:tcW w:w="992" w:type="dxa"/>
            <w:vMerge/>
          </w:tcPr>
          <w:p w:rsidR="000530E6"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Тип поворотных колес</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 xml:space="preserve">литые полиуретановые покрышки. Вилка поворотного колеса имеет 4 позиции установки положения колеса </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Диаметр поворотных колес</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не менее 15 см и не более 20 см</w:t>
            </w:r>
            <w:r w:rsidRPr="00C85350">
              <w:rPr>
                <w:sz w:val="21"/>
                <w:szCs w:val="21"/>
              </w:rPr>
              <w:t>.</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bCs/>
                <w:sz w:val="21"/>
                <w:szCs w:val="21"/>
                <w:lang w:eastAsia="ru-RU"/>
              </w:rPr>
              <w:t>Тип приводных колес</w:t>
            </w:r>
          </w:p>
        </w:tc>
        <w:tc>
          <w:tcPr>
            <w:tcW w:w="2809" w:type="dxa"/>
          </w:tcPr>
          <w:p w:rsidR="000530E6" w:rsidRPr="00C85350" w:rsidRDefault="000530E6" w:rsidP="00340A92">
            <w:pPr>
              <w:suppressAutoHyphens w:val="0"/>
              <w:rPr>
                <w:bCs/>
                <w:sz w:val="21"/>
                <w:szCs w:val="21"/>
                <w:lang w:eastAsia="ru-RU"/>
              </w:rPr>
            </w:pPr>
            <w:r w:rsidRPr="00C85350">
              <w:rPr>
                <w:sz w:val="21"/>
                <w:szCs w:val="21"/>
              </w:rPr>
              <w:t xml:space="preserve">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sz w:val="21"/>
                <w:szCs w:val="21"/>
              </w:rPr>
              <w:t>ободами</w:t>
            </w:r>
            <w:proofErr w:type="spellEnd"/>
            <w:r w:rsidRPr="00C85350">
              <w:rPr>
                <w:sz w:val="21"/>
                <w:szCs w:val="21"/>
              </w:rPr>
              <w:t xml:space="preserve"> и обручами</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bCs/>
                <w:sz w:val="21"/>
                <w:szCs w:val="21"/>
                <w:lang w:eastAsia="ru-RU"/>
              </w:rPr>
              <w:t>Диаметр приводных колес</w:t>
            </w:r>
          </w:p>
        </w:tc>
        <w:tc>
          <w:tcPr>
            <w:tcW w:w="2809" w:type="dxa"/>
          </w:tcPr>
          <w:p w:rsidR="000530E6" w:rsidRPr="00C85350" w:rsidRDefault="000530E6" w:rsidP="00340A92">
            <w:pPr>
              <w:rPr>
                <w:sz w:val="21"/>
                <w:szCs w:val="21"/>
              </w:rPr>
            </w:pPr>
            <w:r w:rsidRPr="00C85350">
              <w:rPr>
                <w:sz w:val="21"/>
                <w:szCs w:val="21"/>
              </w:rPr>
              <w:t xml:space="preserve">не менее 57 см и не более 62 см. </w:t>
            </w:r>
          </w:p>
          <w:p w:rsidR="000530E6" w:rsidRPr="00C85350" w:rsidRDefault="000530E6" w:rsidP="00340A92">
            <w:pPr>
              <w:suppressAutoHyphens w:val="0"/>
              <w:rPr>
                <w:bCs/>
                <w:sz w:val="21"/>
                <w:szCs w:val="21"/>
                <w:lang w:eastAsia="ru-RU"/>
              </w:rPr>
            </w:pPr>
          </w:p>
        </w:tc>
        <w:tc>
          <w:tcPr>
            <w:tcW w:w="992" w:type="dxa"/>
            <w:vMerge/>
          </w:tcPr>
          <w:p w:rsidR="000530E6" w:rsidRDefault="000530E6" w:rsidP="00340A92">
            <w:pPr>
              <w:suppressAutoHyphens w:val="0"/>
              <w:rPr>
                <w:rFonts w:eastAsia="Lucida Sans Unicode"/>
                <w:bCs/>
                <w:iCs/>
                <w:sz w:val="20"/>
                <w:szCs w:val="20"/>
              </w:rPr>
            </w:pPr>
          </w:p>
        </w:tc>
        <w:tc>
          <w:tcPr>
            <w:tcW w:w="992" w:type="dxa"/>
            <w:vMerge/>
          </w:tcPr>
          <w:p w:rsidR="000530E6" w:rsidRDefault="000530E6" w:rsidP="00340A92">
            <w:pPr>
              <w:suppressAutoHyphens w:val="0"/>
              <w:rPr>
                <w:rFonts w:eastAsia="Lucida Sans Unicode"/>
                <w:bCs/>
                <w:iCs/>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bCs/>
                <w:iCs/>
                <w:sz w:val="21"/>
                <w:szCs w:val="21"/>
                <w:lang w:eastAsia="ru-RU"/>
              </w:rPr>
              <w:t>В качестве опор вращения</w:t>
            </w:r>
          </w:p>
        </w:tc>
        <w:tc>
          <w:tcPr>
            <w:tcW w:w="2809" w:type="dxa"/>
          </w:tcPr>
          <w:p w:rsidR="000530E6" w:rsidRPr="00C85350" w:rsidRDefault="000530E6" w:rsidP="00340A92">
            <w:pPr>
              <w:suppressAutoHyphens w:val="0"/>
              <w:rPr>
                <w:bCs/>
                <w:sz w:val="21"/>
                <w:szCs w:val="21"/>
                <w:lang w:eastAsia="ru-RU"/>
              </w:rPr>
            </w:pPr>
            <w:r w:rsidRPr="00C85350">
              <w:rPr>
                <w:sz w:val="21"/>
                <w:szCs w:val="21"/>
              </w:rPr>
              <w:t>в поворотных и в приводных колесах применены шариковые подшипники, работающие в паре со стальной втулкой</w:t>
            </w:r>
          </w:p>
        </w:tc>
        <w:tc>
          <w:tcPr>
            <w:tcW w:w="992" w:type="dxa"/>
            <w:vMerge/>
          </w:tcPr>
          <w:p w:rsidR="000530E6" w:rsidRPr="00B3057A" w:rsidRDefault="000530E6" w:rsidP="00340A92">
            <w:pPr>
              <w:suppressAutoHyphens w:val="0"/>
              <w:rPr>
                <w:sz w:val="20"/>
                <w:szCs w:val="20"/>
              </w:rPr>
            </w:pPr>
          </w:p>
        </w:tc>
        <w:tc>
          <w:tcPr>
            <w:tcW w:w="992" w:type="dxa"/>
            <w:vMerge/>
          </w:tcPr>
          <w:p w:rsidR="000530E6" w:rsidRPr="00B3057A" w:rsidRDefault="000530E6" w:rsidP="00340A92">
            <w:pPr>
              <w:suppressAutoHyphens w:val="0"/>
              <w:rPr>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sz w:val="21"/>
                <w:szCs w:val="21"/>
              </w:rPr>
            </w:pPr>
            <w:r w:rsidRPr="00C85350">
              <w:rPr>
                <w:rFonts w:eastAsia="Lucida Sans Unicode"/>
                <w:bCs/>
                <w:iCs/>
                <w:sz w:val="21"/>
                <w:szCs w:val="21"/>
              </w:rPr>
              <w:t>Материал спинки и сиденья</w:t>
            </w:r>
          </w:p>
        </w:tc>
        <w:tc>
          <w:tcPr>
            <w:tcW w:w="2809" w:type="dxa"/>
          </w:tcPr>
          <w:p w:rsidR="000530E6" w:rsidRPr="00C85350" w:rsidRDefault="000530E6" w:rsidP="00340A92">
            <w:pPr>
              <w:suppressAutoHyphens w:val="0"/>
              <w:rPr>
                <w:sz w:val="21"/>
                <w:szCs w:val="21"/>
              </w:rPr>
            </w:pPr>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992" w:type="dxa"/>
            <w:vMerge/>
          </w:tcPr>
          <w:p w:rsidR="000530E6" w:rsidRPr="00B3057A" w:rsidRDefault="000530E6" w:rsidP="00340A92">
            <w:pPr>
              <w:suppressAutoHyphens w:val="0"/>
              <w:rPr>
                <w:sz w:val="20"/>
                <w:szCs w:val="20"/>
              </w:rPr>
            </w:pPr>
          </w:p>
        </w:tc>
        <w:tc>
          <w:tcPr>
            <w:tcW w:w="992" w:type="dxa"/>
            <w:vMerge/>
          </w:tcPr>
          <w:p w:rsidR="000530E6" w:rsidRPr="00B3057A" w:rsidRDefault="000530E6" w:rsidP="00340A92">
            <w:pPr>
              <w:suppressAutoHyphens w:val="0"/>
              <w:rPr>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sz w:val="21"/>
                <w:szCs w:val="21"/>
              </w:rPr>
            </w:pPr>
            <w:r w:rsidRPr="00C85350">
              <w:rPr>
                <w:rFonts w:eastAsia="Lucida Sans Unicode"/>
                <w:bCs/>
                <w:iCs/>
                <w:sz w:val="21"/>
                <w:szCs w:val="21"/>
              </w:rPr>
              <w:t>Высота спинки</w:t>
            </w:r>
          </w:p>
        </w:tc>
        <w:tc>
          <w:tcPr>
            <w:tcW w:w="2809" w:type="dxa"/>
          </w:tcPr>
          <w:p w:rsidR="000530E6" w:rsidRPr="00C85350" w:rsidRDefault="000530E6" w:rsidP="00340A92">
            <w:pPr>
              <w:suppressAutoHyphens w:val="0"/>
              <w:rPr>
                <w:rFonts w:eastAsia="Calibri"/>
                <w:sz w:val="21"/>
                <w:szCs w:val="21"/>
              </w:rPr>
            </w:pPr>
            <w:r w:rsidRPr="00C85350">
              <w:rPr>
                <w:bCs/>
                <w:sz w:val="21"/>
                <w:szCs w:val="21"/>
                <w:lang w:eastAsia="ru-RU"/>
              </w:rPr>
              <w:t>не менее 47,5 см</w:t>
            </w:r>
          </w:p>
        </w:tc>
        <w:tc>
          <w:tcPr>
            <w:tcW w:w="992" w:type="dxa"/>
            <w:vMerge/>
          </w:tcPr>
          <w:p w:rsidR="000530E6" w:rsidRDefault="000530E6" w:rsidP="00340A92">
            <w:pPr>
              <w:suppressAutoHyphens w:val="0"/>
              <w:rPr>
                <w:sz w:val="20"/>
                <w:szCs w:val="20"/>
              </w:rPr>
            </w:pPr>
          </w:p>
        </w:tc>
        <w:tc>
          <w:tcPr>
            <w:tcW w:w="992" w:type="dxa"/>
            <w:vMerge/>
          </w:tcPr>
          <w:p w:rsidR="000530E6" w:rsidRDefault="000530E6" w:rsidP="00340A92">
            <w:pPr>
              <w:suppressAutoHyphens w:val="0"/>
              <w:rPr>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sz w:val="21"/>
                <w:szCs w:val="21"/>
              </w:rPr>
            </w:pPr>
            <w:r w:rsidRPr="00C85350">
              <w:rPr>
                <w:rFonts w:eastAsia="Lucida Sans Unicode"/>
                <w:bCs/>
                <w:iCs/>
                <w:sz w:val="21"/>
                <w:szCs w:val="21"/>
              </w:rPr>
              <w:t>Вид спинки</w:t>
            </w:r>
          </w:p>
        </w:tc>
        <w:tc>
          <w:tcPr>
            <w:tcW w:w="2809" w:type="dxa"/>
          </w:tcPr>
          <w:p w:rsidR="000530E6" w:rsidRPr="00C85350" w:rsidRDefault="000530E6" w:rsidP="00340A92">
            <w:pPr>
              <w:suppressAutoHyphens w:val="0"/>
              <w:rPr>
                <w:sz w:val="21"/>
                <w:szCs w:val="21"/>
              </w:rPr>
            </w:pPr>
            <w:r w:rsidRPr="00C85350">
              <w:rPr>
                <w:rFonts w:eastAsia="Lucida Sans Unicode"/>
                <w:bCs/>
                <w:iCs/>
                <w:sz w:val="21"/>
                <w:szCs w:val="21"/>
              </w:rPr>
              <w:t xml:space="preserve">имеет возможность </w:t>
            </w:r>
            <w:proofErr w:type="spellStart"/>
            <w:r w:rsidRPr="00C85350">
              <w:rPr>
                <w:rFonts w:eastAsia="Lucida Sans Unicode"/>
                <w:bCs/>
                <w:iCs/>
                <w:sz w:val="21"/>
                <w:szCs w:val="21"/>
              </w:rPr>
              <w:t>поступенчатой</w:t>
            </w:r>
            <w:proofErr w:type="spellEnd"/>
            <w:r w:rsidRPr="00C85350">
              <w:rPr>
                <w:rFonts w:eastAsia="Lucida Sans Unicode"/>
                <w:bCs/>
                <w:iCs/>
                <w:sz w:val="21"/>
                <w:szCs w:val="21"/>
              </w:rPr>
              <w:t xml:space="preserve"> регулировки угла наклона спинки</w:t>
            </w:r>
            <w:r w:rsidRPr="00C85350">
              <w:rPr>
                <w:bCs/>
                <w:sz w:val="21"/>
                <w:szCs w:val="21"/>
                <w:lang w:eastAsia="ru-RU"/>
              </w:rPr>
              <w:t xml:space="preserve"> не менее чем до 30 º и фиксироваться не менее чем в четырех положениях</w:t>
            </w:r>
          </w:p>
        </w:tc>
        <w:tc>
          <w:tcPr>
            <w:tcW w:w="992" w:type="dxa"/>
            <w:vMerge/>
          </w:tcPr>
          <w:p w:rsidR="000530E6" w:rsidRPr="00B3057A" w:rsidRDefault="000530E6" w:rsidP="00340A92">
            <w:pPr>
              <w:suppressAutoHyphens w:val="0"/>
              <w:rPr>
                <w:sz w:val="20"/>
                <w:szCs w:val="20"/>
              </w:rPr>
            </w:pPr>
          </w:p>
        </w:tc>
        <w:tc>
          <w:tcPr>
            <w:tcW w:w="992" w:type="dxa"/>
            <w:vMerge/>
          </w:tcPr>
          <w:p w:rsidR="000530E6" w:rsidRPr="00B3057A" w:rsidRDefault="000530E6" w:rsidP="00340A92">
            <w:pPr>
              <w:suppressAutoHyphens w:val="0"/>
              <w:rPr>
                <w:sz w:val="20"/>
                <w:szCs w:val="20"/>
              </w:rPr>
            </w:pPr>
          </w:p>
        </w:tc>
      </w:tr>
      <w:tr w:rsidR="000530E6" w:rsidRPr="007A74F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iCs/>
                <w:sz w:val="21"/>
                <w:szCs w:val="21"/>
                <w:lang w:eastAsia="ru-RU"/>
              </w:rPr>
            </w:pPr>
            <w:r w:rsidRPr="00C85350">
              <w:rPr>
                <w:rFonts w:eastAsia="Lucida Sans Unicode"/>
                <w:bCs/>
                <w:iCs/>
                <w:sz w:val="21"/>
                <w:szCs w:val="21"/>
              </w:rPr>
              <w:t>Глубина сиденья</w:t>
            </w:r>
          </w:p>
        </w:tc>
        <w:tc>
          <w:tcPr>
            <w:tcW w:w="2809" w:type="dxa"/>
          </w:tcPr>
          <w:p w:rsidR="000530E6" w:rsidRPr="00C85350" w:rsidRDefault="000530E6" w:rsidP="00340A92">
            <w:pPr>
              <w:suppressAutoHyphens w:val="0"/>
              <w:rPr>
                <w:sz w:val="21"/>
                <w:szCs w:val="21"/>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0530E6" w:rsidRPr="007A74FA" w:rsidRDefault="000530E6" w:rsidP="00340A92">
            <w:pPr>
              <w:suppressAutoHyphens w:val="0"/>
              <w:rPr>
                <w:sz w:val="20"/>
                <w:szCs w:val="20"/>
              </w:rPr>
            </w:pPr>
          </w:p>
        </w:tc>
        <w:tc>
          <w:tcPr>
            <w:tcW w:w="992" w:type="dxa"/>
            <w:vMerge/>
          </w:tcPr>
          <w:p w:rsidR="000530E6" w:rsidRPr="007A74FA" w:rsidRDefault="000530E6" w:rsidP="00340A92">
            <w:pPr>
              <w:suppressAutoHyphens w:val="0"/>
              <w:rPr>
                <w:sz w:val="20"/>
                <w:szCs w:val="20"/>
              </w:rPr>
            </w:pPr>
          </w:p>
        </w:tc>
      </w:tr>
      <w:tr w:rsidR="000530E6" w:rsidRPr="007A74F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sz w:val="21"/>
                <w:szCs w:val="21"/>
              </w:rPr>
              <w:t>Вид подлокотников</w:t>
            </w:r>
          </w:p>
        </w:tc>
        <w:tc>
          <w:tcPr>
            <w:tcW w:w="2809" w:type="dxa"/>
          </w:tcPr>
          <w:p w:rsidR="000530E6" w:rsidRPr="00C85350" w:rsidRDefault="000530E6" w:rsidP="00340A92">
            <w:pPr>
              <w:suppressAutoHyphens w:val="0"/>
              <w:rPr>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0530E6" w:rsidRPr="007A74FA" w:rsidRDefault="000530E6" w:rsidP="00340A92">
            <w:pPr>
              <w:suppressAutoHyphens w:val="0"/>
              <w:rPr>
                <w:sz w:val="20"/>
                <w:szCs w:val="20"/>
              </w:rPr>
            </w:pPr>
          </w:p>
        </w:tc>
        <w:tc>
          <w:tcPr>
            <w:tcW w:w="992" w:type="dxa"/>
            <w:vMerge/>
          </w:tcPr>
          <w:p w:rsidR="000530E6" w:rsidRPr="007A74FA" w:rsidRDefault="000530E6" w:rsidP="00340A92">
            <w:pPr>
              <w:suppressAutoHyphens w:val="0"/>
              <w:rPr>
                <w:sz w:val="20"/>
                <w:szCs w:val="20"/>
              </w:rPr>
            </w:pPr>
          </w:p>
        </w:tc>
      </w:tr>
      <w:tr w:rsidR="000530E6" w:rsidRPr="007A74F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iCs/>
                <w:sz w:val="21"/>
                <w:szCs w:val="21"/>
                <w:lang w:eastAsia="ru-RU"/>
              </w:rPr>
              <w:t>Длина подлокотников</w:t>
            </w:r>
          </w:p>
        </w:tc>
        <w:tc>
          <w:tcPr>
            <w:tcW w:w="2809" w:type="dxa"/>
          </w:tcPr>
          <w:p w:rsidR="000530E6" w:rsidRPr="00C85350" w:rsidRDefault="000530E6" w:rsidP="00340A92">
            <w:pPr>
              <w:suppressAutoHyphens w:val="0"/>
              <w:rPr>
                <w:sz w:val="21"/>
                <w:szCs w:val="21"/>
              </w:rPr>
            </w:pPr>
            <w:r w:rsidRPr="00C85350">
              <w:rPr>
                <w:sz w:val="21"/>
                <w:szCs w:val="21"/>
              </w:rPr>
              <w:t>не менее 27 см и не более 30 см</w:t>
            </w:r>
          </w:p>
        </w:tc>
        <w:tc>
          <w:tcPr>
            <w:tcW w:w="992" w:type="dxa"/>
            <w:vMerge/>
          </w:tcPr>
          <w:p w:rsidR="000530E6" w:rsidRPr="007A74FA" w:rsidRDefault="000530E6" w:rsidP="00340A92">
            <w:pPr>
              <w:suppressAutoHyphens w:val="0"/>
              <w:rPr>
                <w:bCs/>
                <w:sz w:val="20"/>
                <w:szCs w:val="20"/>
                <w:lang w:eastAsia="ru-RU"/>
              </w:rPr>
            </w:pPr>
          </w:p>
        </w:tc>
        <w:tc>
          <w:tcPr>
            <w:tcW w:w="992" w:type="dxa"/>
            <w:vMerge/>
          </w:tcPr>
          <w:p w:rsidR="000530E6" w:rsidRPr="007A74F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rFonts w:eastAsia="Lucida Sans Unicode"/>
                <w:bCs/>
                <w:iCs/>
                <w:sz w:val="21"/>
                <w:szCs w:val="21"/>
              </w:rPr>
              <w:t>Подножки</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легко демонтируются  или отводиться  внутрь рамы без демонтажа</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rFonts w:eastAsia="Lucida Sans Unicode"/>
                <w:bCs/>
                <w:iCs/>
                <w:sz w:val="21"/>
                <w:szCs w:val="21"/>
              </w:rPr>
              <w:t>Опоры подножек</w:t>
            </w:r>
          </w:p>
        </w:tc>
        <w:tc>
          <w:tcPr>
            <w:tcW w:w="2809" w:type="dxa"/>
          </w:tcPr>
          <w:p w:rsidR="000530E6" w:rsidRPr="00C85350" w:rsidRDefault="000530E6" w:rsidP="00340A92">
            <w:pPr>
              <w:suppressAutoHyphens w:val="0"/>
              <w:rPr>
                <w:bCs/>
                <w:sz w:val="21"/>
                <w:szCs w:val="21"/>
                <w:lang w:eastAsia="ru-RU"/>
              </w:rPr>
            </w:pPr>
            <w:r w:rsidRPr="00C85350">
              <w:rPr>
                <w:rFonts w:eastAsia="Lucida Sans Unicode"/>
                <w:bCs/>
                <w:iCs/>
                <w:sz w:val="21"/>
                <w:szCs w:val="21"/>
              </w:rPr>
              <w:t xml:space="preserve">имеют плавную регулировку по высоте от 36 см +/- 1 см до 47 см +/- 1 см и углу наклона не менее </w:t>
            </w:r>
            <w:r w:rsidRPr="00C85350">
              <w:rPr>
                <w:bCs/>
                <w:sz w:val="21"/>
                <w:szCs w:val="21"/>
                <w:lang w:eastAsia="ru-RU"/>
              </w:rPr>
              <w:t xml:space="preserve"> 10 градусов</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Lucida Sans Unicode"/>
                <w:bCs/>
                <w:iCs/>
                <w:sz w:val="21"/>
                <w:szCs w:val="21"/>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2809" w:type="dxa"/>
          </w:tcPr>
          <w:p w:rsidR="000530E6" w:rsidRPr="00C85350" w:rsidRDefault="000530E6" w:rsidP="00340A92">
            <w:pPr>
              <w:suppressAutoHyphens w:val="0"/>
              <w:rPr>
                <w:bCs/>
                <w:sz w:val="21"/>
                <w:szCs w:val="21"/>
                <w:lang w:eastAsia="ru-RU"/>
              </w:rPr>
            </w:pPr>
            <w:r w:rsidRPr="00C85350">
              <w:rPr>
                <w:rFonts w:eastAsia="Calibri"/>
                <w:sz w:val="21"/>
                <w:szCs w:val="21"/>
              </w:rPr>
              <w:t>не менее чем в 16 позициях</w:t>
            </w:r>
          </w:p>
        </w:tc>
        <w:tc>
          <w:tcPr>
            <w:tcW w:w="992" w:type="dxa"/>
            <w:vMerge/>
          </w:tcPr>
          <w:p w:rsidR="000530E6" w:rsidRDefault="000530E6" w:rsidP="00340A92">
            <w:pPr>
              <w:suppressAutoHyphens w:val="0"/>
              <w:rPr>
                <w:rFonts w:eastAsia="Lucida Sans Unicode"/>
                <w:bCs/>
                <w:iCs/>
                <w:sz w:val="20"/>
                <w:szCs w:val="20"/>
              </w:rPr>
            </w:pPr>
          </w:p>
        </w:tc>
        <w:tc>
          <w:tcPr>
            <w:tcW w:w="992" w:type="dxa"/>
            <w:vMerge/>
          </w:tcPr>
          <w:p w:rsidR="000530E6" w:rsidRDefault="000530E6" w:rsidP="00340A92">
            <w:pPr>
              <w:suppressAutoHyphens w:val="0"/>
              <w:rPr>
                <w:rFonts w:eastAsia="Lucida Sans Unicode"/>
                <w:bCs/>
                <w:iCs/>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Calibri"/>
                <w:sz w:val="21"/>
                <w:szCs w:val="21"/>
              </w:rPr>
              <w:t>изменение высоты сиденья спереди в диапазоне</w:t>
            </w:r>
          </w:p>
        </w:tc>
        <w:tc>
          <w:tcPr>
            <w:tcW w:w="2809" w:type="dxa"/>
          </w:tcPr>
          <w:p w:rsidR="000530E6" w:rsidRPr="00C85350" w:rsidRDefault="000530E6" w:rsidP="00340A92">
            <w:pPr>
              <w:suppressAutoHyphens w:val="0"/>
              <w:rPr>
                <w:sz w:val="21"/>
                <w:szCs w:val="21"/>
                <w:lang w:eastAsia="ru-RU"/>
              </w:rPr>
            </w:pPr>
            <w:r w:rsidRPr="00C85350">
              <w:rPr>
                <w:rFonts w:eastAsia="Calibri"/>
                <w:sz w:val="21"/>
                <w:szCs w:val="21"/>
              </w:rPr>
              <w:t>не менее 3</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Calibri"/>
                <w:sz w:val="21"/>
                <w:szCs w:val="21"/>
              </w:rPr>
              <w:t>изменение высоты сиденья сзади в диапазоне</w:t>
            </w:r>
          </w:p>
        </w:tc>
        <w:tc>
          <w:tcPr>
            <w:tcW w:w="2809" w:type="dxa"/>
          </w:tcPr>
          <w:p w:rsidR="000530E6" w:rsidRPr="00C85350" w:rsidRDefault="000530E6" w:rsidP="00340A92">
            <w:pPr>
              <w:suppressAutoHyphens w:val="0"/>
              <w:rPr>
                <w:bCs/>
                <w:sz w:val="21"/>
                <w:szCs w:val="21"/>
                <w:lang w:eastAsia="ru-RU"/>
              </w:rPr>
            </w:pPr>
            <w:r w:rsidRPr="00C85350">
              <w:rPr>
                <w:rFonts w:eastAsia="Calibri"/>
                <w:sz w:val="21"/>
                <w:szCs w:val="21"/>
              </w:rPr>
              <w:t>не менее 9 см</w:t>
            </w:r>
          </w:p>
        </w:tc>
        <w:tc>
          <w:tcPr>
            <w:tcW w:w="992" w:type="dxa"/>
            <w:vMerge/>
          </w:tcPr>
          <w:p w:rsidR="000530E6" w:rsidRDefault="000530E6" w:rsidP="00340A92">
            <w:pPr>
              <w:suppressAutoHyphens w:val="0"/>
              <w:rPr>
                <w:bCs/>
                <w:sz w:val="20"/>
                <w:szCs w:val="20"/>
                <w:lang w:eastAsia="ru-RU"/>
              </w:rPr>
            </w:pPr>
          </w:p>
        </w:tc>
        <w:tc>
          <w:tcPr>
            <w:tcW w:w="992" w:type="dxa"/>
            <w:vMerge/>
          </w:tcPr>
          <w:p w:rsidR="000530E6"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Calibri"/>
                <w:sz w:val="21"/>
                <w:szCs w:val="21"/>
              </w:rPr>
              <w:t>изменение угла наклона сиденья</w:t>
            </w:r>
          </w:p>
        </w:tc>
        <w:tc>
          <w:tcPr>
            <w:tcW w:w="2809" w:type="dxa"/>
          </w:tcPr>
          <w:p w:rsidR="000530E6" w:rsidRPr="00C85350" w:rsidRDefault="000530E6" w:rsidP="00340A92">
            <w:pPr>
              <w:suppressAutoHyphens w:val="0"/>
              <w:rPr>
                <w:bCs/>
                <w:sz w:val="21"/>
                <w:szCs w:val="21"/>
                <w:lang w:eastAsia="ru-RU"/>
              </w:rPr>
            </w:pPr>
            <w:r w:rsidRPr="00C85350">
              <w:rPr>
                <w:rFonts w:eastAsia="Calibri"/>
                <w:sz w:val="21"/>
                <w:szCs w:val="21"/>
              </w:rPr>
              <w:t>от минус 5º до 15º</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изменение длины колесной базы</w:t>
            </w:r>
          </w:p>
        </w:tc>
        <w:tc>
          <w:tcPr>
            <w:tcW w:w="2809" w:type="dxa"/>
          </w:tcPr>
          <w:p w:rsidR="000530E6" w:rsidRPr="00C85350" w:rsidRDefault="000530E6" w:rsidP="00340A92">
            <w:pPr>
              <w:suppressAutoHyphens w:val="0"/>
              <w:rPr>
                <w:rFonts w:eastAsia="Calibri"/>
                <w:sz w:val="21"/>
                <w:szCs w:val="21"/>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Наличие подушки на сиденье</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укомплектована подушкой на сиденье толщиной не менее 5 см</w:t>
            </w:r>
          </w:p>
        </w:tc>
        <w:tc>
          <w:tcPr>
            <w:tcW w:w="992" w:type="dxa"/>
            <w:vMerge/>
          </w:tcPr>
          <w:p w:rsidR="000530E6" w:rsidRDefault="000530E6" w:rsidP="00340A92">
            <w:pPr>
              <w:suppressAutoHyphens w:val="0"/>
              <w:rPr>
                <w:bCs/>
                <w:sz w:val="20"/>
                <w:szCs w:val="20"/>
                <w:lang w:eastAsia="ru-RU"/>
              </w:rPr>
            </w:pPr>
          </w:p>
        </w:tc>
        <w:tc>
          <w:tcPr>
            <w:tcW w:w="992" w:type="dxa"/>
            <w:vMerge/>
          </w:tcPr>
          <w:p w:rsidR="000530E6"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Calibri"/>
                <w:sz w:val="21"/>
                <w:szCs w:val="21"/>
              </w:rPr>
            </w:pPr>
            <w:r w:rsidRPr="00C85350">
              <w:rPr>
                <w:rFonts w:eastAsia="Calibri"/>
                <w:color w:val="000000" w:themeColor="text1"/>
                <w:sz w:val="21"/>
                <w:szCs w:val="21"/>
              </w:rPr>
              <w:t>Приспособления</w:t>
            </w:r>
          </w:p>
        </w:tc>
        <w:tc>
          <w:tcPr>
            <w:tcW w:w="2809" w:type="dxa"/>
          </w:tcPr>
          <w:p w:rsidR="000530E6" w:rsidRPr="00C85350" w:rsidRDefault="000530E6" w:rsidP="00340A92">
            <w:pPr>
              <w:suppressAutoHyphens w:val="0"/>
              <w:rPr>
                <w:bCs/>
                <w:sz w:val="21"/>
                <w:szCs w:val="21"/>
                <w:lang w:eastAsia="ru-RU"/>
              </w:rPr>
            </w:pPr>
            <w:r w:rsidRPr="00C85350">
              <w:rPr>
                <w:bCs/>
                <w:color w:val="000000" w:themeColor="text1"/>
                <w:sz w:val="21"/>
                <w:szCs w:val="21"/>
                <w:lang w:eastAsia="ru-RU"/>
              </w:rPr>
              <w:t>поясной ремень</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Calibri"/>
                <w:sz w:val="21"/>
                <w:szCs w:val="21"/>
              </w:rPr>
            </w:pPr>
            <w:r w:rsidRPr="00C85350">
              <w:rPr>
                <w:rFonts w:eastAsia="Calibri"/>
                <w:sz w:val="21"/>
                <w:szCs w:val="21"/>
              </w:rPr>
              <w:t>Кресло-коляска укомплектована</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0530E6" w:rsidRPr="00B3057A" w:rsidRDefault="000530E6" w:rsidP="00340A92">
            <w:pPr>
              <w:suppressAutoHyphens w:val="0"/>
              <w:rPr>
                <w:bCs/>
                <w:sz w:val="20"/>
                <w:szCs w:val="20"/>
                <w:lang w:eastAsia="ru-RU"/>
              </w:rPr>
            </w:pPr>
          </w:p>
        </w:tc>
        <w:tc>
          <w:tcPr>
            <w:tcW w:w="992" w:type="dxa"/>
            <w:vMerge/>
          </w:tcPr>
          <w:p w:rsidR="000530E6" w:rsidRPr="00B3057A" w:rsidRDefault="000530E6" w:rsidP="00340A92">
            <w:pPr>
              <w:suppressAutoHyphens w:val="0"/>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rFonts w:eastAsia="Lucida Sans Unicode"/>
                <w:bCs/>
                <w:iCs/>
                <w:sz w:val="21"/>
                <w:szCs w:val="21"/>
              </w:rPr>
              <w:t>Вес кресла-коляски без подушки и дополнительного оснащения</w:t>
            </w:r>
          </w:p>
        </w:tc>
        <w:tc>
          <w:tcPr>
            <w:tcW w:w="2809" w:type="dxa"/>
          </w:tcPr>
          <w:p w:rsidR="000530E6" w:rsidRPr="00C85350" w:rsidRDefault="000530E6" w:rsidP="00340A92">
            <w:pPr>
              <w:suppressAutoHyphens w:val="0"/>
              <w:rPr>
                <w:bCs/>
                <w:sz w:val="21"/>
                <w:szCs w:val="21"/>
                <w:lang w:eastAsia="ru-RU"/>
              </w:rPr>
            </w:pPr>
            <w:r w:rsidRPr="00C85350">
              <w:rPr>
                <w:sz w:val="21"/>
                <w:szCs w:val="21"/>
              </w:rPr>
              <w:t>не более19 кг</w:t>
            </w:r>
          </w:p>
        </w:tc>
        <w:tc>
          <w:tcPr>
            <w:tcW w:w="992" w:type="dxa"/>
            <w:vMerge/>
          </w:tcPr>
          <w:p w:rsidR="000530E6" w:rsidRPr="00B3057A" w:rsidRDefault="000530E6" w:rsidP="00340A92">
            <w:pPr>
              <w:suppressAutoHyphens w:val="0"/>
              <w:rPr>
                <w:sz w:val="20"/>
                <w:szCs w:val="20"/>
              </w:rPr>
            </w:pPr>
          </w:p>
        </w:tc>
        <w:tc>
          <w:tcPr>
            <w:tcW w:w="992" w:type="dxa"/>
            <w:vMerge/>
          </w:tcPr>
          <w:p w:rsidR="000530E6" w:rsidRPr="00B3057A" w:rsidRDefault="000530E6" w:rsidP="00340A92">
            <w:pPr>
              <w:suppressAutoHyphens w:val="0"/>
              <w:rPr>
                <w:sz w:val="20"/>
                <w:szCs w:val="20"/>
              </w:rPr>
            </w:pPr>
          </w:p>
        </w:tc>
      </w:tr>
      <w:tr w:rsidR="000530E6" w:rsidRPr="00B3057A" w:rsidTr="000530E6">
        <w:trPr>
          <w:trHeight w:val="274"/>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sz w:val="21"/>
                <w:szCs w:val="21"/>
                <w:shd w:val="clear" w:color="auto" w:fill="FFFFFF"/>
              </w:rPr>
            </w:pPr>
            <w:r w:rsidRPr="00C85350">
              <w:rPr>
                <w:rFonts w:eastAsia="Calibri"/>
                <w:sz w:val="21"/>
                <w:szCs w:val="21"/>
              </w:rPr>
              <w:t>Ширина сиденья</w:t>
            </w:r>
          </w:p>
        </w:tc>
        <w:tc>
          <w:tcPr>
            <w:tcW w:w="2809" w:type="dxa"/>
          </w:tcPr>
          <w:p w:rsidR="000530E6" w:rsidRPr="00C85350" w:rsidRDefault="000530E6" w:rsidP="00340A92">
            <w:pPr>
              <w:pStyle w:val="17"/>
              <w:widowControl w:val="0"/>
              <w:suppressAutoHyphens w:val="0"/>
              <w:rPr>
                <w:rFonts w:ascii="Times New Roman" w:eastAsia="Calibri" w:hAnsi="Times New Roman" w:cs="Times New Roman"/>
                <w:kern w:val="1"/>
                <w:sz w:val="21"/>
                <w:szCs w:val="21"/>
                <w:lang w:eastAsia="hi-IN" w:bidi="hi-IN"/>
              </w:rPr>
            </w:pPr>
            <w:r w:rsidRPr="00C85350">
              <w:rPr>
                <w:rFonts w:ascii="Times New Roman" w:eastAsia="Calibri" w:hAnsi="Times New Roman" w:cs="Times New Roman"/>
                <w:kern w:val="1"/>
                <w:sz w:val="21"/>
                <w:szCs w:val="21"/>
                <w:lang w:eastAsia="hi-IN" w:bidi="hi-IN"/>
              </w:rPr>
              <w:t xml:space="preserve">40 см +/- 1 см, 43 см +/- 1 см, 45 см +/- 1 см. </w:t>
            </w:r>
            <w:r w:rsidRPr="00C85350">
              <w:rPr>
                <w:rFonts w:ascii="Times New Roman" w:eastAsia="Lucida Sans Unicode" w:hAnsi="Times New Roman" w:cs="Times New Roman"/>
                <w:bCs/>
                <w:iCs/>
                <w:sz w:val="21"/>
                <w:szCs w:val="21"/>
              </w:rPr>
              <w:t>(Поставляю</w:t>
            </w:r>
            <w:r w:rsidRPr="00C85350">
              <w:rPr>
                <w:rFonts w:eastAsia="Lucida Sans Unicode" w:cs="Times New Roman"/>
                <w:bCs/>
                <w:iCs/>
                <w:sz w:val="21"/>
                <w:szCs w:val="21"/>
              </w:rPr>
              <w:t>тся в 3</w:t>
            </w:r>
            <w:r w:rsidRPr="00C85350">
              <w:rPr>
                <w:rFonts w:ascii="Times New Roman" w:eastAsia="Lucida Sans Unicode" w:hAnsi="Times New Roman" w:cs="Times New Roman"/>
                <w:bCs/>
                <w:iCs/>
                <w:sz w:val="21"/>
                <w:szCs w:val="21"/>
              </w:rPr>
              <w:t xml:space="preserve"> типоразмерах. Количество кресел-колясок в зависимости от ширины сиденья определяется в соответствии с заявкой Получателя)</w:t>
            </w:r>
            <w:r w:rsidRPr="00C85350">
              <w:rPr>
                <w:rFonts w:eastAsia="Lucida Sans Unicode" w:cs="Times New Roman"/>
                <w:bCs/>
                <w:iCs/>
                <w:sz w:val="21"/>
                <w:szCs w:val="21"/>
              </w:rPr>
              <w:t>.</w:t>
            </w:r>
          </w:p>
        </w:tc>
        <w:tc>
          <w:tcPr>
            <w:tcW w:w="992" w:type="dxa"/>
            <w:vMerge/>
          </w:tcPr>
          <w:p w:rsidR="000530E6" w:rsidRPr="00B3057A" w:rsidRDefault="000530E6" w:rsidP="00340A92">
            <w:pPr>
              <w:suppressAutoHyphens w:val="0"/>
              <w:ind w:right="-108"/>
              <w:rPr>
                <w:rFonts w:eastAsia="Calibri"/>
                <w:sz w:val="20"/>
                <w:szCs w:val="20"/>
              </w:rPr>
            </w:pPr>
          </w:p>
        </w:tc>
        <w:tc>
          <w:tcPr>
            <w:tcW w:w="992" w:type="dxa"/>
            <w:vMerge/>
          </w:tcPr>
          <w:p w:rsidR="000530E6" w:rsidRPr="00B3057A" w:rsidRDefault="000530E6" w:rsidP="00340A92">
            <w:pPr>
              <w:suppressAutoHyphens w:val="0"/>
              <w:ind w:right="-108"/>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 xml:space="preserve">В комплект поставки входит </w:t>
            </w:r>
          </w:p>
        </w:tc>
        <w:tc>
          <w:tcPr>
            <w:tcW w:w="2809" w:type="dxa"/>
          </w:tcPr>
          <w:p w:rsidR="000530E6" w:rsidRPr="00C85350" w:rsidRDefault="000530E6" w:rsidP="00340A92">
            <w:pPr>
              <w:rPr>
                <w:rFonts w:eastAsia="Calibri"/>
                <w:sz w:val="21"/>
                <w:szCs w:val="21"/>
              </w:rPr>
            </w:pPr>
            <w:r w:rsidRPr="00C85350">
              <w:rPr>
                <w:rFonts w:eastAsia="Calibri"/>
                <w:sz w:val="21"/>
                <w:szCs w:val="21"/>
              </w:rPr>
              <w:t>- набор инструментов;</w:t>
            </w:r>
          </w:p>
          <w:p w:rsidR="000530E6" w:rsidRPr="00C85350" w:rsidRDefault="000530E6" w:rsidP="00340A92">
            <w:pPr>
              <w:rPr>
                <w:rFonts w:eastAsia="Calibri"/>
                <w:sz w:val="21"/>
                <w:szCs w:val="21"/>
              </w:rPr>
            </w:pPr>
            <w:r w:rsidRPr="00C85350">
              <w:rPr>
                <w:rFonts w:eastAsia="Calibri"/>
                <w:sz w:val="21"/>
                <w:szCs w:val="21"/>
              </w:rPr>
              <w:t>- инструкция для пользователя (на русском языке);</w:t>
            </w:r>
          </w:p>
          <w:p w:rsidR="000530E6" w:rsidRPr="00C85350" w:rsidRDefault="000530E6" w:rsidP="00340A92">
            <w:pPr>
              <w:suppressAutoHyphens w:val="0"/>
              <w:rPr>
                <w:rFonts w:eastAsia="Calibri"/>
                <w:sz w:val="21"/>
                <w:szCs w:val="21"/>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0530E6" w:rsidRPr="00372CFD" w:rsidRDefault="000530E6" w:rsidP="00340A92">
            <w:pPr>
              <w:suppressAutoHyphens w:val="0"/>
              <w:rPr>
                <w:rFonts w:eastAsia="Calibri"/>
                <w:sz w:val="20"/>
                <w:szCs w:val="20"/>
              </w:rPr>
            </w:pPr>
          </w:p>
        </w:tc>
        <w:tc>
          <w:tcPr>
            <w:tcW w:w="992" w:type="dxa"/>
            <w:vMerge/>
          </w:tcPr>
          <w:p w:rsidR="000530E6" w:rsidRPr="00372CFD" w:rsidRDefault="000530E6" w:rsidP="00340A92">
            <w:pPr>
              <w:suppressAutoHyphens w:val="0"/>
              <w:rPr>
                <w:rFonts w:eastAsia="Calibri"/>
                <w:sz w:val="20"/>
                <w:szCs w:val="20"/>
              </w:rPr>
            </w:pPr>
          </w:p>
        </w:tc>
      </w:tr>
      <w:tr w:rsidR="000530E6" w:rsidRPr="00B3057A" w:rsidTr="000530E6">
        <w:trPr>
          <w:trHeight w:val="371"/>
        </w:trPr>
        <w:tc>
          <w:tcPr>
            <w:tcW w:w="1702" w:type="dxa"/>
            <w:vMerge w:val="restart"/>
          </w:tcPr>
          <w:p w:rsidR="000530E6" w:rsidRPr="00DE6C58" w:rsidRDefault="000530E6" w:rsidP="00340A92">
            <w:pPr>
              <w:keepNext/>
              <w:suppressAutoHyphens w:val="0"/>
              <w:ind w:left="-91" w:right="-85"/>
              <w:jc w:val="center"/>
              <w:rPr>
                <w:sz w:val="20"/>
                <w:szCs w:val="20"/>
                <w:lang w:eastAsia="ru-RU"/>
              </w:rPr>
            </w:pPr>
            <w:r w:rsidRPr="00DE6C58">
              <w:rPr>
                <w:sz w:val="20"/>
                <w:szCs w:val="20"/>
                <w:lang w:eastAsia="ru-RU"/>
              </w:rPr>
              <w:t xml:space="preserve">Кресло-коляска с ручным приводом комнатная (для инвалидов и детей-инвалидов)  </w:t>
            </w:r>
          </w:p>
          <w:p w:rsidR="000530E6" w:rsidRPr="00DE6C58" w:rsidRDefault="000530E6" w:rsidP="00340A92">
            <w:pPr>
              <w:keepNext/>
              <w:suppressAutoHyphens w:val="0"/>
              <w:ind w:left="-91" w:right="-85"/>
              <w:jc w:val="center"/>
              <w:rPr>
                <w:sz w:val="20"/>
                <w:szCs w:val="20"/>
                <w:lang w:eastAsia="ru-RU"/>
              </w:rPr>
            </w:pPr>
          </w:p>
          <w:p w:rsidR="000530E6" w:rsidRPr="00DE6C58" w:rsidRDefault="000530E6" w:rsidP="00340A92">
            <w:pPr>
              <w:suppressAutoHyphens w:val="0"/>
              <w:ind w:left="-91" w:right="-85"/>
              <w:jc w:val="center"/>
              <w:rPr>
                <w:sz w:val="20"/>
                <w:szCs w:val="20"/>
                <w:lang w:eastAsia="ru-RU"/>
              </w:rPr>
            </w:pPr>
            <w:r w:rsidRPr="00DE6C58">
              <w:rPr>
                <w:sz w:val="20"/>
                <w:szCs w:val="20"/>
                <w:lang w:eastAsia="ru-RU"/>
              </w:rPr>
              <w:t xml:space="preserve">   7-01-01</w:t>
            </w:r>
          </w:p>
        </w:tc>
        <w:tc>
          <w:tcPr>
            <w:tcW w:w="992" w:type="dxa"/>
            <w:vMerge w:val="restart"/>
            <w:shd w:val="clear" w:color="auto" w:fill="auto"/>
          </w:tcPr>
          <w:p w:rsidR="000530E6" w:rsidRPr="00DE6C58" w:rsidRDefault="000530E6" w:rsidP="00340A92">
            <w:pPr>
              <w:pStyle w:val="afa"/>
              <w:suppressAutoHyphens w:val="0"/>
              <w:spacing w:before="0" w:after="0" w:line="288" w:lineRule="atLeast"/>
              <w:jc w:val="both"/>
              <w:rPr>
                <w:sz w:val="20"/>
                <w:szCs w:val="20"/>
              </w:rPr>
            </w:pPr>
            <w:r w:rsidRPr="00DE6C58">
              <w:rPr>
                <w:sz w:val="20"/>
                <w:szCs w:val="20"/>
              </w:rPr>
              <w:t>30.92.20.000/30.92.20.000-00000040/01.28.07.01.01.09</w:t>
            </w:r>
          </w:p>
        </w:tc>
        <w:tc>
          <w:tcPr>
            <w:tcW w:w="5528" w:type="dxa"/>
            <w:gridSpan w:val="2"/>
            <w:shd w:val="clear" w:color="auto" w:fill="auto"/>
          </w:tcPr>
          <w:p w:rsidR="000530E6" w:rsidRPr="00C85350" w:rsidRDefault="000530E6" w:rsidP="00340A92">
            <w:pPr>
              <w:pStyle w:val="17"/>
              <w:widowControl w:val="0"/>
              <w:suppressAutoHyphens w:val="0"/>
              <w:jc w:val="center"/>
              <w:rPr>
                <w:rFonts w:ascii="Times New Roman" w:hAnsi="Times New Roman" w:cs="Times New Roman"/>
                <w:sz w:val="21"/>
                <w:szCs w:val="21"/>
              </w:rPr>
            </w:pPr>
            <w:r w:rsidRPr="00C85350">
              <w:rPr>
                <w:rFonts w:ascii="Times New Roman" w:hAnsi="Times New Roman" w:cs="Times New Roman"/>
                <w:sz w:val="21"/>
                <w:szCs w:val="21"/>
              </w:rPr>
              <w:t>Обязательные характеристики по КТРУ</w:t>
            </w:r>
          </w:p>
        </w:tc>
        <w:tc>
          <w:tcPr>
            <w:tcW w:w="992" w:type="dxa"/>
            <w:vMerge w:val="restart"/>
          </w:tcPr>
          <w:p w:rsidR="000530E6" w:rsidRPr="00B3057A" w:rsidRDefault="000530E6" w:rsidP="00340A92">
            <w:pPr>
              <w:pStyle w:val="17"/>
              <w:widowControl w:val="0"/>
              <w:suppressAutoHyphens w:val="0"/>
              <w:jc w:val="center"/>
              <w:rPr>
                <w:rFonts w:ascii="Times New Roman" w:hAnsi="Times New Roman" w:cs="Times New Roman"/>
              </w:rPr>
            </w:pPr>
            <w:r>
              <w:rPr>
                <w:rFonts w:ascii="Times New Roman" w:hAnsi="Times New Roman" w:cs="Times New Roman"/>
              </w:rPr>
              <w:t>25</w:t>
            </w:r>
          </w:p>
        </w:tc>
        <w:tc>
          <w:tcPr>
            <w:tcW w:w="992" w:type="dxa"/>
            <w:vMerge w:val="restart"/>
          </w:tcPr>
          <w:p w:rsidR="000530E6" w:rsidRPr="00B3057A" w:rsidRDefault="00873E50" w:rsidP="000530E6">
            <w:pPr>
              <w:pStyle w:val="17"/>
              <w:widowControl w:val="0"/>
              <w:suppressAutoHyphens w:val="0"/>
              <w:jc w:val="center"/>
              <w:rPr>
                <w:rFonts w:ascii="Times New Roman" w:hAnsi="Times New Roman" w:cs="Times New Roman"/>
              </w:rPr>
            </w:pPr>
            <w:r w:rsidRPr="00873E50">
              <w:rPr>
                <w:rFonts w:ascii="Times New Roman" w:hAnsi="Times New Roman" w:cs="Times New Roman"/>
              </w:rPr>
              <w:t>31750</w:t>
            </w:r>
            <w:r>
              <w:rPr>
                <w:rFonts w:ascii="Times New Roman" w:hAnsi="Times New Roman" w:cs="Times New Roman"/>
              </w:rPr>
              <w:t>,00</w:t>
            </w:r>
          </w:p>
        </w:tc>
      </w:tr>
      <w:tr w:rsidR="000530E6" w:rsidRPr="00046708" w:rsidTr="000530E6">
        <w:trPr>
          <w:trHeight w:val="33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color w:val="000000"/>
                <w:sz w:val="21"/>
                <w:szCs w:val="21"/>
              </w:rPr>
            </w:pPr>
            <w:r w:rsidRPr="00C85350">
              <w:rPr>
                <w:bCs/>
                <w:sz w:val="21"/>
                <w:szCs w:val="21"/>
              </w:rPr>
              <w:t>Конструкция</w:t>
            </w:r>
          </w:p>
        </w:tc>
        <w:tc>
          <w:tcPr>
            <w:tcW w:w="2809" w:type="dxa"/>
          </w:tcPr>
          <w:p w:rsidR="000530E6" w:rsidRPr="00C85350" w:rsidRDefault="000530E6" w:rsidP="00340A92">
            <w:pPr>
              <w:jc w:val="center"/>
              <w:rPr>
                <w:rFonts w:ascii="Roboto" w:hAnsi="Roboto"/>
                <w:sz w:val="21"/>
                <w:szCs w:val="21"/>
                <w:shd w:val="clear" w:color="auto" w:fill="FFFFFF"/>
              </w:rPr>
            </w:pPr>
            <w:r w:rsidRPr="00C85350">
              <w:rPr>
                <w:rFonts w:ascii="Roboto" w:hAnsi="Roboto"/>
                <w:sz w:val="21"/>
                <w:szCs w:val="21"/>
                <w:shd w:val="clear" w:color="auto" w:fill="FFFFFF"/>
              </w:rPr>
              <w:t>Складная</w:t>
            </w:r>
          </w:p>
        </w:tc>
        <w:tc>
          <w:tcPr>
            <w:tcW w:w="992" w:type="dxa"/>
            <w:vMerge/>
          </w:tcPr>
          <w:p w:rsidR="000530E6" w:rsidRPr="00046708" w:rsidRDefault="000530E6" w:rsidP="00340A92">
            <w:pPr>
              <w:jc w:val="center"/>
              <w:rPr>
                <w:rFonts w:ascii="Roboto" w:hAnsi="Roboto"/>
                <w:sz w:val="21"/>
                <w:szCs w:val="21"/>
                <w:shd w:val="clear" w:color="auto" w:fill="FFFFFF"/>
              </w:rPr>
            </w:pPr>
          </w:p>
        </w:tc>
        <w:tc>
          <w:tcPr>
            <w:tcW w:w="992" w:type="dxa"/>
            <w:vMerge/>
          </w:tcPr>
          <w:p w:rsidR="000530E6" w:rsidRPr="00046708" w:rsidRDefault="000530E6" w:rsidP="00340A92">
            <w:pPr>
              <w:jc w:val="center"/>
              <w:rPr>
                <w:rFonts w:ascii="Roboto" w:hAnsi="Roboto"/>
                <w:sz w:val="21"/>
                <w:szCs w:val="21"/>
                <w:shd w:val="clear" w:color="auto" w:fill="FFFFFF"/>
              </w:rPr>
            </w:pPr>
          </w:p>
        </w:tc>
      </w:tr>
      <w:tr w:rsidR="000530E6" w:rsidRPr="00046708" w:rsidTr="000530E6">
        <w:trPr>
          <w:trHeight w:val="39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color w:val="000000"/>
                <w:sz w:val="21"/>
                <w:szCs w:val="21"/>
              </w:rPr>
            </w:pPr>
            <w:r w:rsidRPr="00C85350">
              <w:rPr>
                <w:sz w:val="21"/>
                <w:szCs w:val="21"/>
              </w:rPr>
              <w:t>Максимальная ширина сиденья (сантиметр)</w:t>
            </w:r>
          </w:p>
        </w:tc>
        <w:tc>
          <w:tcPr>
            <w:tcW w:w="2809" w:type="dxa"/>
          </w:tcPr>
          <w:p w:rsidR="000530E6" w:rsidRPr="00C85350" w:rsidRDefault="000530E6" w:rsidP="00340A92">
            <w:pPr>
              <w:jc w:val="center"/>
              <w:rPr>
                <w:bCs/>
                <w:sz w:val="21"/>
                <w:szCs w:val="21"/>
              </w:rPr>
            </w:pPr>
            <w:r w:rsidRPr="00C85350">
              <w:rPr>
                <w:rFonts w:ascii="Roboto" w:hAnsi="Roboto"/>
                <w:color w:val="334059"/>
                <w:sz w:val="21"/>
                <w:szCs w:val="21"/>
                <w:shd w:val="clear" w:color="auto" w:fill="FFFFFF"/>
              </w:rPr>
              <w:t>≥ 46  и  ≤ 51</w:t>
            </w:r>
          </w:p>
        </w:tc>
        <w:tc>
          <w:tcPr>
            <w:tcW w:w="992" w:type="dxa"/>
            <w:vMerge/>
          </w:tcPr>
          <w:p w:rsidR="000530E6" w:rsidRPr="00046708" w:rsidRDefault="000530E6" w:rsidP="00340A92">
            <w:pPr>
              <w:jc w:val="center"/>
              <w:rPr>
                <w:rFonts w:ascii="Roboto" w:hAnsi="Roboto"/>
                <w:sz w:val="21"/>
                <w:szCs w:val="21"/>
                <w:shd w:val="clear" w:color="auto" w:fill="FFFFFF"/>
              </w:rPr>
            </w:pPr>
          </w:p>
        </w:tc>
        <w:tc>
          <w:tcPr>
            <w:tcW w:w="992" w:type="dxa"/>
            <w:vMerge/>
          </w:tcPr>
          <w:p w:rsidR="000530E6" w:rsidRPr="00046708" w:rsidRDefault="000530E6" w:rsidP="00340A92">
            <w:pPr>
              <w:jc w:val="center"/>
              <w:rPr>
                <w:rFonts w:ascii="Roboto" w:hAnsi="Roboto"/>
                <w:sz w:val="21"/>
                <w:szCs w:val="21"/>
                <w:shd w:val="clear" w:color="auto" w:fill="FFFFFF"/>
              </w:rPr>
            </w:pPr>
          </w:p>
        </w:tc>
      </w:tr>
      <w:tr w:rsidR="000530E6" w:rsidRPr="00046708" w:rsidTr="000530E6">
        <w:trPr>
          <w:trHeight w:val="255"/>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color w:val="000000"/>
                <w:sz w:val="21"/>
                <w:szCs w:val="21"/>
              </w:rPr>
            </w:pPr>
            <w:r w:rsidRPr="00C85350">
              <w:rPr>
                <w:sz w:val="21"/>
                <w:szCs w:val="21"/>
              </w:rPr>
              <w:t>Максимальный вес пациента (килограмм)</w:t>
            </w:r>
          </w:p>
        </w:tc>
        <w:tc>
          <w:tcPr>
            <w:tcW w:w="2809" w:type="dxa"/>
          </w:tcPr>
          <w:p w:rsidR="000530E6" w:rsidRPr="00C85350" w:rsidRDefault="000530E6" w:rsidP="00340A92">
            <w:pPr>
              <w:jc w:val="center"/>
              <w:rPr>
                <w:bCs/>
                <w:sz w:val="21"/>
                <w:szCs w:val="21"/>
              </w:rPr>
            </w:pPr>
            <w:r w:rsidRPr="00C85350">
              <w:rPr>
                <w:rFonts w:ascii="Roboto" w:hAnsi="Roboto"/>
                <w:color w:val="334059"/>
                <w:sz w:val="21"/>
                <w:szCs w:val="21"/>
                <w:shd w:val="clear" w:color="auto" w:fill="FFFFFF"/>
              </w:rPr>
              <w:t>≥ 65  и  ≤ 102</w:t>
            </w:r>
          </w:p>
        </w:tc>
        <w:tc>
          <w:tcPr>
            <w:tcW w:w="992" w:type="dxa"/>
            <w:vMerge/>
          </w:tcPr>
          <w:p w:rsidR="000530E6" w:rsidRPr="00046708" w:rsidRDefault="000530E6" w:rsidP="00340A92">
            <w:pPr>
              <w:jc w:val="center"/>
              <w:rPr>
                <w:rFonts w:ascii="Roboto" w:hAnsi="Roboto"/>
                <w:sz w:val="21"/>
                <w:szCs w:val="21"/>
                <w:shd w:val="clear" w:color="auto" w:fill="FFFFFF"/>
              </w:rPr>
            </w:pPr>
          </w:p>
        </w:tc>
        <w:tc>
          <w:tcPr>
            <w:tcW w:w="992" w:type="dxa"/>
            <w:vMerge/>
          </w:tcPr>
          <w:p w:rsidR="000530E6" w:rsidRPr="00046708" w:rsidRDefault="000530E6" w:rsidP="00340A92">
            <w:pPr>
              <w:jc w:val="center"/>
              <w:rPr>
                <w:rFonts w:ascii="Roboto" w:hAnsi="Roboto"/>
                <w:sz w:val="21"/>
                <w:szCs w:val="21"/>
                <w:shd w:val="clear" w:color="auto" w:fill="FFFFFF"/>
              </w:rPr>
            </w:pPr>
          </w:p>
        </w:tc>
      </w:tr>
      <w:tr w:rsidR="000530E6" w:rsidRPr="00046708" w:rsidTr="000530E6">
        <w:trPr>
          <w:trHeight w:val="285"/>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color w:val="000000"/>
                <w:sz w:val="21"/>
                <w:szCs w:val="21"/>
              </w:rPr>
            </w:pPr>
            <w:r w:rsidRPr="00C85350">
              <w:rPr>
                <w:sz w:val="21"/>
                <w:szCs w:val="21"/>
              </w:rPr>
              <w:t>Назначение</w:t>
            </w:r>
          </w:p>
        </w:tc>
        <w:tc>
          <w:tcPr>
            <w:tcW w:w="2809" w:type="dxa"/>
          </w:tcPr>
          <w:p w:rsidR="000530E6" w:rsidRPr="00C85350" w:rsidRDefault="000530E6" w:rsidP="00340A92">
            <w:pPr>
              <w:jc w:val="center"/>
              <w:rPr>
                <w:bCs/>
                <w:sz w:val="21"/>
                <w:szCs w:val="21"/>
              </w:rPr>
            </w:pPr>
            <w:r w:rsidRPr="00C85350">
              <w:rPr>
                <w:rFonts w:ascii="Roboto" w:hAnsi="Roboto"/>
                <w:sz w:val="21"/>
                <w:szCs w:val="21"/>
                <w:shd w:val="clear" w:color="auto" w:fill="FFFFFF"/>
              </w:rPr>
              <w:t>Комнатная</w:t>
            </w:r>
          </w:p>
        </w:tc>
        <w:tc>
          <w:tcPr>
            <w:tcW w:w="992" w:type="dxa"/>
            <w:vMerge/>
          </w:tcPr>
          <w:p w:rsidR="000530E6" w:rsidRDefault="000530E6" w:rsidP="00340A92">
            <w:pPr>
              <w:jc w:val="center"/>
              <w:rPr>
                <w:sz w:val="20"/>
                <w:szCs w:val="20"/>
                <w:lang w:eastAsia="ru-RU"/>
              </w:rPr>
            </w:pPr>
          </w:p>
        </w:tc>
        <w:tc>
          <w:tcPr>
            <w:tcW w:w="992" w:type="dxa"/>
            <w:vMerge/>
          </w:tcPr>
          <w:p w:rsidR="000530E6" w:rsidRDefault="000530E6" w:rsidP="00340A92">
            <w:pPr>
              <w:jc w:val="center"/>
              <w:rPr>
                <w:sz w:val="20"/>
                <w:szCs w:val="20"/>
                <w:lang w:eastAsia="ru-RU"/>
              </w:rPr>
            </w:pPr>
          </w:p>
        </w:tc>
      </w:tr>
      <w:tr w:rsidR="000530E6" w:rsidRPr="00046708" w:rsidTr="000530E6">
        <w:trPr>
          <w:trHeight w:val="36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color w:val="000000"/>
                <w:sz w:val="21"/>
                <w:szCs w:val="21"/>
              </w:rPr>
            </w:pPr>
            <w:r w:rsidRPr="00C85350">
              <w:rPr>
                <w:sz w:val="21"/>
                <w:szCs w:val="21"/>
              </w:rPr>
              <w:t>Наличие подголовника</w:t>
            </w:r>
          </w:p>
        </w:tc>
        <w:tc>
          <w:tcPr>
            <w:tcW w:w="2809" w:type="dxa"/>
          </w:tcPr>
          <w:p w:rsidR="000530E6" w:rsidRPr="00C85350" w:rsidRDefault="000530E6" w:rsidP="00340A92">
            <w:pPr>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0530E6" w:rsidRPr="00046708" w:rsidRDefault="000530E6" w:rsidP="00340A92">
            <w:pPr>
              <w:jc w:val="center"/>
              <w:rPr>
                <w:rFonts w:ascii="Roboto" w:hAnsi="Roboto"/>
                <w:sz w:val="21"/>
                <w:szCs w:val="21"/>
                <w:shd w:val="clear" w:color="auto" w:fill="FFFFFF"/>
              </w:rPr>
            </w:pPr>
          </w:p>
        </w:tc>
        <w:tc>
          <w:tcPr>
            <w:tcW w:w="992" w:type="dxa"/>
            <w:vMerge/>
          </w:tcPr>
          <w:p w:rsidR="000530E6" w:rsidRPr="00046708" w:rsidRDefault="000530E6" w:rsidP="00340A92">
            <w:pPr>
              <w:jc w:val="center"/>
              <w:rPr>
                <w:rFonts w:ascii="Roboto" w:hAnsi="Roboto"/>
                <w:sz w:val="21"/>
                <w:szCs w:val="21"/>
                <w:shd w:val="clear" w:color="auto" w:fill="FFFFFF"/>
              </w:rPr>
            </w:pPr>
          </w:p>
        </w:tc>
      </w:tr>
      <w:tr w:rsidR="000530E6" w:rsidRPr="00046708" w:rsidTr="000530E6">
        <w:trPr>
          <w:trHeight w:val="375"/>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color w:val="000000"/>
                <w:sz w:val="21"/>
                <w:szCs w:val="21"/>
              </w:rPr>
            </w:pPr>
            <w:r w:rsidRPr="00C85350">
              <w:rPr>
                <w:sz w:val="21"/>
                <w:szCs w:val="21"/>
              </w:rPr>
              <w:t>Откидная спинка</w:t>
            </w:r>
          </w:p>
        </w:tc>
        <w:tc>
          <w:tcPr>
            <w:tcW w:w="2809" w:type="dxa"/>
          </w:tcPr>
          <w:p w:rsidR="000530E6" w:rsidRPr="00C85350" w:rsidRDefault="000530E6" w:rsidP="00340A92">
            <w:pPr>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0530E6" w:rsidRPr="00046708" w:rsidRDefault="000530E6" w:rsidP="00340A92">
            <w:pPr>
              <w:jc w:val="center"/>
              <w:rPr>
                <w:rFonts w:ascii="Roboto" w:hAnsi="Roboto"/>
                <w:sz w:val="21"/>
                <w:szCs w:val="21"/>
                <w:shd w:val="clear" w:color="auto" w:fill="FFFFFF"/>
              </w:rPr>
            </w:pPr>
          </w:p>
        </w:tc>
        <w:tc>
          <w:tcPr>
            <w:tcW w:w="992" w:type="dxa"/>
            <w:vMerge/>
          </w:tcPr>
          <w:p w:rsidR="000530E6" w:rsidRPr="00046708" w:rsidRDefault="000530E6" w:rsidP="00340A92">
            <w:pPr>
              <w:jc w:val="center"/>
              <w:rPr>
                <w:rFonts w:ascii="Roboto" w:hAnsi="Roboto"/>
                <w:sz w:val="21"/>
                <w:szCs w:val="21"/>
                <w:shd w:val="clear" w:color="auto" w:fill="FFFFFF"/>
              </w:rPr>
            </w:pPr>
          </w:p>
        </w:tc>
      </w:tr>
      <w:tr w:rsidR="000530E6" w:rsidRPr="00046708" w:rsidTr="000530E6">
        <w:trPr>
          <w:trHeight w:val="33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color w:val="000000"/>
                <w:sz w:val="21"/>
                <w:szCs w:val="21"/>
              </w:rPr>
            </w:pPr>
            <w:r w:rsidRPr="00C85350">
              <w:rPr>
                <w:sz w:val="21"/>
                <w:szCs w:val="21"/>
              </w:rPr>
              <w:t>Регулировка угла наклона подножки</w:t>
            </w:r>
          </w:p>
        </w:tc>
        <w:tc>
          <w:tcPr>
            <w:tcW w:w="2809" w:type="dxa"/>
          </w:tcPr>
          <w:p w:rsidR="000530E6" w:rsidRPr="00C85350" w:rsidRDefault="000530E6" w:rsidP="00340A92">
            <w:pPr>
              <w:jc w:val="center"/>
              <w:rPr>
                <w:bCs/>
                <w:sz w:val="21"/>
                <w:szCs w:val="21"/>
              </w:rPr>
            </w:pPr>
            <w:r w:rsidRPr="00C85350">
              <w:rPr>
                <w:rFonts w:ascii="Roboto" w:hAnsi="Roboto"/>
                <w:sz w:val="21"/>
                <w:szCs w:val="21"/>
                <w:shd w:val="clear" w:color="auto" w:fill="FFFFFF"/>
              </w:rPr>
              <w:t>Да</w:t>
            </w:r>
          </w:p>
        </w:tc>
        <w:tc>
          <w:tcPr>
            <w:tcW w:w="992" w:type="dxa"/>
            <w:vMerge/>
          </w:tcPr>
          <w:p w:rsidR="000530E6" w:rsidRPr="00046708" w:rsidRDefault="000530E6" w:rsidP="00340A92">
            <w:pPr>
              <w:jc w:val="center"/>
              <w:rPr>
                <w:rFonts w:ascii="Roboto" w:hAnsi="Roboto"/>
                <w:sz w:val="21"/>
                <w:szCs w:val="21"/>
                <w:shd w:val="clear" w:color="auto" w:fill="FFFFFF"/>
              </w:rPr>
            </w:pPr>
          </w:p>
        </w:tc>
        <w:tc>
          <w:tcPr>
            <w:tcW w:w="992" w:type="dxa"/>
            <w:vMerge/>
          </w:tcPr>
          <w:p w:rsidR="000530E6" w:rsidRPr="00046708" w:rsidRDefault="000530E6" w:rsidP="00340A92">
            <w:pPr>
              <w:jc w:val="center"/>
              <w:rPr>
                <w:rFonts w:ascii="Roboto" w:hAnsi="Roboto"/>
                <w:sz w:val="21"/>
                <w:szCs w:val="21"/>
                <w:shd w:val="clear" w:color="auto" w:fill="FFFFFF"/>
              </w:rPr>
            </w:pPr>
          </w:p>
        </w:tc>
      </w:tr>
      <w:tr w:rsidR="000530E6" w:rsidRPr="00046708" w:rsidTr="000530E6">
        <w:trPr>
          <w:trHeight w:val="315"/>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color w:val="000000"/>
                <w:sz w:val="21"/>
                <w:szCs w:val="21"/>
              </w:rPr>
            </w:pPr>
            <w:r w:rsidRPr="00C85350">
              <w:rPr>
                <w:sz w:val="21"/>
                <w:szCs w:val="21"/>
              </w:rPr>
              <w:t>Рычажный привод</w:t>
            </w:r>
          </w:p>
        </w:tc>
        <w:tc>
          <w:tcPr>
            <w:tcW w:w="2809" w:type="dxa"/>
          </w:tcPr>
          <w:p w:rsidR="000530E6" w:rsidRPr="00C85350" w:rsidRDefault="000530E6" w:rsidP="00340A92">
            <w:pPr>
              <w:jc w:val="center"/>
              <w:rPr>
                <w:bCs/>
                <w:sz w:val="21"/>
                <w:szCs w:val="21"/>
              </w:rPr>
            </w:pPr>
            <w:r w:rsidRPr="00C85350">
              <w:rPr>
                <w:bCs/>
                <w:sz w:val="21"/>
                <w:szCs w:val="21"/>
              </w:rPr>
              <w:t>Нет</w:t>
            </w:r>
          </w:p>
        </w:tc>
        <w:tc>
          <w:tcPr>
            <w:tcW w:w="992" w:type="dxa"/>
            <w:vMerge/>
          </w:tcPr>
          <w:p w:rsidR="000530E6" w:rsidRPr="00046708" w:rsidRDefault="000530E6" w:rsidP="00340A92">
            <w:pPr>
              <w:jc w:val="center"/>
              <w:rPr>
                <w:bCs/>
                <w:sz w:val="20"/>
                <w:szCs w:val="20"/>
              </w:rPr>
            </w:pPr>
          </w:p>
        </w:tc>
        <w:tc>
          <w:tcPr>
            <w:tcW w:w="992" w:type="dxa"/>
            <w:vMerge/>
          </w:tcPr>
          <w:p w:rsidR="000530E6" w:rsidRPr="00046708" w:rsidRDefault="000530E6" w:rsidP="00340A92">
            <w:pPr>
              <w:jc w:val="center"/>
              <w:rPr>
                <w:bCs/>
                <w:sz w:val="20"/>
                <w:szCs w:val="20"/>
              </w:rPr>
            </w:pPr>
          </w:p>
        </w:tc>
      </w:tr>
      <w:tr w:rsidR="000530E6" w:rsidRPr="00046708"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color w:val="000000"/>
                <w:sz w:val="21"/>
                <w:szCs w:val="21"/>
              </w:rPr>
            </w:pPr>
            <w:r w:rsidRPr="00C85350">
              <w:rPr>
                <w:sz w:val="21"/>
                <w:szCs w:val="21"/>
                <w:shd w:val="clear" w:color="auto" w:fill="FFFFFF"/>
              </w:rPr>
              <w:t>Тип управления</w:t>
            </w:r>
          </w:p>
        </w:tc>
        <w:tc>
          <w:tcPr>
            <w:tcW w:w="2809" w:type="dxa"/>
          </w:tcPr>
          <w:p w:rsidR="000530E6" w:rsidRPr="00C85350" w:rsidRDefault="000530E6" w:rsidP="00340A92">
            <w:pPr>
              <w:jc w:val="center"/>
              <w:rPr>
                <w:bCs/>
                <w:sz w:val="21"/>
                <w:szCs w:val="21"/>
              </w:rPr>
            </w:pPr>
            <w:r w:rsidRPr="00C85350">
              <w:rPr>
                <w:bCs/>
                <w:sz w:val="21"/>
                <w:szCs w:val="21"/>
              </w:rPr>
              <w:t>Сопровождающий</w:t>
            </w:r>
          </w:p>
        </w:tc>
        <w:tc>
          <w:tcPr>
            <w:tcW w:w="992" w:type="dxa"/>
            <w:vMerge/>
          </w:tcPr>
          <w:p w:rsidR="000530E6" w:rsidRPr="00046708" w:rsidRDefault="000530E6" w:rsidP="00340A92">
            <w:pPr>
              <w:jc w:val="center"/>
              <w:rPr>
                <w:bCs/>
                <w:sz w:val="20"/>
                <w:szCs w:val="20"/>
              </w:rPr>
            </w:pPr>
          </w:p>
        </w:tc>
        <w:tc>
          <w:tcPr>
            <w:tcW w:w="992" w:type="dxa"/>
            <w:vMerge/>
          </w:tcPr>
          <w:p w:rsidR="000530E6" w:rsidRPr="00046708" w:rsidRDefault="000530E6" w:rsidP="00340A92">
            <w:pPr>
              <w:jc w:val="center"/>
              <w:rPr>
                <w:bCs/>
                <w:sz w:val="20"/>
                <w:szCs w:val="20"/>
              </w:rPr>
            </w:pPr>
          </w:p>
        </w:tc>
      </w:tr>
      <w:tr w:rsidR="000530E6" w:rsidRPr="00046708"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color w:val="000000"/>
                <w:sz w:val="21"/>
                <w:szCs w:val="21"/>
              </w:rPr>
            </w:pPr>
            <w:r w:rsidRPr="00C85350">
              <w:rPr>
                <w:sz w:val="21"/>
                <w:szCs w:val="21"/>
                <w:shd w:val="clear" w:color="auto" w:fill="FFFFFF"/>
              </w:rPr>
              <w:t>Фиксация туловища</w:t>
            </w:r>
          </w:p>
        </w:tc>
        <w:tc>
          <w:tcPr>
            <w:tcW w:w="2809" w:type="dxa"/>
          </w:tcPr>
          <w:p w:rsidR="000530E6" w:rsidRPr="00C85350" w:rsidRDefault="000530E6" w:rsidP="00340A92">
            <w:pPr>
              <w:jc w:val="center"/>
              <w:rPr>
                <w:bCs/>
                <w:sz w:val="21"/>
                <w:szCs w:val="21"/>
              </w:rPr>
            </w:pPr>
            <w:r w:rsidRPr="00C85350">
              <w:rPr>
                <w:bCs/>
                <w:sz w:val="21"/>
                <w:szCs w:val="21"/>
              </w:rPr>
              <w:t>Да</w:t>
            </w:r>
          </w:p>
        </w:tc>
        <w:tc>
          <w:tcPr>
            <w:tcW w:w="992" w:type="dxa"/>
            <w:vMerge/>
          </w:tcPr>
          <w:p w:rsidR="000530E6" w:rsidRPr="00046708" w:rsidRDefault="000530E6" w:rsidP="00340A92">
            <w:pPr>
              <w:jc w:val="center"/>
              <w:rPr>
                <w:bCs/>
                <w:sz w:val="20"/>
                <w:szCs w:val="20"/>
              </w:rPr>
            </w:pPr>
          </w:p>
        </w:tc>
        <w:tc>
          <w:tcPr>
            <w:tcW w:w="992" w:type="dxa"/>
            <w:vMerge/>
          </w:tcPr>
          <w:p w:rsidR="000530E6" w:rsidRPr="00046708" w:rsidRDefault="000530E6" w:rsidP="00340A92">
            <w:pPr>
              <w:jc w:val="center"/>
              <w:rPr>
                <w:bCs/>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5528" w:type="dxa"/>
            <w:gridSpan w:val="2"/>
            <w:shd w:val="clear" w:color="auto" w:fill="auto"/>
            <w:vAlign w:val="center"/>
          </w:tcPr>
          <w:p w:rsidR="000530E6" w:rsidRPr="00C85350" w:rsidRDefault="000530E6" w:rsidP="00340A92">
            <w:pPr>
              <w:pStyle w:val="17"/>
              <w:widowControl w:val="0"/>
              <w:suppressAutoHyphens w:val="0"/>
              <w:jc w:val="center"/>
              <w:rPr>
                <w:sz w:val="21"/>
                <w:szCs w:val="21"/>
              </w:rPr>
            </w:pPr>
            <w:r w:rsidRPr="00C85350">
              <w:rPr>
                <w:rFonts w:ascii="Times New Roman" w:hAnsi="Times New Roman" w:cs="Times New Roman"/>
                <w:sz w:val="21"/>
                <w:szCs w:val="21"/>
              </w:rPr>
              <w:t>Дополнительные характеристики</w:t>
            </w:r>
          </w:p>
        </w:tc>
        <w:tc>
          <w:tcPr>
            <w:tcW w:w="992" w:type="dxa"/>
            <w:vMerge/>
          </w:tcPr>
          <w:p w:rsidR="000530E6" w:rsidRPr="00B3057A" w:rsidRDefault="000530E6" w:rsidP="00340A92">
            <w:pPr>
              <w:pStyle w:val="17"/>
              <w:widowControl w:val="0"/>
              <w:suppressAutoHyphens w:val="0"/>
              <w:jc w:val="center"/>
              <w:rPr>
                <w:rFonts w:ascii="Times New Roman" w:hAnsi="Times New Roman" w:cs="Times New Roman"/>
              </w:rPr>
            </w:pPr>
          </w:p>
        </w:tc>
        <w:tc>
          <w:tcPr>
            <w:tcW w:w="992" w:type="dxa"/>
            <w:vMerge/>
          </w:tcPr>
          <w:p w:rsidR="000530E6" w:rsidRPr="00B3057A" w:rsidRDefault="000530E6" w:rsidP="00340A92">
            <w:pPr>
              <w:pStyle w:val="17"/>
              <w:widowControl w:val="0"/>
              <w:suppressAutoHyphens w:val="0"/>
              <w:jc w:val="center"/>
              <w:rPr>
                <w:rFonts w:ascii="Times New Roman" w:hAnsi="Times New Roman" w:cs="Times New Roman"/>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Функциональные характеристики</w:t>
            </w:r>
          </w:p>
        </w:tc>
        <w:tc>
          <w:tcPr>
            <w:tcW w:w="2809" w:type="dxa"/>
          </w:tcPr>
          <w:p w:rsidR="000530E6" w:rsidRPr="00C85350" w:rsidRDefault="000530E6" w:rsidP="00340A92">
            <w:pPr>
              <w:pStyle w:val="17"/>
              <w:keepNext/>
              <w:widowControl w:val="0"/>
              <w:suppressAutoHyphens w:val="0"/>
              <w:rPr>
                <w:rFonts w:ascii="Times New Roman" w:hAnsi="Times New Roman" w:cs="Times New Roman"/>
                <w:sz w:val="21"/>
                <w:szCs w:val="21"/>
              </w:rPr>
            </w:pPr>
            <w:r w:rsidRPr="00C85350">
              <w:rPr>
                <w:rFonts w:ascii="Times New Roman" w:eastAsia="Calibri" w:hAnsi="Times New Roman" w:cs="Times New Roman"/>
                <w:sz w:val="21"/>
                <w:szCs w:val="21"/>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992" w:type="dxa"/>
            <w:vMerge/>
          </w:tcPr>
          <w:p w:rsidR="000530E6" w:rsidRDefault="000530E6" w:rsidP="00340A92">
            <w:pPr>
              <w:rPr>
                <w:rFonts w:eastAsia="Calibri"/>
                <w:sz w:val="20"/>
                <w:szCs w:val="20"/>
              </w:rPr>
            </w:pPr>
          </w:p>
        </w:tc>
        <w:tc>
          <w:tcPr>
            <w:tcW w:w="992" w:type="dxa"/>
            <w:vMerge/>
          </w:tcPr>
          <w:p w:rsidR="000530E6" w:rsidRDefault="000530E6" w:rsidP="00340A92">
            <w:pPr>
              <w:rPr>
                <w:rFonts w:eastAsia="Calibri"/>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bCs/>
                <w:sz w:val="21"/>
                <w:szCs w:val="21"/>
                <w:lang w:eastAsia="ru-RU"/>
              </w:rPr>
              <w:t>Тип привода</w:t>
            </w:r>
          </w:p>
        </w:tc>
        <w:tc>
          <w:tcPr>
            <w:tcW w:w="2809" w:type="dxa"/>
          </w:tcPr>
          <w:p w:rsidR="000530E6" w:rsidRPr="00C85350" w:rsidRDefault="000530E6" w:rsidP="00340A92">
            <w:pPr>
              <w:pStyle w:val="17"/>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от обода колеса</w:t>
            </w:r>
          </w:p>
        </w:tc>
        <w:tc>
          <w:tcPr>
            <w:tcW w:w="992" w:type="dxa"/>
            <w:vMerge/>
          </w:tcPr>
          <w:p w:rsidR="000530E6" w:rsidRDefault="000530E6" w:rsidP="00340A92">
            <w:pPr>
              <w:pStyle w:val="17"/>
              <w:keepNext/>
              <w:widowControl w:val="0"/>
              <w:suppressAutoHyphens w:val="0"/>
              <w:rPr>
                <w:rFonts w:ascii="Times New Roman" w:eastAsia="Calibri" w:hAnsi="Times New Roman" w:cs="Times New Roman"/>
              </w:rPr>
            </w:pPr>
          </w:p>
        </w:tc>
        <w:tc>
          <w:tcPr>
            <w:tcW w:w="992" w:type="dxa"/>
            <w:vMerge/>
          </w:tcPr>
          <w:p w:rsidR="000530E6" w:rsidRDefault="000530E6" w:rsidP="00340A92">
            <w:pPr>
              <w:pStyle w:val="17"/>
              <w:keepNext/>
              <w:widowControl w:val="0"/>
              <w:suppressAutoHyphens w:val="0"/>
              <w:rPr>
                <w:rFonts w:ascii="Times New Roman" w:eastAsia="Calibri" w:hAnsi="Times New Roman" w:cs="Times New Roman"/>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rPr>
                <w:bCs/>
                <w:sz w:val="21"/>
                <w:szCs w:val="21"/>
                <w:lang w:eastAsia="ru-RU"/>
              </w:rPr>
            </w:pPr>
            <w:r w:rsidRPr="00C85350">
              <w:rPr>
                <w:bCs/>
                <w:sz w:val="21"/>
                <w:szCs w:val="21"/>
                <w:lang w:eastAsia="ru-RU"/>
              </w:rPr>
              <w:t>Рамная конструкция кресла-коляски</w:t>
            </w:r>
          </w:p>
          <w:p w:rsidR="000530E6" w:rsidRPr="00C85350" w:rsidRDefault="000530E6" w:rsidP="00340A92">
            <w:pPr>
              <w:suppressAutoHyphens w:val="0"/>
              <w:rPr>
                <w:rFonts w:eastAsia="Lucida Sans Unicode"/>
                <w:bCs/>
                <w:sz w:val="21"/>
                <w:szCs w:val="21"/>
              </w:rPr>
            </w:pPr>
          </w:p>
        </w:tc>
        <w:tc>
          <w:tcPr>
            <w:tcW w:w="2809" w:type="dxa"/>
          </w:tcPr>
          <w:p w:rsidR="000530E6" w:rsidRPr="00C85350" w:rsidRDefault="000530E6" w:rsidP="00340A92">
            <w:pPr>
              <w:pStyle w:val="17"/>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0530E6" w:rsidRDefault="000530E6" w:rsidP="00340A92">
            <w:pPr>
              <w:pStyle w:val="17"/>
              <w:keepNext/>
              <w:widowControl w:val="0"/>
              <w:suppressAutoHyphens w:val="0"/>
              <w:rPr>
                <w:rFonts w:ascii="Times New Roman" w:hAnsi="Times New Roman" w:cs="Times New Roman"/>
                <w:bCs/>
                <w:lang w:eastAsia="ru-RU"/>
              </w:rPr>
            </w:pPr>
          </w:p>
        </w:tc>
        <w:tc>
          <w:tcPr>
            <w:tcW w:w="992" w:type="dxa"/>
            <w:vMerge/>
          </w:tcPr>
          <w:p w:rsidR="000530E6" w:rsidRDefault="000530E6" w:rsidP="00340A92">
            <w:pPr>
              <w:pStyle w:val="17"/>
              <w:keepNext/>
              <w:widowControl w:val="0"/>
              <w:suppressAutoHyphens w:val="0"/>
              <w:rPr>
                <w:rFonts w:ascii="Times New Roman" w:hAnsi="Times New Roman" w:cs="Times New Roman"/>
                <w:bCs/>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Lucida Sans Unicode"/>
                <w:bCs/>
                <w:sz w:val="21"/>
                <w:szCs w:val="21"/>
              </w:rPr>
              <w:t>Поверхности металлических элементов кресла-коляски</w:t>
            </w:r>
          </w:p>
        </w:tc>
        <w:tc>
          <w:tcPr>
            <w:tcW w:w="2809" w:type="dxa"/>
          </w:tcPr>
          <w:p w:rsidR="000530E6" w:rsidRPr="00C85350" w:rsidRDefault="000530E6" w:rsidP="00340A92">
            <w:pPr>
              <w:pStyle w:val="17"/>
              <w:keepNext/>
              <w:widowControl w:val="0"/>
              <w:suppressAutoHyphens w:val="0"/>
              <w:rPr>
                <w:rFonts w:ascii="Times New Roman" w:hAnsi="Times New Roman" w:cs="Times New Roman"/>
                <w:sz w:val="21"/>
                <w:szCs w:val="21"/>
              </w:rPr>
            </w:pPr>
            <w:r w:rsidRPr="00C85350">
              <w:rPr>
                <w:rFonts w:ascii="Times New Roman" w:eastAsia="Calibri" w:hAnsi="Times New Roman" w:cs="Times New Roman"/>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992" w:type="dxa"/>
            <w:vMerge/>
          </w:tcPr>
          <w:p w:rsidR="000530E6" w:rsidRPr="00B3057A" w:rsidRDefault="000530E6" w:rsidP="00340A92">
            <w:pPr>
              <w:pStyle w:val="17"/>
              <w:keepNext/>
              <w:widowControl w:val="0"/>
              <w:suppressAutoHyphens w:val="0"/>
              <w:rPr>
                <w:rFonts w:ascii="Times New Roman" w:hAnsi="Times New Roman" w:cs="Times New Roman"/>
                <w:bCs/>
                <w:lang w:eastAsia="ru-RU"/>
              </w:rPr>
            </w:pPr>
          </w:p>
        </w:tc>
        <w:tc>
          <w:tcPr>
            <w:tcW w:w="992" w:type="dxa"/>
            <w:vMerge/>
          </w:tcPr>
          <w:p w:rsidR="000530E6" w:rsidRPr="00B3057A" w:rsidRDefault="000530E6" w:rsidP="00340A92">
            <w:pPr>
              <w:pStyle w:val="17"/>
              <w:keepNext/>
              <w:widowControl w:val="0"/>
              <w:suppressAutoHyphens w:val="0"/>
              <w:rPr>
                <w:rFonts w:ascii="Times New Roman" w:hAnsi="Times New Roman" w:cs="Times New Roman"/>
                <w:bCs/>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bCs/>
                <w:sz w:val="21"/>
                <w:szCs w:val="21"/>
                <w:lang w:eastAsia="ru-RU"/>
              </w:rPr>
              <w:t>Конструкция</w:t>
            </w:r>
          </w:p>
        </w:tc>
        <w:tc>
          <w:tcPr>
            <w:tcW w:w="2809" w:type="dxa"/>
          </w:tcPr>
          <w:p w:rsidR="000530E6" w:rsidRPr="00C85350" w:rsidRDefault="000530E6" w:rsidP="00340A92">
            <w:pPr>
              <w:pStyle w:val="17"/>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складывается и раскладывается без применения инструментов</w:t>
            </w:r>
          </w:p>
        </w:tc>
        <w:tc>
          <w:tcPr>
            <w:tcW w:w="992" w:type="dxa"/>
            <w:vMerge/>
          </w:tcPr>
          <w:p w:rsidR="000530E6" w:rsidRDefault="000530E6" w:rsidP="00340A92">
            <w:pPr>
              <w:pStyle w:val="17"/>
              <w:keepNext/>
              <w:widowControl w:val="0"/>
              <w:suppressAutoHyphens w:val="0"/>
              <w:rPr>
                <w:rFonts w:ascii="Times New Roman" w:hAnsi="Times New Roman" w:cs="Times New Roman"/>
                <w:bCs/>
                <w:kern w:val="1"/>
                <w:lang w:eastAsia="ru-RU" w:bidi="hi-IN"/>
              </w:rPr>
            </w:pPr>
          </w:p>
        </w:tc>
        <w:tc>
          <w:tcPr>
            <w:tcW w:w="992" w:type="dxa"/>
            <w:vMerge/>
          </w:tcPr>
          <w:p w:rsidR="000530E6" w:rsidRDefault="000530E6" w:rsidP="00340A92">
            <w:pPr>
              <w:pStyle w:val="17"/>
              <w:keepNext/>
              <w:widowControl w:val="0"/>
              <w:suppressAutoHyphens w:val="0"/>
              <w:rPr>
                <w:rFonts w:ascii="Times New Roman" w:hAnsi="Times New Roman" w:cs="Times New Roman"/>
                <w:bCs/>
                <w:kern w:val="1"/>
                <w:lang w:eastAsia="ru-RU" w:bidi="hi-IN"/>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Тип поворотных колес</w:t>
            </w:r>
          </w:p>
        </w:tc>
        <w:tc>
          <w:tcPr>
            <w:tcW w:w="2809" w:type="dxa"/>
          </w:tcPr>
          <w:p w:rsidR="000530E6" w:rsidRPr="00C85350" w:rsidRDefault="000530E6" w:rsidP="00340A92">
            <w:pPr>
              <w:pStyle w:val="17"/>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 xml:space="preserve">литые полиуретановые покрышки. Вилка поворотного колеса имеет 4 позиции установки положения колеса </w:t>
            </w:r>
          </w:p>
        </w:tc>
        <w:tc>
          <w:tcPr>
            <w:tcW w:w="992" w:type="dxa"/>
            <w:vMerge/>
          </w:tcPr>
          <w:p w:rsidR="000530E6" w:rsidRPr="00B3057A" w:rsidRDefault="000530E6" w:rsidP="00340A92">
            <w:pPr>
              <w:pStyle w:val="17"/>
              <w:keepNext/>
              <w:widowControl w:val="0"/>
              <w:suppressAutoHyphens w:val="0"/>
              <w:rPr>
                <w:rFonts w:ascii="Times New Roman" w:hAnsi="Times New Roman" w:cs="Times New Roman"/>
                <w:bCs/>
                <w:lang w:eastAsia="ru-RU"/>
              </w:rPr>
            </w:pPr>
          </w:p>
        </w:tc>
        <w:tc>
          <w:tcPr>
            <w:tcW w:w="992" w:type="dxa"/>
            <w:vMerge/>
          </w:tcPr>
          <w:p w:rsidR="000530E6" w:rsidRPr="00B3057A" w:rsidRDefault="000530E6" w:rsidP="00340A92">
            <w:pPr>
              <w:pStyle w:val="17"/>
              <w:keepNext/>
              <w:widowControl w:val="0"/>
              <w:suppressAutoHyphens w:val="0"/>
              <w:rPr>
                <w:rFonts w:ascii="Times New Roman" w:hAnsi="Times New Roman" w:cs="Times New Roman"/>
                <w:bCs/>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Диаметр поворотных колес</w:t>
            </w:r>
          </w:p>
        </w:tc>
        <w:tc>
          <w:tcPr>
            <w:tcW w:w="2809" w:type="dxa"/>
          </w:tcPr>
          <w:p w:rsidR="000530E6" w:rsidRPr="00C85350" w:rsidRDefault="000530E6" w:rsidP="00340A92">
            <w:pPr>
              <w:pStyle w:val="17"/>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не менее 15 см и не более 20 см</w:t>
            </w:r>
            <w:r w:rsidRPr="00C85350">
              <w:rPr>
                <w:rFonts w:ascii="Times New Roman" w:hAnsi="Times New Roman" w:cs="Times New Roman"/>
                <w:sz w:val="21"/>
                <w:szCs w:val="21"/>
              </w:rPr>
              <w:t>.</w:t>
            </w:r>
          </w:p>
        </w:tc>
        <w:tc>
          <w:tcPr>
            <w:tcW w:w="992" w:type="dxa"/>
            <w:vMerge/>
          </w:tcPr>
          <w:p w:rsidR="000530E6" w:rsidRPr="00B3057A" w:rsidRDefault="000530E6" w:rsidP="00340A92">
            <w:pPr>
              <w:pStyle w:val="17"/>
              <w:keepNext/>
              <w:widowControl w:val="0"/>
              <w:suppressAutoHyphens w:val="0"/>
              <w:rPr>
                <w:rFonts w:ascii="Times New Roman" w:hAnsi="Times New Roman" w:cs="Times New Roman"/>
                <w:bCs/>
                <w:lang w:eastAsia="ru-RU"/>
              </w:rPr>
            </w:pPr>
          </w:p>
        </w:tc>
        <w:tc>
          <w:tcPr>
            <w:tcW w:w="992" w:type="dxa"/>
            <w:vMerge/>
          </w:tcPr>
          <w:p w:rsidR="000530E6" w:rsidRPr="00B3057A" w:rsidRDefault="000530E6" w:rsidP="00340A92">
            <w:pPr>
              <w:pStyle w:val="17"/>
              <w:keepNext/>
              <w:widowControl w:val="0"/>
              <w:suppressAutoHyphens w:val="0"/>
              <w:rPr>
                <w:rFonts w:ascii="Times New Roman" w:hAnsi="Times New Roman" w:cs="Times New Roman"/>
                <w:bCs/>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bCs/>
                <w:sz w:val="21"/>
                <w:szCs w:val="21"/>
                <w:lang w:eastAsia="ru-RU"/>
              </w:rPr>
              <w:t>Тип приводных колес</w:t>
            </w:r>
          </w:p>
        </w:tc>
        <w:tc>
          <w:tcPr>
            <w:tcW w:w="2809" w:type="dxa"/>
          </w:tcPr>
          <w:p w:rsidR="000530E6" w:rsidRPr="00C85350" w:rsidRDefault="000530E6" w:rsidP="00340A92">
            <w:pPr>
              <w:pStyle w:val="17"/>
              <w:keepNext/>
              <w:widowControl w:val="0"/>
              <w:suppressAutoHyphens w:val="0"/>
              <w:rPr>
                <w:rFonts w:ascii="Times New Roman" w:hAnsi="Times New Roman" w:cs="Times New Roman"/>
                <w:sz w:val="21"/>
                <w:szCs w:val="21"/>
              </w:rPr>
            </w:pPr>
            <w:r w:rsidRPr="00C85350">
              <w:rPr>
                <w:rFonts w:ascii="Times New Roman" w:hAnsi="Times New Roman" w:cs="Times New Roman"/>
                <w:sz w:val="21"/>
                <w:szCs w:val="21"/>
              </w:rPr>
              <w:t xml:space="preserve">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rFonts w:ascii="Times New Roman" w:hAnsi="Times New Roman" w:cs="Times New Roman"/>
                <w:sz w:val="21"/>
                <w:szCs w:val="21"/>
              </w:rPr>
              <w:t>ободами</w:t>
            </w:r>
            <w:proofErr w:type="spellEnd"/>
            <w:r w:rsidRPr="00C85350">
              <w:rPr>
                <w:rFonts w:ascii="Times New Roman" w:hAnsi="Times New Roman" w:cs="Times New Roman"/>
                <w:sz w:val="21"/>
                <w:szCs w:val="21"/>
              </w:rPr>
              <w:t xml:space="preserve"> и обручами</w:t>
            </w:r>
          </w:p>
        </w:tc>
        <w:tc>
          <w:tcPr>
            <w:tcW w:w="992" w:type="dxa"/>
            <w:vMerge/>
          </w:tcPr>
          <w:p w:rsidR="000530E6" w:rsidRPr="00B3057A" w:rsidRDefault="000530E6" w:rsidP="00340A92">
            <w:pPr>
              <w:pStyle w:val="17"/>
              <w:keepNext/>
              <w:widowControl w:val="0"/>
              <w:suppressAutoHyphens w:val="0"/>
              <w:rPr>
                <w:rFonts w:ascii="Times New Roman" w:hAnsi="Times New Roman" w:cs="Times New Roman"/>
                <w:bCs/>
                <w:lang w:eastAsia="ru-RU"/>
              </w:rPr>
            </w:pPr>
          </w:p>
        </w:tc>
        <w:tc>
          <w:tcPr>
            <w:tcW w:w="992" w:type="dxa"/>
            <w:vMerge/>
          </w:tcPr>
          <w:p w:rsidR="000530E6" w:rsidRPr="00B3057A" w:rsidRDefault="000530E6" w:rsidP="00340A92">
            <w:pPr>
              <w:pStyle w:val="17"/>
              <w:keepNext/>
              <w:widowControl w:val="0"/>
              <w:suppressAutoHyphens w:val="0"/>
              <w:rPr>
                <w:rFonts w:ascii="Times New Roman" w:hAnsi="Times New Roman" w:cs="Times New Roman"/>
                <w:bCs/>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bCs/>
                <w:sz w:val="21"/>
                <w:szCs w:val="21"/>
                <w:lang w:eastAsia="ru-RU"/>
              </w:rPr>
              <w:t>Диаметр приводных колес</w:t>
            </w:r>
          </w:p>
        </w:tc>
        <w:tc>
          <w:tcPr>
            <w:tcW w:w="2809" w:type="dxa"/>
          </w:tcPr>
          <w:p w:rsidR="000530E6" w:rsidRPr="00C85350" w:rsidRDefault="000530E6" w:rsidP="00340A92">
            <w:pPr>
              <w:rPr>
                <w:sz w:val="21"/>
                <w:szCs w:val="21"/>
              </w:rPr>
            </w:pPr>
            <w:r w:rsidRPr="00C85350">
              <w:rPr>
                <w:sz w:val="21"/>
                <w:szCs w:val="21"/>
              </w:rPr>
              <w:t xml:space="preserve">не менее 57 см и не более 62 см. </w:t>
            </w:r>
          </w:p>
          <w:p w:rsidR="000530E6" w:rsidRPr="00C85350" w:rsidRDefault="000530E6" w:rsidP="00340A92">
            <w:pPr>
              <w:pStyle w:val="17"/>
              <w:keepNext/>
              <w:widowControl w:val="0"/>
              <w:suppressAutoHyphens w:val="0"/>
              <w:rPr>
                <w:rFonts w:ascii="Times New Roman" w:hAnsi="Times New Roman" w:cs="Times New Roman"/>
                <w:sz w:val="21"/>
                <w:szCs w:val="21"/>
              </w:rPr>
            </w:pPr>
          </w:p>
        </w:tc>
        <w:tc>
          <w:tcPr>
            <w:tcW w:w="992" w:type="dxa"/>
            <w:vMerge/>
          </w:tcPr>
          <w:p w:rsidR="000530E6" w:rsidRDefault="000530E6" w:rsidP="00340A92">
            <w:pPr>
              <w:pStyle w:val="17"/>
              <w:keepNext/>
              <w:widowControl w:val="0"/>
              <w:suppressAutoHyphens w:val="0"/>
              <w:rPr>
                <w:rFonts w:ascii="Times New Roman" w:eastAsia="Lucida Sans Unicode" w:hAnsi="Times New Roman" w:cs="Times New Roman"/>
                <w:bCs/>
                <w:iCs/>
              </w:rPr>
            </w:pPr>
          </w:p>
        </w:tc>
        <w:tc>
          <w:tcPr>
            <w:tcW w:w="992" w:type="dxa"/>
            <w:vMerge/>
          </w:tcPr>
          <w:p w:rsidR="000530E6" w:rsidRDefault="000530E6" w:rsidP="00340A92">
            <w:pPr>
              <w:pStyle w:val="17"/>
              <w:keepNext/>
              <w:widowControl w:val="0"/>
              <w:suppressAutoHyphens w:val="0"/>
              <w:rPr>
                <w:rFonts w:ascii="Times New Roman" w:eastAsia="Lucida Sans Unicode" w:hAnsi="Times New Roman" w:cs="Times New Roman"/>
                <w:bCs/>
                <w:iCs/>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bCs/>
                <w:iCs/>
                <w:sz w:val="21"/>
                <w:szCs w:val="21"/>
                <w:lang w:eastAsia="ru-RU"/>
              </w:rPr>
              <w:t>В качестве опор вращения</w:t>
            </w:r>
          </w:p>
        </w:tc>
        <w:tc>
          <w:tcPr>
            <w:tcW w:w="2809" w:type="dxa"/>
          </w:tcPr>
          <w:p w:rsidR="000530E6" w:rsidRPr="00C85350" w:rsidRDefault="000530E6" w:rsidP="00340A92">
            <w:pPr>
              <w:pStyle w:val="17"/>
              <w:keepNext/>
              <w:widowControl w:val="0"/>
              <w:suppressAutoHyphens w:val="0"/>
              <w:rPr>
                <w:rFonts w:ascii="Times New Roman" w:hAnsi="Times New Roman" w:cs="Times New Roman"/>
                <w:sz w:val="21"/>
                <w:szCs w:val="21"/>
              </w:rPr>
            </w:pPr>
            <w:r w:rsidRPr="00C85350">
              <w:rPr>
                <w:rFonts w:ascii="Times New Roman" w:hAnsi="Times New Roman" w:cs="Times New Roman"/>
                <w:sz w:val="21"/>
                <w:szCs w:val="21"/>
              </w:rPr>
              <w:t>в поворотных и в приводных колесах применены шариковые подшипники, работающие в паре со стальной втулкой</w:t>
            </w:r>
          </w:p>
        </w:tc>
        <w:tc>
          <w:tcPr>
            <w:tcW w:w="992" w:type="dxa"/>
            <w:vMerge/>
          </w:tcPr>
          <w:p w:rsidR="000530E6" w:rsidRPr="00B3057A" w:rsidRDefault="000530E6" w:rsidP="00340A92">
            <w:pPr>
              <w:pStyle w:val="17"/>
              <w:keepNext/>
              <w:widowControl w:val="0"/>
              <w:suppressAutoHyphens w:val="0"/>
              <w:rPr>
                <w:rFonts w:ascii="Times New Roman" w:hAnsi="Times New Roman" w:cs="Times New Roman"/>
              </w:rPr>
            </w:pPr>
          </w:p>
        </w:tc>
        <w:tc>
          <w:tcPr>
            <w:tcW w:w="992" w:type="dxa"/>
            <w:vMerge/>
          </w:tcPr>
          <w:p w:rsidR="000530E6" w:rsidRPr="00B3057A" w:rsidRDefault="000530E6" w:rsidP="00340A92">
            <w:pPr>
              <w:pStyle w:val="17"/>
              <w:keepNext/>
              <w:widowControl w:val="0"/>
              <w:suppressAutoHyphens w:val="0"/>
              <w:rPr>
                <w:rFonts w:ascii="Times New Roman" w:hAnsi="Times New Roman" w:cs="Times New Roman"/>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sz w:val="21"/>
                <w:szCs w:val="21"/>
              </w:rPr>
            </w:pPr>
            <w:r w:rsidRPr="00C85350">
              <w:rPr>
                <w:rFonts w:eastAsia="Lucida Sans Unicode"/>
                <w:bCs/>
                <w:iCs/>
                <w:sz w:val="21"/>
                <w:szCs w:val="21"/>
              </w:rPr>
              <w:t>Материал спинки и сиденья</w:t>
            </w:r>
          </w:p>
        </w:tc>
        <w:tc>
          <w:tcPr>
            <w:tcW w:w="2809" w:type="dxa"/>
          </w:tcPr>
          <w:p w:rsidR="000530E6" w:rsidRPr="00C85350" w:rsidRDefault="000530E6" w:rsidP="00340A92">
            <w:pPr>
              <w:rPr>
                <w:sz w:val="21"/>
                <w:szCs w:val="21"/>
              </w:rPr>
            </w:pPr>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992" w:type="dxa"/>
            <w:vMerge/>
          </w:tcPr>
          <w:p w:rsidR="000530E6" w:rsidRPr="00B3057A" w:rsidRDefault="000530E6" w:rsidP="00340A92">
            <w:pPr>
              <w:rPr>
                <w:sz w:val="20"/>
                <w:szCs w:val="20"/>
              </w:rPr>
            </w:pPr>
          </w:p>
        </w:tc>
        <w:tc>
          <w:tcPr>
            <w:tcW w:w="992" w:type="dxa"/>
            <w:vMerge/>
          </w:tcPr>
          <w:p w:rsidR="000530E6" w:rsidRPr="00B3057A" w:rsidRDefault="000530E6" w:rsidP="00340A92">
            <w:pPr>
              <w:rPr>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sz w:val="21"/>
                <w:szCs w:val="21"/>
              </w:rPr>
            </w:pPr>
            <w:r w:rsidRPr="00C85350">
              <w:rPr>
                <w:rFonts w:eastAsia="Lucida Sans Unicode"/>
                <w:bCs/>
                <w:iCs/>
                <w:sz w:val="21"/>
                <w:szCs w:val="21"/>
              </w:rPr>
              <w:t>Высота спинки</w:t>
            </w:r>
          </w:p>
        </w:tc>
        <w:tc>
          <w:tcPr>
            <w:tcW w:w="2809" w:type="dxa"/>
          </w:tcPr>
          <w:p w:rsidR="000530E6" w:rsidRPr="00C85350" w:rsidRDefault="000530E6" w:rsidP="00340A92">
            <w:pPr>
              <w:rPr>
                <w:sz w:val="21"/>
                <w:szCs w:val="21"/>
              </w:rPr>
            </w:pPr>
            <w:r w:rsidRPr="00C85350">
              <w:rPr>
                <w:bCs/>
                <w:sz w:val="21"/>
                <w:szCs w:val="21"/>
                <w:lang w:eastAsia="ru-RU"/>
              </w:rPr>
              <w:t>не менее 47,5 см</w:t>
            </w:r>
          </w:p>
        </w:tc>
        <w:tc>
          <w:tcPr>
            <w:tcW w:w="992" w:type="dxa"/>
            <w:vMerge/>
          </w:tcPr>
          <w:p w:rsidR="000530E6" w:rsidRDefault="000530E6" w:rsidP="00340A92">
            <w:pPr>
              <w:rPr>
                <w:sz w:val="20"/>
                <w:szCs w:val="20"/>
              </w:rPr>
            </w:pPr>
          </w:p>
        </w:tc>
        <w:tc>
          <w:tcPr>
            <w:tcW w:w="992" w:type="dxa"/>
            <w:vMerge/>
          </w:tcPr>
          <w:p w:rsidR="000530E6" w:rsidRDefault="000530E6" w:rsidP="00340A92">
            <w:pPr>
              <w:rPr>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sz w:val="21"/>
                <w:szCs w:val="21"/>
              </w:rPr>
            </w:pPr>
            <w:r w:rsidRPr="00C85350">
              <w:rPr>
                <w:rFonts w:eastAsia="Lucida Sans Unicode"/>
                <w:bCs/>
                <w:iCs/>
                <w:sz w:val="21"/>
                <w:szCs w:val="21"/>
              </w:rPr>
              <w:t>Вид спинки</w:t>
            </w:r>
          </w:p>
        </w:tc>
        <w:tc>
          <w:tcPr>
            <w:tcW w:w="2809" w:type="dxa"/>
          </w:tcPr>
          <w:p w:rsidR="000530E6" w:rsidRPr="00C85350" w:rsidRDefault="000530E6" w:rsidP="00340A92">
            <w:pPr>
              <w:rPr>
                <w:sz w:val="21"/>
                <w:szCs w:val="21"/>
              </w:rPr>
            </w:pPr>
            <w:r w:rsidRPr="00C85350">
              <w:rPr>
                <w:rFonts w:eastAsia="Lucida Sans Unicode"/>
                <w:bCs/>
                <w:iCs/>
                <w:sz w:val="21"/>
                <w:szCs w:val="21"/>
              </w:rPr>
              <w:t xml:space="preserve">имеет возможность </w:t>
            </w:r>
            <w:proofErr w:type="spellStart"/>
            <w:r w:rsidRPr="00C85350">
              <w:rPr>
                <w:rFonts w:eastAsia="Lucida Sans Unicode"/>
                <w:bCs/>
                <w:iCs/>
                <w:sz w:val="21"/>
                <w:szCs w:val="21"/>
              </w:rPr>
              <w:t>поступенчатой</w:t>
            </w:r>
            <w:proofErr w:type="spellEnd"/>
            <w:r w:rsidRPr="00C85350">
              <w:rPr>
                <w:rFonts w:eastAsia="Lucida Sans Unicode"/>
                <w:bCs/>
                <w:iCs/>
                <w:sz w:val="21"/>
                <w:szCs w:val="21"/>
              </w:rPr>
              <w:t xml:space="preserve"> регулировки угла наклона спинки</w:t>
            </w:r>
            <w:r w:rsidRPr="00C85350">
              <w:rPr>
                <w:bCs/>
                <w:sz w:val="21"/>
                <w:szCs w:val="21"/>
                <w:lang w:eastAsia="ru-RU"/>
              </w:rPr>
              <w:t xml:space="preserve"> не менее чем до 30 º и фиксироваться не менее чем в четырех положениях</w:t>
            </w:r>
          </w:p>
        </w:tc>
        <w:tc>
          <w:tcPr>
            <w:tcW w:w="992" w:type="dxa"/>
            <w:vMerge/>
          </w:tcPr>
          <w:p w:rsidR="000530E6" w:rsidRPr="00B3057A" w:rsidRDefault="000530E6" w:rsidP="00340A92">
            <w:pPr>
              <w:rPr>
                <w:sz w:val="20"/>
                <w:szCs w:val="20"/>
              </w:rPr>
            </w:pPr>
          </w:p>
        </w:tc>
        <w:tc>
          <w:tcPr>
            <w:tcW w:w="992" w:type="dxa"/>
            <w:vMerge/>
          </w:tcPr>
          <w:p w:rsidR="000530E6" w:rsidRPr="00B3057A" w:rsidRDefault="000530E6" w:rsidP="00340A92">
            <w:pPr>
              <w:rPr>
                <w:sz w:val="20"/>
                <w:szCs w:val="20"/>
              </w:rPr>
            </w:pPr>
          </w:p>
        </w:tc>
      </w:tr>
      <w:tr w:rsidR="000530E6" w:rsidRPr="007A74F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iCs/>
                <w:sz w:val="21"/>
                <w:szCs w:val="21"/>
                <w:lang w:eastAsia="ru-RU"/>
              </w:rPr>
            </w:pPr>
            <w:r w:rsidRPr="00C85350">
              <w:rPr>
                <w:rFonts w:eastAsia="Lucida Sans Unicode"/>
                <w:bCs/>
                <w:iCs/>
                <w:sz w:val="21"/>
                <w:szCs w:val="21"/>
              </w:rPr>
              <w:t>Глубина сиденья</w:t>
            </w:r>
          </w:p>
        </w:tc>
        <w:tc>
          <w:tcPr>
            <w:tcW w:w="2809" w:type="dxa"/>
          </w:tcPr>
          <w:p w:rsidR="000530E6" w:rsidRPr="00C85350" w:rsidRDefault="000530E6" w:rsidP="00340A92">
            <w:pPr>
              <w:rPr>
                <w:sz w:val="21"/>
                <w:szCs w:val="21"/>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0530E6" w:rsidRPr="007A74FA" w:rsidRDefault="000530E6" w:rsidP="00340A92">
            <w:pPr>
              <w:rPr>
                <w:sz w:val="20"/>
                <w:szCs w:val="20"/>
              </w:rPr>
            </w:pPr>
          </w:p>
        </w:tc>
        <w:tc>
          <w:tcPr>
            <w:tcW w:w="992" w:type="dxa"/>
            <w:vMerge/>
          </w:tcPr>
          <w:p w:rsidR="000530E6" w:rsidRPr="007A74FA" w:rsidRDefault="000530E6" w:rsidP="00340A92">
            <w:pPr>
              <w:rPr>
                <w:sz w:val="20"/>
                <w:szCs w:val="20"/>
              </w:rPr>
            </w:pPr>
          </w:p>
        </w:tc>
      </w:tr>
      <w:tr w:rsidR="000530E6" w:rsidRPr="007A74F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sz w:val="21"/>
                <w:szCs w:val="21"/>
              </w:rPr>
              <w:t>Вид подлокотников</w:t>
            </w:r>
          </w:p>
        </w:tc>
        <w:tc>
          <w:tcPr>
            <w:tcW w:w="2809" w:type="dxa"/>
          </w:tcPr>
          <w:p w:rsidR="000530E6" w:rsidRPr="00C85350" w:rsidRDefault="000530E6" w:rsidP="00340A92">
            <w:pPr>
              <w:rPr>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0530E6" w:rsidRPr="007A74FA" w:rsidRDefault="000530E6" w:rsidP="00340A92">
            <w:pPr>
              <w:rPr>
                <w:sz w:val="20"/>
                <w:szCs w:val="20"/>
              </w:rPr>
            </w:pPr>
          </w:p>
        </w:tc>
        <w:tc>
          <w:tcPr>
            <w:tcW w:w="992" w:type="dxa"/>
            <w:vMerge/>
          </w:tcPr>
          <w:p w:rsidR="000530E6" w:rsidRPr="007A74FA" w:rsidRDefault="000530E6" w:rsidP="00340A92">
            <w:pPr>
              <w:rPr>
                <w:sz w:val="20"/>
                <w:szCs w:val="20"/>
              </w:rPr>
            </w:pPr>
          </w:p>
        </w:tc>
      </w:tr>
      <w:tr w:rsidR="000530E6" w:rsidRPr="007A74F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iCs/>
                <w:sz w:val="21"/>
                <w:szCs w:val="21"/>
                <w:lang w:eastAsia="ru-RU"/>
              </w:rPr>
              <w:t>Длина подлокотников</w:t>
            </w:r>
          </w:p>
        </w:tc>
        <w:tc>
          <w:tcPr>
            <w:tcW w:w="2809" w:type="dxa"/>
          </w:tcPr>
          <w:p w:rsidR="000530E6" w:rsidRPr="00C85350" w:rsidRDefault="000530E6" w:rsidP="00340A92">
            <w:pPr>
              <w:rPr>
                <w:sz w:val="21"/>
                <w:szCs w:val="21"/>
              </w:rPr>
            </w:pPr>
            <w:r w:rsidRPr="00C85350">
              <w:rPr>
                <w:sz w:val="21"/>
                <w:szCs w:val="21"/>
              </w:rPr>
              <w:t>не менее 27 см и не более 30 см</w:t>
            </w:r>
          </w:p>
        </w:tc>
        <w:tc>
          <w:tcPr>
            <w:tcW w:w="992" w:type="dxa"/>
            <w:vMerge/>
          </w:tcPr>
          <w:p w:rsidR="000530E6" w:rsidRPr="007A74FA" w:rsidRDefault="000530E6" w:rsidP="00340A92">
            <w:pPr>
              <w:rPr>
                <w:sz w:val="20"/>
                <w:szCs w:val="20"/>
              </w:rPr>
            </w:pPr>
          </w:p>
        </w:tc>
        <w:tc>
          <w:tcPr>
            <w:tcW w:w="992" w:type="dxa"/>
            <w:vMerge/>
          </w:tcPr>
          <w:p w:rsidR="000530E6" w:rsidRPr="007A74FA" w:rsidRDefault="000530E6" w:rsidP="00340A92">
            <w:pPr>
              <w:rPr>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rFonts w:eastAsia="Lucida Sans Unicode"/>
                <w:bCs/>
                <w:iCs/>
                <w:sz w:val="21"/>
                <w:szCs w:val="21"/>
              </w:rPr>
              <w:t>Подножки</w:t>
            </w:r>
          </w:p>
        </w:tc>
        <w:tc>
          <w:tcPr>
            <w:tcW w:w="2809" w:type="dxa"/>
          </w:tcPr>
          <w:p w:rsidR="000530E6" w:rsidRPr="00C85350" w:rsidRDefault="000530E6" w:rsidP="00340A92">
            <w:pPr>
              <w:rPr>
                <w:sz w:val="21"/>
                <w:szCs w:val="21"/>
              </w:rPr>
            </w:pPr>
            <w:r w:rsidRPr="00C85350">
              <w:rPr>
                <w:bCs/>
                <w:sz w:val="21"/>
                <w:szCs w:val="21"/>
                <w:lang w:eastAsia="ru-RU"/>
              </w:rPr>
              <w:t>легко демонтируются  или отводиться  внутрь рамы без демонтажа</w:t>
            </w:r>
          </w:p>
        </w:tc>
        <w:tc>
          <w:tcPr>
            <w:tcW w:w="992" w:type="dxa"/>
            <w:vMerge/>
          </w:tcPr>
          <w:p w:rsidR="000530E6" w:rsidRPr="00B3057A" w:rsidRDefault="000530E6" w:rsidP="00340A92">
            <w:pPr>
              <w:rPr>
                <w:bCs/>
                <w:sz w:val="20"/>
                <w:szCs w:val="20"/>
                <w:lang w:eastAsia="ru-RU"/>
              </w:rPr>
            </w:pPr>
          </w:p>
        </w:tc>
        <w:tc>
          <w:tcPr>
            <w:tcW w:w="992" w:type="dxa"/>
            <w:vMerge/>
          </w:tcPr>
          <w:p w:rsidR="000530E6" w:rsidRPr="00B3057A"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rFonts w:eastAsia="Lucida Sans Unicode"/>
                <w:bCs/>
                <w:iCs/>
                <w:sz w:val="21"/>
                <w:szCs w:val="21"/>
              </w:rPr>
              <w:t>Опоры подножек</w:t>
            </w:r>
          </w:p>
        </w:tc>
        <w:tc>
          <w:tcPr>
            <w:tcW w:w="2809" w:type="dxa"/>
          </w:tcPr>
          <w:p w:rsidR="000530E6" w:rsidRPr="00C85350" w:rsidRDefault="000530E6" w:rsidP="00340A92">
            <w:pPr>
              <w:rPr>
                <w:sz w:val="21"/>
                <w:szCs w:val="21"/>
              </w:rPr>
            </w:pPr>
            <w:r w:rsidRPr="00C85350">
              <w:rPr>
                <w:rFonts w:eastAsia="Lucida Sans Unicode"/>
                <w:bCs/>
                <w:iCs/>
                <w:sz w:val="21"/>
                <w:szCs w:val="21"/>
              </w:rPr>
              <w:t xml:space="preserve">имеют плавную регулировку по высоте от 36 см +/- 1 см до 47 см +/- 1 см и углу наклона не менее </w:t>
            </w:r>
            <w:r w:rsidRPr="00C85350">
              <w:rPr>
                <w:bCs/>
                <w:sz w:val="21"/>
                <w:szCs w:val="21"/>
                <w:lang w:eastAsia="ru-RU"/>
              </w:rPr>
              <w:t xml:space="preserve"> 10 градусов</w:t>
            </w:r>
          </w:p>
        </w:tc>
        <w:tc>
          <w:tcPr>
            <w:tcW w:w="992" w:type="dxa"/>
            <w:vMerge/>
          </w:tcPr>
          <w:p w:rsidR="000530E6" w:rsidRPr="00B3057A" w:rsidRDefault="000530E6" w:rsidP="00340A92">
            <w:pPr>
              <w:rPr>
                <w:bCs/>
                <w:sz w:val="20"/>
                <w:szCs w:val="20"/>
                <w:lang w:eastAsia="ru-RU"/>
              </w:rPr>
            </w:pPr>
          </w:p>
        </w:tc>
        <w:tc>
          <w:tcPr>
            <w:tcW w:w="992" w:type="dxa"/>
            <w:vMerge/>
          </w:tcPr>
          <w:p w:rsidR="000530E6" w:rsidRPr="00B3057A"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Lucida Sans Unicode"/>
                <w:bCs/>
                <w:iCs/>
                <w:sz w:val="21"/>
                <w:szCs w:val="21"/>
              </w:rPr>
            </w:pPr>
            <w:r w:rsidRPr="00C85350">
              <w:rPr>
                <w:rFonts w:eastAsia="Calibri"/>
                <w:sz w:val="21"/>
                <w:szCs w:val="21"/>
              </w:rPr>
              <w:t xml:space="preserve">Многофункциональный адаптер кресла-коляски, расположенный на </w:t>
            </w:r>
            <w:r w:rsidRPr="00C85350">
              <w:rPr>
                <w:rFonts w:eastAsia="Calibri"/>
                <w:sz w:val="21"/>
                <w:szCs w:val="21"/>
              </w:rPr>
              <w:lastRenderedPageBreak/>
              <w:t>приводном колесе обеспечивает индивидуальные регулировки коляски</w:t>
            </w:r>
          </w:p>
        </w:tc>
        <w:tc>
          <w:tcPr>
            <w:tcW w:w="2809" w:type="dxa"/>
          </w:tcPr>
          <w:p w:rsidR="000530E6" w:rsidRPr="00C85350" w:rsidRDefault="000530E6" w:rsidP="00340A92">
            <w:pPr>
              <w:rPr>
                <w:sz w:val="21"/>
                <w:szCs w:val="21"/>
              </w:rPr>
            </w:pPr>
            <w:r w:rsidRPr="00C85350">
              <w:rPr>
                <w:rFonts w:eastAsia="Calibri"/>
                <w:sz w:val="21"/>
                <w:szCs w:val="21"/>
              </w:rPr>
              <w:lastRenderedPageBreak/>
              <w:t>не менее чем в 16 позициях</w:t>
            </w:r>
          </w:p>
        </w:tc>
        <w:tc>
          <w:tcPr>
            <w:tcW w:w="992" w:type="dxa"/>
            <w:vMerge/>
          </w:tcPr>
          <w:p w:rsidR="000530E6" w:rsidRDefault="000530E6" w:rsidP="00340A92">
            <w:pPr>
              <w:rPr>
                <w:rFonts w:eastAsia="Lucida Sans Unicode"/>
                <w:bCs/>
                <w:iCs/>
                <w:sz w:val="20"/>
                <w:szCs w:val="20"/>
              </w:rPr>
            </w:pPr>
          </w:p>
        </w:tc>
        <w:tc>
          <w:tcPr>
            <w:tcW w:w="992" w:type="dxa"/>
            <w:vMerge/>
          </w:tcPr>
          <w:p w:rsidR="000530E6" w:rsidRDefault="000530E6" w:rsidP="00340A92">
            <w:pPr>
              <w:rPr>
                <w:rFonts w:eastAsia="Lucida Sans Unicode"/>
                <w:bCs/>
                <w:iCs/>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Calibri"/>
                <w:sz w:val="21"/>
                <w:szCs w:val="21"/>
              </w:rPr>
              <w:t>изменение высоты сиденья спереди в диапазоне</w:t>
            </w:r>
          </w:p>
        </w:tc>
        <w:tc>
          <w:tcPr>
            <w:tcW w:w="2809" w:type="dxa"/>
          </w:tcPr>
          <w:p w:rsidR="000530E6" w:rsidRPr="00C85350" w:rsidRDefault="000530E6" w:rsidP="00340A92">
            <w:pPr>
              <w:rPr>
                <w:sz w:val="21"/>
                <w:szCs w:val="21"/>
              </w:rPr>
            </w:pPr>
            <w:r w:rsidRPr="00C85350">
              <w:rPr>
                <w:rFonts w:eastAsia="Calibri"/>
                <w:sz w:val="21"/>
                <w:szCs w:val="21"/>
              </w:rPr>
              <w:t>не менее 3</w:t>
            </w:r>
          </w:p>
        </w:tc>
        <w:tc>
          <w:tcPr>
            <w:tcW w:w="992" w:type="dxa"/>
            <w:vMerge/>
          </w:tcPr>
          <w:p w:rsidR="000530E6" w:rsidRPr="00B3057A" w:rsidRDefault="000530E6" w:rsidP="00340A92">
            <w:pPr>
              <w:rPr>
                <w:bCs/>
                <w:sz w:val="20"/>
                <w:szCs w:val="20"/>
                <w:lang w:eastAsia="ru-RU"/>
              </w:rPr>
            </w:pPr>
          </w:p>
        </w:tc>
        <w:tc>
          <w:tcPr>
            <w:tcW w:w="992" w:type="dxa"/>
            <w:vMerge/>
          </w:tcPr>
          <w:p w:rsidR="000530E6" w:rsidRPr="00B3057A"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Calibri"/>
                <w:sz w:val="21"/>
                <w:szCs w:val="21"/>
              </w:rPr>
              <w:t>изменение высоты сиденья сзади в диапазоне</w:t>
            </w:r>
          </w:p>
        </w:tc>
        <w:tc>
          <w:tcPr>
            <w:tcW w:w="2809" w:type="dxa"/>
          </w:tcPr>
          <w:p w:rsidR="000530E6" w:rsidRPr="00C85350" w:rsidRDefault="000530E6" w:rsidP="00340A92">
            <w:pPr>
              <w:rPr>
                <w:bCs/>
                <w:sz w:val="21"/>
                <w:szCs w:val="21"/>
                <w:lang w:eastAsia="ru-RU"/>
              </w:rPr>
            </w:pPr>
            <w:r w:rsidRPr="00C85350">
              <w:rPr>
                <w:rFonts w:eastAsia="Calibri"/>
                <w:sz w:val="21"/>
                <w:szCs w:val="21"/>
              </w:rPr>
              <w:t>не менее 9 см</w:t>
            </w:r>
          </w:p>
        </w:tc>
        <w:tc>
          <w:tcPr>
            <w:tcW w:w="992" w:type="dxa"/>
            <w:vMerge/>
          </w:tcPr>
          <w:p w:rsidR="000530E6" w:rsidRPr="00B3057A" w:rsidRDefault="000530E6" w:rsidP="00340A92">
            <w:pPr>
              <w:rPr>
                <w:bCs/>
                <w:sz w:val="20"/>
                <w:szCs w:val="20"/>
                <w:lang w:eastAsia="ru-RU"/>
              </w:rPr>
            </w:pPr>
          </w:p>
        </w:tc>
        <w:tc>
          <w:tcPr>
            <w:tcW w:w="992" w:type="dxa"/>
            <w:vMerge/>
          </w:tcPr>
          <w:p w:rsidR="000530E6" w:rsidRPr="00B3057A"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Calibri"/>
                <w:sz w:val="21"/>
                <w:szCs w:val="21"/>
              </w:rPr>
              <w:t>изменение угла наклона сиденья</w:t>
            </w:r>
          </w:p>
        </w:tc>
        <w:tc>
          <w:tcPr>
            <w:tcW w:w="2809" w:type="dxa"/>
          </w:tcPr>
          <w:p w:rsidR="000530E6" w:rsidRPr="00C85350" w:rsidRDefault="000530E6" w:rsidP="00340A92">
            <w:pPr>
              <w:rPr>
                <w:bCs/>
                <w:sz w:val="21"/>
                <w:szCs w:val="21"/>
                <w:lang w:eastAsia="ru-RU"/>
              </w:rPr>
            </w:pPr>
            <w:r w:rsidRPr="00C85350">
              <w:rPr>
                <w:rFonts w:eastAsia="Calibri"/>
                <w:sz w:val="21"/>
                <w:szCs w:val="21"/>
              </w:rPr>
              <w:t>от минус 5º до 15º</w:t>
            </w:r>
          </w:p>
        </w:tc>
        <w:tc>
          <w:tcPr>
            <w:tcW w:w="992" w:type="dxa"/>
            <w:vMerge/>
          </w:tcPr>
          <w:p w:rsidR="000530E6" w:rsidRDefault="000530E6" w:rsidP="00340A92">
            <w:pPr>
              <w:rPr>
                <w:bCs/>
                <w:sz w:val="20"/>
                <w:szCs w:val="20"/>
                <w:lang w:eastAsia="ru-RU"/>
              </w:rPr>
            </w:pPr>
          </w:p>
        </w:tc>
        <w:tc>
          <w:tcPr>
            <w:tcW w:w="992" w:type="dxa"/>
            <w:vMerge/>
          </w:tcPr>
          <w:p w:rsidR="000530E6"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изменение длины колесной базы</w:t>
            </w:r>
          </w:p>
        </w:tc>
        <w:tc>
          <w:tcPr>
            <w:tcW w:w="2809" w:type="dxa"/>
          </w:tcPr>
          <w:p w:rsidR="000530E6" w:rsidRPr="00C85350" w:rsidRDefault="000530E6" w:rsidP="00340A92">
            <w:pPr>
              <w:rPr>
                <w:rFonts w:eastAsia="Calibri"/>
                <w:sz w:val="21"/>
                <w:szCs w:val="21"/>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0530E6" w:rsidRDefault="000530E6" w:rsidP="00340A92">
            <w:pPr>
              <w:rPr>
                <w:bCs/>
                <w:sz w:val="20"/>
                <w:szCs w:val="20"/>
                <w:lang w:eastAsia="ru-RU"/>
              </w:rPr>
            </w:pPr>
          </w:p>
        </w:tc>
        <w:tc>
          <w:tcPr>
            <w:tcW w:w="992" w:type="dxa"/>
            <w:vMerge/>
          </w:tcPr>
          <w:p w:rsidR="000530E6"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Наличие подушки на сиденье</w:t>
            </w:r>
          </w:p>
        </w:tc>
        <w:tc>
          <w:tcPr>
            <w:tcW w:w="2809" w:type="dxa"/>
          </w:tcPr>
          <w:p w:rsidR="000530E6" w:rsidRPr="00C85350" w:rsidRDefault="000530E6" w:rsidP="00340A92">
            <w:pPr>
              <w:rPr>
                <w:bCs/>
                <w:sz w:val="21"/>
                <w:szCs w:val="21"/>
                <w:lang w:eastAsia="ru-RU"/>
              </w:rPr>
            </w:pPr>
            <w:r w:rsidRPr="00C85350">
              <w:rPr>
                <w:bCs/>
                <w:sz w:val="21"/>
                <w:szCs w:val="21"/>
                <w:lang w:eastAsia="ru-RU"/>
              </w:rPr>
              <w:t>укомплектована подушкой на сиденье толщиной не менее 5 см</w:t>
            </w:r>
          </w:p>
        </w:tc>
        <w:tc>
          <w:tcPr>
            <w:tcW w:w="992" w:type="dxa"/>
            <w:vMerge/>
          </w:tcPr>
          <w:p w:rsidR="000530E6" w:rsidRDefault="000530E6" w:rsidP="00340A92">
            <w:pPr>
              <w:rPr>
                <w:bCs/>
                <w:sz w:val="20"/>
                <w:szCs w:val="20"/>
                <w:lang w:eastAsia="ru-RU"/>
              </w:rPr>
            </w:pPr>
          </w:p>
        </w:tc>
        <w:tc>
          <w:tcPr>
            <w:tcW w:w="992" w:type="dxa"/>
            <w:vMerge/>
          </w:tcPr>
          <w:p w:rsidR="000530E6"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Calibri"/>
                <w:sz w:val="21"/>
                <w:szCs w:val="21"/>
              </w:rPr>
            </w:pPr>
            <w:r w:rsidRPr="00C85350">
              <w:rPr>
                <w:rFonts w:eastAsia="Calibri"/>
                <w:color w:val="000000" w:themeColor="text1"/>
                <w:sz w:val="21"/>
                <w:szCs w:val="21"/>
              </w:rPr>
              <w:t>Приспособления</w:t>
            </w:r>
          </w:p>
        </w:tc>
        <w:tc>
          <w:tcPr>
            <w:tcW w:w="2809" w:type="dxa"/>
          </w:tcPr>
          <w:p w:rsidR="000530E6" w:rsidRPr="00C85350" w:rsidRDefault="000530E6" w:rsidP="00340A92">
            <w:pPr>
              <w:rPr>
                <w:bCs/>
                <w:sz w:val="21"/>
                <w:szCs w:val="21"/>
                <w:lang w:eastAsia="ru-RU"/>
              </w:rPr>
            </w:pPr>
            <w:r w:rsidRPr="00C85350">
              <w:rPr>
                <w:bCs/>
                <w:color w:val="000000" w:themeColor="text1"/>
                <w:sz w:val="21"/>
                <w:szCs w:val="21"/>
                <w:lang w:eastAsia="ru-RU"/>
              </w:rPr>
              <w:t>поясной ремень</w:t>
            </w:r>
          </w:p>
        </w:tc>
        <w:tc>
          <w:tcPr>
            <w:tcW w:w="992" w:type="dxa"/>
            <w:vMerge/>
          </w:tcPr>
          <w:p w:rsidR="000530E6" w:rsidRPr="00B3057A" w:rsidRDefault="000530E6" w:rsidP="00340A92">
            <w:pPr>
              <w:rPr>
                <w:bCs/>
                <w:sz w:val="20"/>
                <w:szCs w:val="20"/>
                <w:lang w:eastAsia="ru-RU"/>
              </w:rPr>
            </w:pPr>
          </w:p>
        </w:tc>
        <w:tc>
          <w:tcPr>
            <w:tcW w:w="992" w:type="dxa"/>
            <w:vMerge/>
          </w:tcPr>
          <w:p w:rsidR="000530E6" w:rsidRPr="00B3057A"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Calibri"/>
                <w:sz w:val="21"/>
                <w:szCs w:val="21"/>
              </w:rPr>
            </w:pPr>
            <w:r w:rsidRPr="00C85350">
              <w:rPr>
                <w:rFonts w:eastAsia="Calibri"/>
                <w:sz w:val="21"/>
                <w:szCs w:val="21"/>
              </w:rPr>
              <w:t>Кресло-коляска укомплектована</w:t>
            </w:r>
          </w:p>
        </w:tc>
        <w:tc>
          <w:tcPr>
            <w:tcW w:w="2809" w:type="dxa"/>
          </w:tcPr>
          <w:p w:rsidR="000530E6" w:rsidRPr="00C85350" w:rsidRDefault="000530E6" w:rsidP="00340A92">
            <w:pPr>
              <w:rPr>
                <w:bCs/>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0530E6" w:rsidRPr="00B3057A" w:rsidRDefault="000530E6" w:rsidP="00340A92">
            <w:pPr>
              <w:rPr>
                <w:bCs/>
                <w:sz w:val="20"/>
                <w:szCs w:val="20"/>
                <w:lang w:eastAsia="ru-RU"/>
              </w:rPr>
            </w:pPr>
          </w:p>
        </w:tc>
        <w:tc>
          <w:tcPr>
            <w:tcW w:w="992" w:type="dxa"/>
            <w:vMerge/>
          </w:tcPr>
          <w:p w:rsidR="000530E6" w:rsidRPr="00B3057A" w:rsidRDefault="000530E6" w:rsidP="00340A92">
            <w:pPr>
              <w:rPr>
                <w:bCs/>
                <w:sz w:val="20"/>
                <w:szCs w:val="20"/>
                <w:lang w:eastAsia="ru-RU"/>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rFonts w:eastAsia="Lucida Sans Unicode"/>
                <w:bCs/>
                <w:iCs/>
                <w:sz w:val="21"/>
                <w:szCs w:val="21"/>
              </w:rPr>
              <w:t>Вес кресла-коляски без подушки и дополнительного оснащения</w:t>
            </w:r>
          </w:p>
        </w:tc>
        <w:tc>
          <w:tcPr>
            <w:tcW w:w="2809" w:type="dxa"/>
          </w:tcPr>
          <w:p w:rsidR="000530E6" w:rsidRPr="00C85350" w:rsidRDefault="000530E6" w:rsidP="00340A92">
            <w:pPr>
              <w:rPr>
                <w:bCs/>
                <w:sz w:val="21"/>
                <w:szCs w:val="21"/>
                <w:lang w:eastAsia="ru-RU"/>
              </w:rPr>
            </w:pPr>
            <w:r w:rsidRPr="00C85350">
              <w:rPr>
                <w:sz w:val="21"/>
                <w:szCs w:val="21"/>
              </w:rPr>
              <w:t>не более19 кг</w:t>
            </w:r>
          </w:p>
        </w:tc>
        <w:tc>
          <w:tcPr>
            <w:tcW w:w="992" w:type="dxa"/>
            <w:vMerge/>
          </w:tcPr>
          <w:p w:rsidR="000530E6" w:rsidRPr="00B3057A" w:rsidRDefault="000530E6" w:rsidP="00340A92">
            <w:pPr>
              <w:rPr>
                <w:sz w:val="20"/>
                <w:szCs w:val="20"/>
              </w:rPr>
            </w:pPr>
          </w:p>
        </w:tc>
        <w:tc>
          <w:tcPr>
            <w:tcW w:w="992" w:type="dxa"/>
            <w:vMerge/>
          </w:tcPr>
          <w:p w:rsidR="000530E6" w:rsidRPr="00B3057A" w:rsidRDefault="000530E6" w:rsidP="00340A92">
            <w:pPr>
              <w:rPr>
                <w:sz w:val="20"/>
                <w:szCs w:val="20"/>
              </w:rPr>
            </w:pPr>
          </w:p>
        </w:tc>
      </w:tr>
      <w:tr w:rsidR="000530E6" w:rsidRPr="00B3057A"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sz w:val="21"/>
                <w:szCs w:val="21"/>
                <w:shd w:val="clear" w:color="auto" w:fill="FFFFFF"/>
              </w:rPr>
            </w:pPr>
            <w:r w:rsidRPr="00C85350">
              <w:rPr>
                <w:rFonts w:eastAsia="Calibri"/>
                <w:sz w:val="21"/>
                <w:szCs w:val="21"/>
              </w:rPr>
              <w:t>Ширина сиденья</w:t>
            </w:r>
          </w:p>
        </w:tc>
        <w:tc>
          <w:tcPr>
            <w:tcW w:w="2809" w:type="dxa"/>
          </w:tcPr>
          <w:p w:rsidR="000530E6" w:rsidRPr="00C85350" w:rsidRDefault="000530E6" w:rsidP="00340A92">
            <w:pPr>
              <w:rPr>
                <w:bCs/>
                <w:sz w:val="21"/>
                <w:szCs w:val="21"/>
                <w:lang w:eastAsia="ru-RU"/>
              </w:rPr>
            </w:pPr>
            <w:r w:rsidRPr="00C85350">
              <w:rPr>
                <w:rFonts w:eastAsia="Calibri"/>
                <w:sz w:val="21"/>
                <w:szCs w:val="21"/>
              </w:rPr>
              <w:t xml:space="preserve">48 см +/- 1 см, 50 см +/- 1 см </w:t>
            </w:r>
            <w:r w:rsidRPr="00C85350">
              <w:rPr>
                <w:rFonts w:eastAsia="Lucida Sans Unicode"/>
                <w:bCs/>
                <w:iCs/>
                <w:sz w:val="21"/>
                <w:szCs w:val="21"/>
              </w:rPr>
              <w:t>(Поставляются в 2 типоразмерах. Количество кресел-колясок в зависимости от ширины сиденья определяется в соответствии с заявкой Получателя).</w:t>
            </w:r>
          </w:p>
        </w:tc>
        <w:tc>
          <w:tcPr>
            <w:tcW w:w="992" w:type="dxa"/>
            <w:vMerge/>
          </w:tcPr>
          <w:p w:rsidR="000530E6" w:rsidRDefault="000530E6" w:rsidP="00340A92">
            <w:pPr>
              <w:rPr>
                <w:rFonts w:eastAsia="Calibri"/>
                <w:sz w:val="20"/>
                <w:szCs w:val="20"/>
              </w:rPr>
            </w:pPr>
          </w:p>
        </w:tc>
        <w:tc>
          <w:tcPr>
            <w:tcW w:w="992" w:type="dxa"/>
            <w:vMerge/>
          </w:tcPr>
          <w:p w:rsidR="000530E6"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 xml:space="preserve">В комплект поставки входит </w:t>
            </w:r>
          </w:p>
        </w:tc>
        <w:tc>
          <w:tcPr>
            <w:tcW w:w="2809" w:type="dxa"/>
          </w:tcPr>
          <w:p w:rsidR="000530E6" w:rsidRPr="00C85350" w:rsidRDefault="000530E6" w:rsidP="00340A92">
            <w:pPr>
              <w:rPr>
                <w:rFonts w:eastAsia="Calibri"/>
                <w:sz w:val="21"/>
                <w:szCs w:val="21"/>
              </w:rPr>
            </w:pPr>
            <w:r w:rsidRPr="00C85350">
              <w:rPr>
                <w:rFonts w:eastAsia="Calibri"/>
                <w:sz w:val="21"/>
                <w:szCs w:val="21"/>
              </w:rPr>
              <w:t>- набор инструментов;</w:t>
            </w:r>
          </w:p>
          <w:p w:rsidR="000530E6" w:rsidRPr="00C85350" w:rsidRDefault="000530E6" w:rsidP="00340A92">
            <w:pPr>
              <w:rPr>
                <w:rFonts w:eastAsia="Calibri"/>
                <w:sz w:val="21"/>
                <w:szCs w:val="21"/>
              </w:rPr>
            </w:pPr>
            <w:r w:rsidRPr="00C85350">
              <w:rPr>
                <w:rFonts w:eastAsia="Calibri"/>
                <w:sz w:val="21"/>
                <w:szCs w:val="21"/>
              </w:rPr>
              <w:t>- инструкция для пользователя (на русском языке);</w:t>
            </w:r>
          </w:p>
          <w:p w:rsidR="000530E6" w:rsidRPr="00C85350" w:rsidRDefault="000530E6" w:rsidP="00340A92">
            <w:pPr>
              <w:rPr>
                <w:bCs/>
                <w:sz w:val="21"/>
                <w:szCs w:val="21"/>
                <w:lang w:eastAsia="ru-RU"/>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62"/>
        </w:trPr>
        <w:tc>
          <w:tcPr>
            <w:tcW w:w="1702" w:type="dxa"/>
            <w:vMerge w:val="restart"/>
            <w:shd w:val="clear" w:color="auto" w:fill="FFFFFF" w:themeFill="background1"/>
          </w:tcPr>
          <w:p w:rsidR="000530E6" w:rsidRPr="00623C6B" w:rsidRDefault="000530E6" w:rsidP="00340A92">
            <w:pPr>
              <w:keepNext/>
              <w:suppressAutoHyphens w:val="0"/>
              <w:ind w:left="-91" w:right="-85"/>
              <w:jc w:val="center"/>
              <w:rPr>
                <w:sz w:val="20"/>
                <w:szCs w:val="20"/>
                <w:lang w:eastAsia="ru-RU"/>
              </w:rPr>
            </w:pPr>
            <w:r w:rsidRPr="00623C6B">
              <w:rPr>
                <w:sz w:val="20"/>
                <w:szCs w:val="20"/>
                <w:lang w:eastAsia="ru-RU"/>
              </w:rPr>
              <w:t xml:space="preserve">Кресло-коляска с ручным приводом прогулочная (для инвалидов и детей инвалидов)  </w:t>
            </w:r>
          </w:p>
          <w:p w:rsidR="000530E6" w:rsidRPr="00623C6B" w:rsidRDefault="000530E6" w:rsidP="00340A92">
            <w:pPr>
              <w:keepNext/>
              <w:suppressAutoHyphens w:val="0"/>
              <w:ind w:left="-91" w:right="-85"/>
              <w:jc w:val="center"/>
              <w:rPr>
                <w:sz w:val="20"/>
                <w:szCs w:val="20"/>
                <w:lang w:eastAsia="ru-RU"/>
              </w:rPr>
            </w:pPr>
          </w:p>
          <w:p w:rsidR="000530E6" w:rsidRPr="00623C6B" w:rsidRDefault="000530E6" w:rsidP="00340A92">
            <w:pPr>
              <w:suppressAutoHyphens w:val="0"/>
              <w:ind w:left="-91" w:right="-85"/>
              <w:jc w:val="center"/>
              <w:rPr>
                <w:sz w:val="20"/>
                <w:szCs w:val="20"/>
                <w:lang w:eastAsia="ru-RU"/>
              </w:rPr>
            </w:pPr>
            <w:r w:rsidRPr="00623C6B">
              <w:rPr>
                <w:sz w:val="20"/>
                <w:szCs w:val="20"/>
                <w:lang w:eastAsia="ru-RU"/>
              </w:rPr>
              <w:t xml:space="preserve">   7-02-01</w:t>
            </w:r>
          </w:p>
        </w:tc>
        <w:tc>
          <w:tcPr>
            <w:tcW w:w="992" w:type="dxa"/>
            <w:vMerge w:val="restart"/>
            <w:shd w:val="clear" w:color="auto" w:fill="FFFFFF" w:themeFill="background1"/>
          </w:tcPr>
          <w:p w:rsidR="000530E6" w:rsidRPr="00623C6B" w:rsidRDefault="000530E6" w:rsidP="00340A92">
            <w:pPr>
              <w:pStyle w:val="afa"/>
              <w:suppressAutoHyphens w:val="0"/>
              <w:spacing w:before="0" w:after="0" w:line="288" w:lineRule="atLeast"/>
              <w:jc w:val="both"/>
              <w:rPr>
                <w:color w:val="FF0000"/>
                <w:sz w:val="20"/>
                <w:szCs w:val="20"/>
              </w:rPr>
            </w:pPr>
            <w:r w:rsidRPr="00623C6B">
              <w:rPr>
                <w:sz w:val="20"/>
                <w:szCs w:val="20"/>
              </w:rPr>
              <w:t>30.92.20.000/30.92.20.000-00000042/01.28.07.02.01.11</w:t>
            </w:r>
          </w:p>
        </w:tc>
        <w:tc>
          <w:tcPr>
            <w:tcW w:w="5528" w:type="dxa"/>
            <w:gridSpan w:val="2"/>
            <w:shd w:val="clear" w:color="auto" w:fill="auto"/>
          </w:tcPr>
          <w:p w:rsidR="000530E6" w:rsidRPr="00C85350" w:rsidRDefault="000530E6" w:rsidP="00340A92">
            <w:pPr>
              <w:rPr>
                <w:rFonts w:eastAsia="Calibri"/>
                <w:sz w:val="21"/>
                <w:szCs w:val="21"/>
              </w:rPr>
            </w:pPr>
            <w:r w:rsidRPr="00C85350">
              <w:rPr>
                <w:sz w:val="21"/>
                <w:szCs w:val="21"/>
              </w:rPr>
              <w:t>Обязательные характеристики по КТРУ</w:t>
            </w:r>
          </w:p>
        </w:tc>
        <w:tc>
          <w:tcPr>
            <w:tcW w:w="992" w:type="dxa"/>
            <w:vMerge w:val="restart"/>
          </w:tcPr>
          <w:p w:rsidR="000530E6" w:rsidRPr="00372CFD" w:rsidRDefault="000530E6" w:rsidP="00873E50">
            <w:pPr>
              <w:jc w:val="center"/>
              <w:rPr>
                <w:rFonts w:eastAsia="Calibri"/>
                <w:sz w:val="20"/>
                <w:szCs w:val="20"/>
              </w:rPr>
            </w:pPr>
            <w:r>
              <w:rPr>
                <w:rFonts w:eastAsia="Calibri"/>
                <w:sz w:val="20"/>
                <w:szCs w:val="20"/>
              </w:rPr>
              <w:t>20</w:t>
            </w:r>
          </w:p>
        </w:tc>
        <w:tc>
          <w:tcPr>
            <w:tcW w:w="992" w:type="dxa"/>
            <w:vMerge w:val="restart"/>
          </w:tcPr>
          <w:p w:rsidR="000530E6" w:rsidRPr="00372CFD" w:rsidRDefault="00873E50" w:rsidP="00873E50">
            <w:pPr>
              <w:jc w:val="center"/>
              <w:rPr>
                <w:rFonts w:eastAsia="Calibri"/>
                <w:sz w:val="20"/>
                <w:szCs w:val="20"/>
              </w:rPr>
            </w:pPr>
            <w:r w:rsidRPr="00873E50">
              <w:rPr>
                <w:rFonts w:eastAsia="Calibri"/>
                <w:sz w:val="20"/>
                <w:szCs w:val="20"/>
              </w:rPr>
              <w:t>31750</w:t>
            </w:r>
            <w:r>
              <w:rPr>
                <w:rFonts w:eastAsia="Calibri"/>
                <w:sz w:val="20"/>
                <w:szCs w:val="20"/>
              </w:rPr>
              <w:t>,00</w:t>
            </w: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bCs/>
                <w:sz w:val="21"/>
                <w:szCs w:val="21"/>
              </w:rPr>
              <w:t>Конструкция</w:t>
            </w:r>
          </w:p>
        </w:tc>
        <w:tc>
          <w:tcPr>
            <w:tcW w:w="2809" w:type="dxa"/>
          </w:tcPr>
          <w:p w:rsidR="000530E6" w:rsidRPr="00C85350" w:rsidRDefault="000530E6" w:rsidP="00340A92">
            <w:pPr>
              <w:jc w:val="center"/>
              <w:rPr>
                <w:rFonts w:eastAsia="Calibri"/>
                <w:sz w:val="21"/>
                <w:szCs w:val="21"/>
              </w:rPr>
            </w:pPr>
            <w:r w:rsidRPr="00C85350">
              <w:rPr>
                <w:rFonts w:ascii="Roboto" w:hAnsi="Roboto"/>
                <w:sz w:val="21"/>
                <w:szCs w:val="21"/>
                <w:shd w:val="clear" w:color="auto" w:fill="FFFFFF"/>
              </w:rPr>
              <w:t>Складная</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rPr>
            </w:pPr>
            <w:r w:rsidRPr="00C85350">
              <w:rPr>
                <w:sz w:val="21"/>
                <w:szCs w:val="21"/>
              </w:rPr>
              <w:t>Максимальная ширина сиденья (сантиметр)</w:t>
            </w:r>
          </w:p>
        </w:tc>
        <w:tc>
          <w:tcPr>
            <w:tcW w:w="2809" w:type="dxa"/>
          </w:tcPr>
          <w:p w:rsidR="000530E6" w:rsidRPr="00C85350" w:rsidRDefault="000530E6" w:rsidP="00340A92">
            <w:pPr>
              <w:jc w:val="center"/>
              <w:rPr>
                <w:rFonts w:ascii="Roboto" w:hAnsi="Roboto"/>
                <w:sz w:val="21"/>
                <w:szCs w:val="21"/>
                <w:shd w:val="clear" w:color="auto" w:fill="FFFFFF"/>
              </w:rPr>
            </w:pPr>
            <w:r w:rsidRPr="00C85350">
              <w:rPr>
                <w:rFonts w:ascii="Roboto" w:hAnsi="Roboto" w:hint="eastAsia"/>
                <w:color w:val="334059"/>
                <w:sz w:val="21"/>
                <w:szCs w:val="21"/>
                <w:shd w:val="clear" w:color="auto" w:fill="FFFFFF"/>
              </w:rPr>
              <w:t>≥ 39  и≤ 45.5</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sz w:val="21"/>
                <w:szCs w:val="21"/>
              </w:rPr>
            </w:pPr>
            <w:r w:rsidRPr="00C85350">
              <w:rPr>
                <w:sz w:val="21"/>
                <w:szCs w:val="21"/>
              </w:rPr>
              <w:t>Максимальный вес пациента (килограмм)</w:t>
            </w:r>
          </w:p>
        </w:tc>
        <w:tc>
          <w:tcPr>
            <w:tcW w:w="2809" w:type="dxa"/>
          </w:tcPr>
          <w:p w:rsidR="000530E6" w:rsidRPr="00C85350" w:rsidRDefault="000530E6" w:rsidP="00340A92">
            <w:pPr>
              <w:jc w:val="center"/>
              <w:rPr>
                <w:rFonts w:ascii="Roboto" w:hAnsi="Roboto"/>
                <w:color w:val="334059"/>
                <w:sz w:val="21"/>
                <w:szCs w:val="21"/>
                <w:shd w:val="clear" w:color="auto" w:fill="FFFFFF"/>
              </w:rPr>
            </w:pPr>
            <w:r w:rsidRPr="00C85350">
              <w:rPr>
                <w:rFonts w:ascii="Roboto" w:hAnsi="Roboto" w:hint="eastAsia"/>
                <w:color w:val="334059"/>
                <w:sz w:val="21"/>
                <w:szCs w:val="21"/>
                <w:shd w:val="clear" w:color="auto" w:fill="FFFFFF"/>
              </w:rPr>
              <w:t>≥ 30  и≤ 77</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sz w:val="21"/>
                <w:szCs w:val="21"/>
              </w:rPr>
            </w:pPr>
            <w:r w:rsidRPr="00C85350">
              <w:rPr>
                <w:sz w:val="21"/>
                <w:szCs w:val="21"/>
              </w:rPr>
              <w:t>Назначение</w:t>
            </w:r>
          </w:p>
        </w:tc>
        <w:tc>
          <w:tcPr>
            <w:tcW w:w="2809" w:type="dxa"/>
          </w:tcPr>
          <w:p w:rsidR="000530E6" w:rsidRPr="00C85350" w:rsidRDefault="000530E6" w:rsidP="00340A92">
            <w:pPr>
              <w:jc w:val="center"/>
              <w:rPr>
                <w:rFonts w:ascii="Roboto" w:hAnsi="Roboto"/>
                <w:color w:val="334059"/>
                <w:sz w:val="21"/>
                <w:szCs w:val="21"/>
                <w:shd w:val="clear" w:color="auto" w:fill="FFFFFF"/>
              </w:rPr>
            </w:pPr>
            <w:r w:rsidRPr="00C85350">
              <w:rPr>
                <w:sz w:val="21"/>
                <w:szCs w:val="21"/>
                <w:lang w:eastAsia="ru-RU"/>
              </w:rPr>
              <w:t>Прогулочная</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sz w:val="21"/>
                <w:szCs w:val="21"/>
              </w:rPr>
            </w:pPr>
            <w:r w:rsidRPr="00C85350">
              <w:rPr>
                <w:sz w:val="21"/>
                <w:szCs w:val="21"/>
              </w:rPr>
              <w:t>Наличие подголовника</w:t>
            </w:r>
          </w:p>
        </w:tc>
        <w:tc>
          <w:tcPr>
            <w:tcW w:w="2809" w:type="dxa"/>
          </w:tcPr>
          <w:p w:rsidR="000530E6" w:rsidRPr="00C85350" w:rsidRDefault="000530E6" w:rsidP="00340A92">
            <w:pPr>
              <w:jc w:val="center"/>
              <w:rPr>
                <w:rFonts w:ascii="Roboto" w:hAnsi="Roboto"/>
                <w:sz w:val="21"/>
                <w:szCs w:val="21"/>
                <w:shd w:val="clear" w:color="auto" w:fill="FFFFFF"/>
              </w:rPr>
            </w:pPr>
            <w:r w:rsidRPr="00C85350">
              <w:rPr>
                <w:rFonts w:ascii="Roboto" w:hAnsi="Roboto"/>
                <w:color w:val="334059"/>
                <w:sz w:val="21"/>
                <w:szCs w:val="21"/>
                <w:shd w:val="clear" w:color="auto" w:fill="FFFFFF"/>
              </w:rPr>
              <w:t>Нет</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sz w:val="21"/>
                <w:szCs w:val="21"/>
              </w:rPr>
            </w:pPr>
            <w:r w:rsidRPr="00C85350">
              <w:rPr>
                <w:sz w:val="21"/>
                <w:szCs w:val="21"/>
              </w:rPr>
              <w:t>Откидная спинка</w:t>
            </w:r>
          </w:p>
        </w:tc>
        <w:tc>
          <w:tcPr>
            <w:tcW w:w="2809" w:type="dxa"/>
          </w:tcPr>
          <w:p w:rsidR="000530E6" w:rsidRPr="00C85350" w:rsidRDefault="000530E6" w:rsidP="00340A92">
            <w:pPr>
              <w:jc w:val="center"/>
              <w:rPr>
                <w:rFonts w:ascii="Roboto" w:hAnsi="Roboto"/>
                <w:color w:val="334059"/>
                <w:sz w:val="21"/>
                <w:szCs w:val="21"/>
                <w:shd w:val="clear" w:color="auto" w:fill="FFFFFF"/>
              </w:rPr>
            </w:pPr>
            <w:r>
              <w:rPr>
                <w:rFonts w:ascii="Roboto" w:hAnsi="Roboto"/>
                <w:sz w:val="21"/>
                <w:szCs w:val="21"/>
                <w:shd w:val="clear" w:color="auto" w:fill="FFFFFF"/>
              </w:rPr>
              <w:t>Нет</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sz w:val="21"/>
                <w:szCs w:val="21"/>
              </w:rPr>
            </w:pPr>
            <w:r w:rsidRPr="00C85350">
              <w:rPr>
                <w:sz w:val="21"/>
                <w:szCs w:val="21"/>
              </w:rPr>
              <w:t>Регулировка угла наклона подножки</w:t>
            </w:r>
          </w:p>
        </w:tc>
        <w:tc>
          <w:tcPr>
            <w:tcW w:w="2809" w:type="dxa"/>
          </w:tcPr>
          <w:p w:rsidR="000530E6" w:rsidRPr="00C85350" w:rsidRDefault="000530E6" w:rsidP="00340A92">
            <w:pPr>
              <w:jc w:val="center"/>
              <w:rPr>
                <w:rFonts w:ascii="Roboto" w:hAnsi="Roboto"/>
                <w:sz w:val="21"/>
                <w:szCs w:val="21"/>
                <w:shd w:val="clear" w:color="auto" w:fill="FFFFFF"/>
              </w:rPr>
            </w:pPr>
            <w:r w:rsidRPr="00C85350">
              <w:rPr>
                <w:rFonts w:ascii="Roboto" w:hAnsi="Roboto"/>
                <w:sz w:val="21"/>
                <w:szCs w:val="21"/>
                <w:shd w:val="clear" w:color="auto" w:fill="FFFFFF"/>
              </w:rPr>
              <w:t>Да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sz w:val="21"/>
                <w:szCs w:val="21"/>
              </w:rPr>
            </w:pPr>
            <w:r w:rsidRPr="00C85350">
              <w:rPr>
                <w:sz w:val="21"/>
                <w:szCs w:val="21"/>
              </w:rPr>
              <w:t>Рычажный привод</w:t>
            </w:r>
          </w:p>
        </w:tc>
        <w:tc>
          <w:tcPr>
            <w:tcW w:w="2809" w:type="dxa"/>
          </w:tcPr>
          <w:p w:rsidR="000530E6" w:rsidRPr="00C85350" w:rsidRDefault="000530E6" w:rsidP="00340A92">
            <w:pPr>
              <w:jc w:val="center"/>
              <w:rPr>
                <w:rFonts w:ascii="Roboto" w:hAnsi="Roboto"/>
                <w:sz w:val="21"/>
                <w:szCs w:val="21"/>
                <w:shd w:val="clear" w:color="auto" w:fill="FFFFFF"/>
              </w:rPr>
            </w:pPr>
            <w:r w:rsidRPr="00C85350">
              <w:rPr>
                <w:bCs/>
                <w:sz w:val="21"/>
                <w:szCs w:val="21"/>
              </w:rPr>
              <w:t>Нет</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sz w:val="21"/>
                <w:szCs w:val="21"/>
              </w:rPr>
            </w:pPr>
            <w:r w:rsidRPr="00C85350">
              <w:rPr>
                <w:sz w:val="21"/>
                <w:szCs w:val="21"/>
                <w:shd w:val="clear" w:color="auto" w:fill="FFFFFF"/>
              </w:rPr>
              <w:t>Тип управления</w:t>
            </w:r>
          </w:p>
        </w:tc>
        <w:tc>
          <w:tcPr>
            <w:tcW w:w="2809" w:type="dxa"/>
          </w:tcPr>
          <w:p w:rsidR="000530E6" w:rsidRPr="00C85350" w:rsidRDefault="000530E6" w:rsidP="00340A92">
            <w:pPr>
              <w:jc w:val="center"/>
              <w:rPr>
                <w:bCs/>
                <w:sz w:val="21"/>
                <w:szCs w:val="21"/>
              </w:rPr>
            </w:pPr>
            <w:r w:rsidRPr="00C85350">
              <w:rPr>
                <w:bCs/>
                <w:sz w:val="21"/>
                <w:szCs w:val="21"/>
              </w:rPr>
              <w:t>Сопровождающий</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sz w:val="21"/>
                <w:szCs w:val="21"/>
                <w:shd w:val="clear" w:color="auto" w:fill="FFFFFF"/>
              </w:rPr>
            </w:pPr>
            <w:r w:rsidRPr="00C85350">
              <w:rPr>
                <w:sz w:val="21"/>
                <w:szCs w:val="21"/>
                <w:shd w:val="clear" w:color="auto" w:fill="FFFFFF"/>
              </w:rPr>
              <w:t>Фиксация туловища</w:t>
            </w:r>
          </w:p>
        </w:tc>
        <w:tc>
          <w:tcPr>
            <w:tcW w:w="2809" w:type="dxa"/>
          </w:tcPr>
          <w:p w:rsidR="000530E6" w:rsidRPr="00C85350" w:rsidRDefault="000530E6" w:rsidP="00340A92">
            <w:pPr>
              <w:jc w:val="center"/>
              <w:rPr>
                <w:bCs/>
                <w:sz w:val="21"/>
                <w:szCs w:val="21"/>
              </w:rPr>
            </w:pPr>
            <w:r w:rsidRPr="00C85350">
              <w:rPr>
                <w:bCs/>
                <w:sz w:val="21"/>
                <w:szCs w:val="21"/>
              </w:rPr>
              <w:t>Да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5528" w:type="dxa"/>
            <w:gridSpan w:val="2"/>
            <w:shd w:val="clear" w:color="auto" w:fill="auto"/>
            <w:vAlign w:val="center"/>
          </w:tcPr>
          <w:p w:rsidR="000530E6" w:rsidRPr="00C85350" w:rsidRDefault="000530E6" w:rsidP="00340A92">
            <w:pPr>
              <w:rPr>
                <w:bCs/>
                <w:sz w:val="21"/>
                <w:szCs w:val="21"/>
              </w:rPr>
            </w:pPr>
            <w:r w:rsidRPr="00C85350">
              <w:rPr>
                <w:sz w:val="21"/>
                <w:szCs w:val="21"/>
              </w:rPr>
              <w:t>Дополнительные характеристики</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sz w:val="21"/>
                <w:szCs w:val="21"/>
              </w:rPr>
            </w:pPr>
            <w:r w:rsidRPr="00C85350">
              <w:rPr>
                <w:rFonts w:eastAsia="Calibri"/>
                <w:sz w:val="21"/>
                <w:szCs w:val="21"/>
              </w:rPr>
              <w:t>Функциональные характеристики</w:t>
            </w:r>
          </w:p>
        </w:tc>
        <w:tc>
          <w:tcPr>
            <w:tcW w:w="2809" w:type="dxa"/>
          </w:tcPr>
          <w:p w:rsidR="000530E6" w:rsidRPr="00C85350" w:rsidRDefault="000530E6" w:rsidP="00340A92">
            <w:pPr>
              <w:rPr>
                <w:bCs/>
                <w:sz w:val="21"/>
                <w:szCs w:val="21"/>
              </w:rPr>
            </w:pPr>
            <w:r w:rsidRPr="00C85350">
              <w:rPr>
                <w:rFonts w:eastAsia="Calibri"/>
                <w:sz w:val="21"/>
                <w:szCs w:val="21"/>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bCs/>
                <w:sz w:val="21"/>
                <w:szCs w:val="21"/>
                <w:lang w:eastAsia="ru-RU"/>
              </w:rPr>
              <w:t>Тип привода</w:t>
            </w:r>
          </w:p>
        </w:tc>
        <w:tc>
          <w:tcPr>
            <w:tcW w:w="2809" w:type="dxa"/>
          </w:tcPr>
          <w:p w:rsidR="000530E6" w:rsidRPr="00C85350" w:rsidRDefault="000530E6" w:rsidP="00340A92">
            <w:pPr>
              <w:rPr>
                <w:rFonts w:eastAsia="Calibri"/>
                <w:sz w:val="21"/>
                <w:szCs w:val="21"/>
              </w:rPr>
            </w:pPr>
            <w:r w:rsidRPr="00C85350">
              <w:rPr>
                <w:bCs/>
                <w:sz w:val="21"/>
                <w:szCs w:val="21"/>
                <w:lang w:eastAsia="ru-RU"/>
              </w:rPr>
              <w:t>от обода колеса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rPr>
                <w:bCs/>
                <w:sz w:val="21"/>
                <w:szCs w:val="21"/>
                <w:lang w:eastAsia="ru-RU"/>
              </w:rPr>
            </w:pPr>
            <w:r w:rsidRPr="00C85350">
              <w:rPr>
                <w:bCs/>
                <w:sz w:val="21"/>
                <w:szCs w:val="21"/>
                <w:lang w:eastAsia="ru-RU"/>
              </w:rPr>
              <w:t>Рамная конструкция кресла-коляски</w:t>
            </w:r>
          </w:p>
          <w:p w:rsidR="000530E6" w:rsidRPr="00C85350" w:rsidRDefault="000530E6" w:rsidP="00340A92">
            <w:pPr>
              <w:suppressAutoHyphens w:val="0"/>
              <w:rPr>
                <w:bCs/>
                <w:sz w:val="21"/>
                <w:szCs w:val="21"/>
                <w:lang w:eastAsia="ru-RU"/>
              </w:rPr>
            </w:pPr>
          </w:p>
        </w:tc>
        <w:tc>
          <w:tcPr>
            <w:tcW w:w="2809" w:type="dxa"/>
          </w:tcPr>
          <w:p w:rsidR="000530E6" w:rsidRPr="00C85350" w:rsidRDefault="000530E6" w:rsidP="00340A92">
            <w:pPr>
              <w:rPr>
                <w:bCs/>
                <w:sz w:val="21"/>
                <w:szCs w:val="21"/>
                <w:lang w:eastAsia="ru-RU"/>
              </w:rPr>
            </w:pPr>
            <w:r w:rsidRPr="00C85350">
              <w:rPr>
                <w:bCs/>
                <w:sz w:val="21"/>
                <w:szCs w:val="21"/>
                <w:lang w:eastAsia="ru-RU"/>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rPr>
                <w:bCs/>
                <w:sz w:val="21"/>
                <w:szCs w:val="21"/>
                <w:lang w:eastAsia="ru-RU"/>
              </w:rPr>
            </w:pPr>
            <w:r w:rsidRPr="00C85350">
              <w:rPr>
                <w:rFonts w:eastAsia="Lucida Sans Unicode"/>
                <w:bCs/>
                <w:sz w:val="21"/>
                <w:szCs w:val="21"/>
              </w:rPr>
              <w:t>Поверхности металлических элементов кресла-коляски</w:t>
            </w:r>
          </w:p>
        </w:tc>
        <w:tc>
          <w:tcPr>
            <w:tcW w:w="2809" w:type="dxa"/>
          </w:tcPr>
          <w:p w:rsidR="000530E6" w:rsidRPr="00C85350" w:rsidRDefault="000530E6" w:rsidP="00340A92">
            <w:pPr>
              <w:rPr>
                <w:bCs/>
                <w:sz w:val="21"/>
                <w:szCs w:val="21"/>
                <w:lang w:eastAsia="ru-RU"/>
              </w:rPr>
            </w:pPr>
            <w:r w:rsidRPr="00C85350">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rPr>
                <w:rFonts w:eastAsia="Lucida Sans Unicode"/>
                <w:bCs/>
                <w:sz w:val="21"/>
                <w:szCs w:val="21"/>
              </w:rPr>
            </w:pPr>
            <w:r w:rsidRPr="00C85350">
              <w:rPr>
                <w:bCs/>
                <w:sz w:val="21"/>
                <w:szCs w:val="21"/>
                <w:lang w:eastAsia="ru-RU"/>
              </w:rPr>
              <w:t>Конструкция</w:t>
            </w:r>
          </w:p>
        </w:tc>
        <w:tc>
          <w:tcPr>
            <w:tcW w:w="2809" w:type="dxa"/>
          </w:tcPr>
          <w:p w:rsidR="000530E6" w:rsidRPr="00C85350" w:rsidRDefault="000530E6" w:rsidP="00340A92">
            <w:pPr>
              <w:rPr>
                <w:rFonts w:eastAsia="Calibri"/>
                <w:sz w:val="21"/>
                <w:szCs w:val="21"/>
              </w:rPr>
            </w:pPr>
            <w:r w:rsidRPr="00C85350">
              <w:rPr>
                <w:bCs/>
                <w:sz w:val="21"/>
                <w:szCs w:val="21"/>
                <w:lang w:eastAsia="ru-RU"/>
              </w:rPr>
              <w:t>складывается и раскладывается без применения инструментов</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rPr>
                <w:bCs/>
                <w:sz w:val="21"/>
                <w:szCs w:val="21"/>
                <w:lang w:eastAsia="ru-RU"/>
              </w:rPr>
            </w:pPr>
            <w:r w:rsidRPr="00C85350">
              <w:rPr>
                <w:bCs/>
                <w:sz w:val="21"/>
                <w:szCs w:val="21"/>
                <w:lang w:eastAsia="ru-RU"/>
              </w:rPr>
              <w:t>Тип поворотных колес</w:t>
            </w:r>
          </w:p>
        </w:tc>
        <w:tc>
          <w:tcPr>
            <w:tcW w:w="2809" w:type="dxa"/>
          </w:tcPr>
          <w:p w:rsidR="000530E6" w:rsidRPr="00C85350" w:rsidRDefault="000530E6" w:rsidP="00340A92">
            <w:pPr>
              <w:rPr>
                <w:bCs/>
                <w:sz w:val="21"/>
                <w:szCs w:val="21"/>
                <w:lang w:eastAsia="ru-RU"/>
              </w:rPr>
            </w:pPr>
            <w:r w:rsidRPr="00C85350">
              <w:rPr>
                <w:bCs/>
                <w:sz w:val="21"/>
                <w:szCs w:val="21"/>
                <w:lang w:eastAsia="ru-RU"/>
              </w:rPr>
              <w:t>надувные покрышки. Вилка поворотного колеса имеет не менее 4 позиций установки положения колеса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Диаметр поворотных колес</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не менее 15 см и не более 20 см</w:t>
            </w:r>
            <w:r w:rsidRPr="00C85350">
              <w:rPr>
                <w:sz w:val="21"/>
                <w:szCs w:val="21"/>
              </w:rPr>
              <w:t>.</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Тип приводных колес</w:t>
            </w:r>
          </w:p>
        </w:tc>
        <w:tc>
          <w:tcPr>
            <w:tcW w:w="2809" w:type="dxa"/>
          </w:tcPr>
          <w:p w:rsidR="000530E6" w:rsidRPr="00C85350" w:rsidRDefault="000530E6" w:rsidP="00340A92">
            <w:pPr>
              <w:suppressAutoHyphens w:val="0"/>
              <w:rPr>
                <w:bCs/>
                <w:sz w:val="21"/>
                <w:szCs w:val="21"/>
                <w:lang w:eastAsia="ru-RU"/>
              </w:rPr>
            </w:pPr>
            <w:r w:rsidRPr="00C85350">
              <w:rPr>
                <w:sz w:val="21"/>
                <w:szCs w:val="21"/>
              </w:rPr>
              <w:t xml:space="preserve">надувные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sz w:val="21"/>
                <w:szCs w:val="21"/>
              </w:rPr>
              <w:t>ободами</w:t>
            </w:r>
            <w:proofErr w:type="spellEnd"/>
            <w:r w:rsidRPr="00C85350">
              <w:rPr>
                <w:sz w:val="21"/>
                <w:szCs w:val="21"/>
              </w:rPr>
              <w:t xml:space="preserve"> и обручами</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Диаметр приводных колес</w:t>
            </w:r>
          </w:p>
        </w:tc>
        <w:tc>
          <w:tcPr>
            <w:tcW w:w="2809" w:type="dxa"/>
          </w:tcPr>
          <w:p w:rsidR="000530E6" w:rsidRPr="00C85350" w:rsidRDefault="000530E6" w:rsidP="00340A92">
            <w:pPr>
              <w:suppressAutoHyphens w:val="0"/>
              <w:rPr>
                <w:sz w:val="21"/>
                <w:szCs w:val="21"/>
              </w:rPr>
            </w:pPr>
            <w:r w:rsidRPr="00C85350">
              <w:rPr>
                <w:sz w:val="21"/>
                <w:szCs w:val="21"/>
              </w:rPr>
              <w:t xml:space="preserve">не менее 57 см и не более 62 см. </w:t>
            </w:r>
          </w:p>
          <w:p w:rsidR="000530E6" w:rsidRPr="00C85350" w:rsidRDefault="000530E6" w:rsidP="00340A92">
            <w:pPr>
              <w:suppressAutoHyphens w:val="0"/>
              <w:rPr>
                <w:sz w:val="21"/>
                <w:szCs w:val="21"/>
              </w:rPr>
            </w:pP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iCs/>
                <w:sz w:val="21"/>
                <w:szCs w:val="21"/>
                <w:lang w:eastAsia="ru-RU"/>
              </w:rPr>
              <w:t>В качестве опор вращения</w:t>
            </w:r>
          </w:p>
        </w:tc>
        <w:tc>
          <w:tcPr>
            <w:tcW w:w="2809" w:type="dxa"/>
          </w:tcPr>
          <w:p w:rsidR="000530E6" w:rsidRPr="00C85350" w:rsidRDefault="000530E6" w:rsidP="00340A92">
            <w:pPr>
              <w:suppressAutoHyphens w:val="0"/>
              <w:rPr>
                <w:sz w:val="21"/>
                <w:szCs w:val="21"/>
              </w:rPr>
            </w:pPr>
            <w:r w:rsidRPr="00C85350">
              <w:rPr>
                <w:sz w:val="21"/>
                <w:szCs w:val="21"/>
              </w:rPr>
              <w:t>в передних и в задних колесах применены шариковые подшипники, работающие в паре со стальной втулкой</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bCs/>
                <w:iCs/>
                <w:sz w:val="21"/>
                <w:szCs w:val="21"/>
                <w:lang w:eastAsia="ru-RU"/>
              </w:rPr>
            </w:pPr>
            <w:r w:rsidRPr="00C85350">
              <w:rPr>
                <w:rFonts w:eastAsia="Lucida Sans Unicode"/>
                <w:bCs/>
                <w:iCs/>
                <w:sz w:val="21"/>
                <w:szCs w:val="21"/>
              </w:rPr>
              <w:t>Материал спинки и сиденья</w:t>
            </w:r>
          </w:p>
        </w:tc>
        <w:tc>
          <w:tcPr>
            <w:tcW w:w="2809" w:type="dxa"/>
          </w:tcPr>
          <w:p w:rsidR="000530E6" w:rsidRPr="00C85350" w:rsidRDefault="000530E6" w:rsidP="00340A92">
            <w:pPr>
              <w:suppressAutoHyphens w:val="0"/>
              <w:rPr>
                <w:sz w:val="21"/>
                <w:szCs w:val="21"/>
              </w:rPr>
            </w:pPr>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Lucida Sans Unicode"/>
                <w:bCs/>
                <w:iCs/>
                <w:sz w:val="21"/>
                <w:szCs w:val="21"/>
              </w:rPr>
            </w:pPr>
            <w:r w:rsidRPr="00C85350">
              <w:rPr>
                <w:rFonts w:eastAsia="Lucida Sans Unicode"/>
                <w:bCs/>
                <w:iCs/>
                <w:sz w:val="21"/>
                <w:szCs w:val="21"/>
              </w:rPr>
              <w:t>Высота спинки</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не менее 47,5 см</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Lucida Sans Unicode"/>
                <w:bCs/>
                <w:iCs/>
                <w:sz w:val="21"/>
                <w:szCs w:val="21"/>
              </w:rPr>
            </w:pPr>
            <w:r w:rsidRPr="00C85350">
              <w:rPr>
                <w:rFonts w:eastAsia="Lucida Sans Unicode"/>
                <w:bCs/>
                <w:iCs/>
                <w:sz w:val="21"/>
                <w:szCs w:val="21"/>
              </w:rPr>
              <w:t>Вид спинки</w:t>
            </w:r>
          </w:p>
        </w:tc>
        <w:tc>
          <w:tcPr>
            <w:tcW w:w="2809" w:type="dxa"/>
          </w:tcPr>
          <w:p w:rsidR="000530E6" w:rsidRPr="00C85350" w:rsidRDefault="000530E6" w:rsidP="00340A92">
            <w:pPr>
              <w:suppressAutoHyphens w:val="0"/>
              <w:rPr>
                <w:bCs/>
                <w:sz w:val="21"/>
                <w:szCs w:val="21"/>
                <w:lang w:eastAsia="ru-RU"/>
              </w:rPr>
            </w:pPr>
            <w:r w:rsidRPr="00C85350">
              <w:rPr>
                <w:rFonts w:eastAsia="Lucida Sans Unicode"/>
                <w:bCs/>
                <w:iCs/>
                <w:sz w:val="21"/>
                <w:szCs w:val="21"/>
              </w:rPr>
              <w:t xml:space="preserve">имеет возможность </w:t>
            </w:r>
            <w:proofErr w:type="spellStart"/>
            <w:r w:rsidRPr="00C85350">
              <w:rPr>
                <w:rFonts w:eastAsia="Lucida Sans Unicode"/>
                <w:bCs/>
                <w:iCs/>
                <w:sz w:val="21"/>
                <w:szCs w:val="21"/>
              </w:rPr>
              <w:t>поступенчатой</w:t>
            </w:r>
            <w:proofErr w:type="spellEnd"/>
            <w:r w:rsidRPr="00C85350">
              <w:rPr>
                <w:rFonts w:eastAsia="Lucida Sans Unicode"/>
                <w:bCs/>
                <w:iCs/>
                <w:sz w:val="21"/>
                <w:szCs w:val="21"/>
              </w:rPr>
              <w:t xml:space="preserve"> регулировки угла наклона спинки</w:t>
            </w:r>
            <w:r w:rsidRPr="00C85350">
              <w:rPr>
                <w:bCs/>
                <w:sz w:val="21"/>
                <w:szCs w:val="21"/>
                <w:lang w:eastAsia="ru-RU"/>
              </w:rPr>
              <w:t xml:space="preserve"> не менее чем до 30 º и фиксироваться не менее чем в четырех положениях</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Calibri"/>
                <w:sz w:val="21"/>
                <w:szCs w:val="21"/>
              </w:rPr>
            </w:pPr>
            <w:r w:rsidRPr="00C85350">
              <w:rPr>
                <w:rFonts w:eastAsia="Lucida Sans Unicode"/>
                <w:bCs/>
                <w:iCs/>
                <w:sz w:val="21"/>
                <w:szCs w:val="21"/>
              </w:rPr>
              <w:t>Глубина сиденья</w:t>
            </w:r>
          </w:p>
        </w:tc>
        <w:tc>
          <w:tcPr>
            <w:tcW w:w="2809" w:type="dxa"/>
          </w:tcPr>
          <w:p w:rsidR="000530E6" w:rsidRPr="00C85350" w:rsidRDefault="000530E6" w:rsidP="00340A92">
            <w:pPr>
              <w:suppressAutoHyphens w:val="0"/>
              <w:rPr>
                <w:rFonts w:eastAsia="Calibri"/>
                <w:sz w:val="21"/>
                <w:szCs w:val="21"/>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sz w:val="21"/>
                <w:szCs w:val="21"/>
              </w:rPr>
              <w:t>Вид подлокотников</w:t>
            </w:r>
          </w:p>
        </w:tc>
        <w:tc>
          <w:tcPr>
            <w:tcW w:w="2809" w:type="dxa"/>
          </w:tcPr>
          <w:p w:rsidR="000530E6" w:rsidRPr="00C85350" w:rsidRDefault="000530E6" w:rsidP="00340A92">
            <w:pPr>
              <w:suppressAutoHyphens w:val="0"/>
              <w:rPr>
                <w:rFonts w:eastAsia="Lucida Sans Unicode"/>
                <w:bCs/>
                <w:iCs/>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sz w:val="21"/>
                <w:szCs w:val="21"/>
              </w:rPr>
            </w:pPr>
            <w:r w:rsidRPr="00C85350">
              <w:rPr>
                <w:bCs/>
                <w:iCs/>
                <w:sz w:val="21"/>
                <w:szCs w:val="21"/>
                <w:lang w:eastAsia="ru-RU"/>
              </w:rPr>
              <w:t>Длина подлокотников</w:t>
            </w:r>
          </w:p>
        </w:tc>
        <w:tc>
          <w:tcPr>
            <w:tcW w:w="2809" w:type="dxa"/>
          </w:tcPr>
          <w:p w:rsidR="000530E6" w:rsidRPr="00C85350" w:rsidRDefault="000530E6" w:rsidP="00340A92">
            <w:pPr>
              <w:suppressAutoHyphens w:val="0"/>
              <w:rPr>
                <w:sz w:val="21"/>
                <w:szCs w:val="21"/>
              </w:rPr>
            </w:pPr>
            <w:r w:rsidRPr="00C85350">
              <w:rPr>
                <w:sz w:val="21"/>
                <w:szCs w:val="21"/>
              </w:rPr>
              <w:t>не менее 27 см и не более 30 см</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iCs/>
                <w:sz w:val="21"/>
                <w:szCs w:val="21"/>
                <w:lang w:eastAsia="ru-RU"/>
              </w:rPr>
            </w:pPr>
            <w:r w:rsidRPr="00C85350">
              <w:rPr>
                <w:rFonts w:eastAsia="Lucida Sans Unicode"/>
                <w:bCs/>
                <w:iCs/>
                <w:sz w:val="21"/>
                <w:szCs w:val="21"/>
              </w:rPr>
              <w:t>Подножки</w:t>
            </w:r>
          </w:p>
        </w:tc>
        <w:tc>
          <w:tcPr>
            <w:tcW w:w="2809" w:type="dxa"/>
          </w:tcPr>
          <w:p w:rsidR="000530E6" w:rsidRPr="00C85350" w:rsidRDefault="000530E6" w:rsidP="00340A92">
            <w:pPr>
              <w:suppressAutoHyphens w:val="0"/>
              <w:rPr>
                <w:sz w:val="21"/>
                <w:szCs w:val="21"/>
              </w:rPr>
            </w:pPr>
            <w:r w:rsidRPr="00C85350">
              <w:rPr>
                <w:bCs/>
                <w:sz w:val="21"/>
                <w:szCs w:val="21"/>
                <w:lang w:eastAsia="ru-RU"/>
              </w:rPr>
              <w:t>легко демонтируются  или отводиться  внутрь рамы без демонтажа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rFonts w:eastAsia="Lucida Sans Unicode"/>
                <w:bCs/>
                <w:iCs/>
                <w:sz w:val="21"/>
                <w:szCs w:val="21"/>
              </w:rPr>
              <w:t>Опоры подножек</w:t>
            </w:r>
          </w:p>
        </w:tc>
        <w:tc>
          <w:tcPr>
            <w:tcW w:w="2809" w:type="dxa"/>
          </w:tcPr>
          <w:p w:rsidR="000530E6" w:rsidRPr="00C85350" w:rsidRDefault="000530E6" w:rsidP="00340A92">
            <w:pPr>
              <w:suppressAutoHyphens w:val="0"/>
              <w:rPr>
                <w:bCs/>
                <w:sz w:val="21"/>
                <w:szCs w:val="21"/>
                <w:lang w:eastAsia="ru-RU"/>
              </w:rPr>
            </w:pPr>
            <w:r w:rsidRPr="00C85350">
              <w:rPr>
                <w:rFonts w:eastAsia="Lucida Sans Unicode"/>
                <w:bCs/>
                <w:iCs/>
                <w:sz w:val="21"/>
                <w:szCs w:val="21"/>
              </w:rPr>
              <w:t xml:space="preserve">имеют плавную регулировку по высоте от 36 см +/- 1 см до 47 см +/- 1 см и углу наклона не менее </w:t>
            </w:r>
            <w:r w:rsidRPr="00C85350">
              <w:rPr>
                <w:bCs/>
                <w:sz w:val="21"/>
                <w:szCs w:val="21"/>
                <w:lang w:eastAsia="ru-RU"/>
              </w:rPr>
              <w:t xml:space="preserve"> 10 градусов</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Lucida Sans Unicode"/>
                <w:bCs/>
                <w:iCs/>
                <w:sz w:val="21"/>
                <w:szCs w:val="21"/>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2809" w:type="dxa"/>
          </w:tcPr>
          <w:p w:rsidR="000530E6" w:rsidRPr="00C85350" w:rsidRDefault="000530E6" w:rsidP="00340A92">
            <w:pPr>
              <w:suppressAutoHyphens w:val="0"/>
              <w:rPr>
                <w:rFonts w:eastAsia="Lucida Sans Unicode"/>
                <w:bCs/>
                <w:iCs/>
                <w:sz w:val="21"/>
                <w:szCs w:val="21"/>
              </w:rPr>
            </w:pPr>
            <w:r w:rsidRPr="00C85350">
              <w:rPr>
                <w:rFonts w:eastAsia="Calibri"/>
                <w:sz w:val="21"/>
                <w:szCs w:val="21"/>
              </w:rPr>
              <w:t>не менее чем в 16 позициях</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изменение высоты сиденья спереди в диапазоне</w:t>
            </w:r>
          </w:p>
        </w:tc>
        <w:tc>
          <w:tcPr>
            <w:tcW w:w="2809" w:type="dxa"/>
          </w:tcPr>
          <w:p w:rsidR="000530E6" w:rsidRPr="00C85350" w:rsidRDefault="000530E6" w:rsidP="00340A92">
            <w:pPr>
              <w:suppressAutoHyphens w:val="0"/>
              <w:rPr>
                <w:rFonts w:eastAsia="Calibri"/>
                <w:sz w:val="21"/>
                <w:szCs w:val="21"/>
              </w:rPr>
            </w:pPr>
            <w:r w:rsidRPr="00C85350">
              <w:rPr>
                <w:rFonts w:eastAsia="Calibri"/>
                <w:sz w:val="21"/>
                <w:szCs w:val="21"/>
              </w:rPr>
              <w:t>не менее 3</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изменение высоты сиденья сзади в диапазоне</w:t>
            </w:r>
          </w:p>
        </w:tc>
        <w:tc>
          <w:tcPr>
            <w:tcW w:w="2809" w:type="dxa"/>
          </w:tcPr>
          <w:p w:rsidR="000530E6" w:rsidRPr="00C85350" w:rsidRDefault="000530E6" w:rsidP="00340A92">
            <w:pPr>
              <w:suppressAutoHyphens w:val="0"/>
              <w:rPr>
                <w:rFonts w:eastAsia="Calibri"/>
                <w:sz w:val="21"/>
                <w:szCs w:val="21"/>
              </w:rPr>
            </w:pPr>
            <w:r w:rsidRPr="00C85350">
              <w:rPr>
                <w:rFonts w:eastAsia="Calibri"/>
                <w:sz w:val="21"/>
                <w:szCs w:val="21"/>
              </w:rPr>
              <w:t>не менее 9 см</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изменение угла наклона сиденья</w:t>
            </w:r>
          </w:p>
        </w:tc>
        <w:tc>
          <w:tcPr>
            <w:tcW w:w="2809" w:type="dxa"/>
          </w:tcPr>
          <w:p w:rsidR="000530E6" w:rsidRPr="00C85350" w:rsidRDefault="000530E6" w:rsidP="00340A92">
            <w:pPr>
              <w:suppressAutoHyphens w:val="0"/>
              <w:rPr>
                <w:rFonts w:eastAsia="Calibri"/>
                <w:sz w:val="21"/>
                <w:szCs w:val="21"/>
              </w:rPr>
            </w:pPr>
            <w:r w:rsidRPr="00C85350">
              <w:rPr>
                <w:rFonts w:eastAsia="Calibri"/>
                <w:sz w:val="21"/>
                <w:szCs w:val="21"/>
              </w:rPr>
              <w:t>от минус 5º до 15º</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изменение длины колесной базы</w:t>
            </w:r>
          </w:p>
        </w:tc>
        <w:tc>
          <w:tcPr>
            <w:tcW w:w="2809" w:type="dxa"/>
          </w:tcPr>
          <w:p w:rsidR="000530E6" w:rsidRPr="00C85350" w:rsidRDefault="000530E6" w:rsidP="00340A92">
            <w:pPr>
              <w:suppressAutoHyphens w:val="0"/>
              <w:rPr>
                <w:rFonts w:eastAsia="Calibri"/>
                <w:sz w:val="21"/>
                <w:szCs w:val="21"/>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Calibri"/>
                <w:sz w:val="21"/>
                <w:szCs w:val="21"/>
              </w:rPr>
            </w:pPr>
            <w:r w:rsidRPr="00C85350">
              <w:rPr>
                <w:bCs/>
                <w:sz w:val="21"/>
                <w:szCs w:val="21"/>
                <w:lang w:eastAsia="ru-RU"/>
              </w:rPr>
              <w:t>Наличие подушки на сиденье</w:t>
            </w:r>
          </w:p>
        </w:tc>
        <w:tc>
          <w:tcPr>
            <w:tcW w:w="2809" w:type="dxa"/>
          </w:tcPr>
          <w:p w:rsidR="000530E6" w:rsidRPr="00C85350" w:rsidRDefault="000530E6" w:rsidP="00340A92">
            <w:pPr>
              <w:suppressAutoHyphens w:val="0"/>
              <w:rPr>
                <w:rFonts w:eastAsia="Calibri"/>
                <w:sz w:val="21"/>
                <w:szCs w:val="21"/>
              </w:rPr>
            </w:pPr>
            <w:r w:rsidRPr="00C85350">
              <w:rPr>
                <w:bCs/>
                <w:sz w:val="21"/>
                <w:szCs w:val="21"/>
                <w:lang w:eastAsia="ru-RU"/>
              </w:rPr>
              <w:t>укомплектована подушкой на сиденье толщиной не менее 5 см</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rFonts w:eastAsia="Calibri"/>
                <w:color w:val="000000" w:themeColor="text1"/>
                <w:sz w:val="21"/>
                <w:szCs w:val="21"/>
              </w:rPr>
              <w:t>Приспособления</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поясной ремень</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Calibri"/>
                <w:color w:val="000000" w:themeColor="text1"/>
                <w:sz w:val="21"/>
                <w:szCs w:val="21"/>
              </w:rPr>
            </w:pPr>
            <w:r w:rsidRPr="00C85350">
              <w:rPr>
                <w:rFonts w:eastAsia="Calibri"/>
                <w:sz w:val="21"/>
                <w:szCs w:val="21"/>
              </w:rPr>
              <w:t>Кресло-коляска укомплектована</w:t>
            </w:r>
          </w:p>
        </w:tc>
        <w:tc>
          <w:tcPr>
            <w:tcW w:w="2809" w:type="dxa"/>
          </w:tcPr>
          <w:p w:rsidR="000530E6" w:rsidRPr="00C85350" w:rsidRDefault="000530E6" w:rsidP="00340A92">
            <w:pPr>
              <w:suppressAutoHyphens w:val="0"/>
              <w:rPr>
                <w:bCs/>
                <w:color w:val="000000" w:themeColor="text1"/>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rFonts w:eastAsia="Lucida Sans Unicode"/>
                <w:bCs/>
                <w:iCs/>
                <w:sz w:val="21"/>
                <w:szCs w:val="21"/>
              </w:rPr>
              <w:t>Вес кресла-коляски без подушки и дополнительного оснащения</w:t>
            </w:r>
          </w:p>
        </w:tc>
        <w:tc>
          <w:tcPr>
            <w:tcW w:w="2809" w:type="dxa"/>
          </w:tcPr>
          <w:p w:rsidR="000530E6" w:rsidRPr="00C85350" w:rsidRDefault="000530E6" w:rsidP="00340A92">
            <w:pPr>
              <w:suppressAutoHyphens w:val="0"/>
              <w:rPr>
                <w:bCs/>
                <w:sz w:val="21"/>
                <w:szCs w:val="21"/>
                <w:lang w:eastAsia="ru-RU"/>
              </w:rPr>
            </w:pPr>
            <w:r w:rsidRPr="00C85350">
              <w:rPr>
                <w:sz w:val="21"/>
                <w:szCs w:val="21"/>
              </w:rPr>
              <w:t>не более19 кг</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Lucida Sans Unicode"/>
                <w:bCs/>
                <w:iCs/>
                <w:sz w:val="21"/>
                <w:szCs w:val="21"/>
              </w:rPr>
            </w:pPr>
            <w:r w:rsidRPr="00C85350">
              <w:rPr>
                <w:rFonts w:eastAsia="Calibri"/>
                <w:sz w:val="21"/>
                <w:szCs w:val="21"/>
              </w:rPr>
              <w:t>Ширина сиденья</w:t>
            </w:r>
          </w:p>
        </w:tc>
        <w:tc>
          <w:tcPr>
            <w:tcW w:w="2809" w:type="dxa"/>
          </w:tcPr>
          <w:p w:rsidR="000530E6" w:rsidRPr="00C85350" w:rsidRDefault="000530E6" w:rsidP="00340A92">
            <w:pPr>
              <w:suppressAutoHyphens w:val="0"/>
              <w:rPr>
                <w:sz w:val="21"/>
                <w:szCs w:val="21"/>
              </w:rPr>
            </w:pPr>
            <w:r w:rsidRPr="00C85350">
              <w:rPr>
                <w:rFonts w:eastAsia="Calibri"/>
                <w:sz w:val="21"/>
                <w:szCs w:val="21"/>
              </w:rPr>
              <w:t xml:space="preserve">40 см +/- 1 см, 43 см +/- 1 см, 45 см +/- 1 см. </w:t>
            </w:r>
            <w:r w:rsidRPr="00C85350">
              <w:rPr>
                <w:rFonts w:eastAsia="Lucida Sans Unicode"/>
                <w:bCs/>
                <w:iCs/>
                <w:sz w:val="21"/>
                <w:szCs w:val="21"/>
              </w:rPr>
              <w:t>(Поставляются в 3 типоразмерах. Количество кресел-колясок в зависимости от ширины сиденья определяется в соответствии с заявкой Получателя)</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 xml:space="preserve">В комплект поставки входит </w:t>
            </w:r>
          </w:p>
        </w:tc>
        <w:tc>
          <w:tcPr>
            <w:tcW w:w="2809" w:type="dxa"/>
          </w:tcPr>
          <w:p w:rsidR="000530E6" w:rsidRDefault="000530E6" w:rsidP="00340A92">
            <w:pPr>
              <w:suppressAutoHyphens w:val="0"/>
              <w:rPr>
                <w:rFonts w:eastAsia="Calibri"/>
                <w:sz w:val="21"/>
                <w:szCs w:val="21"/>
              </w:rPr>
            </w:pPr>
            <w:r w:rsidRPr="00C85350">
              <w:rPr>
                <w:rFonts w:eastAsia="Calibri"/>
                <w:sz w:val="21"/>
                <w:szCs w:val="21"/>
              </w:rPr>
              <w:t>- набор инструментов;</w:t>
            </w:r>
          </w:p>
          <w:p w:rsidR="000530E6" w:rsidRPr="00C85350" w:rsidRDefault="000530E6" w:rsidP="00340A92">
            <w:pPr>
              <w:suppressAutoHyphens w:val="0"/>
              <w:rPr>
                <w:rFonts w:eastAsia="Calibri"/>
                <w:sz w:val="21"/>
                <w:szCs w:val="21"/>
              </w:rPr>
            </w:pPr>
            <w:r>
              <w:rPr>
                <w:rFonts w:eastAsia="Calibri"/>
                <w:sz w:val="21"/>
                <w:szCs w:val="21"/>
              </w:rPr>
              <w:t>- насос</w:t>
            </w:r>
          </w:p>
          <w:p w:rsidR="000530E6" w:rsidRPr="00C85350" w:rsidRDefault="000530E6" w:rsidP="00340A92">
            <w:pPr>
              <w:suppressAutoHyphens w:val="0"/>
              <w:rPr>
                <w:rFonts w:eastAsia="Calibri"/>
                <w:sz w:val="21"/>
                <w:szCs w:val="21"/>
              </w:rPr>
            </w:pPr>
            <w:r w:rsidRPr="00C85350">
              <w:rPr>
                <w:rFonts w:eastAsia="Calibri"/>
                <w:sz w:val="21"/>
                <w:szCs w:val="21"/>
              </w:rPr>
              <w:t>- инструкция для пользователя (на русском языке);</w:t>
            </w:r>
          </w:p>
          <w:p w:rsidR="000530E6" w:rsidRPr="00C85350" w:rsidRDefault="000530E6" w:rsidP="00340A92">
            <w:pPr>
              <w:suppressAutoHyphens w:val="0"/>
              <w:rPr>
                <w:rFonts w:eastAsia="Calibri"/>
                <w:sz w:val="21"/>
                <w:szCs w:val="21"/>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val="restart"/>
            <w:shd w:val="clear" w:color="auto" w:fill="FFFFFF" w:themeFill="background1"/>
          </w:tcPr>
          <w:p w:rsidR="000530E6" w:rsidRPr="00623C6B" w:rsidRDefault="000530E6" w:rsidP="00340A92">
            <w:pPr>
              <w:keepNext/>
              <w:suppressAutoHyphens w:val="0"/>
              <w:ind w:left="-91" w:right="-85"/>
              <w:jc w:val="center"/>
              <w:rPr>
                <w:sz w:val="20"/>
                <w:szCs w:val="20"/>
                <w:lang w:eastAsia="ru-RU"/>
              </w:rPr>
            </w:pPr>
            <w:r w:rsidRPr="00623C6B">
              <w:rPr>
                <w:sz w:val="20"/>
                <w:szCs w:val="20"/>
                <w:lang w:eastAsia="ru-RU"/>
              </w:rPr>
              <w:t xml:space="preserve">Кресло-коляска с ручным приводом прогулочная (для инвалидов и детей инвалидов)  </w:t>
            </w:r>
          </w:p>
          <w:p w:rsidR="000530E6" w:rsidRPr="00623C6B" w:rsidRDefault="000530E6" w:rsidP="00340A92">
            <w:pPr>
              <w:keepNext/>
              <w:suppressAutoHyphens w:val="0"/>
              <w:ind w:left="-91" w:right="-85"/>
              <w:jc w:val="center"/>
              <w:rPr>
                <w:sz w:val="20"/>
                <w:szCs w:val="20"/>
                <w:lang w:eastAsia="ru-RU"/>
              </w:rPr>
            </w:pPr>
          </w:p>
          <w:p w:rsidR="000530E6" w:rsidRPr="00DE6C58" w:rsidRDefault="000530E6" w:rsidP="00340A92">
            <w:pPr>
              <w:suppressAutoHyphens w:val="0"/>
              <w:ind w:left="-91" w:right="-85"/>
              <w:jc w:val="center"/>
              <w:rPr>
                <w:sz w:val="20"/>
                <w:szCs w:val="20"/>
                <w:lang w:eastAsia="ru-RU"/>
              </w:rPr>
            </w:pPr>
            <w:r w:rsidRPr="00623C6B">
              <w:rPr>
                <w:sz w:val="20"/>
                <w:szCs w:val="20"/>
                <w:lang w:eastAsia="ru-RU"/>
              </w:rPr>
              <w:t xml:space="preserve">   7-02-01</w:t>
            </w:r>
          </w:p>
        </w:tc>
        <w:tc>
          <w:tcPr>
            <w:tcW w:w="992" w:type="dxa"/>
            <w:vMerge w:val="restart"/>
            <w:shd w:val="clear" w:color="auto" w:fill="FFFFFF" w:themeFill="background1"/>
          </w:tcPr>
          <w:p w:rsidR="000530E6" w:rsidRPr="00DE6C58" w:rsidRDefault="000530E6" w:rsidP="00340A92">
            <w:pPr>
              <w:pStyle w:val="afa"/>
              <w:suppressAutoHyphens w:val="0"/>
              <w:spacing w:before="0" w:after="0" w:line="288" w:lineRule="atLeast"/>
              <w:jc w:val="both"/>
              <w:rPr>
                <w:color w:val="FF0000"/>
                <w:sz w:val="20"/>
                <w:szCs w:val="20"/>
              </w:rPr>
            </w:pPr>
            <w:r w:rsidRPr="0074164F">
              <w:rPr>
                <w:sz w:val="20"/>
                <w:szCs w:val="20"/>
              </w:rPr>
              <w:t>30.92.20.000/30.92.20.000-00000040/01.28.07.02.01.09</w:t>
            </w:r>
          </w:p>
        </w:tc>
        <w:tc>
          <w:tcPr>
            <w:tcW w:w="5528" w:type="dxa"/>
            <w:gridSpan w:val="2"/>
            <w:shd w:val="clear" w:color="auto" w:fill="auto"/>
          </w:tcPr>
          <w:p w:rsidR="000530E6" w:rsidRPr="00C85350" w:rsidRDefault="000530E6" w:rsidP="00340A92">
            <w:pPr>
              <w:suppressAutoHyphens w:val="0"/>
              <w:rPr>
                <w:rFonts w:eastAsia="Calibri"/>
                <w:sz w:val="21"/>
                <w:szCs w:val="21"/>
              </w:rPr>
            </w:pPr>
            <w:r w:rsidRPr="00C85350">
              <w:rPr>
                <w:sz w:val="21"/>
                <w:szCs w:val="21"/>
              </w:rPr>
              <w:t>Обязательные характеристики по КТРУ</w:t>
            </w:r>
          </w:p>
        </w:tc>
        <w:tc>
          <w:tcPr>
            <w:tcW w:w="992" w:type="dxa"/>
            <w:vMerge w:val="restart"/>
          </w:tcPr>
          <w:p w:rsidR="000530E6" w:rsidRPr="00372CFD" w:rsidRDefault="000530E6" w:rsidP="00873E50">
            <w:pPr>
              <w:jc w:val="center"/>
              <w:rPr>
                <w:rFonts w:eastAsia="Calibri"/>
                <w:sz w:val="20"/>
                <w:szCs w:val="20"/>
              </w:rPr>
            </w:pPr>
            <w:r>
              <w:rPr>
                <w:rFonts w:eastAsia="Calibri"/>
                <w:sz w:val="20"/>
                <w:szCs w:val="20"/>
              </w:rPr>
              <w:t>20</w:t>
            </w:r>
          </w:p>
        </w:tc>
        <w:tc>
          <w:tcPr>
            <w:tcW w:w="992" w:type="dxa"/>
            <w:vMerge w:val="restart"/>
          </w:tcPr>
          <w:p w:rsidR="000530E6" w:rsidRPr="00372CFD" w:rsidRDefault="00873E50" w:rsidP="00873E50">
            <w:pPr>
              <w:jc w:val="center"/>
              <w:rPr>
                <w:rFonts w:eastAsia="Calibri"/>
                <w:sz w:val="20"/>
                <w:szCs w:val="20"/>
              </w:rPr>
            </w:pPr>
            <w:r w:rsidRPr="00873E50">
              <w:rPr>
                <w:rFonts w:eastAsia="Calibri"/>
                <w:sz w:val="20"/>
                <w:szCs w:val="20"/>
              </w:rPr>
              <w:t>31750</w:t>
            </w:r>
            <w:r>
              <w:rPr>
                <w:rFonts w:eastAsia="Calibri"/>
                <w:sz w:val="20"/>
                <w:szCs w:val="20"/>
              </w:rPr>
              <w:t>,00</w:t>
            </w: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sz w:val="21"/>
                <w:szCs w:val="21"/>
              </w:rPr>
            </w:pPr>
            <w:r w:rsidRPr="00C85350">
              <w:rPr>
                <w:bCs/>
                <w:sz w:val="21"/>
                <w:szCs w:val="21"/>
              </w:rPr>
              <w:t>Конструкция</w:t>
            </w:r>
          </w:p>
        </w:tc>
        <w:tc>
          <w:tcPr>
            <w:tcW w:w="2809" w:type="dxa"/>
          </w:tcPr>
          <w:p w:rsidR="000530E6" w:rsidRPr="00C85350" w:rsidRDefault="000530E6" w:rsidP="00340A92">
            <w:pPr>
              <w:suppressAutoHyphens w:val="0"/>
              <w:jc w:val="center"/>
              <w:rPr>
                <w:rFonts w:eastAsia="Calibri"/>
                <w:sz w:val="21"/>
                <w:szCs w:val="21"/>
              </w:rPr>
            </w:pPr>
            <w:r w:rsidRPr="00C85350">
              <w:rPr>
                <w:rFonts w:ascii="Roboto" w:hAnsi="Roboto"/>
                <w:sz w:val="21"/>
                <w:szCs w:val="21"/>
                <w:shd w:val="clear" w:color="auto" w:fill="FFFFFF"/>
              </w:rPr>
              <w:t>Складная</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bCs/>
                <w:sz w:val="21"/>
                <w:szCs w:val="21"/>
              </w:rPr>
            </w:pPr>
            <w:r w:rsidRPr="00C85350">
              <w:rPr>
                <w:sz w:val="21"/>
                <w:szCs w:val="21"/>
              </w:rPr>
              <w:t>Максимальная ширина сиденья (сантиметр)</w:t>
            </w:r>
          </w:p>
        </w:tc>
        <w:tc>
          <w:tcPr>
            <w:tcW w:w="2809" w:type="dxa"/>
          </w:tcPr>
          <w:p w:rsidR="000530E6" w:rsidRPr="00C85350" w:rsidRDefault="000530E6" w:rsidP="00340A92">
            <w:pPr>
              <w:suppressAutoHyphens w:val="0"/>
              <w:jc w:val="center"/>
              <w:rPr>
                <w:rFonts w:ascii="Roboto" w:hAnsi="Roboto"/>
                <w:sz w:val="21"/>
                <w:szCs w:val="21"/>
                <w:shd w:val="clear" w:color="auto" w:fill="FFFFFF"/>
              </w:rPr>
            </w:pPr>
            <w:bookmarkStart w:id="0" w:name="_GoBack"/>
            <w:bookmarkEnd w:id="0"/>
            <w:r w:rsidRPr="00C85350">
              <w:rPr>
                <w:rFonts w:ascii="Roboto" w:hAnsi="Roboto"/>
                <w:color w:val="334059"/>
                <w:sz w:val="21"/>
                <w:szCs w:val="21"/>
                <w:shd w:val="clear" w:color="auto" w:fill="FFFFFF"/>
              </w:rPr>
              <w:t>≥ 46  и  ≤ 51</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sz w:val="21"/>
                <w:szCs w:val="21"/>
              </w:rPr>
            </w:pPr>
            <w:r w:rsidRPr="00C85350">
              <w:rPr>
                <w:sz w:val="21"/>
                <w:szCs w:val="21"/>
              </w:rPr>
              <w:t>Максимальный вес пациента (килограмм)</w:t>
            </w:r>
          </w:p>
        </w:tc>
        <w:tc>
          <w:tcPr>
            <w:tcW w:w="2809" w:type="dxa"/>
          </w:tcPr>
          <w:p w:rsidR="000530E6" w:rsidRPr="00C85350" w:rsidRDefault="000530E6" w:rsidP="00340A92">
            <w:pPr>
              <w:suppressAutoHyphens w:val="0"/>
              <w:jc w:val="center"/>
              <w:rPr>
                <w:rFonts w:ascii="Roboto" w:hAnsi="Roboto"/>
                <w:color w:val="334059"/>
                <w:sz w:val="21"/>
                <w:szCs w:val="21"/>
                <w:shd w:val="clear" w:color="auto" w:fill="FFFFFF"/>
              </w:rPr>
            </w:pPr>
            <w:r w:rsidRPr="00C85350">
              <w:rPr>
                <w:rFonts w:ascii="Roboto" w:hAnsi="Roboto"/>
                <w:color w:val="334059"/>
                <w:sz w:val="21"/>
                <w:szCs w:val="21"/>
                <w:shd w:val="clear" w:color="auto" w:fill="FFFFFF"/>
              </w:rPr>
              <w:t>≥ 65  и  ≤ 102</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sz w:val="21"/>
                <w:szCs w:val="21"/>
              </w:rPr>
            </w:pPr>
            <w:r w:rsidRPr="00C85350">
              <w:rPr>
                <w:sz w:val="21"/>
                <w:szCs w:val="21"/>
              </w:rPr>
              <w:t>Назначение</w:t>
            </w:r>
          </w:p>
        </w:tc>
        <w:tc>
          <w:tcPr>
            <w:tcW w:w="2809" w:type="dxa"/>
          </w:tcPr>
          <w:p w:rsidR="000530E6" w:rsidRPr="00C85350" w:rsidRDefault="000530E6" w:rsidP="00340A92">
            <w:pPr>
              <w:suppressAutoHyphens w:val="0"/>
              <w:jc w:val="center"/>
              <w:rPr>
                <w:rFonts w:ascii="Roboto" w:hAnsi="Roboto"/>
                <w:color w:val="334059"/>
                <w:sz w:val="21"/>
                <w:szCs w:val="21"/>
                <w:shd w:val="clear" w:color="auto" w:fill="FFFFFF"/>
              </w:rPr>
            </w:pPr>
            <w:r w:rsidRPr="00C85350">
              <w:rPr>
                <w:rFonts w:ascii="Roboto" w:hAnsi="Roboto"/>
                <w:sz w:val="21"/>
                <w:szCs w:val="21"/>
                <w:shd w:val="clear" w:color="auto" w:fill="FFFFFF"/>
              </w:rPr>
              <w:t>Прогулочная</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sz w:val="21"/>
                <w:szCs w:val="21"/>
              </w:rPr>
            </w:pPr>
            <w:r w:rsidRPr="00C85350">
              <w:rPr>
                <w:sz w:val="21"/>
                <w:szCs w:val="21"/>
              </w:rPr>
              <w:t>Наличие подголовника</w:t>
            </w:r>
          </w:p>
        </w:tc>
        <w:tc>
          <w:tcPr>
            <w:tcW w:w="2809" w:type="dxa"/>
          </w:tcPr>
          <w:p w:rsidR="000530E6" w:rsidRPr="00C85350" w:rsidRDefault="000530E6" w:rsidP="00340A92">
            <w:pPr>
              <w:suppressAutoHyphens w:val="0"/>
              <w:jc w:val="center"/>
              <w:rPr>
                <w:rFonts w:ascii="Roboto" w:hAnsi="Roboto"/>
                <w:sz w:val="21"/>
                <w:szCs w:val="21"/>
                <w:shd w:val="clear" w:color="auto" w:fill="FFFFFF"/>
              </w:rPr>
            </w:pPr>
            <w:r w:rsidRPr="00C85350">
              <w:rPr>
                <w:rFonts w:ascii="Roboto" w:hAnsi="Roboto"/>
                <w:color w:val="334059"/>
                <w:sz w:val="21"/>
                <w:szCs w:val="21"/>
                <w:shd w:val="clear" w:color="auto" w:fill="FFFFFF"/>
              </w:rPr>
              <w:t>Нет</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sz w:val="21"/>
                <w:szCs w:val="21"/>
              </w:rPr>
            </w:pPr>
            <w:r w:rsidRPr="00C85350">
              <w:rPr>
                <w:sz w:val="21"/>
                <w:szCs w:val="21"/>
              </w:rPr>
              <w:t>Откидная спинка</w:t>
            </w:r>
          </w:p>
        </w:tc>
        <w:tc>
          <w:tcPr>
            <w:tcW w:w="2809" w:type="dxa"/>
          </w:tcPr>
          <w:p w:rsidR="000530E6" w:rsidRPr="00C85350" w:rsidRDefault="000530E6" w:rsidP="00340A92">
            <w:pPr>
              <w:suppressAutoHyphens w:val="0"/>
              <w:jc w:val="center"/>
              <w:rPr>
                <w:rFonts w:ascii="Roboto" w:hAnsi="Roboto"/>
                <w:color w:val="334059"/>
                <w:sz w:val="21"/>
                <w:szCs w:val="21"/>
                <w:shd w:val="clear" w:color="auto" w:fill="FFFFFF"/>
              </w:rPr>
            </w:pPr>
            <w:r w:rsidRPr="00C85350">
              <w:rPr>
                <w:rFonts w:ascii="Roboto" w:hAnsi="Roboto"/>
                <w:color w:val="334059"/>
                <w:sz w:val="21"/>
                <w:szCs w:val="21"/>
                <w:shd w:val="clear" w:color="auto" w:fill="FFFFFF"/>
              </w:rPr>
              <w:t>Нет</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sz w:val="21"/>
                <w:szCs w:val="21"/>
              </w:rPr>
            </w:pPr>
            <w:r w:rsidRPr="00C85350">
              <w:rPr>
                <w:sz w:val="21"/>
                <w:szCs w:val="21"/>
              </w:rPr>
              <w:t>Регулировка угла наклона подножки</w:t>
            </w:r>
          </w:p>
        </w:tc>
        <w:tc>
          <w:tcPr>
            <w:tcW w:w="2809" w:type="dxa"/>
          </w:tcPr>
          <w:p w:rsidR="000530E6" w:rsidRPr="00C85350" w:rsidRDefault="000530E6" w:rsidP="00340A92">
            <w:pPr>
              <w:suppressAutoHyphens w:val="0"/>
              <w:jc w:val="center"/>
              <w:rPr>
                <w:rFonts w:ascii="Roboto" w:hAnsi="Roboto"/>
                <w:sz w:val="21"/>
                <w:szCs w:val="21"/>
                <w:shd w:val="clear" w:color="auto" w:fill="FFFFFF"/>
              </w:rPr>
            </w:pPr>
            <w:r w:rsidRPr="00C85350">
              <w:rPr>
                <w:rFonts w:ascii="Roboto" w:hAnsi="Roboto"/>
                <w:sz w:val="21"/>
                <w:szCs w:val="21"/>
                <w:shd w:val="clear" w:color="auto" w:fill="FFFFFF"/>
              </w:rPr>
              <w:t>Да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sz w:val="21"/>
                <w:szCs w:val="21"/>
              </w:rPr>
            </w:pPr>
            <w:r w:rsidRPr="00C85350">
              <w:rPr>
                <w:sz w:val="21"/>
                <w:szCs w:val="21"/>
              </w:rPr>
              <w:t>Рычажный привод</w:t>
            </w:r>
          </w:p>
        </w:tc>
        <w:tc>
          <w:tcPr>
            <w:tcW w:w="2809" w:type="dxa"/>
          </w:tcPr>
          <w:p w:rsidR="000530E6" w:rsidRPr="00C85350" w:rsidRDefault="000530E6" w:rsidP="00340A92">
            <w:pPr>
              <w:suppressAutoHyphens w:val="0"/>
              <w:jc w:val="center"/>
              <w:rPr>
                <w:rFonts w:ascii="Roboto" w:hAnsi="Roboto"/>
                <w:sz w:val="21"/>
                <w:szCs w:val="21"/>
                <w:shd w:val="clear" w:color="auto" w:fill="FFFFFF"/>
              </w:rPr>
            </w:pPr>
            <w:r w:rsidRPr="00C85350">
              <w:rPr>
                <w:bCs/>
                <w:sz w:val="21"/>
                <w:szCs w:val="21"/>
              </w:rPr>
              <w:t>Нет</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sz w:val="21"/>
                <w:szCs w:val="21"/>
              </w:rPr>
            </w:pPr>
            <w:r w:rsidRPr="00C85350">
              <w:rPr>
                <w:sz w:val="21"/>
                <w:szCs w:val="21"/>
                <w:shd w:val="clear" w:color="auto" w:fill="FFFFFF"/>
              </w:rPr>
              <w:t>Тип управления</w:t>
            </w:r>
          </w:p>
        </w:tc>
        <w:tc>
          <w:tcPr>
            <w:tcW w:w="2809" w:type="dxa"/>
          </w:tcPr>
          <w:p w:rsidR="000530E6" w:rsidRPr="00C85350" w:rsidRDefault="000530E6" w:rsidP="00340A92">
            <w:pPr>
              <w:suppressAutoHyphens w:val="0"/>
              <w:jc w:val="center"/>
              <w:rPr>
                <w:bCs/>
                <w:sz w:val="21"/>
                <w:szCs w:val="21"/>
              </w:rPr>
            </w:pPr>
            <w:r w:rsidRPr="00C85350">
              <w:rPr>
                <w:bCs/>
                <w:sz w:val="21"/>
                <w:szCs w:val="21"/>
              </w:rPr>
              <w:t>Сопровождающий</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sz w:val="21"/>
                <w:szCs w:val="21"/>
                <w:shd w:val="clear" w:color="auto" w:fill="FFFFFF"/>
              </w:rPr>
            </w:pPr>
            <w:r w:rsidRPr="00C85350">
              <w:rPr>
                <w:sz w:val="21"/>
                <w:szCs w:val="21"/>
                <w:shd w:val="clear" w:color="auto" w:fill="FFFFFF"/>
              </w:rPr>
              <w:t>Фиксация туловища</w:t>
            </w:r>
          </w:p>
        </w:tc>
        <w:tc>
          <w:tcPr>
            <w:tcW w:w="2809" w:type="dxa"/>
          </w:tcPr>
          <w:p w:rsidR="000530E6" w:rsidRPr="00C85350" w:rsidRDefault="000530E6" w:rsidP="00340A92">
            <w:pPr>
              <w:suppressAutoHyphens w:val="0"/>
              <w:jc w:val="center"/>
              <w:rPr>
                <w:bCs/>
                <w:sz w:val="21"/>
                <w:szCs w:val="21"/>
              </w:rPr>
            </w:pPr>
            <w:r w:rsidRPr="00C85350">
              <w:rPr>
                <w:bCs/>
                <w:sz w:val="21"/>
                <w:szCs w:val="21"/>
              </w:rPr>
              <w:t>Да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5528" w:type="dxa"/>
            <w:gridSpan w:val="2"/>
            <w:shd w:val="clear" w:color="auto" w:fill="auto"/>
            <w:vAlign w:val="center"/>
          </w:tcPr>
          <w:p w:rsidR="000530E6" w:rsidRPr="00C85350" w:rsidRDefault="000530E6" w:rsidP="00340A92">
            <w:pPr>
              <w:suppressAutoHyphens w:val="0"/>
              <w:rPr>
                <w:bCs/>
                <w:sz w:val="21"/>
                <w:szCs w:val="21"/>
              </w:rPr>
            </w:pPr>
            <w:r w:rsidRPr="00C85350">
              <w:rPr>
                <w:sz w:val="21"/>
                <w:szCs w:val="21"/>
              </w:rPr>
              <w:t>Дополнительные характеристики</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sz w:val="21"/>
                <w:szCs w:val="21"/>
              </w:rPr>
            </w:pPr>
            <w:r w:rsidRPr="00C85350">
              <w:rPr>
                <w:rFonts w:eastAsia="Calibri"/>
                <w:sz w:val="21"/>
                <w:szCs w:val="21"/>
              </w:rPr>
              <w:t>Функциональные характеристики</w:t>
            </w:r>
          </w:p>
        </w:tc>
        <w:tc>
          <w:tcPr>
            <w:tcW w:w="2809" w:type="dxa"/>
          </w:tcPr>
          <w:p w:rsidR="000530E6" w:rsidRPr="00C85350" w:rsidRDefault="000530E6" w:rsidP="00340A92">
            <w:pPr>
              <w:suppressAutoHyphens w:val="0"/>
              <w:rPr>
                <w:bCs/>
                <w:sz w:val="21"/>
                <w:szCs w:val="21"/>
              </w:rPr>
            </w:pPr>
            <w:r w:rsidRPr="00C85350">
              <w:rPr>
                <w:rFonts w:eastAsia="Calibri"/>
                <w:sz w:val="21"/>
                <w:szCs w:val="21"/>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bCs/>
                <w:sz w:val="21"/>
                <w:szCs w:val="21"/>
                <w:lang w:eastAsia="ru-RU"/>
              </w:rPr>
              <w:t>Тип привода</w:t>
            </w:r>
          </w:p>
        </w:tc>
        <w:tc>
          <w:tcPr>
            <w:tcW w:w="2809" w:type="dxa"/>
          </w:tcPr>
          <w:p w:rsidR="000530E6" w:rsidRPr="00C85350" w:rsidRDefault="000530E6" w:rsidP="00340A92">
            <w:pPr>
              <w:suppressAutoHyphens w:val="0"/>
              <w:rPr>
                <w:rFonts w:eastAsia="Calibri"/>
                <w:sz w:val="21"/>
                <w:szCs w:val="21"/>
              </w:rPr>
            </w:pPr>
            <w:r w:rsidRPr="00C85350">
              <w:rPr>
                <w:bCs/>
                <w:sz w:val="21"/>
                <w:szCs w:val="21"/>
                <w:lang w:eastAsia="ru-RU"/>
              </w:rPr>
              <w:t>от обода колеса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rPr>
                <w:bCs/>
                <w:sz w:val="21"/>
                <w:szCs w:val="21"/>
                <w:lang w:eastAsia="ru-RU"/>
              </w:rPr>
            </w:pPr>
            <w:r w:rsidRPr="00C85350">
              <w:rPr>
                <w:bCs/>
                <w:sz w:val="21"/>
                <w:szCs w:val="21"/>
                <w:lang w:eastAsia="ru-RU"/>
              </w:rPr>
              <w:t>Рамная конструкция кресла-коляски</w:t>
            </w:r>
          </w:p>
          <w:p w:rsidR="000530E6" w:rsidRPr="00C85350" w:rsidRDefault="000530E6" w:rsidP="00340A92">
            <w:pPr>
              <w:suppressAutoHyphens w:val="0"/>
              <w:rPr>
                <w:bCs/>
                <w:sz w:val="21"/>
                <w:szCs w:val="21"/>
                <w:lang w:eastAsia="ru-RU"/>
              </w:rPr>
            </w:pP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 xml:space="preserve">рамная конструкция кресла-коляски изготовлена из высокопрочных алюминиевых сплавов. Рама кресла-коляски имеет </w:t>
            </w:r>
            <w:r w:rsidRPr="00C85350">
              <w:rPr>
                <w:bCs/>
                <w:sz w:val="21"/>
                <w:szCs w:val="21"/>
                <w:lang w:eastAsia="ru-RU"/>
              </w:rPr>
              <w:lastRenderedPageBreak/>
              <w:t>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bCs/>
                <w:sz w:val="21"/>
                <w:szCs w:val="21"/>
                <w:lang w:eastAsia="ru-RU"/>
              </w:rPr>
            </w:pPr>
            <w:r w:rsidRPr="00C85350">
              <w:rPr>
                <w:rFonts w:eastAsia="Lucida Sans Unicode"/>
                <w:bCs/>
                <w:sz w:val="21"/>
                <w:szCs w:val="21"/>
              </w:rPr>
              <w:t>Поверхности металлических элементов кресла-коляски</w:t>
            </w:r>
          </w:p>
        </w:tc>
        <w:tc>
          <w:tcPr>
            <w:tcW w:w="2809" w:type="dxa"/>
          </w:tcPr>
          <w:p w:rsidR="000530E6" w:rsidRPr="00C85350" w:rsidRDefault="000530E6" w:rsidP="00340A92">
            <w:pPr>
              <w:suppressAutoHyphens w:val="0"/>
              <w:rPr>
                <w:bCs/>
                <w:sz w:val="21"/>
                <w:szCs w:val="21"/>
                <w:lang w:eastAsia="ru-RU"/>
              </w:rPr>
            </w:pPr>
            <w:r w:rsidRPr="00C85350">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rFonts w:eastAsia="Lucida Sans Unicode"/>
                <w:bCs/>
                <w:sz w:val="21"/>
                <w:szCs w:val="21"/>
              </w:rPr>
            </w:pPr>
            <w:r w:rsidRPr="00C85350">
              <w:rPr>
                <w:bCs/>
                <w:sz w:val="21"/>
                <w:szCs w:val="21"/>
                <w:lang w:eastAsia="ru-RU"/>
              </w:rPr>
              <w:t>Конструкция</w:t>
            </w:r>
          </w:p>
        </w:tc>
        <w:tc>
          <w:tcPr>
            <w:tcW w:w="2809" w:type="dxa"/>
          </w:tcPr>
          <w:p w:rsidR="000530E6" w:rsidRPr="00C85350" w:rsidRDefault="000530E6" w:rsidP="00340A92">
            <w:pPr>
              <w:suppressAutoHyphens w:val="0"/>
              <w:rPr>
                <w:rFonts w:eastAsia="Calibri"/>
                <w:sz w:val="21"/>
                <w:szCs w:val="21"/>
              </w:rPr>
            </w:pPr>
            <w:r w:rsidRPr="00C85350">
              <w:rPr>
                <w:bCs/>
                <w:sz w:val="21"/>
                <w:szCs w:val="21"/>
                <w:lang w:eastAsia="ru-RU"/>
              </w:rPr>
              <w:t>складывается и раскладывается без применения инструментов</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Тип поворотных колес</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надувные покрышки. Вилка поворотного колеса имеет не менее 4 позиций установки положения колеса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Диаметр поворотных колес</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не менее 15 см и не более 20 см</w:t>
            </w:r>
            <w:r w:rsidRPr="00C85350">
              <w:rPr>
                <w:sz w:val="21"/>
                <w:szCs w:val="21"/>
              </w:rPr>
              <w:t>.</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Тип приводных колес</w:t>
            </w:r>
          </w:p>
        </w:tc>
        <w:tc>
          <w:tcPr>
            <w:tcW w:w="2809" w:type="dxa"/>
          </w:tcPr>
          <w:p w:rsidR="000530E6" w:rsidRPr="00C85350" w:rsidRDefault="000530E6" w:rsidP="00340A92">
            <w:pPr>
              <w:suppressAutoHyphens w:val="0"/>
              <w:rPr>
                <w:bCs/>
                <w:sz w:val="21"/>
                <w:szCs w:val="21"/>
                <w:lang w:eastAsia="ru-RU"/>
              </w:rPr>
            </w:pPr>
            <w:r w:rsidRPr="00C85350">
              <w:rPr>
                <w:sz w:val="21"/>
                <w:szCs w:val="21"/>
              </w:rPr>
              <w:t xml:space="preserve">надувные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sz w:val="21"/>
                <w:szCs w:val="21"/>
              </w:rPr>
              <w:t>ободами</w:t>
            </w:r>
            <w:proofErr w:type="spellEnd"/>
            <w:r w:rsidRPr="00C85350">
              <w:rPr>
                <w:sz w:val="21"/>
                <w:szCs w:val="21"/>
              </w:rPr>
              <w:t xml:space="preserve"> и обручами</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shd w:val="clear" w:color="auto" w:fill="FFFFFF" w:themeFill="background1"/>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FFFFFF" w:themeFill="background1"/>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Диаметр приводных колес</w:t>
            </w:r>
          </w:p>
        </w:tc>
        <w:tc>
          <w:tcPr>
            <w:tcW w:w="2809" w:type="dxa"/>
          </w:tcPr>
          <w:p w:rsidR="000530E6" w:rsidRPr="00C85350" w:rsidRDefault="000530E6" w:rsidP="00340A92">
            <w:pPr>
              <w:suppressAutoHyphens w:val="0"/>
              <w:rPr>
                <w:sz w:val="21"/>
                <w:szCs w:val="21"/>
              </w:rPr>
            </w:pPr>
            <w:r w:rsidRPr="00C85350">
              <w:rPr>
                <w:sz w:val="21"/>
                <w:szCs w:val="21"/>
              </w:rPr>
              <w:t xml:space="preserve">не менее 57 см и не более 62 см. </w:t>
            </w:r>
          </w:p>
          <w:p w:rsidR="000530E6" w:rsidRPr="00C85350" w:rsidRDefault="000530E6" w:rsidP="00340A92">
            <w:pPr>
              <w:suppressAutoHyphens w:val="0"/>
              <w:rPr>
                <w:sz w:val="21"/>
                <w:szCs w:val="21"/>
              </w:rPr>
            </w:pP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val="restart"/>
          </w:tcPr>
          <w:p w:rsidR="000530E6" w:rsidRPr="00DE6C58" w:rsidRDefault="000530E6" w:rsidP="00340A92">
            <w:pPr>
              <w:suppressAutoHyphens w:val="0"/>
              <w:ind w:left="-91" w:right="-85"/>
              <w:jc w:val="center"/>
              <w:rPr>
                <w:sz w:val="20"/>
                <w:szCs w:val="20"/>
                <w:lang w:eastAsia="ru-RU"/>
              </w:rPr>
            </w:pPr>
          </w:p>
        </w:tc>
        <w:tc>
          <w:tcPr>
            <w:tcW w:w="992" w:type="dxa"/>
            <w:vMerge w:val="restart"/>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iCs/>
                <w:sz w:val="21"/>
                <w:szCs w:val="21"/>
                <w:lang w:eastAsia="ru-RU"/>
              </w:rPr>
              <w:t>В качестве опор вращения</w:t>
            </w:r>
          </w:p>
        </w:tc>
        <w:tc>
          <w:tcPr>
            <w:tcW w:w="2809" w:type="dxa"/>
          </w:tcPr>
          <w:p w:rsidR="000530E6" w:rsidRPr="00C85350" w:rsidRDefault="000530E6" w:rsidP="00340A92">
            <w:pPr>
              <w:suppressAutoHyphens w:val="0"/>
              <w:rPr>
                <w:sz w:val="21"/>
                <w:szCs w:val="21"/>
              </w:rPr>
            </w:pPr>
            <w:r w:rsidRPr="00C85350">
              <w:rPr>
                <w:sz w:val="21"/>
                <w:szCs w:val="21"/>
              </w:rPr>
              <w:t>в передних и в задних колесах применены шариковые подшипники, работающие в паре со стальной втулкой</w:t>
            </w:r>
          </w:p>
        </w:tc>
        <w:tc>
          <w:tcPr>
            <w:tcW w:w="992" w:type="dxa"/>
            <w:vMerge w:val="restart"/>
          </w:tcPr>
          <w:p w:rsidR="000530E6" w:rsidRPr="00372CFD" w:rsidRDefault="000530E6" w:rsidP="00340A92">
            <w:pPr>
              <w:rPr>
                <w:rFonts w:eastAsia="Calibri"/>
                <w:sz w:val="20"/>
                <w:szCs w:val="20"/>
              </w:rPr>
            </w:pPr>
          </w:p>
        </w:tc>
        <w:tc>
          <w:tcPr>
            <w:tcW w:w="992" w:type="dxa"/>
            <w:vMerge w:val="restart"/>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bCs/>
                <w:iCs/>
                <w:sz w:val="21"/>
                <w:szCs w:val="21"/>
                <w:lang w:eastAsia="ru-RU"/>
              </w:rPr>
            </w:pPr>
            <w:r w:rsidRPr="00C85350">
              <w:rPr>
                <w:rFonts w:eastAsia="Lucida Sans Unicode"/>
                <w:bCs/>
                <w:iCs/>
                <w:sz w:val="21"/>
                <w:szCs w:val="21"/>
              </w:rPr>
              <w:t>Материал спинки и сиденья</w:t>
            </w:r>
          </w:p>
        </w:tc>
        <w:tc>
          <w:tcPr>
            <w:tcW w:w="2809" w:type="dxa"/>
          </w:tcPr>
          <w:p w:rsidR="000530E6" w:rsidRPr="00C85350" w:rsidRDefault="000530E6" w:rsidP="00340A92">
            <w:pPr>
              <w:suppressAutoHyphens w:val="0"/>
              <w:rPr>
                <w:sz w:val="21"/>
                <w:szCs w:val="21"/>
              </w:rPr>
            </w:pPr>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rFonts w:eastAsia="Lucida Sans Unicode"/>
                <w:bCs/>
                <w:iCs/>
                <w:sz w:val="21"/>
                <w:szCs w:val="21"/>
              </w:rPr>
            </w:pPr>
            <w:r w:rsidRPr="00C85350">
              <w:rPr>
                <w:rFonts w:eastAsia="Lucida Sans Unicode"/>
                <w:bCs/>
                <w:iCs/>
                <w:sz w:val="21"/>
                <w:szCs w:val="21"/>
              </w:rPr>
              <w:t>Высота спинки</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не менее 47,5 см</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rFonts w:eastAsia="Lucida Sans Unicode"/>
                <w:bCs/>
                <w:iCs/>
                <w:sz w:val="21"/>
                <w:szCs w:val="21"/>
              </w:rPr>
            </w:pPr>
            <w:r w:rsidRPr="00C85350">
              <w:rPr>
                <w:rFonts w:eastAsia="Lucida Sans Unicode"/>
                <w:bCs/>
                <w:iCs/>
                <w:sz w:val="21"/>
                <w:szCs w:val="21"/>
              </w:rPr>
              <w:t>Вид спинки</w:t>
            </w:r>
          </w:p>
        </w:tc>
        <w:tc>
          <w:tcPr>
            <w:tcW w:w="2809" w:type="dxa"/>
          </w:tcPr>
          <w:p w:rsidR="000530E6" w:rsidRPr="00C85350" w:rsidRDefault="000530E6" w:rsidP="00340A92">
            <w:pPr>
              <w:suppressAutoHyphens w:val="0"/>
              <w:rPr>
                <w:bCs/>
                <w:sz w:val="21"/>
                <w:szCs w:val="21"/>
                <w:lang w:eastAsia="ru-RU"/>
              </w:rPr>
            </w:pPr>
            <w:r w:rsidRPr="00C85350">
              <w:rPr>
                <w:rFonts w:eastAsia="Lucida Sans Unicode"/>
                <w:bCs/>
                <w:iCs/>
                <w:sz w:val="21"/>
                <w:szCs w:val="21"/>
              </w:rPr>
              <w:t xml:space="preserve">имеет возможность </w:t>
            </w:r>
            <w:proofErr w:type="spellStart"/>
            <w:r w:rsidRPr="00C85350">
              <w:rPr>
                <w:rFonts w:eastAsia="Lucida Sans Unicode"/>
                <w:bCs/>
                <w:iCs/>
                <w:sz w:val="21"/>
                <w:szCs w:val="21"/>
              </w:rPr>
              <w:t>поступенчатой</w:t>
            </w:r>
            <w:proofErr w:type="spellEnd"/>
            <w:r w:rsidRPr="00C85350">
              <w:rPr>
                <w:rFonts w:eastAsia="Lucida Sans Unicode"/>
                <w:bCs/>
                <w:iCs/>
                <w:sz w:val="21"/>
                <w:szCs w:val="21"/>
              </w:rPr>
              <w:t xml:space="preserve"> регулировки угла наклона спинки</w:t>
            </w:r>
            <w:r w:rsidRPr="00C85350">
              <w:rPr>
                <w:bCs/>
                <w:sz w:val="21"/>
                <w:szCs w:val="21"/>
                <w:lang w:eastAsia="ru-RU"/>
              </w:rPr>
              <w:t xml:space="preserve"> не менее чем до 30 º и фиксироваться не менее чем в четырех положениях</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rFonts w:eastAsia="Calibri"/>
                <w:sz w:val="21"/>
                <w:szCs w:val="21"/>
              </w:rPr>
            </w:pPr>
            <w:r w:rsidRPr="00C85350">
              <w:rPr>
                <w:rFonts w:eastAsia="Lucida Sans Unicode"/>
                <w:bCs/>
                <w:iCs/>
                <w:sz w:val="21"/>
                <w:szCs w:val="21"/>
              </w:rPr>
              <w:t>Глубина сиденья</w:t>
            </w:r>
          </w:p>
        </w:tc>
        <w:tc>
          <w:tcPr>
            <w:tcW w:w="2809" w:type="dxa"/>
          </w:tcPr>
          <w:p w:rsidR="000530E6" w:rsidRPr="00C85350" w:rsidRDefault="000530E6" w:rsidP="00340A92">
            <w:pPr>
              <w:suppressAutoHyphens w:val="0"/>
              <w:rPr>
                <w:rFonts w:eastAsia="Calibri"/>
                <w:sz w:val="21"/>
                <w:szCs w:val="21"/>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sz w:val="21"/>
                <w:szCs w:val="21"/>
              </w:rPr>
              <w:t>Вид подлокотников</w:t>
            </w:r>
          </w:p>
        </w:tc>
        <w:tc>
          <w:tcPr>
            <w:tcW w:w="2809" w:type="dxa"/>
          </w:tcPr>
          <w:p w:rsidR="000530E6" w:rsidRPr="00C85350" w:rsidRDefault="000530E6" w:rsidP="00340A92">
            <w:pPr>
              <w:suppressAutoHyphens w:val="0"/>
              <w:rPr>
                <w:rFonts w:eastAsia="Lucida Sans Unicode"/>
                <w:bCs/>
                <w:iCs/>
                <w:sz w:val="21"/>
                <w:szCs w:val="21"/>
              </w:rPr>
            </w:pPr>
            <w:r w:rsidRPr="00C85350">
              <w:rPr>
                <w:sz w:val="21"/>
                <w:szCs w:val="21"/>
              </w:rPr>
              <w:t xml:space="preserve">откидываются назад. Для манипулирования одной рукой узла фиксации подлокотника, он не </w:t>
            </w:r>
            <w:r w:rsidRPr="00C85350">
              <w:rPr>
                <w:sz w:val="21"/>
                <w:szCs w:val="21"/>
              </w:rPr>
              <w:lastRenderedPageBreak/>
              <w:t xml:space="preserve">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sz w:val="21"/>
                <w:szCs w:val="21"/>
              </w:rPr>
            </w:pPr>
            <w:r w:rsidRPr="00C85350">
              <w:rPr>
                <w:bCs/>
                <w:iCs/>
                <w:sz w:val="21"/>
                <w:szCs w:val="21"/>
                <w:lang w:eastAsia="ru-RU"/>
              </w:rPr>
              <w:t>Длина подлокотников</w:t>
            </w:r>
          </w:p>
        </w:tc>
        <w:tc>
          <w:tcPr>
            <w:tcW w:w="2809" w:type="dxa"/>
          </w:tcPr>
          <w:p w:rsidR="000530E6" w:rsidRPr="00C85350" w:rsidRDefault="000530E6" w:rsidP="00340A92">
            <w:pPr>
              <w:suppressAutoHyphens w:val="0"/>
              <w:rPr>
                <w:sz w:val="21"/>
                <w:szCs w:val="21"/>
              </w:rPr>
            </w:pPr>
            <w:r w:rsidRPr="00C85350">
              <w:rPr>
                <w:sz w:val="21"/>
                <w:szCs w:val="21"/>
              </w:rPr>
              <w:t>не менее 27 см и не более 30 см</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bCs/>
                <w:iCs/>
                <w:sz w:val="21"/>
                <w:szCs w:val="21"/>
                <w:lang w:eastAsia="ru-RU"/>
              </w:rPr>
            </w:pPr>
            <w:r w:rsidRPr="00C85350">
              <w:rPr>
                <w:rFonts w:eastAsia="Lucida Sans Unicode"/>
                <w:bCs/>
                <w:iCs/>
                <w:sz w:val="21"/>
                <w:szCs w:val="21"/>
              </w:rPr>
              <w:t>Подножки</w:t>
            </w:r>
          </w:p>
        </w:tc>
        <w:tc>
          <w:tcPr>
            <w:tcW w:w="2809" w:type="dxa"/>
          </w:tcPr>
          <w:p w:rsidR="000530E6" w:rsidRPr="00C85350" w:rsidRDefault="000530E6" w:rsidP="00340A92">
            <w:pPr>
              <w:suppressAutoHyphens w:val="0"/>
              <w:rPr>
                <w:sz w:val="21"/>
                <w:szCs w:val="21"/>
              </w:rPr>
            </w:pPr>
            <w:r w:rsidRPr="00C85350">
              <w:rPr>
                <w:bCs/>
                <w:sz w:val="21"/>
                <w:szCs w:val="21"/>
                <w:lang w:eastAsia="ru-RU"/>
              </w:rPr>
              <w:t>легко демонтируются  или отводиться  внутрь рамы без демонтажа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rFonts w:eastAsia="Lucida Sans Unicode"/>
                <w:bCs/>
                <w:iCs/>
                <w:sz w:val="21"/>
                <w:szCs w:val="21"/>
              </w:rPr>
              <w:t>Опоры подножек</w:t>
            </w:r>
          </w:p>
        </w:tc>
        <w:tc>
          <w:tcPr>
            <w:tcW w:w="2809" w:type="dxa"/>
          </w:tcPr>
          <w:p w:rsidR="000530E6" w:rsidRPr="00C85350" w:rsidRDefault="000530E6" w:rsidP="00340A92">
            <w:pPr>
              <w:suppressAutoHyphens w:val="0"/>
              <w:rPr>
                <w:bCs/>
                <w:sz w:val="21"/>
                <w:szCs w:val="21"/>
                <w:lang w:eastAsia="ru-RU"/>
              </w:rPr>
            </w:pPr>
            <w:r w:rsidRPr="00C85350">
              <w:rPr>
                <w:rFonts w:eastAsia="Lucida Sans Unicode"/>
                <w:bCs/>
                <w:iCs/>
                <w:sz w:val="21"/>
                <w:szCs w:val="21"/>
              </w:rPr>
              <w:t xml:space="preserve">имеют плавную регулировку по высоте от 36 см +/- 1 см до 47 см +/- 1 см и углу наклона не менее </w:t>
            </w:r>
            <w:r w:rsidRPr="00C85350">
              <w:rPr>
                <w:bCs/>
                <w:sz w:val="21"/>
                <w:szCs w:val="21"/>
                <w:lang w:eastAsia="ru-RU"/>
              </w:rPr>
              <w:t xml:space="preserve"> 10 градусов</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rFonts w:eastAsia="Lucida Sans Unicode"/>
                <w:bCs/>
                <w:iCs/>
                <w:sz w:val="21"/>
                <w:szCs w:val="21"/>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2809" w:type="dxa"/>
          </w:tcPr>
          <w:p w:rsidR="000530E6" w:rsidRPr="00C85350" w:rsidRDefault="000530E6" w:rsidP="00340A92">
            <w:pPr>
              <w:suppressAutoHyphens w:val="0"/>
              <w:rPr>
                <w:rFonts w:eastAsia="Lucida Sans Unicode"/>
                <w:bCs/>
                <w:iCs/>
                <w:sz w:val="21"/>
                <w:szCs w:val="21"/>
              </w:rPr>
            </w:pPr>
            <w:r w:rsidRPr="00C85350">
              <w:rPr>
                <w:rFonts w:eastAsia="Calibri"/>
                <w:sz w:val="21"/>
                <w:szCs w:val="21"/>
              </w:rPr>
              <w:t>не менее чем в 16 позициях</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изменение высоты сиденья спереди в диапазоне</w:t>
            </w:r>
          </w:p>
        </w:tc>
        <w:tc>
          <w:tcPr>
            <w:tcW w:w="2809" w:type="dxa"/>
          </w:tcPr>
          <w:p w:rsidR="000530E6" w:rsidRPr="00C85350" w:rsidRDefault="000530E6" w:rsidP="00340A92">
            <w:pPr>
              <w:suppressAutoHyphens w:val="0"/>
              <w:rPr>
                <w:rFonts w:eastAsia="Calibri"/>
                <w:sz w:val="21"/>
                <w:szCs w:val="21"/>
              </w:rPr>
            </w:pPr>
            <w:r w:rsidRPr="00C85350">
              <w:rPr>
                <w:rFonts w:eastAsia="Calibri"/>
                <w:sz w:val="21"/>
                <w:szCs w:val="21"/>
              </w:rPr>
              <w:t>не менее 3</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изменение высоты сиденья сзади в диапазоне</w:t>
            </w:r>
          </w:p>
        </w:tc>
        <w:tc>
          <w:tcPr>
            <w:tcW w:w="2809" w:type="dxa"/>
          </w:tcPr>
          <w:p w:rsidR="000530E6" w:rsidRPr="00C85350" w:rsidRDefault="000530E6" w:rsidP="00340A92">
            <w:pPr>
              <w:suppressAutoHyphens w:val="0"/>
              <w:rPr>
                <w:rFonts w:eastAsia="Calibri"/>
                <w:sz w:val="21"/>
                <w:szCs w:val="21"/>
              </w:rPr>
            </w:pPr>
            <w:r w:rsidRPr="00C85350">
              <w:rPr>
                <w:rFonts w:eastAsia="Calibri"/>
                <w:sz w:val="21"/>
                <w:szCs w:val="21"/>
              </w:rPr>
              <w:t>не менее 9 см</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изменение угла наклона сиденья</w:t>
            </w:r>
          </w:p>
        </w:tc>
        <w:tc>
          <w:tcPr>
            <w:tcW w:w="2809" w:type="dxa"/>
          </w:tcPr>
          <w:p w:rsidR="000530E6" w:rsidRPr="00C85350" w:rsidRDefault="000530E6" w:rsidP="00340A92">
            <w:pPr>
              <w:suppressAutoHyphens w:val="0"/>
              <w:rPr>
                <w:rFonts w:eastAsia="Calibri"/>
                <w:sz w:val="21"/>
                <w:szCs w:val="21"/>
              </w:rPr>
            </w:pPr>
            <w:r w:rsidRPr="00C85350">
              <w:rPr>
                <w:rFonts w:eastAsia="Calibri"/>
                <w:sz w:val="21"/>
                <w:szCs w:val="21"/>
              </w:rPr>
              <w:t>от минус 5º до 15º</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изменение длины колесной базы</w:t>
            </w:r>
          </w:p>
        </w:tc>
        <w:tc>
          <w:tcPr>
            <w:tcW w:w="2809" w:type="dxa"/>
          </w:tcPr>
          <w:p w:rsidR="000530E6" w:rsidRPr="00C85350" w:rsidRDefault="000530E6" w:rsidP="00340A92">
            <w:pPr>
              <w:suppressAutoHyphens w:val="0"/>
              <w:rPr>
                <w:rFonts w:eastAsia="Calibri"/>
                <w:sz w:val="21"/>
                <w:szCs w:val="21"/>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bCs/>
                <w:sz w:val="21"/>
                <w:szCs w:val="21"/>
                <w:lang w:eastAsia="ru-RU"/>
              </w:rPr>
            </w:pPr>
            <w:r w:rsidRPr="00C85350">
              <w:rPr>
                <w:bCs/>
                <w:sz w:val="21"/>
                <w:szCs w:val="21"/>
                <w:lang w:eastAsia="ru-RU"/>
              </w:rPr>
              <w:t>Наличие подушки на сиденье</w:t>
            </w:r>
          </w:p>
        </w:tc>
        <w:tc>
          <w:tcPr>
            <w:tcW w:w="2809" w:type="dxa"/>
          </w:tcPr>
          <w:p w:rsidR="000530E6" w:rsidRPr="00C85350" w:rsidRDefault="000530E6" w:rsidP="00340A92">
            <w:pPr>
              <w:suppressAutoHyphens w:val="0"/>
              <w:rPr>
                <w:bCs/>
                <w:sz w:val="21"/>
                <w:szCs w:val="21"/>
                <w:lang w:eastAsia="ru-RU"/>
              </w:rPr>
            </w:pPr>
            <w:r w:rsidRPr="00C85350">
              <w:rPr>
                <w:bCs/>
                <w:sz w:val="21"/>
                <w:szCs w:val="21"/>
                <w:lang w:eastAsia="ru-RU"/>
              </w:rPr>
              <w:t>укомплектована подушкой на сиденье толщиной не менее 5 см</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rFonts w:eastAsia="Calibri"/>
                <w:color w:val="000000" w:themeColor="text1"/>
                <w:sz w:val="21"/>
                <w:szCs w:val="21"/>
              </w:rPr>
            </w:pPr>
            <w:r w:rsidRPr="00C85350">
              <w:rPr>
                <w:rFonts w:eastAsia="Calibri"/>
                <w:color w:val="000000" w:themeColor="text1"/>
                <w:sz w:val="21"/>
                <w:szCs w:val="21"/>
              </w:rPr>
              <w:t>Приспособления</w:t>
            </w:r>
          </w:p>
        </w:tc>
        <w:tc>
          <w:tcPr>
            <w:tcW w:w="2809" w:type="dxa"/>
          </w:tcPr>
          <w:p w:rsidR="000530E6" w:rsidRPr="00C85350" w:rsidRDefault="000530E6" w:rsidP="00340A92">
            <w:pPr>
              <w:suppressAutoHyphens w:val="0"/>
              <w:rPr>
                <w:bCs/>
                <w:color w:val="FF0000"/>
                <w:sz w:val="21"/>
                <w:szCs w:val="21"/>
                <w:lang w:eastAsia="ru-RU"/>
              </w:rPr>
            </w:pPr>
            <w:r w:rsidRPr="00C85350">
              <w:rPr>
                <w:bCs/>
                <w:sz w:val="21"/>
                <w:szCs w:val="21"/>
                <w:lang w:eastAsia="ru-RU"/>
              </w:rPr>
              <w:t>поясной ремень</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rFonts w:eastAsia="Calibri"/>
                <w:sz w:val="21"/>
                <w:szCs w:val="21"/>
              </w:rPr>
            </w:pPr>
            <w:r w:rsidRPr="00C85350">
              <w:rPr>
                <w:rFonts w:eastAsia="Calibri"/>
                <w:sz w:val="21"/>
                <w:szCs w:val="21"/>
              </w:rPr>
              <w:t>Кресло-коляска укомплектована</w:t>
            </w:r>
          </w:p>
        </w:tc>
        <w:tc>
          <w:tcPr>
            <w:tcW w:w="2809" w:type="dxa"/>
          </w:tcPr>
          <w:p w:rsidR="000530E6" w:rsidRPr="00C85350" w:rsidRDefault="000530E6" w:rsidP="00340A92">
            <w:pPr>
              <w:suppressAutoHyphens w:val="0"/>
              <w:rPr>
                <w:bCs/>
                <w:color w:val="FF0000"/>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tcPr>
          <w:p w:rsidR="000530E6" w:rsidRPr="00C85350" w:rsidRDefault="000530E6" w:rsidP="00340A92">
            <w:pPr>
              <w:suppressAutoHyphens w:val="0"/>
              <w:rPr>
                <w:rFonts w:eastAsia="Lucida Sans Unicode"/>
                <w:bCs/>
                <w:iCs/>
                <w:sz w:val="21"/>
                <w:szCs w:val="21"/>
              </w:rPr>
            </w:pPr>
            <w:r w:rsidRPr="00C85350">
              <w:rPr>
                <w:rFonts w:eastAsia="Lucida Sans Unicode"/>
                <w:bCs/>
                <w:iCs/>
                <w:sz w:val="21"/>
                <w:szCs w:val="21"/>
              </w:rPr>
              <w:t>Вес кресла-коляски без подушки и дополнительного оснащения</w:t>
            </w:r>
          </w:p>
        </w:tc>
        <w:tc>
          <w:tcPr>
            <w:tcW w:w="2809" w:type="dxa"/>
          </w:tcPr>
          <w:p w:rsidR="000530E6" w:rsidRPr="00C85350" w:rsidRDefault="000530E6" w:rsidP="00340A92">
            <w:pPr>
              <w:suppressAutoHyphens w:val="0"/>
              <w:rPr>
                <w:bCs/>
                <w:sz w:val="21"/>
                <w:szCs w:val="21"/>
                <w:lang w:eastAsia="ru-RU"/>
              </w:rPr>
            </w:pPr>
            <w:r w:rsidRPr="00C85350">
              <w:rPr>
                <w:sz w:val="21"/>
                <w:szCs w:val="21"/>
              </w:rPr>
              <w:t>не более19 кг</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rFonts w:eastAsia="Lucida Sans Unicode"/>
                <w:bCs/>
                <w:iCs/>
                <w:sz w:val="21"/>
                <w:szCs w:val="21"/>
              </w:rPr>
            </w:pPr>
            <w:r w:rsidRPr="00C85350">
              <w:rPr>
                <w:rFonts w:eastAsia="Calibri"/>
                <w:sz w:val="21"/>
                <w:szCs w:val="21"/>
              </w:rPr>
              <w:t>Ширина сиденья</w:t>
            </w:r>
          </w:p>
        </w:tc>
        <w:tc>
          <w:tcPr>
            <w:tcW w:w="2809" w:type="dxa"/>
          </w:tcPr>
          <w:p w:rsidR="000530E6" w:rsidRPr="00C85350" w:rsidRDefault="000530E6" w:rsidP="00340A92">
            <w:pPr>
              <w:suppressAutoHyphens w:val="0"/>
              <w:rPr>
                <w:sz w:val="21"/>
                <w:szCs w:val="21"/>
              </w:rPr>
            </w:pPr>
            <w:r w:rsidRPr="00C85350">
              <w:rPr>
                <w:rFonts w:eastAsia="Calibri"/>
                <w:sz w:val="21"/>
                <w:szCs w:val="21"/>
              </w:rPr>
              <w:t xml:space="preserve">48 см +/- 1 см, 50 см +/- 1 см </w:t>
            </w:r>
            <w:r w:rsidRPr="00C85350">
              <w:rPr>
                <w:rFonts w:eastAsia="Lucida Sans Unicode"/>
                <w:bCs/>
                <w:iCs/>
                <w:sz w:val="21"/>
                <w:szCs w:val="21"/>
              </w:rPr>
              <w:t>(Поставляются в 2 типоразмерах. Количество кресел-колясок в зависимости от ширины сиденья определяется в соответствии с заявкой Получателя)</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r w:rsidR="000530E6" w:rsidRPr="00372CFD" w:rsidTr="000530E6">
        <w:trPr>
          <w:trHeight w:val="480"/>
        </w:trPr>
        <w:tc>
          <w:tcPr>
            <w:tcW w:w="1702" w:type="dxa"/>
            <w:vMerge/>
          </w:tcPr>
          <w:p w:rsidR="000530E6" w:rsidRPr="00DE6C58" w:rsidRDefault="000530E6" w:rsidP="00340A92">
            <w:pPr>
              <w:suppressAutoHyphens w:val="0"/>
              <w:ind w:left="-91" w:right="-85"/>
              <w:jc w:val="center"/>
              <w:rPr>
                <w:sz w:val="20"/>
                <w:szCs w:val="20"/>
                <w:lang w:eastAsia="ru-RU"/>
              </w:rPr>
            </w:pPr>
          </w:p>
        </w:tc>
        <w:tc>
          <w:tcPr>
            <w:tcW w:w="992" w:type="dxa"/>
            <w:vMerge/>
            <w:shd w:val="clear" w:color="auto" w:fill="auto"/>
          </w:tcPr>
          <w:p w:rsidR="000530E6" w:rsidRPr="00DE6C58" w:rsidRDefault="000530E6" w:rsidP="00340A92">
            <w:pPr>
              <w:pStyle w:val="afa"/>
              <w:suppressAutoHyphens w:val="0"/>
              <w:spacing w:before="0" w:after="0" w:line="288" w:lineRule="atLeast"/>
              <w:jc w:val="both"/>
              <w:rPr>
                <w:sz w:val="20"/>
                <w:szCs w:val="20"/>
              </w:rPr>
            </w:pPr>
          </w:p>
        </w:tc>
        <w:tc>
          <w:tcPr>
            <w:tcW w:w="2719" w:type="dxa"/>
            <w:shd w:val="clear" w:color="auto" w:fill="auto"/>
            <w:vAlign w:val="center"/>
          </w:tcPr>
          <w:p w:rsidR="000530E6" w:rsidRPr="00C85350" w:rsidRDefault="000530E6" w:rsidP="00340A92">
            <w:pPr>
              <w:suppressAutoHyphens w:val="0"/>
              <w:rPr>
                <w:rFonts w:eastAsia="Calibri"/>
                <w:sz w:val="21"/>
                <w:szCs w:val="21"/>
              </w:rPr>
            </w:pPr>
            <w:r w:rsidRPr="00C85350">
              <w:rPr>
                <w:rFonts w:eastAsia="Calibri"/>
                <w:sz w:val="21"/>
                <w:szCs w:val="21"/>
              </w:rPr>
              <w:t xml:space="preserve">В комплект поставки входит </w:t>
            </w:r>
          </w:p>
        </w:tc>
        <w:tc>
          <w:tcPr>
            <w:tcW w:w="2809" w:type="dxa"/>
          </w:tcPr>
          <w:p w:rsidR="000530E6" w:rsidRDefault="000530E6" w:rsidP="00340A92">
            <w:pPr>
              <w:suppressAutoHyphens w:val="0"/>
              <w:rPr>
                <w:rFonts w:eastAsia="Calibri"/>
                <w:sz w:val="21"/>
                <w:szCs w:val="21"/>
              </w:rPr>
            </w:pPr>
            <w:r w:rsidRPr="00C85350">
              <w:rPr>
                <w:rFonts w:eastAsia="Calibri"/>
                <w:sz w:val="21"/>
                <w:szCs w:val="21"/>
              </w:rPr>
              <w:t>- набор инструментов;</w:t>
            </w:r>
          </w:p>
          <w:p w:rsidR="000530E6" w:rsidRPr="00C85350" w:rsidRDefault="000530E6" w:rsidP="00340A92">
            <w:pPr>
              <w:suppressAutoHyphens w:val="0"/>
              <w:rPr>
                <w:rFonts w:eastAsia="Calibri"/>
                <w:sz w:val="21"/>
                <w:szCs w:val="21"/>
              </w:rPr>
            </w:pPr>
            <w:r>
              <w:rPr>
                <w:rFonts w:eastAsia="Calibri"/>
                <w:sz w:val="21"/>
                <w:szCs w:val="21"/>
              </w:rPr>
              <w:t xml:space="preserve">- насос </w:t>
            </w:r>
          </w:p>
          <w:p w:rsidR="000530E6" w:rsidRPr="00C85350" w:rsidRDefault="000530E6" w:rsidP="00340A92">
            <w:pPr>
              <w:suppressAutoHyphens w:val="0"/>
              <w:rPr>
                <w:rFonts w:eastAsia="Calibri"/>
                <w:sz w:val="21"/>
                <w:szCs w:val="21"/>
              </w:rPr>
            </w:pPr>
            <w:r w:rsidRPr="00C85350">
              <w:rPr>
                <w:rFonts w:eastAsia="Calibri"/>
                <w:sz w:val="21"/>
                <w:szCs w:val="21"/>
              </w:rPr>
              <w:t>- инструкция для пользователя (на русском языке);</w:t>
            </w:r>
          </w:p>
          <w:p w:rsidR="000530E6" w:rsidRPr="00C85350" w:rsidRDefault="000530E6" w:rsidP="00340A92">
            <w:pPr>
              <w:suppressAutoHyphens w:val="0"/>
              <w:rPr>
                <w:rFonts w:eastAsia="Calibri"/>
                <w:sz w:val="21"/>
                <w:szCs w:val="21"/>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0530E6" w:rsidRPr="00372CFD" w:rsidRDefault="000530E6" w:rsidP="00340A92">
            <w:pPr>
              <w:rPr>
                <w:rFonts w:eastAsia="Calibri"/>
                <w:sz w:val="20"/>
                <w:szCs w:val="20"/>
              </w:rPr>
            </w:pPr>
          </w:p>
        </w:tc>
        <w:tc>
          <w:tcPr>
            <w:tcW w:w="992" w:type="dxa"/>
            <w:vMerge/>
          </w:tcPr>
          <w:p w:rsidR="000530E6" w:rsidRPr="00372CFD" w:rsidRDefault="000530E6" w:rsidP="00340A92">
            <w:pPr>
              <w:rPr>
                <w:rFonts w:eastAsia="Calibri"/>
                <w:sz w:val="20"/>
                <w:szCs w:val="20"/>
              </w:rPr>
            </w:pPr>
          </w:p>
        </w:tc>
      </w:tr>
    </w:tbl>
    <w:p w:rsidR="0053273A" w:rsidRPr="00B3057A" w:rsidRDefault="0053273A" w:rsidP="0053273A">
      <w:pPr>
        <w:pStyle w:val="afa"/>
        <w:suppressAutoHyphens w:val="0"/>
        <w:spacing w:before="0" w:after="0" w:line="246" w:lineRule="exact"/>
        <w:ind w:firstLine="709"/>
        <w:jc w:val="both"/>
        <w:rPr>
          <w:sz w:val="21"/>
          <w:szCs w:val="21"/>
        </w:rPr>
      </w:pPr>
    </w:p>
    <w:p w:rsidR="00583C19" w:rsidRPr="00BA1E56" w:rsidRDefault="00583C19" w:rsidP="0053273A">
      <w:pPr>
        <w:widowControl w:val="0"/>
        <w:shd w:val="clear" w:color="auto" w:fill="FFFFFF"/>
        <w:tabs>
          <w:tab w:val="left" w:pos="1387"/>
        </w:tabs>
        <w:jc w:val="both"/>
        <w:rPr>
          <w:rStyle w:val="FontStyle42"/>
          <w:color w:val="000000"/>
          <w:spacing w:val="-2"/>
        </w:rPr>
      </w:pPr>
    </w:p>
    <w:p w:rsidR="00873E50" w:rsidRPr="00340A92" w:rsidRDefault="00873E50" w:rsidP="00873E50">
      <w:pPr>
        <w:pStyle w:val="afa"/>
        <w:suppressAutoHyphens w:val="0"/>
        <w:spacing w:before="0" w:after="0" w:line="246" w:lineRule="exact"/>
        <w:ind w:firstLine="709"/>
        <w:jc w:val="both"/>
      </w:pPr>
      <w:r>
        <w:rPr>
          <w:b/>
        </w:rPr>
        <w:t xml:space="preserve">   </w:t>
      </w:r>
      <w:r w:rsidR="006823EE" w:rsidRPr="00340A92">
        <w:rPr>
          <w:b/>
        </w:rPr>
        <w:t xml:space="preserve">Место поставки </w:t>
      </w:r>
      <w:proofErr w:type="spellStart"/>
      <w:r w:rsidR="006823EE" w:rsidRPr="00340A92">
        <w:rPr>
          <w:b/>
        </w:rPr>
        <w:t>товара:</w:t>
      </w:r>
      <w:r w:rsidRPr="00340A92">
        <w:t>г</w:t>
      </w:r>
      <w:proofErr w:type="spellEnd"/>
      <w:r w:rsidRPr="00340A92">
        <w:t>. Тула и Тульская область. По месту жительства (месту пребывания, фактического проживания) Получателя, в том числе службой доставки (почтовым отправлением) или по месту нахождения стационарного пункта выдачи Товара, организованном Поставщиком в г. Туле и Тульской области.</w:t>
      </w:r>
    </w:p>
    <w:p w:rsidR="002A0B60" w:rsidRPr="00340A92" w:rsidRDefault="00873E50" w:rsidP="00873E50">
      <w:pPr>
        <w:pStyle w:val="afa"/>
        <w:suppressAutoHyphens w:val="0"/>
        <w:spacing w:before="0" w:after="0" w:line="246" w:lineRule="exact"/>
        <w:ind w:firstLine="709"/>
        <w:jc w:val="both"/>
      </w:pPr>
      <w:r w:rsidRPr="00340A92">
        <w:t xml:space="preserve">Для приема Получателя или его представителя,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стационарного пункта выдачи, организованного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p>
    <w:p w:rsidR="00340A92" w:rsidRPr="00340A92" w:rsidRDefault="002A0B60" w:rsidP="00340A92">
      <w:pPr>
        <w:numPr>
          <w:ilvl w:val="0"/>
          <w:numId w:val="2"/>
        </w:numPr>
        <w:suppressAutoHyphens w:val="0"/>
        <w:contextualSpacing/>
        <w:jc w:val="both"/>
        <w:rPr>
          <w:shd w:val="clear" w:color="auto" w:fill="FFFFFF"/>
          <w:lang w:eastAsia="ru-RU"/>
        </w:rPr>
      </w:pPr>
      <w:r w:rsidRPr="00340A92">
        <w:rPr>
          <w:b/>
          <w:spacing w:val="-2"/>
        </w:rPr>
        <w:t xml:space="preserve">             Срок и условия поставки: </w:t>
      </w:r>
      <w:r w:rsidR="00340A92" w:rsidRPr="00340A92">
        <w:rPr>
          <w:shd w:val="clear" w:color="auto" w:fill="FFFFFF"/>
          <w:lang w:eastAsia="ru-RU"/>
        </w:rPr>
        <w:t>Поставка Товара Получателям не должна превышать 20 (двадцать)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но не позднее «20» ноября 2024 года. Поставщик не имеет право поставлять Товар Получателю до проведения Заказчиком выборочной проверки Товара, в порядке, предусмотренном Контрактом.</w:t>
      </w:r>
    </w:p>
    <w:p w:rsidR="002A0B60" w:rsidRPr="00340A92" w:rsidRDefault="00340A92" w:rsidP="00340A92">
      <w:pPr>
        <w:pStyle w:val="af5"/>
        <w:widowControl w:val="0"/>
        <w:numPr>
          <w:ilvl w:val="0"/>
          <w:numId w:val="2"/>
        </w:numPr>
        <w:tabs>
          <w:tab w:val="left" w:pos="709"/>
        </w:tabs>
        <w:suppressAutoHyphens w:val="0"/>
        <w:jc w:val="both"/>
        <w:rPr>
          <w:spacing w:val="-2"/>
        </w:rPr>
      </w:pPr>
      <w:r w:rsidRPr="00340A92">
        <w:rPr>
          <w:shd w:val="clear" w:color="auto" w:fill="FFFFFF"/>
          <w:lang w:eastAsia="ru-RU"/>
        </w:rPr>
        <w:t>Передача Товара Получателю (представителю Получателя) осуществляется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2F1731" w:rsidRPr="00701EEB" w:rsidRDefault="002F1731" w:rsidP="002A0B60">
      <w:pPr>
        <w:pStyle w:val="af5"/>
        <w:widowControl w:val="0"/>
        <w:numPr>
          <w:ilvl w:val="0"/>
          <w:numId w:val="2"/>
        </w:numPr>
        <w:suppressAutoHyphens w:val="0"/>
        <w:ind w:firstLine="709"/>
        <w:jc w:val="both"/>
        <w:rPr>
          <w:spacing w:val="-2"/>
        </w:rPr>
      </w:pPr>
    </w:p>
    <w:sectPr w:rsidR="002F1731" w:rsidRPr="00701EEB" w:rsidSect="002F1731">
      <w:pgSz w:w="11906" w:h="16838"/>
      <w:pgMar w:top="709" w:right="70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A92" w:rsidRDefault="00340A92" w:rsidP="00583C19">
      <w:r>
        <w:separator/>
      </w:r>
    </w:p>
  </w:endnote>
  <w:endnote w:type="continuationSeparator" w:id="1">
    <w:p w:rsidR="00340A92" w:rsidRDefault="00340A92" w:rsidP="00583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A92" w:rsidRDefault="00340A92" w:rsidP="00583C19">
      <w:r>
        <w:separator/>
      </w:r>
    </w:p>
  </w:footnote>
  <w:footnote w:type="continuationSeparator" w:id="1">
    <w:p w:rsidR="00340A92" w:rsidRDefault="00340A92" w:rsidP="00583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FB87CE0"/>
    <w:multiLevelType w:val="hybridMultilevel"/>
    <w:tmpl w:val="99CCB8C8"/>
    <w:lvl w:ilvl="0" w:tplc="D774F9D0">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11" w:hanging="360"/>
      </w:pPr>
      <w:rPr>
        <w:rFonts w:ascii="Courier New" w:hAnsi="Courier New" w:cs="Courier New" w:hint="default"/>
      </w:rPr>
    </w:lvl>
    <w:lvl w:ilvl="2" w:tplc="04190005" w:tentative="1">
      <w:start w:val="1"/>
      <w:numFmt w:val="bullet"/>
      <w:lvlText w:val=""/>
      <w:lvlJc w:val="left"/>
      <w:pPr>
        <w:ind w:left="3031" w:hanging="360"/>
      </w:pPr>
      <w:rPr>
        <w:rFonts w:ascii="Wingdings" w:hAnsi="Wingdings" w:hint="default"/>
      </w:rPr>
    </w:lvl>
    <w:lvl w:ilvl="3" w:tplc="04190001" w:tentative="1">
      <w:start w:val="1"/>
      <w:numFmt w:val="bullet"/>
      <w:lvlText w:val=""/>
      <w:lvlJc w:val="left"/>
      <w:pPr>
        <w:ind w:left="3751" w:hanging="360"/>
      </w:pPr>
      <w:rPr>
        <w:rFonts w:ascii="Symbol" w:hAnsi="Symbol" w:hint="default"/>
      </w:rPr>
    </w:lvl>
    <w:lvl w:ilvl="4" w:tplc="04190003" w:tentative="1">
      <w:start w:val="1"/>
      <w:numFmt w:val="bullet"/>
      <w:lvlText w:val="o"/>
      <w:lvlJc w:val="left"/>
      <w:pPr>
        <w:ind w:left="4471" w:hanging="360"/>
      </w:pPr>
      <w:rPr>
        <w:rFonts w:ascii="Courier New" w:hAnsi="Courier New" w:cs="Courier New" w:hint="default"/>
      </w:rPr>
    </w:lvl>
    <w:lvl w:ilvl="5" w:tplc="04190005" w:tentative="1">
      <w:start w:val="1"/>
      <w:numFmt w:val="bullet"/>
      <w:lvlText w:val=""/>
      <w:lvlJc w:val="left"/>
      <w:pPr>
        <w:ind w:left="5191" w:hanging="360"/>
      </w:pPr>
      <w:rPr>
        <w:rFonts w:ascii="Wingdings" w:hAnsi="Wingdings" w:hint="default"/>
      </w:rPr>
    </w:lvl>
    <w:lvl w:ilvl="6" w:tplc="04190001" w:tentative="1">
      <w:start w:val="1"/>
      <w:numFmt w:val="bullet"/>
      <w:lvlText w:val=""/>
      <w:lvlJc w:val="left"/>
      <w:pPr>
        <w:ind w:left="5911" w:hanging="360"/>
      </w:pPr>
      <w:rPr>
        <w:rFonts w:ascii="Symbol" w:hAnsi="Symbol" w:hint="default"/>
      </w:rPr>
    </w:lvl>
    <w:lvl w:ilvl="7" w:tplc="04190003" w:tentative="1">
      <w:start w:val="1"/>
      <w:numFmt w:val="bullet"/>
      <w:lvlText w:val="o"/>
      <w:lvlJc w:val="left"/>
      <w:pPr>
        <w:ind w:left="6631" w:hanging="360"/>
      </w:pPr>
      <w:rPr>
        <w:rFonts w:ascii="Courier New" w:hAnsi="Courier New" w:cs="Courier New" w:hint="default"/>
      </w:rPr>
    </w:lvl>
    <w:lvl w:ilvl="8" w:tplc="04190005" w:tentative="1">
      <w:start w:val="1"/>
      <w:numFmt w:val="bullet"/>
      <w:lvlText w:val=""/>
      <w:lvlJc w:val="left"/>
      <w:pPr>
        <w:ind w:left="7351" w:hanging="360"/>
      </w:pPr>
      <w:rPr>
        <w:rFonts w:ascii="Wingdings" w:hAnsi="Wingdings" w:hint="default"/>
      </w:rPr>
    </w:lvl>
  </w:abstractNum>
  <w:abstractNum w:abstractNumId="5">
    <w:nsid w:val="2E2B6E01"/>
    <w:multiLevelType w:val="hybridMultilevel"/>
    <w:tmpl w:val="9E7A14F4"/>
    <w:lvl w:ilvl="0" w:tplc="04190001">
      <w:start w:val="1"/>
      <w:numFmt w:val="bullet"/>
      <w:lvlText w:val=""/>
      <w:lvlJc w:val="left"/>
      <w:pPr>
        <w:ind w:left="1238" w:hanging="360"/>
      </w:pPr>
      <w:rPr>
        <w:rFonts w:ascii="Symbol" w:hAnsi="Symbol" w:hint="default"/>
      </w:rPr>
    </w:lvl>
    <w:lvl w:ilvl="1" w:tplc="04190003" w:tentative="1">
      <w:start w:val="1"/>
      <w:numFmt w:val="bullet"/>
      <w:lvlText w:val="o"/>
      <w:lvlJc w:val="left"/>
      <w:pPr>
        <w:ind w:left="1958" w:hanging="360"/>
      </w:pPr>
      <w:rPr>
        <w:rFonts w:ascii="Courier New" w:hAnsi="Courier New" w:cs="Courier New" w:hint="default"/>
      </w:rPr>
    </w:lvl>
    <w:lvl w:ilvl="2" w:tplc="04190005" w:tentative="1">
      <w:start w:val="1"/>
      <w:numFmt w:val="bullet"/>
      <w:lvlText w:val=""/>
      <w:lvlJc w:val="left"/>
      <w:pPr>
        <w:ind w:left="2678" w:hanging="360"/>
      </w:pPr>
      <w:rPr>
        <w:rFonts w:ascii="Wingdings" w:hAnsi="Wingdings" w:hint="default"/>
      </w:rPr>
    </w:lvl>
    <w:lvl w:ilvl="3" w:tplc="04190001" w:tentative="1">
      <w:start w:val="1"/>
      <w:numFmt w:val="bullet"/>
      <w:lvlText w:val=""/>
      <w:lvlJc w:val="left"/>
      <w:pPr>
        <w:ind w:left="3398" w:hanging="360"/>
      </w:pPr>
      <w:rPr>
        <w:rFonts w:ascii="Symbol" w:hAnsi="Symbol" w:hint="default"/>
      </w:rPr>
    </w:lvl>
    <w:lvl w:ilvl="4" w:tplc="04190003" w:tentative="1">
      <w:start w:val="1"/>
      <w:numFmt w:val="bullet"/>
      <w:lvlText w:val="o"/>
      <w:lvlJc w:val="left"/>
      <w:pPr>
        <w:ind w:left="4118" w:hanging="360"/>
      </w:pPr>
      <w:rPr>
        <w:rFonts w:ascii="Courier New" w:hAnsi="Courier New" w:cs="Courier New" w:hint="default"/>
      </w:rPr>
    </w:lvl>
    <w:lvl w:ilvl="5" w:tplc="04190005" w:tentative="1">
      <w:start w:val="1"/>
      <w:numFmt w:val="bullet"/>
      <w:lvlText w:val=""/>
      <w:lvlJc w:val="left"/>
      <w:pPr>
        <w:ind w:left="4838" w:hanging="360"/>
      </w:pPr>
      <w:rPr>
        <w:rFonts w:ascii="Wingdings" w:hAnsi="Wingdings" w:hint="default"/>
      </w:rPr>
    </w:lvl>
    <w:lvl w:ilvl="6" w:tplc="04190001" w:tentative="1">
      <w:start w:val="1"/>
      <w:numFmt w:val="bullet"/>
      <w:lvlText w:val=""/>
      <w:lvlJc w:val="left"/>
      <w:pPr>
        <w:ind w:left="5558" w:hanging="360"/>
      </w:pPr>
      <w:rPr>
        <w:rFonts w:ascii="Symbol" w:hAnsi="Symbol" w:hint="default"/>
      </w:rPr>
    </w:lvl>
    <w:lvl w:ilvl="7" w:tplc="04190003" w:tentative="1">
      <w:start w:val="1"/>
      <w:numFmt w:val="bullet"/>
      <w:lvlText w:val="o"/>
      <w:lvlJc w:val="left"/>
      <w:pPr>
        <w:ind w:left="6278" w:hanging="360"/>
      </w:pPr>
      <w:rPr>
        <w:rFonts w:ascii="Courier New" w:hAnsi="Courier New" w:cs="Courier New" w:hint="default"/>
      </w:rPr>
    </w:lvl>
    <w:lvl w:ilvl="8" w:tplc="04190005" w:tentative="1">
      <w:start w:val="1"/>
      <w:numFmt w:val="bullet"/>
      <w:lvlText w:val=""/>
      <w:lvlJc w:val="left"/>
      <w:pPr>
        <w:ind w:left="6998" w:hanging="360"/>
      </w:pPr>
      <w:rPr>
        <w:rFonts w:ascii="Wingdings" w:hAnsi="Wingdings" w:hint="default"/>
      </w:rPr>
    </w:lvl>
  </w:abstractNum>
  <w:abstractNum w:abstractNumId="6">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7"/>
  </w:num>
  <w:num w:numId="7">
    <w:abstractNumId w:val="3"/>
  </w:num>
  <w:num w:numId="8">
    <w:abstractNumId w:val="2"/>
  </w:num>
  <w:num w:numId="9">
    <w:abstractNumId w:val="5"/>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0E6"/>
    <w:rsid w:val="00053E02"/>
    <w:rsid w:val="000604F3"/>
    <w:rsid w:val="00061116"/>
    <w:rsid w:val="00065555"/>
    <w:rsid w:val="000752E8"/>
    <w:rsid w:val="00082EB3"/>
    <w:rsid w:val="00082F0D"/>
    <w:rsid w:val="00084B4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0F6549"/>
    <w:rsid w:val="001008D5"/>
    <w:rsid w:val="00102561"/>
    <w:rsid w:val="00102710"/>
    <w:rsid w:val="0010616A"/>
    <w:rsid w:val="00122AAC"/>
    <w:rsid w:val="00122AB2"/>
    <w:rsid w:val="001347D3"/>
    <w:rsid w:val="00134923"/>
    <w:rsid w:val="00134B55"/>
    <w:rsid w:val="00137D77"/>
    <w:rsid w:val="00152200"/>
    <w:rsid w:val="0015467F"/>
    <w:rsid w:val="00165A21"/>
    <w:rsid w:val="00184859"/>
    <w:rsid w:val="0019128B"/>
    <w:rsid w:val="001A36ED"/>
    <w:rsid w:val="001B0C9A"/>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A0B60"/>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10E02"/>
    <w:rsid w:val="003169AB"/>
    <w:rsid w:val="003300A9"/>
    <w:rsid w:val="00332478"/>
    <w:rsid w:val="00340A92"/>
    <w:rsid w:val="0034320C"/>
    <w:rsid w:val="00346B6D"/>
    <w:rsid w:val="00360660"/>
    <w:rsid w:val="00371615"/>
    <w:rsid w:val="00371DEA"/>
    <w:rsid w:val="0039332E"/>
    <w:rsid w:val="0039429C"/>
    <w:rsid w:val="00396370"/>
    <w:rsid w:val="003A12F5"/>
    <w:rsid w:val="003A559D"/>
    <w:rsid w:val="003B0A35"/>
    <w:rsid w:val="003C14E2"/>
    <w:rsid w:val="003C1A8D"/>
    <w:rsid w:val="003C6EA2"/>
    <w:rsid w:val="003D1B8C"/>
    <w:rsid w:val="003D360D"/>
    <w:rsid w:val="003D3FFD"/>
    <w:rsid w:val="003D423A"/>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1CF3"/>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D123C"/>
    <w:rsid w:val="004D1DD4"/>
    <w:rsid w:val="004D2828"/>
    <w:rsid w:val="004D299D"/>
    <w:rsid w:val="004D5799"/>
    <w:rsid w:val="004E076E"/>
    <w:rsid w:val="004E0FFB"/>
    <w:rsid w:val="004E1E5D"/>
    <w:rsid w:val="004F42D5"/>
    <w:rsid w:val="00514539"/>
    <w:rsid w:val="00515797"/>
    <w:rsid w:val="00517E79"/>
    <w:rsid w:val="00522CFE"/>
    <w:rsid w:val="0053273A"/>
    <w:rsid w:val="005332DE"/>
    <w:rsid w:val="00534D7B"/>
    <w:rsid w:val="00534F76"/>
    <w:rsid w:val="005360F1"/>
    <w:rsid w:val="00536689"/>
    <w:rsid w:val="00541149"/>
    <w:rsid w:val="00543322"/>
    <w:rsid w:val="00543F27"/>
    <w:rsid w:val="00555E66"/>
    <w:rsid w:val="00557C5F"/>
    <w:rsid w:val="00563B2A"/>
    <w:rsid w:val="00564E53"/>
    <w:rsid w:val="005727EC"/>
    <w:rsid w:val="00576EF0"/>
    <w:rsid w:val="00577225"/>
    <w:rsid w:val="00577B95"/>
    <w:rsid w:val="00577C4A"/>
    <w:rsid w:val="00582060"/>
    <w:rsid w:val="00583C19"/>
    <w:rsid w:val="00584A8A"/>
    <w:rsid w:val="00586A3A"/>
    <w:rsid w:val="005939BB"/>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357A"/>
    <w:rsid w:val="00623EC5"/>
    <w:rsid w:val="0062487D"/>
    <w:rsid w:val="00627E53"/>
    <w:rsid w:val="0063113B"/>
    <w:rsid w:val="00641BF6"/>
    <w:rsid w:val="00644017"/>
    <w:rsid w:val="00644DE6"/>
    <w:rsid w:val="0064635F"/>
    <w:rsid w:val="00646AF1"/>
    <w:rsid w:val="00655BB3"/>
    <w:rsid w:val="006565CE"/>
    <w:rsid w:val="00662E35"/>
    <w:rsid w:val="0067327C"/>
    <w:rsid w:val="006769CE"/>
    <w:rsid w:val="006778B6"/>
    <w:rsid w:val="006823EE"/>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1EEB"/>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60A82"/>
    <w:rsid w:val="00761569"/>
    <w:rsid w:val="00765CBC"/>
    <w:rsid w:val="00770684"/>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78B3"/>
    <w:rsid w:val="00873E50"/>
    <w:rsid w:val="00876D51"/>
    <w:rsid w:val="0088271B"/>
    <w:rsid w:val="00886ADB"/>
    <w:rsid w:val="0088792C"/>
    <w:rsid w:val="00890711"/>
    <w:rsid w:val="00892455"/>
    <w:rsid w:val="008A16EB"/>
    <w:rsid w:val="008A3B04"/>
    <w:rsid w:val="008A5327"/>
    <w:rsid w:val="008B3E00"/>
    <w:rsid w:val="008B6600"/>
    <w:rsid w:val="008C1435"/>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655C"/>
    <w:rsid w:val="009A748C"/>
    <w:rsid w:val="009B05F4"/>
    <w:rsid w:val="009B0B91"/>
    <w:rsid w:val="009B27BE"/>
    <w:rsid w:val="009B2B77"/>
    <w:rsid w:val="009B3EC0"/>
    <w:rsid w:val="009B5A38"/>
    <w:rsid w:val="009C11E7"/>
    <w:rsid w:val="009C593E"/>
    <w:rsid w:val="009C6054"/>
    <w:rsid w:val="009D5665"/>
    <w:rsid w:val="009E0FEC"/>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525D"/>
    <w:rsid w:val="00A54E29"/>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B15A85"/>
    <w:rsid w:val="00B2527A"/>
    <w:rsid w:val="00B26878"/>
    <w:rsid w:val="00B369FD"/>
    <w:rsid w:val="00B431CC"/>
    <w:rsid w:val="00B6479F"/>
    <w:rsid w:val="00B652AC"/>
    <w:rsid w:val="00B65942"/>
    <w:rsid w:val="00B665EF"/>
    <w:rsid w:val="00B7335D"/>
    <w:rsid w:val="00B8745B"/>
    <w:rsid w:val="00B951F5"/>
    <w:rsid w:val="00BA01C2"/>
    <w:rsid w:val="00BA153A"/>
    <w:rsid w:val="00BA1E56"/>
    <w:rsid w:val="00BA271D"/>
    <w:rsid w:val="00BA47E1"/>
    <w:rsid w:val="00BB041A"/>
    <w:rsid w:val="00BB788C"/>
    <w:rsid w:val="00BC1E33"/>
    <w:rsid w:val="00BC3A71"/>
    <w:rsid w:val="00BD3B10"/>
    <w:rsid w:val="00C06BF2"/>
    <w:rsid w:val="00C074C8"/>
    <w:rsid w:val="00C07948"/>
    <w:rsid w:val="00C128A1"/>
    <w:rsid w:val="00C217DA"/>
    <w:rsid w:val="00C22D8C"/>
    <w:rsid w:val="00C25EE8"/>
    <w:rsid w:val="00C44353"/>
    <w:rsid w:val="00C47046"/>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E53FC"/>
    <w:rsid w:val="00CF0979"/>
    <w:rsid w:val="00CF24F6"/>
    <w:rsid w:val="00CF695D"/>
    <w:rsid w:val="00D03092"/>
    <w:rsid w:val="00D04A09"/>
    <w:rsid w:val="00D130E2"/>
    <w:rsid w:val="00D15E97"/>
    <w:rsid w:val="00D16751"/>
    <w:rsid w:val="00D24EBD"/>
    <w:rsid w:val="00D2527D"/>
    <w:rsid w:val="00D342B9"/>
    <w:rsid w:val="00D37697"/>
    <w:rsid w:val="00D40980"/>
    <w:rsid w:val="00D41D29"/>
    <w:rsid w:val="00D42310"/>
    <w:rsid w:val="00D42D5F"/>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774B"/>
    <w:rsid w:val="00DE2AAA"/>
    <w:rsid w:val="00DF1CC4"/>
    <w:rsid w:val="00E052A5"/>
    <w:rsid w:val="00E07087"/>
    <w:rsid w:val="00E14FE6"/>
    <w:rsid w:val="00E17C75"/>
    <w:rsid w:val="00E24B58"/>
    <w:rsid w:val="00E3306E"/>
    <w:rsid w:val="00E40AD6"/>
    <w:rsid w:val="00E43DE3"/>
    <w:rsid w:val="00E44C3F"/>
    <w:rsid w:val="00E47CBF"/>
    <w:rsid w:val="00E52D71"/>
    <w:rsid w:val="00E7126B"/>
    <w:rsid w:val="00E72F34"/>
    <w:rsid w:val="00E760F2"/>
    <w:rsid w:val="00E80082"/>
    <w:rsid w:val="00E94F78"/>
    <w:rsid w:val="00EA2AEA"/>
    <w:rsid w:val="00EA3DC4"/>
    <w:rsid w:val="00EA6B9E"/>
    <w:rsid w:val="00EB0A53"/>
    <w:rsid w:val="00EB12D4"/>
    <w:rsid w:val="00EB1D2A"/>
    <w:rsid w:val="00EB65D0"/>
    <w:rsid w:val="00EB74D9"/>
    <w:rsid w:val="00EB7844"/>
    <w:rsid w:val="00EC25FD"/>
    <w:rsid w:val="00EC4228"/>
    <w:rsid w:val="00EC4375"/>
    <w:rsid w:val="00ED3560"/>
    <w:rsid w:val="00ED46E2"/>
    <w:rsid w:val="00EE1CC4"/>
    <w:rsid w:val="00EE6D26"/>
    <w:rsid w:val="00EE7A22"/>
    <w:rsid w:val="00EF0E76"/>
    <w:rsid w:val="00EF190D"/>
    <w:rsid w:val="00EF6A8C"/>
    <w:rsid w:val="00F02926"/>
    <w:rsid w:val="00F06E8E"/>
    <w:rsid w:val="00F11EA0"/>
    <w:rsid w:val="00F13E83"/>
    <w:rsid w:val="00F20E2E"/>
    <w:rsid w:val="00F21195"/>
    <w:rsid w:val="00F22BCA"/>
    <w:rsid w:val="00F26432"/>
    <w:rsid w:val="00F41A5A"/>
    <w:rsid w:val="00F424BC"/>
    <w:rsid w:val="00F4398C"/>
    <w:rsid w:val="00F47C0C"/>
    <w:rsid w:val="00F5021B"/>
    <w:rsid w:val="00F62F35"/>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5C90"/>
    <w:rsid w:val="00FC13FD"/>
    <w:rsid w:val="00FC4484"/>
    <w:rsid w:val="00FD0674"/>
    <w:rsid w:val="00FD0797"/>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691"/>
    <w:rPr>
      <w:b/>
      <w:bCs/>
      <w:iCs/>
      <w:sz w:val="24"/>
      <w:szCs w:val="24"/>
      <w:lang w:eastAsia="ar-SA"/>
    </w:rPr>
  </w:style>
  <w:style w:type="character" w:customStyle="1" w:styleId="40">
    <w:name w:val="Заголовок 4 Знак"/>
    <w:basedOn w:val="a0"/>
    <w:link w:val="4"/>
    <w:rsid w:val="00D46EE1"/>
    <w:rPr>
      <w:b/>
      <w:bCs/>
      <w:sz w:val="18"/>
      <w:szCs w:val="18"/>
      <w:lang w:eastAsia="zh-CN"/>
    </w:rPr>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uiPriority w:val="99"/>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character" w:customStyle="1" w:styleId="a9">
    <w:name w:val="Основной текст Знак"/>
    <w:link w:val="a8"/>
    <w:rsid w:val="00E94F78"/>
    <w:rPr>
      <w:b/>
      <w:bCs/>
      <w:sz w:val="28"/>
      <w:szCs w:val="24"/>
      <w:lang w:eastAsia="ar-SA"/>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styleId="ab">
    <w:name w:val="Subtitle"/>
    <w:basedOn w:val="a7"/>
    <w:next w:val="a8"/>
    <w:qFormat/>
    <w:rsid w:val="002667B2"/>
    <w:pPr>
      <w:jc w:val="center"/>
    </w:pPr>
    <w:rPr>
      <w:i/>
      <w:iCs/>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link w:val="af0"/>
    <w:uiPriority w:val="99"/>
    <w:rsid w:val="002667B2"/>
    <w:pPr>
      <w:ind w:firstLine="540"/>
      <w:jc w:val="both"/>
    </w:pPr>
  </w:style>
  <w:style w:type="character" w:customStyle="1" w:styleId="af0">
    <w:name w:val="Основной текст с отступом Знак"/>
    <w:basedOn w:val="a0"/>
    <w:link w:val="af"/>
    <w:uiPriority w:val="99"/>
    <w:rsid w:val="000530E6"/>
    <w:rPr>
      <w:sz w:val="24"/>
      <w:szCs w:val="24"/>
      <w:lang w:eastAsia="ar-SA"/>
    </w:r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1">
    <w:name w:val="Содержимое таблицы"/>
    <w:basedOn w:val="a"/>
    <w:rsid w:val="002667B2"/>
    <w:pPr>
      <w:suppressLineNumbers/>
    </w:pPr>
  </w:style>
  <w:style w:type="paragraph" w:customStyle="1" w:styleId="af2">
    <w:name w:val="Заголовок таблицы"/>
    <w:basedOn w:val="af1"/>
    <w:rsid w:val="002667B2"/>
    <w:pPr>
      <w:jc w:val="center"/>
    </w:pPr>
    <w:rPr>
      <w:b/>
      <w:bCs/>
    </w:rPr>
  </w:style>
  <w:style w:type="paragraph" w:customStyle="1" w:styleId="af3">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4">
    <w:name w:val="Balloon Text"/>
    <w:basedOn w:val="a"/>
    <w:uiPriority w:val="99"/>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5">
    <w:name w:val="List Paragraph"/>
    <w:aliases w:val="Нумерованый список,Bullet List,FooterText,numbered,SL_Абзац списка"/>
    <w:basedOn w:val="a"/>
    <w:link w:val="af6"/>
    <w:qFormat/>
    <w:rsid w:val="00890711"/>
    <w:pPr>
      <w:ind w:left="708"/>
    </w:pPr>
  </w:style>
  <w:style w:type="character" w:customStyle="1" w:styleId="af6">
    <w:name w:val="Абзац списка Знак"/>
    <w:aliases w:val="Нумерованый список Знак,Bullet List Знак,FooterText Знак,numbered Знак,SL_Абзац списка Знак"/>
    <w:basedOn w:val="a0"/>
    <w:link w:val="af5"/>
    <w:rsid w:val="00734DAC"/>
    <w:rPr>
      <w:sz w:val="24"/>
      <w:szCs w:val="24"/>
      <w:lang w:eastAsia="ar-SA"/>
    </w:r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7">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f8">
    <w:name w:val="Без интервала Знак"/>
    <w:link w:val="af9"/>
    <w:uiPriority w:val="99"/>
    <w:locked/>
    <w:rsid w:val="009E0FEC"/>
    <w:rPr>
      <w:sz w:val="22"/>
      <w:szCs w:val="22"/>
      <w:lang w:eastAsia="en-US"/>
    </w:rPr>
  </w:style>
  <w:style w:type="paragraph" w:styleId="af9">
    <w:name w:val="No Spacing"/>
    <w:link w:val="af8"/>
    <w:uiPriority w:val="99"/>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a">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a"/>
    <w:uiPriority w:val="99"/>
    <w:locked/>
    <w:rsid w:val="009B0B91"/>
    <w:rPr>
      <w:kern w:val="1"/>
      <w:sz w:val="24"/>
      <w:szCs w:val="24"/>
      <w:lang w:eastAsia="zh-CN" w:bidi="hi-IN"/>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paragraph" w:styleId="afb">
    <w:name w:val="footnote text"/>
    <w:basedOn w:val="a"/>
    <w:link w:val="afc"/>
    <w:uiPriority w:val="99"/>
    <w:semiHidden/>
    <w:unhideWhenUsed/>
    <w:rsid w:val="00583C19"/>
    <w:rPr>
      <w:sz w:val="20"/>
      <w:szCs w:val="20"/>
    </w:rPr>
  </w:style>
  <w:style w:type="character" w:customStyle="1" w:styleId="afc">
    <w:name w:val="Текст сноски Знак"/>
    <w:basedOn w:val="a0"/>
    <w:link w:val="afb"/>
    <w:uiPriority w:val="99"/>
    <w:semiHidden/>
    <w:rsid w:val="00583C19"/>
    <w:rPr>
      <w:lang w:eastAsia="ar-SA"/>
    </w:rPr>
  </w:style>
  <w:style w:type="character" w:styleId="afd">
    <w:name w:val="footnote reference"/>
    <w:basedOn w:val="a0"/>
    <w:uiPriority w:val="99"/>
    <w:semiHidden/>
    <w:unhideWhenUsed/>
    <w:rsid w:val="00583C19"/>
    <w:rPr>
      <w:vertAlign w:val="superscript"/>
    </w:rPr>
  </w:style>
  <w:style w:type="character" w:styleId="afe">
    <w:name w:val="Strong"/>
    <w:qFormat/>
    <w:rsid w:val="000530E6"/>
    <w:rPr>
      <w:b/>
      <w:bCs/>
    </w:rPr>
  </w:style>
  <w:style w:type="character" w:customStyle="1" w:styleId="aff">
    <w:name w:val="Поле подстановки"/>
    <w:rsid w:val="000530E6"/>
    <w:rPr>
      <w:smallCaps/>
      <w:color w:val="008080"/>
      <w:u w:val="dotted"/>
    </w:rPr>
  </w:style>
  <w:style w:type="paragraph" w:customStyle="1" w:styleId="16">
    <w:name w:val="Заголовок1"/>
    <w:basedOn w:val="a"/>
    <w:next w:val="a8"/>
    <w:rsid w:val="000530E6"/>
    <w:pPr>
      <w:keepNext/>
      <w:widowControl w:val="0"/>
      <w:spacing w:before="240" w:after="120"/>
    </w:pPr>
    <w:rPr>
      <w:rFonts w:ascii="Arial" w:eastAsia="Microsoft YaHei" w:hAnsi="Arial" w:cs="Mangal"/>
      <w:kern w:val="1"/>
      <w:sz w:val="28"/>
      <w:szCs w:val="28"/>
      <w:lang w:eastAsia="hi-IN" w:bidi="hi-IN"/>
    </w:rPr>
  </w:style>
  <w:style w:type="paragraph" w:styleId="aff0">
    <w:name w:val="Title"/>
    <w:basedOn w:val="a"/>
    <w:next w:val="a8"/>
    <w:link w:val="aff1"/>
    <w:qFormat/>
    <w:rsid w:val="000530E6"/>
    <w:pPr>
      <w:keepNext/>
      <w:widowControl w:val="0"/>
      <w:spacing w:before="240" w:after="120"/>
    </w:pPr>
    <w:rPr>
      <w:rFonts w:eastAsia="Arial Unicode MS" w:cs="Tahoma"/>
      <w:kern w:val="1"/>
      <w:szCs w:val="28"/>
      <w:lang w:eastAsia="hi-IN" w:bidi="hi-IN"/>
    </w:rPr>
  </w:style>
  <w:style w:type="character" w:customStyle="1" w:styleId="aff1">
    <w:name w:val="Название Знак"/>
    <w:basedOn w:val="a0"/>
    <w:link w:val="aff0"/>
    <w:rsid w:val="000530E6"/>
    <w:rPr>
      <w:rFonts w:eastAsia="Arial Unicode MS" w:cs="Tahoma"/>
      <w:kern w:val="1"/>
      <w:sz w:val="24"/>
      <w:szCs w:val="28"/>
      <w:lang w:eastAsia="hi-IN" w:bidi="hi-IN"/>
    </w:rPr>
  </w:style>
  <w:style w:type="paragraph" w:customStyle="1" w:styleId="HeaderandFooter">
    <w:name w:val="Header and Footer"/>
    <w:basedOn w:val="a"/>
    <w:rsid w:val="000530E6"/>
    <w:pPr>
      <w:widowControl w:val="0"/>
      <w:suppressLineNumbers/>
      <w:tabs>
        <w:tab w:val="center" w:pos="4819"/>
        <w:tab w:val="right" w:pos="9638"/>
      </w:tabs>
    </w:pPr>
    <w:rPr>
      <w:rFonts w:eastAsia="Arial Unicode MS" w:cs="Tahoma"/>
      <w:kern w:val="1"/>
      <w:lang w:eastAsia="hi-IN" w:bidi="hi-IN"/>
    </w:rPr>
  </w:style>
  <w:style w:type="paragraph" w:customStyle="1" w:styleId="17">
    <w:name w:val="Текст1"/>
    <w:basedOn w:val="a"/>
    <w:rsid w:val="000530E6"/>
    <w:rPr>
      <w:rFonts w:ascii="Courier New" w:hAnsi="Courier New" w:cs="Courier New"/>
      <w:sz w:val="20"/>
      <w:szCs w:val="20"/>
    </w:rPr>
  </w:style>
  <w:style w:type="paragraph" w:customStyle="1" w:styleId="text">
    <w:name w:val="text"/>
    <w:basedOn w:val="a"/>
    <w:rsid w:val="000530E6"/>
    <w:pPr>
      <w:suppressAutoHyphens w:val="0"/>
      <w:ind w:left="120" w:right="120" w:firstLine="150"/>
    </w:pPr>
    <w:rPr>
      <w:rFonts w:ascii="Tahoma" w:hAnsi="Tahoma" w:cs="Tahoma"/>
      <w:sz w:val="18"/>
      <w:szCs w:val="18"/>
      <w:lang w:eastAsia="ru-RU"/>
    </w:rPr>
  </w:style>
  <w:style w:type="paragraph" w:customStyle="1" w:styleId="Standard">
    <w:name w:val="Standard"/>
    <w:rsid w:val="000530E6"/>
    <w:pPr>
      <w:widowControl w:val="0"/>
      <w:suppressAutoHyphens/>
      <w:autoSpaceDN w:val="0"/>
    </w:pPr>
    <w:rPr>
      <w:rFonts w:eastAsia="Arial Unicode MS" w:cs="Tahoma"/>
      <w:kern w:val="3"/>
      <w:sz w:val="24"/>
      <w:szCs w:val="24"/>
    </w:rPr>
  </w:style>
  <w:style w:type="character" w:customStyle="1" w:styleId="18">
    <w:name w:val="Просмотренная гиперссылка1"/>
    <w:basedOn w:val="a0"/>
    <w:rsid w:val="000530E6"/>
    <w:rPr>
      <w:color w:val="954F72"/>
      <w:u w:val="single"/>
    </w:rPr>
  </w:style>
  <w:style w:type="character" w:styleId="aff2">
    <w:name w:val="FollowedHyperlink"/>
    <w:basedOn w:val="a0"/>
    <w:unhideWhenUsed/>
    <w:rsid w:val="000530E6"/>
    <w:rPr>
      <w:color w:val="800080" w:themeColor="followedHyperlink"/>
      <w:u w:val="single"/>
    </w:rPr>
  </w:style>
  <w:style w:type="character" w:customStyle="1" w:styleId="highlightcolor">
    <w:name w:val="highlightcolor"/>
    <w:basedOn w:val="a0"/>
    <w:rsid w:val="000530E6"/>
  </w:style>
  <w:style w:type="paragraph" w:customStyle="1" w:styleId="19">
    <w:name w:val="Абзац списка1"/>
    <w:basedOn w:val="a"/>
    <w:rsid w:val="000530E6"/>
    <w:pPr>
      <w:ind w:left="720"/>
    </w:pPr>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99"/>
    <w:locked/>
    <w:rsid w:val="009E0FEC"/>
    <w:rPr>
      <w:sz w:val="22"/>
      <w:szCs w:val="22"/>
      <w:lang w:eastAsia="en-US"/>
    </w:rPr>
  </w:style>
  <w:style w:type="paragraph" w:styleId="af8">
    <w:name w:val="No Spacing"/>
    <w:link w:val="af7"/>
    <w:uiPriority w:val="99"/>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s>
</file>

<file path=word/webSettings.xml><?xml version="1.0" encoding="utf-8"?>
<w:webSettings xmlns:r="http://schemas.openxmlformats.org/officeDocument/2006/relationships" xmlns:w="http://schemas.openxmlformats.org/wordprocessingml/2006/main">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3B3F-F84D-4328-BACD-F6DD188F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4494</Words>
  <Characters>25619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SPecialiST RePack</Company>
  <LinksUpToDate>false</LinksUpToDate>
  <CharactersWithSpaces>30053</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081SeliverstovaEV</cp:lastModifiedBy>
  <cp:revision>17</cp:revision>
  <cp:lastPrinted>2023-03-15T07:03:00Z</cp:lastPrinted>
  <dcterms:created xsi:type="dcterms:W3CDTF">2024-05-05T16:31:00Z</dcterms:created>
  <dcterms:modified xsi:type="dcterms:W3CDTF">2024-10-11T11:09:00Z</dcterms:modified>
</cp:coreProperties>
</file>