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68" w:rsidRDefault="00D019FC" w:rsidP="00FB04F1">
      <w:pPr>
        <w:keepNext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8B0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писание объекта закупки</w:t>
      </w:r>
    </w:p>
    <w:p w:rsidR="00D019FC" w:rsidRPr="00440568" w:rsidRDefault="00D019FC" w:rsidP="00D019FC">
      <w:pPr>
        <w:keepNext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B0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кресел-колясок</w:t>
      </w:r>
      <w:r w:rsidRPr="00F2455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ручным приводом с дополнительной фиксацией (поддержкой) головы и те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ла, </w:t>
      </w:r>
      <w:r w:rsidRPr="00274B7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комнатных, прогулочных.</w:t>
      </w:r>
    </w:p>
    <w:p w:rsidR="00177DF4" w:rsidRDefault="00177DF4" w:rsidP="00F2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6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1"/>
        <w:gridCol w:w="6947"/>
        <w:gridCol w:w="4395"/>
      </w:tblGrid>
      <w:tr w:rsidR="00D019FC" w:rsidRPr="00F2455C" w:rsidTr="00D019FC">
        <w:trPr>
          <w:trHeight w:val="41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19FC" w:rsidRPr="00B23844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B23844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№</w:t>
            </w:r>
            <w:r w:rsidR="00023C34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r w:rsidRPr="00B2384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019FC" w:rsidRPr="00F2455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товара, работ, услуг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019FC" w:rsidRPr="00B23844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8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  <w:p w:rsidR="00D019FC" w:rsidRPr="00B23844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8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(шт.)</w:t>
            </w:r>
          </w:p>
        </w:tc>
        <w:tc>
          <w:tcPr>
            <w:tcW w:w="1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19FC" w:rsidRPr="00B23844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hi-IN" w:bidi="hi-IN"/>
              </w:rPr>
            </w:pPr>
            <w:r w:rsidRPr="00B23844">
              <w:rPr>
                <w:rFonts w:ascii="Times New Roman" w:eastAsia="Arial Unicode MS" w:hAnsi="Times New Roman" w:cs="Times New Roman"/>
                <w:bCs/>
                <w:lang w:eastAsia="hi-IN" w:bidi="hi-IN"/>
              </w:rPr>
              <w:t xml:space="preserve"> Показатели, позволяющие определить соответствие поставляемого товара установленным требованиям</w:t>
            </w:r>
          </w:p>
        </w:tc>
      </w:tr>
      <w:tr w:rsidR="00D019FC" w:rsidRPr="00F2455C" w:rsidTr="00D019FC">
        <w:trPr>
          <w:trHeight w:val="69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19FC" w:rsidRPr="00F2455C" w:rsidRDefault="00D019FC" w:rsidP="00D019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9FC" w:rsidRPr="00F2455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9FC" w:rsidRPr="00B23844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19FC" w:rsidRPr="00B23844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B2384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Показатели, которые не могут изменяться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19FC" w:rsidRPr="00B23844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B2384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D80C8C" w:rsidRDefault="00D019FC" w:rsidP="00D019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hi-IN" w:bidi="hi-IN"/>
              </w:rPr>
            </w:pPr>
            <w:r w:rsidRPr="00D80C8C">
              <w:rPr>
                <w:rFonts w:ascii="Times New Roman" w:eastAsia="Arial Unicode MS" w:hAnsi="Times New Roman" w:cs="Times New Roman"/>
                <w:bCs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B" w:rsidRDefault="00D019FC" w:rsidP="00DE189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Кресло-коляска с ручным приводом с дополнительной фиксацией (</w:t>
            </w:r>
            <w:r w:rsidRPr="00FD3A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поддержкой) головы и тела, в том числе для больных ДЦП, </w:t>
            </w:r>
            <w:r w:rsidRPr="00FD3AB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комнатная</w:t>
            </w:r>
            <w:r w:rsidRPr="00FD3A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(для инвалидов</w:t>
            </w: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детей-инвалидов)</w:t>
            </w:r>
            <w:r w:rsidR="00DE189B" w:rsidRPr="00DE189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DE189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D019FC" w:rsidRPr="00DE189B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Pr="00960EAB" w:rsidRDefault="00D019FC" w:rsidP="0021502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6F49A2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предназначена для детей больных ДЦП для передвижения при помощи сопровождающего лица.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Рама коляски изготовлена из облегченного сплава с антикоррозионным покрытием и имеет складную конструкцию. Конструкция кресла-коляски имеет механизм сложения типа «трость». Складывание и раскладывание кресла-коляски без применения инструмента.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Покрытие рамы кресла-коляски обеспечивает высокую устойчивость к механическим повреждениям и агрессивным жидкостям.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оснащена раздельными ручками для сопровождающего лица.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Обивка спинки и сиденья съемная и изготовлена из прочной и дышащей ткани, поддающейся санитарной обработке.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Спинка оснащена механизмом регулировки угла наклона.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proofErr w:type="gramStart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Спинка</w:t>
            </w:r>
            <w:proofErr w:type="gramEnd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регулируемая по высоте.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 оснащении спинки входит подголовник, регулируемый по высоте.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proofErr w:type="gramStart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Сиденье</w:t>
            </w:r>
            <w:proofErr w:type="gramEnd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регулируемое по глубине, оснащено мягким съемным абдуктором, трехточечным ремнем безопасности.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оснащена съемно-откидным барьером-ограничителем.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proofErr w:type="gramStart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Подножка</w:t>
            </w:r>
            <w:proofErr w:type="gramEnd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регулируемая по углу накло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на до горизонтального положения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 диапазоне 0° - 90°;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Подножка оснащена единой опорой для стоп.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Опора для стоп имеет регулировку по длине вылета в диапазоне 125 мм в шести положениях.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Опора для стоп съемная и оснащена ремнями-фиксаторами для стоп и ремнем-упором для голени.</w:t>
            </w:r>
          </w:p>
          <w:p w:rsidR="00D019FC" w:rsidRPr="00D13FA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D13FA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Вилки поворотных колес оснащены механизмом фиксации положения колеса.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D13FA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Задние колеса быстросъемные (с возможностью демонтажа без применения инструмента).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Задние колеса кресло-коляска оснащ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ены единым стояночным тормозом.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оснащена ножным упором для сопровождающего лица.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lastRenderedPageBreak/>
              <w:t>В комплект поставки входит: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инструкция для пользователя (на русском языке);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lastRenderedPageBreak/>
              <w:t>Кресло-коляска имеет следующие регулировки: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Ширина сиденья, регулируемая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от не менее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280 мм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и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400 мм;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Высота спинки, регулируемая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от не менее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680 мм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и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730 мм;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Угол наклона спинки, регули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руемый в диапазоне 15 º - 60º не менее чем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4-х положениях;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Глубина сиденья, регулируемая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от не менее 350 мм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450 мм;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Подножка по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длине голени, регулируемая от не менее 270 мм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390 мм;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Вес коляски без дополнительного оснащения </w:t>
            </w:r>
            <w:r w:rsidRPr="00AA2B4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не </w:t>
            </w:r>
            <w:r w:rsidRPr="001C145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более 20 кг;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г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рузоподъемность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не менее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65 кг.</w:t>
            </w: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D80C8C" w:rsidRDefault="00D019FC" w:rsidP="00D019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hi-IN" w:bidi="hi-IN"/>
              </w:rPr>
            </w:pPr>
            <w:r w:rsidRPr="00D80C8C">
              <w:rPr>
                <w:rFonts w:ascii="Times New Roman" w:eastAsia="Arial Unicode MS" w:hAnsi="Times New Roman" w:cs="Times New Roman"/>
                <w:bCs/>
                <w:lang w:eastAsia="hi-IN" w:bidi="hi-IN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3A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Кресло-коляска с ручным приводом с дополнительной фиксацией</w:t>
            </w: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(поддержкой) головы и тела, в том числе для больных ДЦП, </w:t>
            </w:r>
            <w:r w:rsidRPr="00144C7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прогулочная</w:t>
            </w: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(для инвалидов и детей-инвалидов)</w:t>
            </w:r>
          </w:p>
          <w:p w:rsidR="001E1CAB" w:rsidRPr="001E1CAB" w:rsidRDefault="001E1CAB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E1C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Pr="007E0EEA" w:rsidRDefault="00D019FC" w:rsidP="0021502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D019FC" w:rsidRDefault="00215027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предназначена для детей больных ДЦП для передвижения при помощи сопровождающего лица.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Рама коляски изготовлена из облегченного сплава с антикоррозионным покрытием и имеет складную конструкцию. Конструкция кресла-коляски имеет механизм сложения типа «трость». Складывание и раскладывание кресла-коляски без применения инструмента.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Покрытие рамы кресла-коляски обеспечивает высокую устойчивость к механическим повреждениям и агрессивным жидкостям.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оснащена раздельными ручками для сопровождающего лица.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Обивка спинки и сиденья съемная и изготовлена из прочной и дышащей ткани, поддающейся санитарной обработке.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 оснащении спинки входит подголовник, регулируемый по высоте.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proofErr w:type="gramStart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Сиденье</w:t>
            </w:r>
            <w:proofErr w:type="gramEnd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регулируемое по глубине, оснащено мягким съемным абдуктором, трехточечным ремнем безопасности.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оснащена съемно-откидным барьером-ограничителем.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proofErr w:type="gramStart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Подножка</w:t>
            </w:r>
            <w:proofErr w:type="gramEnd"/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регулируемая по углу накло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на до горизонтального положения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 диапазоне 0° - 90°;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Подножка оснащена единой опорой для стоп.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Опора для стоп имеет регулировку по длине вылета в диапазоне 125 мм в шести положениях.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Опора для стоп съемная и оснащена ремнями-фиксаторами для стоп и ремнем-упором для голени.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Вилки поворотных колес оснащены механизмом фиксации положения колеса.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Задние колеса быстросъемные (с возможностью демонтажа без применения инструмента).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Задние колеса кресло-коляска оснащ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ены единым стояночным тормозом.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оснащена ножным упором для сопровождающего лица.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 комплект поставки входит: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насос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инструкция для пользователя (на русском языке);</w:t>
            </w:r>
          </w:p>
          <w:p w:rsidR="00D019FC" w:rsidRPr="006155EE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Кресло-коляска имеет следующие регулировки: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Ширина сиденья, регулируемая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от не менее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280 мм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и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400 мм;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Высота спинки, регулируемая </w:t>
            </w:r>
            <w:r w:rsidR="00467637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по высоте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от не менее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680 мм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и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730 мм;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Угол наклона спинки, регули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руемый в диапазоне 15 º - 60º не менее чем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4-х положениях;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Глубина сиденья, регулируемая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от не менее 350 мм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450 мм;</w:t>
            </w:r>
          </w:p>
          <w:p w:rsidR="00D019FC" w:rsidRPr="00F060D1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Подножка по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длине голени, регулируемая от не менее 270 мм до не более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390 мм;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Вес коляски без дополнительного оснащения </w:t>
            </w:r>
            <w:r w:rsidRPr="00AA2B4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не </w:t>
            </w:r>
            <w:r w:rsidRPr="001C145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более 20 кг;</w:t>
            </w:r>
          </w:p>
          <w:p w:rsidR="00D019FC" w:rsidRPr="00F2455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г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рузоподъемность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не менее </w:t>
            </w:r>
            <w:r w:rsidRPr="00F060D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65 кг.</w:t>
            </w: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Pr="00D80C8C" w:rsidRDefault="00D019FC" w:rsidP="00D019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hi-IN" w:bidi="hi-IN"/>
              </w:rPr>
            </w:pPr>
            <w:r w:rsidRPr="00D80C8C">
              <w:rPr>
                <w:rFonts w:ascii="Times New Roman" w:eastAsia="Arial Unicode MS" w:hAnsi="Times New Roman" w:cs="Times New Roman"/>
                <w:bCs/>
                <w:lang w:eastAsia="hi-IN" w:bidi="hi-IN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Pr="00021F40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B40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Кресло-коляска с ручным приводом с </w:t>
            </w:r>
            <w:r w:rsidRPr="00FD3A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дополнительной фиксацией</w:t>
            </w:r>
            <w:r w:rsidRPr="006B40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6B40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(поддержкой) головы и тела, в том числе для больных ДЦП, </w:t>
            </w:r>
            <w:r w:rsidRPr="006B40E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комнатная</w:t>
            </w:r>
            <w:r w:rsidRPr="006B40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(для инвалидов и детей-инвалидов)</w:t>
            </w:r>
            <w:r w:rsidR="00021F40" w:rsidRPr="00021F4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021F4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Pr="00215027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6155EE" w:rsidRDefault="00215027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2</w:t>
            </w:r>
            <w:r w:rsidR="00D0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в т.ч.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– 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коляска предназначена </w:t>
            </w:r>
            <w:r w:rsidR="004E3F5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для детей больных ДЦП</w:t>
            </w:r>
            <w:r w:rsidR="004E3F50" w:rsidRPr="004E3F5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самостоятельного передвижения или при помощи сопровождающих лиц в помещениях или на улице по дорогам с твердым покрытием. 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кресл</w:t>
            </w:r>
            <w:r w:rsidR="009B58E3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-коляски изготовлена из алюминиевых труб с порошковым 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напылением и </w:t>
            </w:r>
            <w:r w:rsidR="009B58E3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 складывания по вертикальной оси. 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оснащена съемными подлокотниками, регулируемыми по вертикали.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Ручки для сопровождающего </w:t>
            </w:r>
            <w:proofErr w:type="gramStart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gramEnd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регулируемые по вертикали.</w:t>
            </w:r>
          </w:p>
          <w:p w:rsidR="00D019FC" w:rsidRPr="00AE28B9" w:rsidRDefault="009B58E3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019FC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озможность регулировки спинки по высоте и по углу наклона. </w:t>
            </w:r>
            <w:proofErr w:type="gramStart"/>
            <w:r w:rsidR="00D019FC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Сиденье</w:t>
            </w:r>
            <w:proofErr w:type="gramEnd"/>
            <w:r w:rsidR="00D019FC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регулируемое по глубине.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Спинка и сиденье оснащены регулируемыми ремнями-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натяжителями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B58E3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становлена съемная распорка на спинку.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комплект</w:t>
            </w:r>
            <w:r w:rsidR="009B58E3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уется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быстросъемными приводными (задними) колесами с кнопочной фиксацией. Кресло-коляска оснащена регулировкой приводных колес по горизонтали. Кресло-коляска оснащена регулировкой оси переднего колеса по вертикали и заднего колеса по вертикали.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Подножки съемные, откидные, регулируемые по длине голени.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Опоры для стоп регулируемые по углу наклона.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Антиопрокидыватели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колесными опорами регулируемые по высоте.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и комплектация 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подголовник, регулируемый по высоте и углу наклона;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съемные боковые поддержки;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регулируемые стояночные тормоза;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съемные ремни-упоры для стоп;</w:t>
            </w:r>
          </w:p>
          <w:p w:rsidR="00D019FC" w:rsidRPr="00AE28B9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подушки сидения и спинки съемные, изготовленные из материалов с повышенным воздухообменом;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толик;</w:t>
            </w:r>
          </w:p>
          <w:p w:rsidR="00D019FC" w:rsidRPr="004A45DD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сидения: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Ручки для сопровождающего </w:t>
            </w:r>
            <w:proofErr w:type="gramStart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gramEnd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регулируемые по вертикали не менее чем в 12-ти положениях.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Регулировка спинки по высоте не менее чем на </w:t>
            </w: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см и по углу наклона не менее чем в 3-х положениях. </w:t>
            </w:r>
            <w:proofErr w:type="gramStart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Сиденье</w:t>
            </w:r>
            <w:proofErr w:type="gramEnd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регулируемое по глубине не менее чем на 5 см не менее чем в 3-х положениях.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Быстросъемные приводные (задние) колеса с кнопочной фиксацией размером не менее 565 мм и передние колесами размером не менее 150 мм. Регулировка приводных колес по горизонтали не менее чем в 3-х положениях. Регулировка оси переднего колеса по вертикали не менее чем в 3-х положениях и заднего колеса по вертикали не менее чем в 6-ти положениях.  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Подножки регулируемые по длине голени не менее чем в 6-ти положениях.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Опоры для стоп регулируемые по углу наклона не менее чем на 10 град.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кресло-коляски: не более 975 мм; 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сиденья</w:t>
            </w:r>
            <w:proofErr w:type="gramEnd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регулируемая в диапазоне не менее чем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мм;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спинки</w:t>
            </w:r>
            <w:proofErr w:type="gramEnd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регулируемая в диапазоне не менее чем от 410 до 460 мм;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подлокотника </w:t>
            </w:r>
            <w:proofErr w:type="gramStart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регулируемая</w:t>
            </w:r>
            <w:r w:rsidR="00D92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диапазоне не менее чем от 190 мм до 280 мм;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Вес: не более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A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кг;</w:t>
            </w:r>
          </w:p>
          <w:p w:rsidR="00D019FC" w:rsidRPr="004A45DD" w:rsidRDefault="00D019FC" w:rsidP="00D019FC">
            <w:pPr>
              <w:pStyle w:val="a4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4A45DD">
              <w:rPr>
                <w:rFonts w:ascii="Times New Roman" w:hAnsi="Times New Roman" w:cs="Times New Roman"/>
                <w:sz w:val="20"/>
                <w:szCs w:val="20"/>
              </w:rPr>
              <w:t xml:space="preserve">Грузоподъёмность: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4A45DD"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FC" w:rsidRDefault="00D019FC" w:rsidP="00D019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9FC" w:rsidRPr="006B40EF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6F49A2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553CE0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 см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+/- 1 см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FC" w:rsidRPr="00CD018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Default="00D019FC" w:rsidP="00D019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144C71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553CE0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см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+/- 1 см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CD018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9FC" w:rsidRPr="00F2455C" w:rsidTr="00D92E2B">
        <w:trPr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6F49A2" w:rsidRDefault="00D019FC" w:rsidP="00D019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val="en-US"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lang w:val="en-US" w:eastAsia="hi-IN" w:bidi="hi-IN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8D374E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Кресло-коляска с </w:t>
            </w:r>
            <w:r w:rsidRPr="00FD3A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ручным приводом с дополнительной фиксацией</w:t>
            </w: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(поддержкой) головы и тела, в том числе для больных ДЦП,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комнатная</w:t>
            </w:r>
            <w:r w:rsidR="007E2033" w:rsidRPr="007E203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(для инвалидов и детей-инвалидов)</w:t>
            </w:r>
            <w:r w:rsidR="008D374E" w:rsidRPr="008D374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8D374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D019FC" w:rsidRPr="002538AD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Pr="008773C6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2, в том числе </w:t>
            </w: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FB04F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комнатная предназначена для передвижения детей с заболеванием ДЦП и приводится в движение сопровождающим лицом.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Кресло-коляска </w:t>
            </w:r>
            <w:r w:rsidR="00790336"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имеет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складную конструкцию по типу «трость».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Поверхность рамной конструкции обеспечива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 антикоррозийную защиту и 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устойчива к дезинфекции.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мягким контурным подголовником, регулируемым по высоте.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оснащена фиксирующим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Н-образным ремнем для туловища с пятью точками крепления.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оснащена съемными, откидными, регулируемыми по длине голени подножками.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Коляска </w:t>
            </w:r>
            <w:r w:rsidR="00D92E2B"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имеет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упор для пятки, фиксаторы стоп.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оснащена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удлинителем спинки.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стояночными тормозами для задних колес.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оснащена ручками для сопровождающего лица. Кресло-коляска оснащена передними поворотными колесами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 фиксатором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пневматическими или цельнолитыми шинами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быстросъемными задними колесами с кнопочной фиксацией с пневматическими или цельнолитыми шинами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Обивка сиденья и спинки выполнена из материала, устойчивого к воздействиям внешних факторов, допускающего санитарную обработку.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Обивка сиденья и спинки съемная.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фиксированный угол наклона сиденья.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Глубина сидения регулируемая.</w:t>
            </w:r>
          </w:p>
          <w:p w:rsidR="00D019FC" w:rsidRPr="00AE28B9" w:rsidRDefault="00D92E2B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имеет</w:t>
            </w:r>
            <w:r w:rsidR="00D019FC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регулировк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="00D019FC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угла наклона спинки.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оснащена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ремнями-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натяжителями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регулирующими жесткость спинки коляски;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упором, облегчающим заезд на препятствие для сопровождающего лица.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Коляска комплект</w:t>
            </w:r>
            <w:r w:rsidR="00D92E2B"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уется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капюшоном, сумкой для вещей.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Характеристики кресла-коляски: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ширина сиденья: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- 30 </w:t>
            </w:r>
            <w:r w:rsidRPr="00AE28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+/- 1 см;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- 35 +/- 1 см;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комплект поставки входит: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паспорт на русском языке;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25501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Крепление плечевых точек Н-образного ремня регулир</w:t>
            </w:r>
            <w:r w:rsidR="00D928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уется</w:t>
            </w: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высоте не менее чем на 200 мм.</w:t>
            </w:r>
          </w:p>
          <w:p w:rsidR="00D019FC" w:rsidRPr="0025501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</w:t>
            </w:r>
            <w:r w:rsidR="00D928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</w:t>
            </w: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5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фиксированный угол наклона сиденья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не менее чем на </w:t>
            </w:r>
            <w:r w:rsidRPr="0025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30 градусов.</w:t>
            </w:r>
          </w:p>
          <w:p w:rsidR="00D019FC" w:rsidRPr="0025501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5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Глубина сидения</w:t>
            </w:r>
            <w:proofErr w:type="gramEnd"/>
            <w:r w:rsidRPr="0025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регулируемая</w:t>
            </w: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менее, чем на 3 положения.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Регулировка угла наклона спинки </w:t>
            </w:r>
            <w:r w:rsidRPr="0025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менее 10 градусов.</w:t>
            </w:r>
          </w:p>
          <w:p w:rsidR="00D019FC" w:rsidRPr="00255015" w:rsidRDefault="00D019FC" w:rsidP="00D928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Грузоподъемность коляски</w:t>
            </w:r>
            <w:r w:rsidR="00D928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более </w:t>
            </w:r>
            <w:r w:rsidRPr="00253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кг;</w:t>
            </w:r>
          </w:p>
          <w:p w:rsidR="00D019FC" w:rsidRPr="0025501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коляски – не более 18 кг.</w:t>
            </w:r>
            <w:r w:rsidRPr="00255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D019FC" w:rsidRPr="0025501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D019FC" w:rsidRPr="00CD0185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9FC" w:rsidRPr="00F2455C" w:rsidTr="00322B17">
        <w:trPr>
          <w:trHeight w:val="2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Pr="00D80C8C" w:rsidRDefault="00D019FC" w:rsidP="00D019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hi-IN" w:bidi="hi-IN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Кресло-коляска с ручным приводом с дополнительной </w:t>
            </w:r>
            <w:r w:rsidRPr="00FD3A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фиксацией (поддержкой) головы и тела, в том числе для больных</w:t>
            </w: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ДЦП, </w:t>
            </w:r>
            <w:r w:rsidRPr="00144C7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прогулочная</w:t>
            </w:r>
            <w:r w:rsidRPr="00144C7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(для инвалидов и детей-инвалидов)</w:t>
            </w:r>
            <w:r w:rsidR="00FB04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FB04F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019FC" w:rsidRPr="007E0EEA" w:rsidRDefault="00D019FC" w:rsidP="0021502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2, в том числе</w:t>
            </w: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Pr="006155EE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прогулочная предназначена для передвижения детей с заболеванием ДЦП и приводится в движение сопровождающим лицом.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име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складную конструкцию по типу «трость». Поверхность рамной конструкции обеспечива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антикоррозийную защиту и устойчивость к дезинфекции.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мягким контурным подголовником, регулируемым по высоте.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фиксирующим Н-образным ремнем для туловища с пятью точками крепления.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оснащена съемными, откидными, регулируемыми по длине голени подножками. Коляска 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упор для пятки, фиксаторы стоп.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удлинителем спинки.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стояночными тормозами для задних колес.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оснащена ручками для сопровождающего лица. Кресло-коляска оснащена передними поворотными колесами 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 фиксатором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пневматическими или цельнолитыми шинами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быстросъемными задними колесами с кнопочной фиксацией с пневматическими или цельнолитыми шинами</w:t>
            </w:r>
            <w:r w:rsidRPr="00AE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Обивка сиденья и спинки выполнены из материала, устойчивого к воздействиям внешних факторов, допускающего санитарную обработку. Обивка сиденья и спинки сидения съемные.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</w:t>
            </w: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фиксированный угол наклона сиденья.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Глубина сидения регулир</w:t>
            </w:r>
            <w:r w:rsidR="00D92E2B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уется.</w:t>
            </w:r>
          </w:p>
          <w:p w:rsidR="00D019FC" w:rsidRPr="00AE28B9" w:rsidRDefault="00D92E2B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="00D019FC"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егулировка угла наклона спинки.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ремнями-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натяжителями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регулирующими жесткость спинки коляски;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оснащена упором, облегчающим заезд на препятствие для сопровождающего лица.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Коляска комплектуется капюшоном, сумкой для вещей.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комплект поставки входит: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паспорт на русском языке;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Ширина сиденья</w:t>
            </w:r>
            <w:r w:rsidR="00322B17" w:rsidRPr="00AE2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Pr="00FC577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Крепление плечевых точек Н-образного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ремня регулируется по высоте не менее чем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200 мм.</w:t>
            </w:r>
          </w:p>
          <w:p w:rsidR="00D019FC" w:rsidRPr="00FC577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</w:t>
            </w:r>
            <w:r w:rsidR="00D928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имеет 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фиксированный угол наклона сиденья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менее чем на 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30 градусов.</w:t>
            </w:r>
          </w:p>
          <w:p w:rsidR="00D019FC" w:rsidRPr="00FC577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Глубина сидения регулир</w:t>
            </w:r>
            <w:r w:rsidR="00D928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менее чем в 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 положения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019FC" w:rsidRPr="00FC577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Регулировка угла наклона спинки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менее чем на 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градусов.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Грузоподъемность коляски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более 90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кг; </w:t>
            </w:r>
          </w:p>
          <w:p w:rsidR="00D019FC" w:rsidRPr="00FC577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Масса коляски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более 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кг.</w:t>
            </w:r>
            <w:r w:rsidRPr="00FC57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D019FC" w:rsidRPr="00FC577C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019FC" w:rsidRPr="00F2455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FC" w:rsidRDefault="00D019FC" w:rsidP="00D019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9FC" w:rsidRPr="00144C71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см</w:t>
            </w:r>
            <w:r w:rsidRPr="00AE28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+/- 1 см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FC" w:rsidRPr="00F2455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D019FC" w:rsidRPr="00F2455C" w:rsidTr="00D928D3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Pr="00720083" w:rsidRDefault="00D019FC" w:rsidP="00D019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hi-IN" w:bidi="hi-IN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Pr="00E133D8" w:rsidRDefault="00D019FC" w:rsidP="00E133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2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с ручным приводом с </w:t>
            </w:r>
            <w:r w:rsidRPr="00FD3A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дополнительной фиксацией (поддержкой) головы и тела, в том числе для больных ДЦП, </w:t>
            </w:r>
            <w:r w:rsidRPr="00FD3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комнатная</w:t>
            </w:r>
            <w:r w:rsidRPr="00FD3A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инвалидов и</w:t>
            </w:r>
            <w:r w:rsidRPr="00BD62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детей-инвалидов)</w:t>
            </w:r>
            <w:r w:rsidR="00E133D8" w:rsidRPr="00E133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133D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D019FC" w:rsidRDefault="00D019FC" w:rsidP="00D019F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19FC" w:rsidRDefault="00D019FC" w:rsidP="00D019F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19FC" w:rsidRPr="008773C6" w:rsidRDefault="00D019FC" w:rsidP="00D019F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19FC" w:rsidRPr="007E0EEA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5, в т.ч.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предназначена для передвижения детей с ДЦП самостоятельно или при помощи сопровождающего лица в условиях помещений.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Рама кресла-коляски из металлических материалов и имеет складную конструкцию по вертикальной оси.  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 и приспособления: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подножки, регулируемые по высоте; 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спинка с регулируемым углом наклона до положения полулёжа с помощью рычагов управления, установленных на ручках для сопровождающего, при помощи 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пневмоцилиндров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8B9">
              <w:rPr>
                <w:rFonts w:ascii="Times New Roman" w:hAnsi="Times New Roman"/>
                <w:sz w:val="20"/>
                <w:szCs w:val="20"/>
              </w:rPr>
              <w:t>- задние колеса стационарные с цельнолитыми шинами;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hAnsi="Times New Roman"/>
                <w:sz w:val="20"/>
                <w:szCs w:val="20"/>
              </w:rPr>
              <w:t>- передние колеса самоориентирующиеся, с цельнолитыми шинами,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сиденье с регулируемым углом наклона;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подлокотники, регулируемые по высоте и ширине;    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подголовник;   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боковые упоры для тела;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боковые упоры для головы;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четырёхточечный ремень безопасности;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ремни-упоры для ног;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сиденье оборудовано абдуктором;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стояночные тормоза,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антиопрокидывающее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съемный столик.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 поставки входит: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съемные подушки на сиденье и спинку;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инструментов, набор ключей;</w:t>
            </w:r>
          </w:p>
          <w:p w:rsidR="00D019FC" w:rsidRPr="00AE28B9" w:rsidRDefault="00D019FC" w:rsidP="00D0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руководство пользователя (паспорт) на русском языке;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гарантийный талон на сервисное обслуживание.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hAnsi="Times New Roman"/>
                <w:b/>
              </w:rPr>
              <w:t>Ширина сидения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FC" w:rsidRPr="00D13FA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FA9">
              <w:rPr>
                <w:rFonts w:ascii="Times New Roman" w:hAnsi="Times New Roman"/>
                <w:sz w:val="20"/>
                <w:szCs w:val="20"/>
              </w:rPr>
              <w:t>- угол наклона спинки от не менее 95 градусов до не более 150 градусов;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FA9">
              <w:rPr>
                <w:rFonts w:ascii="Times New Roman" w:hAnsi="Times New Roman"/>
                <w:sz w:val="20"/>
                <w:szCs w:val="20"/>
              </w:rPr>
              <w:t xml:space="preserve"> - задние колеса диаметром не более 370 мм;</w:t>
            </w:r>
          </w:p>
          <w:p w:rsidR="00D019F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B48">
              <w:rPr>
                <w:rFonts w:ascii="Times New Roman" w:hAnsi="Times New Roman"/>
                <w:sz w:val="20"/>
                <w:szCs w:val="20"/>
              </w:rPr>
              <w:t>- передние колеса</w:t>
            </w:r>
            <w:r>
              <w:rPr>
                <w:rFonts w:ascii="Times New Roman" w:hAnsi="Times New Roman"/>
                <w:sz w:val="20"/>
                <w:szCs w:val="20"/>
              </w:rPr>
              <w:t>диаметром не более 153 мм;</w:t>
            </w:r>
          </w:p>
          <w:p w:rsidR="00D019FC" w:rsidRPr="00F2455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887C33">
              <w:rPr>
                <w:rFonts w:ascii="Times New Roman" w:hAnsi="Times New Roman"/>
                <w:sz w:val="20"/>
                <w:szCs w:val="20"/>
              </w:rPr>
              <w:t xml:space="preserve">Грузоподъемность: не более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  <w:r w:rsidRPr="00DB7E9C">
              <w:rPr>
                <w:rFonts w:ascii="Times New Roman" w:hAnsi="Times New Roman"/>
              </w:rPr>
              <w:t xml:space="preserve"> кг.</w:t>
            </w: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FC" w:rsidRDefault="00D019FC" w:rsidP="00D019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9FC" w:rsidRPr="007E0EEA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35 см </w:t>
            </w:r>
            <w:r w:rsidRPr="00AE28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+/- 1 см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FC" w:rsidRPr="00F2455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Default="00D019FC" w:rsidP="00D019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7E0EEA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38 см </w:t>
            </w:r>
            <w:r w:rsidRPr="00AE28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+/- 1 см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F2455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Default="00D019FC" w:rsidP="00D019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7E0EEA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43 см </w:t>
            </w:r>
            <w:r w:rsidRPr="00AE28B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+/- 1 см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F2455C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D019FC" w:rsidRPr="00F2455C" w:rsidTr="00D019FC">
        <w:trPr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6A4DE8" w:rsidRDefault="00D019FC" w:rsidP="00D019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hi-IN" w:bidi="hi-IN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0F6ACC" w:rsidRDefault="00D019FC" w:rsidP="000F6AC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2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прогулочная</w:t>
            </w:r>
            <w:r w:rsidRPr="00BD62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инвалидов и детей-инвалидов)</w:t>
            </w:r>
            <w:r w:rsidR="000F6ACC" w:rsidRPr="000F6A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F6A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 индивидуальными функциональными и техническими характеристиками в соответствии с ИПРА</w:t>
            </w:r>
          </w:p>
          <w:p w:rsidR="00D019FC" w:rsidRDefault="00D019FC" w:rsidP="00D019F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19FC" w:rsidRPr="007E0EEA" w:rsidRDefault="00D019FC" w:rsidP="00D019FC">
            <w:pPr>
              <w:pStyle w:val="a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4, в том числе </w:t>
            </w: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019FC" w:rsidRDefault="00D019FC" w:rsidP="00D92E2B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  <w:p w:rsidR="00D019FC" w:rsidRDefault="00D019FC" w:rsidP="00D92E2B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Кресло-коляска предназначена для </w:t>
            </w:r>
            <w:proofErr w:type="gramStart"/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передвижения </w:t>
            </w:r>
            <w:r w:rsidR="004E3F5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детей</w:t>
            </w:r>
            <w:proofErr w:type="gramEnd"/>
            <w:r w:rsidR="004E3F5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с ДЦП</w:t>
            </w:r>
            <w:r w:rsidR="004E3F50" w:rsidRPr="004E3F5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</w:t>
            </w: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самостоятельно или при помощи сопровождающего лица в условиях помещений.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Рама кресла-коляски из металлических материалов и имеет складную конструкцию по вертикальной оси. 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Технические характеристики и приспособления: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- подножки, регулируемые по высоте;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- спинка с регулируемым углом наклона до положения полулёжа с помощью рычагов управления, установленных на ручках для сопровождающего, при помощи </w:t>
            </w:r>
            <w:proofErr w:type="spellStart"/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пневмоцилиндров</w:t>
            </w:r>
            <w:proofErr w:type="spellEnd"/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задние колеса стационарные с пневматическими шинами;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передние колеса самоориентирующиеся, с цельнолитыми шинами,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сиденье с регулируемым углом наклона;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- подлокотники, регулируемые по высоте и ширине;   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- подголовник;   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боковые упоры для тела;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боковые упоры для головы;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четырёхточечный ремень безопасности;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ремни-упоры для ног;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- сиденье оборудовано абдуктором;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стояночные тормоза,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антиопрокидывающее</w:t>
            </w:r>
            <w:proofErr w:type="spellEnd"/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 xml:space="preserve"> устройство,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капюшон для защиты от солнца и дождя;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В комплект поставки входит: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съемные подушки на сиденье и спинку;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набор инструментов, набор ключей;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руководство пользователя (паспорт) на русском языке;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- гарантийный талон на сервисное обслуживание.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Ширина сидения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35 см +/- 1 см</w:t>
            </w:r>
          </w:p>
          <w:p w:rsidR="00D019FC" w:rsidRPr="00AE28B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AE28B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hi-IN" w:bidi="hi-IN"/>
              </w:rPr>
              <w:t>43 см +/- 1 см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Pr="00D13FA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FA9">
              <w:rPr>
                <w:rFonts w:ascii="Times New Roman" w:hAnsi="Times New Roman"/>
                <w:sz w:val="20"/>
                <w:szCs w:val="20"/>
              </w:rPr>
              <w:t>- угол наклона спинки от не менее 95 градусов до не более 150 градусов;</w:t>
            </w:r>
          </w:p>
          <w:p w:rsidR="00D019FC" w:rsidRPr="00D13FA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FA9">
              <w:rPr>
                <w:rFonts w:ascii="Times New Roman" w:hAnsi="Times New Roman"/>
                <w:sz w:val="20"/>
                <w:szCs w:val="20"/>
              </w:rPr>
              <w:t>- задние колеса диаметром не более 410 мм;</w:t>
            </w:r>
          </w:p>
          <w:p w:rsidR="00D019FC" w:rsidRPr="00D13FA9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FA9">
              <w:rPr>
                <w:rFonts w:ascii="Times New Roman" w:hAnsi="Times New Roman"/>
                <w:sz w:val="20"/>
                <w:szCs w:val="20"/>
              </w:rPr>
              <w:t>- передние колеса диаметром не более 153 мм;</w:t>
            </w:r>
          </w:p>
          <w:p w:rsidR="00D019FC" w:rsidRPr="00D13FA9" w:rsidRDefault="00D019FC" w:rsidP="00D01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D13FA9">
              <w:rPr>
                <w:rFonts w:ascii="Times New Roman" w:hAnsi="Times New Roman"/>
                <w:sz w:val="20"/>
                <w:szCs w:val="20"/>
              </w:rPr>
              <w:t xml:space="preserve">Грузоподъемность: не более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  <w:r w:rsidRPr="00D13FA9">
              <w:rPr>
                <w:rFonts w:ascii="Times New Roman" w:hAnsi="Times New Roman"/>
              </w:rPr>
              <w:t xml:space="preserve"> кг.</w:t>
            </w:r>
          </w:p>
        </w:tc>
      </w:tr>
      <w:tr w:rsidR="00D019FC" w:rsidRPr="00440568" w:rsidTr="00D019F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440568" w:rsidRDefault="00D019FC" w:rsidP="00D019F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FC" w:rsidRPr="00440568" w:rsidRDefault="00D019FC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40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FC" w:rsidRPr="00E62637" w:rsidRDefault="00E62637" w:rsidP="00D019F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FC" w:rsidRPr="00440568" w:rsidRDefault="00D019FC" w:rsidP="00D019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D019FC" w:rsidRDefault="00D019FC" w:rsidP="00F2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51F1">
        <w:rPr>
          <w:rFonts w:ascii="Times New Roman" w:hAnsi="Times New Roman" w:cs="Times New Roman"/>
          <w:sz w:val="20"/>
          <w:szCs w:val="20"/>
        </w:rPr>
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 Кресло-коляска должна иметь установленный производителем срок службы, который со дня  подписания  </w:t>
      </w:r>
      <w:r w:rsidRPr="007B1902">
        <w:rPr>
          <w:rFonts w:ascii="Times New Roman" w:hAnsi="Times New Roman" w:cs="Times New Roman"/>
          <w:sz w:val="20"/>
          <w:szCs w:val="20"/>
        </w:rPr>
        <w:t>Акта  приема-передачи  товара  пользователем имеет  величину, не менее срока пользования, утвержденного 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действующие регистрационные удостоверения. </w:t>
      </w:r>
      <w:r w:rsidRPr="007B1902">
        <w:rPr>
          <w:rFonts w:ascii="Times New Roman" w:hAnsi="Times New Roman" w:cs="Times New Roman"/>
          <w:sz w:val="20"/>
          <w:szCs w:val="20"/>
        </w:rPr>
        <w:tab/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и техническими условиями.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следующих нормативных документов: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ГОСТ Р 50444-2020 «Национальный стандарт Российской Федерации. Приборы, аппараты и оборудование медицинские. Общие технические требования» (утв. и введен в действие Приказом Росстандарта от 09.10.2020 № 785-ст)»;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-приказу Росстандарта от 28.07.2021 N 658-ст «Об утверждении национального стандарта Российской Федерации"»;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ГОСТ Р ИСО 7176-16-2015 «Национальный стандарт Российской Федерации. Кресла-коляски. Часть 16. Стойкость к возгоранию устройств поддержания положения тела»;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ГОСТ Р ИСО 7176-8-2015 «Национальный стандарт Российской Федерации. Кресла-коляски. Часть 8. Требования и методы испытаний на статическую, ударную и усталостную прочность».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ГОСТ Р 51083-2021. Национальный стандарт Российской Федерации. Кресла-коляски с ручным приводом. Общие технические условия"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Гарантийный срок эксплуатации  кресл</w:t>
      </w:r>
      <w:r w:rsidR="009B58E3" w:rsidRPr="007B1902">
        <w:rPr>
          <w:rFonts w:ascii="Times New Roman" w:hAnsi="Times New Roman" w:cs="Times New Roman"/>
          <w:sz w:val="20"/>
          <w:szCs w:val="20"/>
        </w:rPr>
        <w:t>а</w:t>
      </w:r>
      <w:r w:rsidRPr="007B1902">
        <w:rPr>
          <w:rFonts w:ascii="Times New Roman" w:hAnsi="Times New Roman" w:cs="Times New Roman"/>
          <w:sz w:val="20"/>
          <w:szCs w:val="20"/>
        </w:rPr>
        <w:t>-коляск</w:t>
      </w:r>
      <w:r w:rsidR="009B58E3" w:rsidRPr="007B1902">
        <w:rPr>
          <w:rFonts w:ascii="Times New Roman" w:hAnsi="Times New Roman" w:cs="Times New Roman"/>
          <w:sz w:val="20"/>
          <w:szCs w:val="20"/>
        </w:rPr>
        <w:t>и</w:t>
      </w:r>
      <w:r w:rsidRPr="007B1902">
        <w:rPr>
          <w:rFonts w:ascii="Times New Roman" w:hAnsi="Times New Roman" w:cs="Times New Roman"/>
          <w:sz w:val="20"/>
          <w:szCs w:val="20"/>
        </w:rPr>
        <w:t xml:space="preserve">  12  месяцев  со  дня  выдачи Товара получателю и подписания Поставщиков и Получателем акта приема-передачи Товара Получателем или получения Товара получателем посредством службы доставки (почтовым отправлением).   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На кресл</w:t>
      </w:r>
      <w:r w:rsidR="009B58E3" w:rsidRPr="007B1902">
        <w:rPr>
          <w:rFonts w:ascii="Times New Roman" w:hAnsi="Times New Roman" w:cs="Times New Roman"/>
          <w:sz w:val="20"/>
          <w:szCs w:val="20"/>
        </w:rPr>
        <w:t>ах</w:t>
      </w:r>
      <w:r w:rsidRPr="007B1902">
        <w:rPr>
          <w:rFonts w:ascii="Times New Roman" w:hAnsi="Times New Roman" w:cs="Times New Roman"/>
          <w:sz w:val="20"/>
          <w:szCs w:val="20"/>
        </w:rPr>
        <w:t>-колясках должны быть указаны: товарный знак предприятия-изготовителя; обозначение типа (модели) кресл</w:t>
      </w:r>
      <w:r w:rsidR="009B58E3" w:rsidRPr="007B1902">
        <w:rPr>
          <w:rFonts w:ascii="Times New Roman" w:hAnsi="Times New Roman" w:cs="Times New Roman"/>
          <w:sz w:val="20"/>
          <w:szCs w:val="20"/>
        </w:rPr>
        <w:t>а</w:t>
      </w:r>
      <w:r w:rsidRPr="007B1902">
        <w:rPr>
          <w:rFonts w:ascii="Times New Roman" w:hAnsi="Times New Roman" w:cs="Times New Roman"/>
          <w:sz w:val="20"/>
          <w:szCs w:val="20"/>
        </w:rPr>
        <w:t xml:space="preserve"> - коляски; обозначение технических условий; дата изготовления (год, месяц); надпись «Сделано в России» или страна-изготовитель; знак соответствия при обязательной сертификации в законодательно регулируемой сфере, если это определено системой сертификации.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 xml:space="preserve">Материалы, из которых изготавливается товар, не должны выделять токсичных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 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Кресл</w:t>
      </w:r>
      <w:r w:rsidR="009B58E3" w:rsidRPr="007B1902">
        <w:rPr>
          <w:rFonts w:ascii="Times New Roman" w:hAnsi="Times New Roman" w:cs="Times New Roman"/>
          <w:sz w:val="20"/>
          <w:szCs w:val="20"/>
        </w:rPr>
        <w:t>а</w:t>
      </w:r>
      <w:r w:rsidRPr="007B1902">
        <w:rPr>
          <w:rFonts w:ascii="Times New Roman" w:hAnsi="Times New Roman" w:cs="Times New Roman"/>
          <w:sz w:val="20"/>
          <w:szCs w:val="20"/>
        </w:rPr>
        <w:t xml:space="preserve"> – 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Кресл</w:t>
      </w:r>
      <w:r w:rsidR="009B58E3" w:rsidRPr="007B1902">
        <w:rPr>
          <w:rFonts w:ascii="Times New Roman" w:hAnsi="Times New Roman" w:cs="Times New Roman"/>
          <w:sz w:val="20"/>
          <w:szCs w:val="20"/>
        </w:rPr>
        <w:t>а</w:t>
      </w:r>
      <w:r w:rsidRPr="007B1902">
        <w:rPr>
          <w:rFonts w:ascii="Times New Roman" w:hAnsi="Times New Roman" w:cs="Times New Roman"/>
          <w:sz w:val="20"/>
          <w:szCs w:val="20"/>
        </w:rPr>
        <w:t>-коляски должны быть исправны в процессе, и после воздействия ударных нагрузок, связанных с резкой посадкой или падением пользователя на сиденье, столкновением кресла - коляски с барьером, опрокидыванием кресла - коляски, преодолением препятствий в виде выемок и  выступов и статических нагрузок.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В комплект поставки кресл</w:t>
      </w:r>
      <w:r w:rsidR="009B58E3" w:rsidRPr="007B1902">
        <w:rPr>
          <w:rFonts w:ascii="Times New Roman" w:hAnsi="Times New Roman" w:cs="Times New Roman"/>
          <w:sz w:val="20"/>
          <w:szCs w:val="20"/>
        </w:rPr>
        <w:t>а</w:t>
      </w:r>
      <w:r w:rsidRPr="007B1902">
        <w:rPr>
          <w:rFonts w:ascii="Times New Roman" w:hAnsi="Times New Roman" w:cs="Times New Roman"/>
          <w:sz w:val="20"/>
          <w:szCs w:val="20"/>
        </w:rPr>
        <w:t xml:space="preserve"> - коляски должна входить руководство пользователя (паспорт) на русском языке, насос (для кресел-колясок с пневматическими колесами), гарантийный талон на сервисное обслуживание.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Упаковка кресла - 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Место поставки: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Поставщик обязан предоставить Получателям согласно реестру получателей Товара в пределах границ Удмуртской Республики право выбора одного из способов получения Товара: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В случае выбора Получателем способа получения Товара через пункт выдачи Товара: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обеспечить передачу Товара Получателям 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соисполнителей;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- установить график работы пунктов выдачи Товара, включая работу в один из выходных дней.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Поставка товара Получателям, нуждающимся в оказании паллиативной медицинской помощи, осуществляется по месту жительства Получателя.</w:t>
      </w:r>
    </w:p>
    <w:p w:rsidR="00A851F1" w:rsidRPr="007B1902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902">
        <w:rPr>
          <w:rFonts w:ascii="Times New Roman" w:hAnsi="Times New Roman" w:cs="Times New Roman"/>
          <w:sz w:val="20"/>
          <w:szCs w:val="20"/>
        </w:rPr>
        <w:t>Срок поставки товара до Получателя:</w:t>
      </w:r>
    </w:p>
    <w:p w:rsidR="00617D47" w:rsidRPr="007B1902" w:rsidRDefault="00617D47" w:rsidP="00617D47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1902">
        <w:rPr>
          <w:rFonts w:ascii="Times New Roman" w:eastAsia="Calibri" w:hAnsi="Times New Roman" w:cs="Times New Roman"/>
          <w:sz w:val="20"/>
          <w:szCs w:val="20"/>
        </w:rPr>
        <w:t xml:space="preserve">Поставка Товара Получателям осуществляется Поставщиком после получения от Заказчика реестра получателей </w:t>
      </w:r>
      <w:r w:rsidR="00695019" w:rsidRPr="007B1902">
        <w:rPr>
          <w:rFonts w:ascii="Times New Roman" w:eastAsia="Calibri" w:hAnsi="Times New Roman" w:cs="Times New Roman"/>
          <w:sz w:val="20"/>
          <w:szCs w:val="20"/>
        </w:rPr>
        <w:t>Товара.</w:t>
      </w:r>
    </w:p>
    <w:p w:rsidR="00A851F1" w:rsidRPr="007B1902" w:rsidRDefault="00617D47" w:rsidP="007B1902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1902">
        <w:rPr>
          <w:rFonts w:ascii="Times New Roman" w:eastAsia="Calibri" w:hAnsi="Times New Roman" w:cs="Times New Roman"/>
          <w:sz w:val="20"/>
          <w:szCs w:val="20"/>
        </w:rPr>
        <w:t>Поставка Товара Получателям не должна превышать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Товара, но не позднее</w:t>
      </w:r>
      <w:r w:rsidR="00526072" w:rsidRPr="007B190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26.11</w:t>
      </w:r>
      <w:r w:rsidRPr="007B1902">
        <w:rPr>
          <w:rFonts w:ascii="Times New Roman" w:eastAsia="Calibri" w:hAnsi="Times New Roman" w:cs="Times New Roman"/>
          <w:sz w:val="20"/>
          <w:szCs w:val="20"/>
          <w:u w:val="single"/>
        </w:rPr>
        <w:t>.2024г.</w:t>
      </w:r>
      <w:r w:rsidRPr="00AE28B9"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GoBack"/>
      <w:bookmarkEnd w:id="0"/>
    </w:p>
    <w:p w:rsidR="00A851F1" w:rsidRPr="00AE28B9" w:rsidRDefault="00A851F1" w:rsidP="00A851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28B9">
        <w:rPr>
          <w:rFonts w:ascii="Times New Roman" w:hAnsi="Times New Roman" w:cs="Times New Roman"/>
          <w:sz w:val="20"/>
          <w:szCs w:val="20"/>
        </w:rPr>
        <w:t>Поставщик должен гарантировать, что товар передается свободным от прав третьих лиц и не является предметом залога, ареста или иного обременения.</w:t>
      </w:r>
    </w:p>
    <w:sectPr w:rsidR="00A851F1" w:rsidRPr="00AE28B9" w:rsidSect="00FB04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3EE1"/>
    <w:multiLevelType w:val="hybridMultilevel"/>
    <w:tmpl w:val="169CE604"/>
    <w:lvl w:ilvl="0" w:tplc="6D34E5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D2"/>
    <w:rsid w:val="00021F40"/>
    <w:rsid w:val="00023C34"/>
    <w:rsid w:val="0005573A"/>
    <w:rsid w:val="00096545"/>
    <w:rsid w:val="000A32AC"/>
    <w:rsid w:val="000E3CA9"/>
    <w:rsid w:val="000F6ACC"/>
    <w:rsid w:val="0010713A"/>
    <w:rsid w:val="00140774"/>
    <w:rsid w:val="001437CE"/>
    <w:rsid w:val="00144C71"/>
    <w:rsid w:val="00171585"/>
    <w:rsid w:val="0017436C"/>
    <w:rsid w:val="00177DF4"/>
    <w:rsid w:val="00194B6E"/>
    <w:rsid w:val="001C145A"/>
    <w:rsid w:val="001D7023"/>
    <w:rsid w:val="001E1CAB"/>
    <w:rsid w:val="001E28B6"/>
    <w:rsid w:val="002046CA"/>
    <w:rsid w:val="00214538"/>
    <w:rsid w:val="00215027"/>
    <w:rsid w:val="002259B5"/>
    <w:rsid w:val="00255015"/>
    <w:rsid w:val="00274B70"/>
    <w:rsid w:val="00291F46"/>
    <w:rsid w:val="002A3A7E"/>
    <w:rsid w:val="002C5350"/>
    <w:rsid w:val="002F7E82"/>
    <w:rsid w:val="003031CD"/>
    <w:rsid w:val="00317C3A"/>
    <w:rsid w:val="00322B17"/>
    <w:rsid w:val="00333C01"/>
    <w:rsid w:val="003511B8"/>
    <w:rsid w:val="003906BA"/>
    <w:rsid w:val="003B7D29"/>
    <w:rsid w:val="003C5A08"/>
    <w:rsid w:val="00405485"/>
    <w:rsid w:val="004257F7"/>
    <w:rsid w:val="0042788A"/>
    <w:rsid w:val="00440568"/>
    <w:rsid w:val="00455991"/>
    <w:rsid w:val="00467637"/>
    <w:rsid w:val="004964BF"/>
    <w:rsid w:val="004A45DD"/>
    <w:rsid w:val="004E3F50"/>
    <w:rsid w:val="0050366E"/>
    <w:rsid w:val="00503983"/>
    <w:rsid w:val="005125F4"/>
    <w:rsid w:val="00526072"/>
    <w:rsid w:val="00553CE0"/>
    <w:rsid w:val="00572E5D"/>
    <w:rsid w:val="005B1B0C"/>
    <w:rsid w:val="005B3417"/>
    <w:rsid w:val="005D33F6"/>
    <w:rsid w:val="005E1227"/>
    <w:rsid w:val="006019F9"/>
    <w:rsid w:val="00611207"/>
    <w:rsid w:val="006155EE"/>
    <w:rsid w:val="0061683F"/>
    <w:rsid w:val="00617D47"/>
    <w:rsid w:val="00620502"/>
    <w:rsid w:val="006223D4"/>
    <w:rsid w:val="00635161"/>
    <w:rsid w:val="006641C3"/>
    <w:rsid w:val="00695019"/>
    <w:rsid w:val="006A4DE8"/>
    <w:rsid w:val="006B122E"/>
    <w:rsid w:val="006B40EF"/>
    <w:rsid w:val="006D1234"/>
    <w:rsid w:val="006E2EC8"/>
    <w:rsid w:val="006E7451"/>
    <w:rsid w:val="006F22A8"/>
    <w:rsid w:val="0071148E"/>
    <w:rsid w:val="00790336"/>
    <w:rsid w:val="007B1902"/>
    <w:rsid w:val="007E0EEA"/>
    <w:rsid w:val="007E2033"/>
    <w:rsid w:val="007E4A10"/>
    <w:rsid w:val="007F3798"/>
    <w:rsid w:val="008152F0"/>
    <w:rsid w:val="008341BE"/>
    <w:rsid w:val="008773C6"/>
    <w:rsid w:val="00887C33"/>
    <w:rsid w:val="008B0AD3"/>
    <w:rsid w:val="008D374E"/>
    <w:rsid w:val="0090731E"/>
    <w:rsid w:val="00923392"/>
    <w:rsid w:val="00927F73"/>
    <w:rsid w:val="0093421B"/>
    <w:rsid w:val="009359DB"/>
    <w:rsid w:val="009407C7"/>
    <w:rsid w:val="00944600"/>
    <w:rsid w:val="00960EAB"/>
    <w:rsid w:val="00967D45"/>
    <w:rsid w:val="00993A89"/>
    <w:rsid w:val="009B3414"/>
    <w:rsid w:val="009B58E3"/>
    <w:rsid w:val="009F6987"/>
    <w:rsid w:val="00A13D6C"/>
    <w:rsid w:val="00A42D79"/>
    <w:rsid w:val="00A7088F"/>
    <w:rsid w:val="00A851F1"/>
    <w:rsid w:val="00A92EF6"/>
    <w:rsid w:val="00AA2B48"/>
    <w:rsid w:val="00AA43A7"/>
    <w:rsid w:val="00AB51AD"/>
    <w:rsid w:val="00AD1E01"/>
    <w:rsid w:val="00AD5055"/>
    <w:rsid w:val="00AE28B9"/>
    <w:rsid w:val="00AE70D2"/>
    <w:rsid w:val="00B239DE"/>
    <w:rsid w:val="00B3288F"/>
    <w:rsid w:val="00B33C09"/>
    <w:rsid w:val="00B33C29"/>
    <w:rsid w:val="00B93E4D"/>
    <w:rsid w:val="00BA19E1"/>
    <w:rsid w:val="00BD550E"/>
    <w:rsid w:val="00BD627A"/>
    <w:rsid w:val="00BD776A"/>
    <w:rsid w:val="00C04465"/>
    <w:rsid w:val="00C20C8D"/>
    <w:rsid w:val="00C343BC"/>
    <w:rsid w:val="00C41452"/>
    <w:rsid w:val="00C75168"/>
    <w:rsid w:val="00C84333"/>
    <w:rsid w:val="00C921F2"/>
    <w:rsid w:val="00CB6A6C"/>
    <w:rsid w:val="00CC75BA"/>
    <w:rsid w:val="00CD0185"/>
    <w:rsid w:val="00CD0C08"/>
    <w:rsid w:val="00CE7C31"/>
    <w:rsid w:val="00D002AB"/>
    <w:rsid w:val="00D019FC"/>
    <w:rsid w:val="00D13FA9"/>
    <w:rsid w:val="00D45C69"/>
    <w:rsid w:val="00D71577"/>
    <w:rsid w:val="00D77212"/>
    <w:rsid w:val="00D928D3"/>
    <w:rsid w:val="00D92E2B"/>
    <w:rsid w:val="00DB7E9C"/>
    <w:rsid w:val="00DC2B8E"/>
    <w:rsid w:val="00DD122A"/>
    <w:rsid w:val="00DE189B"/>
    <w:rsid w:val="00DE2062"/>
    <w:rsid w:val="00E133D8"/>
    <w:rsid w:val="00E234E5"/>
    <w:rsid w:val="00E43894"/>
    <w:rsid w:val="00E51D5F"/>
    <w:rsid w:val="00E62637"/>
    <w:rsid w:val="00EB3EDF"/>
    <w:rsid w:val="00EC28F3"/>
    <w:rsid w:val="00EF5083"/>
    <w:rsid w:val="00F060D1"/>
    <w:rsid w:val="00F107B2"/>
    <w:rsid w:val="00F2455C"/>
    <w:rsid w:val="00F83417"/>
    <w:rsid w:val="00FA6433"/>
    <w:rsid w:val="00FB04F1"/>
    <w:rsid w:val="00FB6A7E"/>
    <w:rsid w:val="00FC1C2B"/>
    <w:rsid w:val="00FC577C"/>
    <w:rsid w:val="00FD3AB9"/>
    <w:rsid w:val="00FF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57A84-5806-4997-AF63-38B261D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B7E9C"/>
  </w:style>
  <w:style w:type="paragraph" w:styleId="a4">
    <w:name w:val="No Spacing"/>
    <w:link w:val="a3"/>
    <w:uiPriority w:val="1"/>
    <w:qFormat/>
    <w:rsid w:val="00DB7E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68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36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E955-2B30-4975-892A-25CD375C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Любовь Вениаминовна</dc:creator>
  <cp:lastModifiedBy>Потопаев Сергей Владимирович</cp:lastModifiedBy>
  <cp:revision>16</cp:revision>
  <cp:lastPrinted>2024-09-26T06:51:00Z</cp:lastPrinted>
  <dcterms:created xsi:type="dcterms:W3CDTF">2024-09-26T12:54:00Z</dcterms:created>
  <dcterms:modified xsi:type="dcterms:W3CDTF">2024-10-14T11:51:00Z</dcterms:modified>
</cp:coreProperties>
</file>