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447" w:rsidRDefault="00123447" w:rsidP="00123447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</w:p>
    <w:p w:rsidR="001502DD" w:rsidRPr="002162ED" w:rsidRDefault="001502DD" w:rsidP="001502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6"/>
          <w:szCs w:val="26"/>
          <w:lang w:eastAsia="ar-SA"/>
        </w:rPr>
      </w:pPr>
      <w:r w:rsidRPr="002162ED">
        <w:rPr>
          <w:rFonts w:ascii="Times New Roman" w:eastAsia="Times New Roman" w:hAnsi="Times New Roman" w:cs="Times New Roman"/>
          <w:b/>
          <w:spacing w:val="-10"/>
          <w:sz w:val="26"/>
          <w:szCs w:val="26"/>
          <w:lang w:eastAsia="ar-SA"/>
        </w:rPr>
        <w:t>Техническое задание</w:t>
      </w:r>
    </w:p>
    <w:p w:rsidR="001502DD" w:rsidRPr="00CB09AF" w:rsidRDefault="001502DD" w:rsidP="001502D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2162E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На поставку технических средств реабилитации </w:t>
      </w:r>
      <w:r w:rsidRPr="00CB09AF">
        <w:rPr>
          <w:rFonts w:ascii="Times New Roman" w:eastAsia="Times New Roman" w:hAnsi="Times New Roman" w:cs="Times New Roman"/>
          <w:sz w:val="25"/>
          <w:szCs w:val="25"/>
          <w:lang w:eastAsia="ar-SA"/>
        </w:rPr>
        <w:t>(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>к</w:t>
      </w:r>
      <w:r w:rsidRPr="00CB09AF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 xml:space="preserve">ресел-колясок с ручным приводом </w:t>
      </w:r>
      <w:r w:rsidR="002B5CA8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>комнатных</w:t>
      </w:r>
      <w:r w:rsidRPr="00CB09AF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 xml:space="preserve">) </w:t>
      </w:r>
      <w:r w:rsidRPr="00CB09A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для обеспечения в 2024 году. </w:t>
      </w:r>
    </w:p>
    <w:p w:rsidR="001502DD" w:rsidRPr="002162ED" w:rsidRDefault="001502DD" w:rsidP="001502D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2162E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</w:p>
    <w:p w:rsidR="001502DD" w:rsidRPr="008A581F" w:rsidRDefault="001502DD" w:rsidP="001502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Описание объекта закупки:</w:t>
      </w:r>
    </w:p>
    <w:p w:rsidR="001502DD" w:rsidRDefault="001502DD" w:rsidP="001502DD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3685"/>
        <w:gridCol w:w="1560"/>
        <w:gridCol w:w="709"/>
        <w:gridCol w:w="850"/>
      </w:tblGrid>
      <w:tr w:rsidR="0071682A" w:rsidTr="0071682A">
        <w:tc>
          <w:tcPr>
            <w:tcW w:w="1985" w:type="dxa"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7F8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товара, работы, услуги</w:t>
            </w:r>
          </w:p>
        </w:tc>
        <w:tc>
          <w:tcPr>
            <w:tcW w:w="1134" w:type="dxa"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</w:rPr>
            </w:pPr>
            <w:r w:rsidRPr="005C07F8">
              <w:rPr>
                <w:rFonts w:ascii="Times New Roman" w:eastAsia="Times New Roman" w:hAnsi="Times New Roman" w:cs="Times New Roman"/>
                <w:lang w:eastAsia="ru-RU"/>
              </w:rPr>
              <w:t>Код позиции</w:t>
            </w:r>
          </w:p>
        </w:tc>
        <w:tc>
          <w:tcPr>
            <w:tcW w:w="3685" w:type="dxa"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</w:rPr>
            </w:pPr>
            <w:r w:rsidRPr="005C07F8">
              <w:rPr>
                <w:rFonts w:ascii="Times New Roman" w:eastAsia="Times New Roman" w:hAnsi="Times New Roman" w:cs="Times New Roman"/>
                <w:lang w:eastAsia="ru-RU"/>
              </w:rPr>
              <w:t>Наименование характеристики</w:t>
            </w:r>
          </w:p>
        </w:tc>
        <w:tc>
          <w:tcPr>
            <w:tcW w:w="1560" w:type="dxa"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</w:rPr>
            </w:pPr>
            <w:r w:rsidRPr="005C07F8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709" w:type="dxa"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</w:rPr>
            </w:pPr>
            <w:r w:rsidRPr="005C07F8">
              <w:rPr>
                <w:rFonts w:ascii="Times New Roman" w:eastAsia="Times New Roman" w:hAnsi="Times New Roman" w:cs="Times New Roman"/>
                <w:lang w:eastAsia="ru-RU"/>
              </w:rPr>
              <w:t>Количество (объем работы, услуги)</w:t>
            </w:r>
          </w:p>
        </w:tc>
        <w:tc>
          <w:tcPr>
            <w:tcW w:w="850" w:type="dxa"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</w:rPr>
            </w:pPr>
            <w:r w:rsidRPr="005C07F8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</w:tr>
      <w:tr w:rsidR="0071682A" w:rsidRPr="005C07F8" w:rsidTr="0071682A">
        <w:tc>
          <w:tcPr>
            <w:tcW w:w="1985" w:type="dxa"/>
            <w:vMerge w:val="restart"/>
            <w:shd w:val="clear" w:color="auto" w:fill="auto"/>
          </w:tcPr>
          <w:p w:rsidR="0071682A" w:rsidRPr="00D551CC" w:rsidRDefault="00D551CC" w:rsidP="00A460D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Кресло-коляска</w:t>
            </w:r>
            <w:r w:rsidRPr="006E70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механическая</w:t>
            </w:r>
          </w:p>
          <w:p w:rsidR="0071682A" w:rsidRPr="00DA70BB" w:rsidRDefault="0071682A" w:rsidP="00A460D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7-01</w:t>
            </w: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-01</w:t>
            </w:r>
          </w:p>
          <w:p w:rsidR="0071682A" w:rsidRPr="00DA70BB" w:rsidRDefault="0071682A" w:rsidP="00A460D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с ручным приводом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комнатная</w:t>
            </w:r>
          </w:p>
          <w:p w:rsidR="0071682A" w:rsidRPr="00DA70BB" w:rsidRDefault="0071682A" w:rsidP="00A460D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(для инвалидов и детей инвалидов)</w:t>
            </w:r>
          </w:p>
          <w:p w:rsidR="0071682A" w:rsidRPr="00DA70BB" w:rsidRDefault="0071682A" w:rsidP="00A460D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82A" w:rsidRPr="00DA70BB" w:rsidRDefault="0071682A" w:rsidP="00A460D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ОКПД2</w:t>
            </w:r>
          </w:p>
          <w:p w:rsidR="0071682A" w:rsidRPr="00DA70BB" w:rsidRDefault="0071682A" w:rsidP="00A460D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30.92.20.</w:t>
            </w:r>
          </w:p>
          <w:p w:rsidR="0071682A" w:rsidRPr="00DA70BB" w:rsidRDefault="0071682A" w:rsidP="00A460D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:rsidR="0071682A" w:rsidRPr="00DA70BB" w:rsidRDefault="0071682A" w:rsidP="00A460D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КТРУ-30.92.20.000-00000042</w:t>
            </w:r>
          </w:p>
          <w:p w:rsidR="0071682A" w:rsidRDefault="0071682A" w:rsidP="00A460D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82A" w:rsidRDefault="0071682A" w:rsidP="00A460D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82A" w:rsidRPr="00DA70BB" w:rsidRDefault="0071682A" w:rsidP="00A460D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управления</w:t>
            </w:r>
          </w:p>
        </w:tc>
        <w:tc>
          <w:tcPr>
            <w:tcW w:w="1560" w:type="dxa"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Сопровождающий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71682A" w:rsidRPr="005E136A" w:rsidRDefault="0071682A" w:rsidP="00A460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</w:tr>
      <w:tr w:rsidR="0071682A" w:rsidRPr="005C07F8" w:rsidTr="0071682A">
        <w:tc>
          <w:tcPr>
            <w:tcW w:w="1985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подголовника</w:t>
            </w:r>
          </w:p>
        </w:tc>
        <w:tc>
          <w:tcPr>
            <w:tcW w:w="1560" w:type="dxa"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vMerge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2A" w:rsidRPr="005C07F8" w:rsidTr="0071682A">
        <w:trPr>
          <w:trHeight w:val="473"/>
        </w:trPr>
        <w:tc>
          <w:tcPr>
            <w:tcW w:w="1985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Откидная спинка</w:t>
            </w:r>
          </w:p>
        </w:tc>
        <w:tc>
          <w:tcPr>
            <w:tcW w:w="1560" w:type="dxa"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vMerge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2A" w:rsidRPr="005C07F8" w:rsidTr="0071682A">
        <w:trPr>
          <w:trHeight w:val="461"/>
        </w:trPr>
        <w:tc>
          <w:tcPr>
            <w:tcW w:w="1985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Фиксация туловища</w:t>
            </w:r>
          </w:p>
        </w:tc>
        <w:tc>
          <w:tcPr>
            <w:tcW w:w="1560" w:type="dxa"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vMerge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2A" w:rsidRPr="005C07F8" w:rsidTr="0071682A">
        <w:trPr>
          <w:trHeight w:val="490"/>
        </w:trPr>
        <w:tc>
          <w:tcPr>
            <w:tcW w:w="1985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1560" w:type="dxa"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vMerge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2A" w:rsidRPr="005C07F8" w:rsidTr="0071682A">
        <w:tc>
          <w:tcPr>
            <w:tcW w:w="1985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Конструкция</w:t>
            </w:r>
          </w:p>
        </w:tc>
        <w:tc>
          <w:tcPr>
            <w:tcW w:w="1560" w:type="dxa"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Складная</w:t>
            </w:r>
          </w:p>
        </w:tc>
        <w:tc>
          <w:tcPr>
            <w:tcW w:w="709" w:type="dxa"/>
            <w:vMerge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2A" w:rsidRPr="005C07F8" w:rsidTr="0071682A">
        <w:tc>
          <w:tcPr>
            <w:tcW w:w="1985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1560" w:type="dxa"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 39</w:t>
            </w: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 xml:space="preserve"> и ≤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709" w:type="dxa"/>
            <w:vMerge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2A" w:rsidRPr="005C07F8" w:rsidTr="0071682A">
        <w:tc>
          <w:tcPr>
            <w:tcW w:w="1985" w:type="dxa"/>
            <w:vMerge/>
            <w:shd w:val="clear" w:color="auto" w:fill="auto"/>
          </w:tcPr>
          <w:p w:rsidR="0071682A" w:rsidRPr="00DA70BB" w:rsidRDefault="0071682A" w:rsidP="00A460DC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682A" w:rsidRPr="00DA70BB" w:rsidRDefault="0071682A" w:rsidP="00A460DC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1682A" w:rsidRPr="00DA70BB" w:rsidRDefault="0071682A" w:rsidP="00A460DC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1560" w:type="dxa"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vMerge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2A" w:rsidRPr="005C07F8" w:rsidTr="0071682A">
        <w:tc>
          <w:tcPr>
            <w:tcW w:w="1985" w:type="dxa"/>
            <w:vMerge/>
            <w:shd w:val="clear" w:color="auto" w:fill="auto"/>
          </w:tcPr>
          <w:p w:rsidR="0071682A" w:rsidRPr="00DA70BB" w:rsidRDefault="0071682A" w:rsidP="00A460DC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682A" w:rsidRPr="00DA70BB" w:rsidRDefault="0071682A" w:rsidP="00A460DC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1682A" w:rsidRPr="00DA70BB" w:rsidRDefault="0071682A" w:rsidP="00A460DC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</w:t>
            </w:r>
          </w:p>
        </w:tc>
        <w:tc>
          <w:tcPr>
            <w:tcW w:w="1560" w:type="dxa"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Комнатная</w:t>
            </w:r>
          </w:p>
        </w:tc>
        <w:tc>
          <w:tcPr>
            <w:tcW w:w="709" w:type="dxa"/>
            <w:vMerge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2A" w:rsidRPr="005C07F8" w:rsidTr="0071682A">
        <w:tc>
          <w:tcPr>
            <w:tcW w:w="1985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1560" w:type="dxa"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 30</w:t>
            </w: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 xml:space="preserve"> и ≤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  <w:vMerge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2A" w:rsidRPr="005C07F8" w:rsidTr="0071682A">
        <w:tc>
          <w:tcPr>
            <w:tcW w:w="1985" w:type="dxa"/>
            <w:vMerge w:val="restart"/>
            <w:shd w:val="clear" w:color="auto" w:fill="auto"/>
          </w:tcPr>
          <w:p w:rsidR="00D551CC" w:rsidRPr="00D551CC" w:rsidRDefault="00D551CC" w:rsidP="00D551C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Кресло-коляска</w:t>
            </w:r>
            <w:r w:rsidRPr="006E70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механическая</w:t>
            </w:r>
          </w:p>
          <w:p w:rsidR="0071682A" w:rsidRPr="00DA70BB" w:rsidRDefault="0071682A" w:rsidP="0071682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7-01</w:t>
            </w: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-01</w:t>
            </w:r>
          </w:p>
          <w:p w:rsidR="0071682A" w:rsidRPr="00DA70BB" w:rsidRDefault="0071682A" w:rsidP="0071682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с ручным приводом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комнатная</w:t>
            </w:r>
          </w:p>
          <w:p w:rsidR="0071682A" w:rsidRPr="00DA70BB" w:rsidRDefault="0071682A" w:rsidP="0071682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(для инвалидов и детей инвалидов)</w:t>
            </w:r>
          </w:p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682A">
              <w:rPr>
                <w:rFonts w:ascii="Times New Roman" w:hAnsi="Times New Roman" w:cs="Times New Roman"/>
                <w:sz w:val="20"/>
                <w:szCs w:val="20"/>
              </w:rPr>
              <w:t>30.92.20.000-00000039</w:t>
            </w:r>
          </w:p>
        </w:tc>
        <w:tc>
          <w:tcPr>
            <w:tcW w:w="3685" w:type="dxa"/>
            <w:shd w:val="clear" w:color="auto" w:fill="auto"/>
          </w:tcPr>
          <w:p w:rsidR="0071682A" w:rsidRPr="00DA70BB" w:rsidRDefault="0071682A" w:rsidP="00232CB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управления</w:t>
            </w:r>
          </w:p>
        </w:tc>
        <w:tc>
          <w:tcPr>
            <w:tcW w:w="1560" w:type="dxa"/>
            <w:shd w:val="clear" w:color="auto" w:fill="auto"/>
          </w:tcPr>
          <w:p w:rsidR="0071682A" w:rsidRPr="00DA70BB" w:rsidRDefault="0071682A" w:rsidP="00232CB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Сопровождающий</w:t>
            </w:r>
          </w:p>
        </w:tc>
        <w:tc>
          <w:tcPr>
            <w:tcW w:w="709" w:type="dxa"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</w:tr>
      <w:tr w:rsidR="0071682A" w:rsidRPr="005C07F8" w:rsidTr="0071682A">
        <w:tc>
          <w:tcPr>
            <w:tcW w:w="1985" w:type="dxa"/>
            <w:vMerge/>
            <w:shd w:val="clear" w:color="auto" w:fill="auto"/>
          </w:tcPr>
          <w:p w:rsidR="0071682A" w:rsidRPr="00DA70BB" w:rsidRDefault="0071682A" w:rsidP="0071682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1682A" w:rsidRPr="00DA70BB" w:rsidRDefault="0071682A" w:rsidP="00232CB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подголовника</w:t>
            </w:r>
          </w:p>
        </w:tc>
        <w:tc>
          <w:tcPr>
            <w:tcW w:w="1560" w:type="dxa"/>
            <w:shd w:val="clear" w:color="auto" w:fill="auto"/>
          </w:tcPr>
          <w:p w:rsidR="0071682A" w:rsidRPr="00DA70BB" w:rsidRDefault="0071682A" w:rsidP="00232CB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71682A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682A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2A" w:rsidRPr="005C07F8" w:rsidTr="0071682A">
        <w:tc>
          <w:tcPr>
            <w:tcW w:w="1985" w:type="dxa"/>
            <w:vMerge/>
            <w:shd w:val="clear" w:color="auto" w:fill="auto"/>
          </w:tcPr>
          <w:p w:rsidR="0071682A" w:rsidRPr="00DA70BB" w:rsidRDefault="0071682A" w:rsidP="0071682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1682A" w:rsidRPr="00DA70BB" w:rsidRDefault="0071682A" w:rsidP="00232CB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Откидная спинка</w:t>
            </w:r>
          </w:p>
        </w:tc>
        <w:tc>
          <w:tcPr>
            <w:tcW w:w="1560" w:type="dxa"/>
            <w:shd w:val="clear" w:color="auto" w:fill="auto"/>
          </w:tcPr>
          <w:p w:rsidR="0071682A" w:rsidRPr="00DA70BB" w:rsidRDefault="0071682A" w:rsidP="00232CB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71682A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682A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2A" w:rsidRPr="005C07F8" w:rsidTr="0071682A">
        <w:tc>
          <w:tcPr>
            <w:tcW w:w="1985" w:type="dxa"/>
            <w:vMerge/>
            <w:shd w:val="clear" w:color="auto" w:fill="auto"/>
          </w:tcPr>
          <w:p w:rsidR="0071682A" w:rsidRPr="00DA70BB" w:rsidRDefault="0071682A" w:rsidP="0071682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1682A" w:rsidRPr="00DA70BB" w:rsidRDefault="0071682A" w:rsidP="00232CB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Фиксация туловища</w:t>
            </w:r>
          </w:p>
        </w:tc>
        <w:tc>
          <w:tcPr>
            <w:tcW w:w="1560" w:type="dxa"/>
            <w:shd w:val="clear" w:color="auto" w:fill="auto"/>
          </w:tcPr>
          <w:p w:rsidR="0071682A" w:rsidRPr="00DA70BB" w:rsidRDefault="0071682A" w:rsidP="00232CB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71682A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682A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2A" w:rsidRPr="005C07F8" w:rsidTr="0071682A">
        <w:tc>
          <w:tcPr>
            <w:tcW w:w="1985" w:type="dxa"/>
            <w:vMerge/>
            <w:shd w:val="clear" w:color="auto" w:fill="auto"/>
          </w:tcPr>
          <w:p w:rsidR="0071682A" w:rsidRPr="00DA70BB" w:rsidRDefault="0071682A" w:rsidP="0071682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1682A" w:rsidRPr="00DA70BB" w:rsidRDefault="0071682A" w:rsidP="00232CB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1560" w:type="dxa"/>
            <w:shd w:val="clear" w:color="auto" w:fill="auto"/>
          </w:tcPr>
          <w:p w:rsidR="0071682A" w:rsidRPr="00DA70BB" w:rsidRDefault="0071682A" w:rsidP="00232CB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71682A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682A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2A" w:rsidRPr="005C07F8" w:rsidTr="0071682A">
        <w:tc>
          <w:tcPr>
            <w:tcW w:w="1985" w:type="dxa"/>
            <w:vMerge/>
            <w:shd w:val="clear" w:color="auto" w:fill="auto"/>
          </w:tcPr>
          <w:p w:rsidR="0071682A" w:rsidRPr="00DA70BB" w:rsidRDefault="0071682A" w:rsidP="0071682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1682A" w:rsidRPr="00DA70BB" w:rsidRDefault="0071682A" w:rsidP="00232CB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Конструкция</w:t>
            </w:r>
          </w:p>
        </w:tc>
        <w:tc>
          <w:tcPr>
            <w:tcW w:w="1560" w:type="dxa"/>
            <w:shd w:val="clear" w:color="auto" w:fill="auto"/>
          </w:tcPr>
          <w:p w:rsidR="0071682A" w:rsidRPr="00DA70BB" w:rsidRDefault="0071682A" w:rsidP="00232CB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Складная</w:t>
            </w:r>
          </w:p>
        </w:tc>
        <w:tc>
          <w:tcPr>
            <w:tcW w:w="709" w:type="dxa"/>
            <w:shd w:val="clear" w:color="auto" w:fill="auto"/>
          </w:tcPr>
          <w:p w:rsidR="0071682A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682A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2A" w:rsidRPr="005C07F8" w:rsidTr="0071682A">
        <w:tc>
          <w:tcPr>
            <w:tcW w:w="1985" w:type="dxa"/>
            <w:vMerge/>
            <w:shd w:val="clear" w:color="auto" w:fill="auto"/>
          </w:tcPr>
          <w:p w:rsidR="0071682A" w:rsidRPr="00DA70BB" w:rsidRDefault="0071682A" w:rsidP="0071682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1682A" w:rsidRPr="00DA70BB" w:rsidRDefault="0071682A" w:rsidP="00232CB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1560" w:type="dxa"/>
            <w:shd w:val="clear" w:color="auto" w:fill="auto"/>
          </w:tcPr>
          <w:p w:rsidR="0071682A" w:rsidRPr="00DA70BB" w:rsidRDefault="0071682A" w:rsidP="00232CB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≥ 46 </w:t>
            </w: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 xml:space="preserve">и ≤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71682A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682A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2A" w:rsidRPr="005C07F8" w:rsidTr="0071682A">
        <w:tc>
          <w:tcPr>
            <w:tcW w:w="1985" w:type="dxa"/>
            <w:vMerge/>
            <w:shd w:val="clear" w:color="auto" w:fill="auto"/>
          </w:tcPr>
          <w:p w:rsidR="0071682A" w:rsidRPr="00DA70BB" w:rsidRDefault="0071682A" w:rsidP="0071682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1682A" w:rsidRPr="00DA70BB" w:rsidRDefault="0071682A" w:rsidP="00232CBE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1560" w:type="dxa"/>
            <w:shd w:val="clear" w:color="auto" w:fill="auto"/>
          </w:tcPr>
          <w:p w:rsidR="0071682A" w:rsidRPr="00DA70BB" w:rsidRDefault="0071682A" w:rsidP="00232CB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71682A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682A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2A" w:rsidRPr="005C07F8" w:rsidTr="0071682A">
        <w:tc>
          <w:tcPr>
            <w:tcW w:w="1985" w:type="dxa"/>
            <w:vMerge/>
            <w:shd w:val="clear" w:color="auto" w:fill="auto"/>
          </w:tcPr>
          <w:p w:rsidR="0071682A" w:rsidRPr="00DA70BB" w:rsidRDefault="0071682A" w:rsidP="0071682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1682A" w:rsidRPr="00DA70BB" w:rsidRDefault="0071682A" w:rsidP="00232CBE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</w:t>
            </w:r>
          </w:p>
        </w:tc>
        <w:tc>
          <w:tcPr>
            <w:tcW w:w="1560" w:type="dxa"/>
            <w:shd w:val="clear" w:color="auto" w:fill="auto"/>
          </w:tcPr>
          <w:p w:rsidR="0071682A" w:rsidRPr="00DA70BB" w:rsidRDefault="0071682A" w:rsidP="00232CB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Комнатная</w:t>
            </w:r>
          </w:p>
        </w:tc>
        <w:tc>
          <w:tcPr>
            <w:tcW w:w="709" w:type="dxa"/>
            <w:shd w:val="clear" w:color="auto" w:fill="auto"/>
          </w:tcPr>
          <w:p w:rsidR="0071682A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682A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2A" w:rsidRPr="005C07F8" w:rsidTr="0071682A">
        <w:tc>
          <w:tcPr>
            <w:tcW w:w="1985" w:type="dxa"/>
            <w:vMerge/>
            <w:shd w:val="clear" w:color="auto" w:fill="auto"/>
          </w:tcPr>
          <w:p w:rsidR="0071682A" w:rsidRPr="00DA70BB" w:rsidRDefault="0071682A" w:rsidP="0071682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1682A" w:rsidRPr="00DA70BB" w:rsidRDefault="0071682A" w:rsidP="00232CB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1560" w:type="dxa"/>
            <w:shd w:val="clear" w:color="auto" w:fill="auto"/>
          </w:tcPr>
          <w:p w:rsidR="0071682A" w:rsidRPr="00DA70BB" w:rsidRDefault="0071682A" w:rsidP="00232CB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≥ 113 </w:t>
            </w: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 xml:space="preserve"> и ≤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71682A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682A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02DD" w:rsidRPr="00CB09AF" w:rsidRDefault="001502DD" w:rsidP="00150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t>Маркировка: наименование производителя, адрес производителя, обозначение типа (модели) кресла-коляски (в зависимости от модификации), дата выпуска (месяц, год), артикул модификации кресла-коляски, серийный номер.</w:t>
      </w:r>
    </w:p>
    <w:p w:rsidR="001502DD" w:rsidRPr="00CB09AF" w:rsidRDefault="001502DD" w:rsidP="00150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t>Кресло-коляска с ручным приводом предназначена для передвижения лиц с ограниченными двигательными возможностями 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уличных</w:t>
      </w:r>
      <w:r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условиях с помощью сопровождающего лица.</w:t>
      </w:r>
    </w:p>
    <w:p w:rsidR="001502DD" w:rsidRDefault="0071682A" w:rsidP="00150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Кресло-коляска обеспечивает</w:t>
      </w:r>
      <w:r w:rsidR="001502DD"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длительное пребывание в сидячем положении без утомления и р</w:t>
      </w:r>
      <w:r w:rsidR="001502DD">
        <w:rPr>
          <w:rFonts w:ascii="Times New Roman" w:eastAsia="Times New Roman" w:hAnsi="Times New Roman" w:cs="Times New Roman"/>
          <w:sz w:val="25"/>
          <w:szCs w:val="25"/>
          <w:lang w:eastAsia="ru-RU"/>
        </w:rPr>
        <w:t>азвития пролежней, искривлений.</w:t>
      </w:r>
    </w:p>
    <w:p w:rsidR="001502DD" w:rsidRDefault="001502DD" w:rsidP="00150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7C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Кресла-коляски </w:t>
      </w:r>
      <w:r w:rsidR="0071682A">
        <w:rPr>
          <w:rFonts w:ascii="Times New Roman" w:eastAsia="Times New Roman" w:hAnsi="Times New Roman" w:cs="Times New Roman"/>
          <w:sz w:val="25"/>
          <w:szCs w:val="25"/>
          <w:lang w:eastAsia="ru-RU"/>
        </w:rPr>
        <w:t>соответствуют</w:t>
      </w:r>
      <w:r w:rsidRPr="00147C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требованиям государственных стандартов ГОСТ 50444-220, ГОСТ Р ИСО 7176-8-2015, ГОСТ Р 51083-2021, ГОСТ Р ИСО 7176-16-2015</w:t>
      </w:r>
    </w:p>
    <w:p w:rsidR="001502DD" w:rsidRPr="00147CD8" w:rsidRDefault="001502DD" w:rsidP="00150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7CD8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Кресла-коляски </w:t>
      </w:r>
      <w:r w:rsidR="0071682A">
        <w:rPr>
          <w:rFonts w:ascii="Times New Roman" w:eastAsia="Times New Roman" w:hAnsi="Times New Roman" w:cs="Times New Roman"/>
          <w:sz w:val="25"/>
          <w:szCs w:val="25"/>
          <w:lang w:eastAsia="ru-RU"/>
        </w:rPr>
        <w:t>соответствуют</w:t>
      </w:r>
      <w:r w:rsidRPr="00147C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требованиям государственных стандартов, технических условий. Кресла-коляски </w:t>
      </w:r>
      <w:r w:rsidR="0071682A">
        <w:rPr>
          <w:rFonts w:ascii="Times New Roman" w:eastAsia="Times New Roman" w:hAnsi="Times New Roman" w:cs="Times New Roman"/>
          <w:sz w:val="25"/>
          <w:szCs w:val="25"/>
          <w:lang w:eastAsia="ru-RU"/>
        </w:rPr>
        <w:t>отвечают</w:t>
      </w:r>
      <w:r w:rsidRPr="00147C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оборудованы системой торможения, обеспечивающей удержание кресла-коляски с пользователем в неподвижном состоянии. </w:t>
      </w:r>
    </w:p>
    <w:p w:rsidR="001502DD" w:rsidRPr="00B541CF" w:rsidRDefault="001502DD" w:rsidP="00150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7C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Кресла-коляски </w:t>
      </w:r>
      <w:r w:rsidR="0071682A">
        <w:rPr>
          <w:rFonts w:ascii="Times New Roman" w:eastAsia="Times New Roman" w:hAnsi="Times New Roman" w:cs="Times New Roman"/>
          <w:sz w:val="25"/>
          <w:szCs w:val="25"/>
          <w:lang w:eastAsia="ru-RU"/>
        </w:rPr>
        <w:t>имеют</w:t>
      </w:r>
      <w:r w:rsidRPr="00147C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действующее регистрационное удостоверение, выданное Федеральной службой по надзору в сфере здравоохранения.</w:t>
      </w:r>
    </w:p>
    <w:p w:rsidR="006E7083" w:rsidRDefault="006E7083" w:rsidP="0092679B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  <w:lang w:eastAsia="ar-SA"/>
        </w:rPr>
      </w:pPr>
      <w:r w:rsidRPr="006E7083">
        <w:rPr>
          <w:rFonts w:ascii="Times New Roman" w:hAnsi="Times New Roman" w:cs="Times New Roman"/>
          <w:sz w:val="26"/>
          <w:szCs w:val="26"/>
          <w:lang w:eastAsia="ar-SA"/>
        </w:rPr>
        <w:t>Гарантийный срок эксплуатации кресел-колясок не менее 12 месяцев со дня ввода в эксплуатацию.</w:t>
      </w:r>
    </w:p>
    <w:p w:rsidR="0092679B" w:rsidRPr="0092679B" w:rsidRDefault="0092679B" w:rsidP="0092679B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  <w:lang w:eastAsia="ar-SA"/>
        </w:rPr>
      </w:pPr>
      <w:r w:rsidRPr="0092679B">
        <w:rPr>
          <w:rFonts w:ascii="Times New Roman" w:hAnsi="Times New Roman" w:cs="Times New Roman"/>
          <w:sz w:val="26"/>
          <w:szCs w:val="26"/>
          <w:lang w:eastAsia="ar-SA"/>
        </w:rPr>
        <w:t xml:space="preserve">Срок выполнения гарантийного ремонта Товара не должен превышать </w:t>
      </w:r>
      <w:r w:rsidRPr="0092679B">
        <w:rPr>
          <w:rFonts w:ascii="Times New Roman" w:hAnsi="Times New Roman" w:cs="Times New Roman"/>
          <w:b/>
          <w:sz w:val="26"/>
          <w:szCs w:val="26"/>
          <w:lang w:eastAsia="ar-SA"/>
        </w:rPr>
        <w:t>20 рабочих дней</w:t>
      </w:r>
      <w:r w:rsidRPr="0092679B">
        <w:rPr>
          <w:rFonts w:ascii="Times New Roman" w:hAnsi="Times New Roman" w:cs="Times New Roman"/>
          <w:sz w:val="26"/>
          <w:szCs w:val="26"/>
          <w:lang w:eastAsia="ar-SA"/>
        </w:rPr>
        <w:t xml:space="preserve"> со дня обращения Получателя.</w:t>
      </w:r>
    </w:p>
    <w:p w:rsidR="0092679B" w:rsidRPr="0092679B" w:rsidRDefault="0092679B" w:rsidP="0092679B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  <w:lang w:eastAsia="ar-SA"/>
        </w:rPr>
      </w:pPr>
      <w:r w:rsidRPr="0092679B">
        <w:rPr>
          <w:rFonts w:ascii="Times New Roman" w:hAnsi="Times New Roman" w:cs="Times New Roman"/>
          <w:sz w:val="26"/>
          <w:szCs w:val="26"/>
          <w:lang w:eastAsia="ar-SA"/>
        </w:rPr>
        <w:t xml:space="preserve">Срок осуществления замены Товара не должен превышать </w:t>
      </w:r>
      <w:r w:rsidRPr="0092679B">
        <w:rPr>
          <w:rFonts w:ascii="Times New Roman" w:hAnsi="Times New Roman" w:cs="Times New Roman"/>
          <w:b/>
          <w:sz w:val="26"/>
          <w:szCs w:val="26"/>
          <w:lang w:eastAsia="ar-SA"/>
        </w:rPr>
        <w:t>15 рабочих дней</w:t>
      </w:r>
      <w:r w:rsidRPr="0092679B">
        <w:rPr>
          <w:rFonts w:ascii="Times New Roman" w:hAnsi="Times New Roman" w:cs="Times New Roman"/>
          <w:sz w:val="26"/>
          <w:szCs w:val="26"/>
          <w:lang w:eastAsia="ar-SA"/>
        </w:rPr>
        <w:t xml:space="preserve"> со дня обращения Получателя.</w:t>
      </w:r>
      <w:bookmarkStart w:id="0" w:name="_GoBack"/>
      <w:bookmarkEnd w:id="0"/>
    </w:p>
    <w:p w:rsidR="0092679B" w:rsidRPr="006E7083" w:rsidRDefault="0092679B" w:rsidP="006E708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  <w:lang w:eastAsia="ar-SA"/>
        </w:rPr>
      </w:pPr>
    </w:p>
    <w:p w:rsidR="006E7083" w:rsidRPr="006E7083" w:rsidRDefault="006E7083" w:rsidP="00150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502DD" w:rsidRPr="00147CD8" w:rsidRDefault="001502DD" w:rsidP="00150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502DD" w:rsidRPr="00CB09AF" w:rsidRDefault="001502DD" w:rsidP="001502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Место, условия и сроки поставки</w:t>
      </w:r>
    </w:p>
    <w:p w:rsidR="001502DD" w:rsidRPr="00CB09AF" w:rsidRDefault="001502DD" w:rsidP="001502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B09AF">
        <w:rPr>
          <w:rFonts w:ascii="Times New Roman" w:eastAsia="Calibri" w:hAnsi="Times New Roman" w:cs="Times New Roman"/>
          <w:sz w:val="25"/>
          <w:szCs w:val="25"/>
        </w:rPr>
        <w:t>Место поставки: Российская Федерация, Сахалинская область, на выбор Получателя один из способов получения Товара: в пунктах выдачи или по месту жительства Получателя, согласно реестру Получателя.</w:t>
      </w:r>
    </w:p>
    <w:p w:rsidR="001502DD" w:rsidRPr="00CB09AF" w:rsidRDefault="001502DD" w:rsidP="001502D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В срок не более 2 (двух) рабочих дней после дня подписания акта выборочной проверки поставляемого Товара передать Поставщику реестр получателей Товара, которым Заказчик выдал направления в отношении Товара, поступившего в Сахалинскую область согласно техническому заданию.</w:t>
      </w:r>
    </w:p>
    <w:p w:rsidR="001502DD" w:rsidRPr="00CB09AF" w:rsidRDefault="001502DD" w:rsidP="001502D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Срок поставки всей партии товара в Сахалинскую область осуществляется поставщиком в течение30 (тридцать)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1682A">
        <w:rPr>
          <w:rFonts w:ascii="Times New Roman" w:eastAsia="Times New Roman" w:hAnsi="Times New Roman" w:cs="Times New Roman"/>
          <w:sz w:val="25"/>
          <w:szCs w:val="25"/>
          <w:lang w:eastAsia="ru-RU"/>
        </w:rPr>
        <w:t>календарных</w:t>
      </w:r>
      <w:r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дней с момента подписания контракта.</w:t>
      </w:r>
    </w:p>
    <w:p w:rsidR="001502DD" w:rsidRDefault="001502DD" w:rsidP="001502D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t>Срок поставки Товара до получателей: от даты получения от зак</w:t>
      </w:r>
      <w:r w:rsidR="00F918DD">
        <w:rPr>
          <w:rFonts w:ascii="Times New Roman" w:eastAsia="Times New Roman" w:hAnsi="Times New Roman" w:cs="Times New Roman"/>
          <w:sz w:val="25"/>
          <w:szCs w:val="25"/>
          <w:lang w:eastAsia="ru-RU"/>
        </w:rPr>
        <w:t>азчика реестра получателей до 30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.11</w:t>
      </w:r>
      <w:r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t>.2024 года.</w:t>
      </w:r>
    </w:p>
    <w:p w:rsidR="00123447" w:rsidRDefault="00123447" w:rsidP="00A85EAE">
      <w:pPr>
        <w:ind w:left="-426" w:right="394"/>
        <w:jc w:val="center"/>
        <w:rPr>
          <w:rFonts w:ascii="Times New Roman" w:hAnsi="Times New Roman"/>
          <w:b/>
        </w:rPr>
      </w:pPr>
    </w:p>
    <w:p w:rsidR="00123447" w:rsidRDefault="00123447" w:rsidP="00A85EAE">
      <w:pPr>
        <w:ind w:left="-426" w:right="394"/>
        <w:jc w:val="center"/>
        <w:rPr>
          <w:rFonts w:ascii="Times New Roman" w:hAnsi="Times New Roman"/>
          <w:b/>
        </w:rPr>
      </w:pPr>
    </w:p>
    <w:p w:rsidR="00123447" w:rsidRDefault="00123447" w:rsidP="00A85EAE">
      <w:pPr>
        <w:ind w:left="-426" w:right="394"/>
        <w:jc w:val="center"/>
        <w:rPr>
          <w:rFonts w:ascii="Times New Roman" w:hAnsi="Times New Roman"/>
          <w:b/>
        </w:rPr>
      </w:pPr>
    </w:p>
    <w:p w:rsidR="00123447" w:rsidRDefault="00123447" w:rsidP="00A85EAE">
      <w:pPr>
        <w:ind w:left="-426" w:right="394"/>
        <w:jc w:val="center"/>
        <w:rPr>
          <w:rFonts w:ascii="Times New Roman" w:hAnsi="Times New Roman"/>
          <w:b/>
        </w:rPr>
      </w:pPr>
    </w:p>
    <w:p w:rsidR="00123447" w:rsidRDefault="00123447" w:rsidP="00A85EAE">
      <w:pPr>
        <w:ind w:left="-426" w:right="394"/>
        <w:jc w:val="center"/>
        <w:rPr>
          <w:rFonts w:ascii="Times New Roman" w:hAnsi="Times New Roman"/>
          <w:b/>
        </w:rPr>
      </w:pPr>
    </w:p>
    <w:p w:rsidR="00123447" w:rsidRDefault="00123447" w:rsidP="00A85EAE">
      <w:pPr>
        <w:ind w:left="-426" w:right="394"/>
        <w:jc w:val="center"/>
        <w:rPr>
          <w:rFonts w:ascii="Times New Roman" w:hAnsi="Times New Roman"/>
          <w:b/>
        </w:rPr>
      </w:pPr>
    </w:p>
    <w:p w:rsidR="00123447" w:rsidRDefault="00123447" w:rsidP="00A85EAE">
      <w:pPr>
        <w:ind w:left="-426" w:right="394"/>
        <w:jc w:val="center"/>
        <w:rPr>
          <w:rFonts w:ascii="Times New Roman" w:hAnsi="Times New Roman"/>
          <w:b/>
        </w:rPr>
      </w:pPr>
    </w:p>
    <w:p w:rsidR="00123447" w:rsidRDefault="00123447" w:rsidP="00A85EAE">
      <w:pPr>
        <w:ind w:left="-426" w:right="394"/>
        <w:jc w:val="center"/>
        <w:rPr>
          <w:rFonts w:ascii="Times New Roman" w:hAnsi="Times New Roman"/>
          <w:b/>
        </w:rPr>
      </w:pPr>
    </w:p>
    <w:sectPr w:rsidR="00123447" w:rsidSect="001C5817">
      <w:pgSz w:w="11906" w:h="16838"/>
      <w:pgMar w:top="426" w:right="849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894" w:rsidRDefault="00196894" w:rsidP="00C2485A">
      <w:pPr>
        <w:spacing w:after="0" w:line="240" w:lineRule="auto"/>
      </w:pPr>
      <w:r>
        <w:separator/>
      </w:r>
    </w:p>
  </w:endnote>
  <w:endnote w:type="continuationSeparator" w:id="0">
    <w:p w:rsidR="00196894" w:rsidRDefault="00196894" w:rsidP="00C2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894" w:rsidRDefault="00196894" w:rsidP="00C2485A">
      <w:pPr>
        <w:spacing w:after="0" w:line="240" w:lineRule="auto"/>
      </w:pPr>
      <w:r>
        <w:separator/>
      </w:r>
    </w:p>
  </w:footnote>
  <w:footnote w:type="continuationSeparator" w:id="0">
    <w:p w:rsidR="00196894" w:rsidRDefault="00196894" w:rsidP="00C24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3141DE"/>
    <w:multiLevelType w:val="multilevel"/>
    <w:tmpl w:val="4BE2749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30C052A"/>
    <w:multiLevelType w:val="hybridMultilevel"/>
    <w:tmpl w:val="7AE401CC"/>
    <w:lvl w:ilvl="0" w:tplc="9F422EAA">
      <w:start w:val="1"/>
      <w:numFmt w:val="decimal"/>
      <w:lvlText w:val="%1)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F2D95"/>
    <w:multiLevelType w:val="hybridMultilevel"/>
    <w:tmpl w:val="86C0E6BC"/>
    <w:lvl w:ilvl="0" w:tplc="F766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B66460"/>
    <w:multiLevelType w:val="hybridMultilevel"/>
    <w:tmpl w:val="D7961708"/>
    <w:lvl w:ilvl="0" w:tplc="B62EB7E2">
      <w:start w:val="1"/>
      <w:numFmt w:val="decimal"/>
      <w:lvlText w:val="%1."/>
      <w:lvlJc w:val="left"/>
      <w:pPr>
        <w:ind w:left="720" w:hanging="360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17CEA"/>
    <w:multiLevelType w:val="multilevel"/>
    <w:tmpl w:val="56EC373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88F"/>
    <w:rsid w:val="0004492B"/>
    <w:rsid w:val="00050596"/>
    <w:rsid w:val="00077E06"/>
    <w:rsid w:val="00085608"/>
    <w:rsid w:val="00085BC1"/>
    <w:rsid w:val="000B242E"/>
    <w:rsid w:val="000C6A68"/>
    <w:rsid w:val="00112B7C"/>
    <w:rsid w:val="001173C4"/>
    <w:rsid w:val="00123447"/>
    <w:rsid w:val="001502DD"/>
    <w:rsid w:val="00155F3E"/>
    <w:rsid w:val="00157307"/>
    <w:rsid w:val="00157F95"/>
    <w:rsid w:val="001820AD"/>
    <w:rsid w:val="00196894"/>
    <w:rsid w:val="001C5817"/>
    <w:rsid w:val="002013B8"/>
    <w:rsid w:val="00217281"/>
    <w:rsid w:val="00223249"/>
    <w:rsid w:val="00226648"/>
    <w:rsid w:val="0023451B"/>
    <w:rsid w:val="002575F1"/>
    <w:rsid w:val="002714E4"/>
    <w:rsid w:val="00273FA7"/>
    <w:rsid w:val="002A367A"/>
    <w:rsid w:val="002B5CA8"/>
    <w:rsid w:val="002D47C5"/>
    <w:rsid w:val="00301011"/>
    <w:rsid w:val="003032E4"/>
    <w:rsid w:val="0035646A"/>
    <w:rsid w:val="003A62A1"/>
    <w:rsid w:val="003D7F72"/>
    <w:rsid w:val="00403BF2"/>
    <w:rsid w:val="00421716"/>
    <w:rsid w:val="00454E62"/>
    <w:rsid w:val="00481834"/>
    <w:rsid w:val="00495A18"/>
    <w:rsid w:val="004A1189"/>
    <w:rsid w:val="004D60FF"/>
    <w:rsid w:val="004E2BD7"/>
    <w:rsid w:val="00527631"/>
    <w:rsid w:val="005B2CA7"/>
    <w:rsid w:val="005C5CF8"/>
    <w:rsid w:val="005D03E6"/>
    <w:rsid w:val="005E136A"/>
    <w:rsid w:val="00615929"/>
    <w:rsid w:val="00631613"/>
    <w:rsid w:val="006D2E03"/>
    <w:rsid w:val="006E7083"/>
    <w:rsid w:val="0071682A"/>
    <w:rsid w:val="007304DA"/>
    <w:rsid w:val="00732CA1"/>
    <w:rsid w:val="007400B0"/>
    <w:rsid w:val="00761876"/>
    <w:rsid w:val="00761D0E"/>
    <w:rsid w:val="00763257"/>
    <w:rsid w:val="00782167"/>
    <w:rsid w:val="007D3C5A"/>
    <w:rsid w:val="0080347A"/>
    <w:rsid w:val="0081343A"/>
    <w:rsid w:val="008350C3"/>
    <w:rsid w:val="00841E17"/>
    <w:rsid w:val="00854CC9"/>
    <w:rsid w:val="00860849"/>
    <w:rsid w:val="008646A8"/>
    <w:rsid w:val="008770DF"/>
    <w:rsid w:val="00884F6B"/>
    <w:rsid w:val="008A09D6"/>
    <w:rsid w:val="008A3F03"/>
    <w:rsid w:val="008A4976"/>
    <w:rsid w:val="008D1495"/>
    <w:rsid w:val="008F7BDA"/>
    <w:rsid w:val="0092679B"/>
    <w:rsid w:val="00950098"/>
    <w:rsid w:val="00963AED"/>
    <w:rsid w:val="009A5569"/>
    <w:rsid w:val="009C51EC"/>
    <w:rsid w:val="009F4FE9"/>
    <w:rsid w:val="00A5420F"/>
    <w:rsid w:val="00A621A5"/>
    <w:rsid w:val="00A75C9A"/>
    <w:rsid w:val="00A85EAE"/>
    <w:rsid w:val="00AB5872"/>
    <w:rsid w:val="00AB7EEF"/>
    <w:rsid w:val="00AD7363"/>
    <w:rsid w:val="00AF76EE"/>
    <w:rsid w:val="00B13BCE"/>
    <w:rsid w:val="00B218B2"/>
    <w:rsid w:val="00B2588F"/>
    <w:rsid w:val="00B541CF"/>
    <w:rsid w:val="00C13A50"/>
    <w:rsid w:val="00C2485A"/>
    <w:rsid w:val="00C53A54"/>
    <w:rsid w:val="00C53D4F"/>
    <w:rsid w:val="00C65BDF"/>
    <w:rsid w:val="00CA0739"/>
    <w:rsid w:val="00CA357A"/>
    <w:rsid w:val="00CF4090"/>
    <w:rsid w:val="00D551CC"/>
    <w:rsid w:val="00D5793C"/>
    <w:rsid w:val="00DB2994"/>
    <w:rsid w:val="00DD1227"/>
    <w:rsid w:val="00DD148D"/>
    <w:rsid w:val="00DD1830"/>
    <w:rsid w:val="00DE71F7"/>
    <w:rsid w:val="00DF6136"/>
    <w:rsid w:val="00E35A1D"/>
    <w:rsid w:val="00E47B6C"/>
    <w:rsid w:val="00E54DB0"/>
    <w:rsid w:val="00E63B1E"/>
    <w:rsid w:val="00E91675"/>
    <w:rsid w:val="00EB4384"/>
    <w:rsid w:val="00EC37F9"/>
    <w:rsid w:val="00ED2D48"/>
    <w:rsid w:val="00F11835"/>
    <w:rsid w:val="00F2024A"/>
    <w:rsid w:val="00F23D63"/>
    <w:rsid w:val="00F25A19"/>
    <w:rsid w:val="00F26810"/>
    <w:rsid w:val="00F918DD"/>
    <w:rsid w:val="00FC4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6D6737-D2F4-4AEE-B1D9-B5957709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E03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7D3C5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A09D6"/>
  </w:style>
  <w:style w:type="paragraph" w:customStyle="1" w:styleId="ConsPlusNormal0">
    <w:name w:val="ConsPlusNormal"/>
    <w:link w:val="ConsPlusNormal"/>
    <w:qFormat/>
    <w:rsid w:val="008A09D6"/>
    <w:pPr>
      <w:autoSpaceDE w:val="0"/>
      <w:autoSpaceDN w:val="0"/>
      <w:adjustRightInd w:val="0"/>
      <w:spacing w:after="0" w:line="240" w:lineRule="auto"/>
    </w:pPr>
  </w:style>
  <w:style w:type="character" w:customStyle="1" w:styleId="FontStyle28">
    <w:name w:val="Font Style28"/>
    <w:uiPriority w:val="99"/>
    <w:qFormat/>
    <w:rsid w:val="008A09D6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p12">
    <w:name w:val="p12"/>
    <w:basedOn w:val="a"/>
    <w:rsid w:val="0076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D3C5A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3">
    <w:name w:val="Table Grid"/>
    <w:basedOn w:val="a1"/>
    <w:uiPriority w:val="39"/>
    <w:rsid w:val="00C13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B587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24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485A"/>
  </w:style>
  <w:style w:type="paragraph" w:styleId="a7">
    <w:name w:val="footer"/>
    <w:basedOn w:val="a"/>
    <w:link w:val="a8"/>
    <w:uiPriority w:val="99"/>
    <w:unhideWhenUsed/>
    <w:rsid w:val="00C24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485A"/>
  </w:style>
  <w:style w:type="paragraph" w:styleId="a9">
    <w:name w:val="No Spacing"/>
    <w:link w:val="aa"/>
    <w:uiPriority w:val="1"/>
    <w:qFormat/>
    <w:rsid w:val="00615929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615929"/>
  </w:style>
  <w:style w:type="paragraph" w:customStyle="1" w:styleId="11">
    <w:name w:val="Название1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 объекта1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 объекта2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615929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6159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Название объекта3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таблица Знак"/>
    <w:locked/>
    <w:rsid w:val="00615929"/>
    <w:rPr>
      <w:sz w:val="18"/>
      <w:szCs w:val="18"/>
      <w:lang w:eastAsia="zh-CN"/>
    </w:rPr>
  </w:style>
  <w:style w:type="paragraph" w:customStyle="1" w:styleId="ad">
    <w:name w:val="Текст ТД"/>
    <w:basedOn w:val="a"/>
    <w:link w:val="ae"/>
    <w:qFormat/>
    <w:rsid w:val="00615929"/>
    <w:pPr>
      <w:autoSpaceDE w:val="0"/>
      <w:autoSpaceDN w:val="0"/>
      <w:adjustRightInd w:val="0"/>
      <w:spacing w:after="200" w:line="240" w:lineRule="auto"/>
      <w:ind w:left="360" w:hanging="36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Текст ТД Знак"/>
    <w:link w:val="ad"/>
    <w:rsid w:val="00615929"/>
    <w:rPr>
      <w:rFonts w:ascii="Times New Roman" w:eastAsia="Calibri" w:hAnsi="Times New Roman" w:cs="Times New Roman"/>
      <w:sz w:val="24"/>
      <w:szCs w:val="24"/>
    </w:rPr>
  </w:style>
  <w:style w:type="paragraph" w:styleId="af">
    <w:name w:val="List Paragraph"/>
    <w:aliases w:val="GOST_TableList,it_List1,Bullet List,FooterText,numbered,Paragraphe de liste1,lp1,Нумерованый список,SL_Абзац списка"/>
    <w:basedOn w:val="a"/>
    <w:link w:val="af0"/>
    <w:uiPriority w:val="34"/>
    <w:qFormat/>
    <w:rsid w:val="006159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Абзац списка Знак"/>
    <w:aliases w:val="GOST_TableList Знак,it_List1 Знак,Bullet List Знак,FooterText Знак,numbered Знак,Paragraphe de liste1 Знак,lp1 Знак,Нумерованый список Знак,SL_Абзац списка Знак"/>
    <w:link w:val="af"/>
    <w:uiPriority w:val="34"/>
    <w:rsid w:val="00615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15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15929"/>
    <w:rPr>
      <w:rFonts w:ascii="Segoe UI" w:hAnsi="Segoe UI" w:cs="Segoe UI"/>
      <w:sz w:val="18"/>
      <w:szCs w:val="18"/>
    </w:rPr>
  </w:style>
  <w:style w:type="paragraph" w:customStyle="1" w:styleId="BodyTextIndent31">
    <w:name w:val="Body Text Indent 31"/>
    <w:basedOn w:val="a"/>
    <w:rsid w:val="00615929"/>
    <w:pPr>
      <w:tabs>
        <w:tab w:val="left" w:pos="0"/>
        <w:tab w:val="left" w:pos="1418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semiHidden/>
    <w:rsid w:val="00615929"/>
  </w:style>
  <w:style w:type="table" w:customStyle="1" w:styleId="14">
    <w:name w:val="Сетка таблицы1"/>
    <w:basedOn w:val="a1"/>
    <w:next w:val="a3"/>
    <w:uiPriority w:val="59"/>
    <w:rsid w:val="0061592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6159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6159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next w:val="a"/>
    <w:uiPriority w:val="99"/>
    <w:qFormat/>
    <w:rsid w:val="00615929"/>
    <w:pPr>
      <w:suppressAutoHyphens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annotation reference"/>
    <w:basedOn w:val="a0"/>
    <w:uiPriority w:val="99"/>
    <w:semiHidden/>
    <w:unhideWhenUsed/>
    <w:rsid w:val="0061592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15929"/>
    <w:pPr>
      <w:spacing w:after="20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15929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1592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15929"/>
    <w:rPr>
      <w:b/>
      <w:bCs/>
      <w:sz w:val="20"/>
      <w:szCs w:val="20"/>
    </w:rPr>
  </w:style>
  <w:style w:type="character" w:customStyle="1" w:styleId="letter-contactemail">
    <w:name w:val="letter-contact__email"/>
    <w:rsid w:val="001C5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ГУ-Сахалинское РО ФСС ФР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Клеванова Светлана Викторовна</dc:creator>
  <cp:lastModifiedBy>Синица Яна Владимировна</cp:lastModifiedBy>
  <cp:revision>19</cp:revision>
  <dcterms:created xsi:type="dcterms:W3CDTF">2024-07-08T03:44:00Z</dcterms:created>
  <dcterms:modified xsi:type="dcterms:W3CDTF">2024-09-16T22:42:00Z</dcterms:modified>
</cp:coreProperties>
</file>