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09222" w14:textId="77777777" w:rsidR="00EA087B" w:rsidRDefault="00EA087B">
      <w:pPr>
        <w:pStyle w:val="ConsPlusNormal"/>
        <w:jc w:val="both"/>
      </w:pPr>
    </w:p>
    <w:p w14:paraId="1E559C03" w14:textId="77777777" w:rsidR="0010608C" w:rsidRPr="005D1277" w:rsidRDefault="0010608C" w:rsidP="0010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5D127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54EDAA8" w14:textId="50BA2B2A" w:rsidR="0010608C" w:rsidRPr="00BD6CB9" w:rsidRDefault="0010608C" w:rsidP="0010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B9">
        <w:rPr>
          <w:rStyle w:val="FontStyle67"/>
          <w:sz w:val="24"/>
          <w:szCs w:val="24"/>
        </w:rPr>
        <w:t xml:space="preserve">на поставку </w:t>
      </w:r>
      <w:r w:rsidRPr="00BD6CB9">
        <w:rPr>
          <w:rFonts w:ascii="Times New Roman" w:hAnsi="Times New Roman"/>
          <w:b/>
          <w:sz w:val="24"/>
          <w:szCs w:val="24"/>
        </w:rPr>
        <w:t>средств автотранспортных (автомобилей с адаптированными органами управления</w:t>
      </w:r>
      <w:r>
        <w:rPr>
          <w:rFonts w:ascii="Times New Roman" w:hAnsi="Times New Roman"/>
          <w:b/>
          <w:sz w:val="24"/>
          <w:szCs w:val="24"/>
        </w:rPr>
        <w:t>)</w:t>
      </w:r>
      <w:r w:rsidR="00D94FC0" w:rsidRPr="00D94F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пользу граждан в целях их социального обеспечения </w:t>
      </w:r>
      <w:r w:rsidR="0071193B">
        <w:rPr>
          <w:rFonts w:ascii="Times New Roman" w:hAnsi="Times New Roman"/>
          <w:b/>
          <w:sz w:val="24"/>
          <w:szCs w:val="24"/>
        </w:rPr>
        <w:t>в 2024</w:t>
      </w:r>
      <w:r w:rsidR="0071193B" w:rsidRPr="00BD6CB9">
        <w:rPr>
          <w:rFonts w:ascii="Times New Roman" w:hAnsi="Times New Roman"/>
          <w:b/>
          <w:sz w:val="24"/>
          <w:szCs w:val="24"/>
        </w:rPr>
        <w:t xml:space="preserve"> </w:t>
      </w:r>
      <w:r w:rsidR="0071193B">
        <w:rPr>
          <w:rFonts w:ascii="Times New Roman" w:hAnsi="Times New Roman"/>
          <w:b/>
          <w:sz w:val="24"/>
          <w:szCs w:val="24"/>
        </w:rPr>
        <w:t>году</w:t>
      </w:r>
    </w:p>
    <w:p w14:paraId="261BAAE5" w14:textId="77777777" w:rsidR="000474D2" w:rsidRPr="005D1277" w:rsidRDefault="000474D2" w:rsidP="0004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7DF8C" w14:textId="172E0F79" w:rsidR="00506306" w:rsidRPr="005D1277" w:rsidRDefault="00506306" w:rsidP="00067087">
      <w:pPr>
        <w:pStyle w:val="-"/>
        <w:widowControl w:val="0"/>
        <w:numPr>
          <w:ilvl w:val="0"/>
          <w:numId w:val="10"/>
        </w:numPr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Заказчик:</w:t>
      </w:r>
    </w:p>
    <w:p w14:paraId="680C8C81" w14:textId="15CFA44B" w:rsidR="00B86883" w:rsidRDefault="00E87426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тделение Фонда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пенсионного и 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социального страхования Российской Федерации по Республике Марий Эл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00B09261" w14:textId="51E34BA0" w:rsidR="00506306" w:rsidRPr="0035434D" w:rsidRDefault="0035434D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 </w:t>
      </w:r>
      <w:r w:rsidR="00D340DD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 закупки</w:t>
      </w:r>
      <w:r w:rsidR="00506306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14:paraId="3D2302CC" w14:textId="77777777" w:rsidR="00B86883" w:rsidRDefault="0010608C" w:rsidP="00067087">
      <w:pPr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867032">
        <w:rPr>
          <w:rFonts w:ascii="Times New Roman" w:hAnsi="Times New Roman"/>
          <w:sz w:val="24"/>
          <w:szCs w:val="24"/>
        </w:rPr>
        <w:t xml:space="preserve">средств автотранспортных (автомобилей с адаптированными органами управления) в пользу граждан в целях их социального обеспечения в 2024 году </w:t>
      </w:r>
      <w:r w:rsidRPr="00867032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8670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DA42B15" w14:textId="77777777" w:rsidR="0035434D" w:rsidRPr="001B59C2" w:rsidRDefault="00B86883" w:rsidP="00067087">
      <w:pPr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5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="00506306" w:rsidRPr="001B59C2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условиям поставки:</w:t>
      </w:r>
    </w:p>
    <w:p w14:paraId="32F032BD" w14:textId="72482A14" w:rsidR="00B86883" w:rsidRPr="0035434D" w:rsidRDefault="0035434D" w:rsidP="000670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3.1 </w:t>
      </w:r>
      <w:r w:rsidR="00B86883" w:rsidRPr="0035434D">
        <w:rPr>
          <w:rFonts w:ascii="Times New Roman" w:hAnsi="Times New Roman"/>
          <w:sz w:val="24"/>
          <w:szCs w:val="24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 и/или Постановления Правительства РФ от 12.05</w:t>
      </w:r>
      <w:r w:rsidR="0037703D">
        <w:rPr>
          <w:rFonts w:ascii="Times New Roman" w:hAnsi="Times New Roman"/>
          <w:sz w:val="24"/>
          <w:szCs w:val="24"/>
        </w:rPr>
        <w:t xml:space="preserve">.2022 N 855 </w:t>
      </w:r>
      <w:r w:rsidR="00B86883" w:rsidRPr="0035434D">
        <w:rPr>
          <w:rFonts w:ascii="Times New Roman" w:hAnsi="Times New Roman"/>
          <w:sz w:val="24"/>
          <w:szCs w:val="24"/>
        </w:rPr>
        <w:t xml:space="preserve">"Об утверждении Правил применения обязательных требований в отношении отдельных колесных транспортных средств и проведения оценки их соответствия».  </w:t>
      </w:r>
    </w:p>
    <w:p w14:paraId="06E2C948" w14:textId="1A3BE371" w:rsidR="00B86883" w:rsidRDefault="00B86883" w:rsidP="00067087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14:paraId="20C3D344" w14:textId="68C14931" w:rsidR="00E140C1" w:rsidRPr="00E140C1" w:rsidRDefault="00E140C1" w:rsidP="00E140C1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0C1">
        <w:rPr>
          <w:rFonts w:ascii="Times New Roman" w:hAnsi="Times New Roman"/>
          <w:sz w:val="24"/>
          <w:szCs w:val="24"/>
        </w:rPr>
        <w:t>Автомобили должны соответствовать Коду 29.10.59.390 по Общероссийскому классификатору ОКПД 2 ( ОК 034-2014),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 (с изменениями и дополнениями).</w:t>
      </w:r>
    </w:p>
    <w:p w14:paraId="43D75573" w14:textId="66B4459F" w:rsidR="00B86883" w:rsidRPr="0035434D" w:rsidRDefault="00B86883" w:rsidP="00E140C1">
      <w:pPr>
        <w:pStyle w:val="af1"/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Автомобиль должен быть легковым.</w:t>
      </w:r>
    </w:p>
    <w:p w14:paraId="36F5FFFC" w14:textId="77777777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 должен быть новым, ранее не бывшим в эксплуатации, не восстановленным, не прошедшим ремонт, серийно выпускаемым, отражающим все последние модификации конструкций и материалов.</w:t>
      </w:r>
    </w:p>
    <w:p w14:paraId="166A2CE8" w14:textId="1AB8C5D4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Год выпуска автомобиля должен быть </w:t>
      </w:r>
      <w:r w:rsidR="001B59C2">
        <w:rPr>
          <w:rFonts w:ascii="Times New Roman" w:hAnsi="Times New Roman" w:cs="Times New Roman"/>
          <w:sz w:val="24"/>
          <w:szCs w:val="24"/>
        </w:rPr>
        <w:t>2024</w:t>
      </w:r>
      <w:r w:rsidRPr="00B868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59C2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Pr="00B86883">
        <w:rPr>
          <w:rFonts w:ascii="Times New Roman" w:hAnsi="Times New Roman" w:cs="Times New Roman"/>
          <w:sz w:val="24"/>
          <w:szCs w:val="24"/>
        </w:rPr>
        <w:t>.</w:t>
      </w:r>
    </w:p>
    <w:p w14:paraId="02498944" w14:textId="2C521030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Автомобиль, предназначенный д</w:t>
      </w:r>
      <w:r w:rsidRPr="00B86883">
        <w:rPr>
          <w:rFonts w:ascii="Times New Roman" w:hAnsi="Times New Roman" w:cs="Times New Roman"/>
          <w:bCs/>
          <w:sz w:val="24"/>
          <w:szCs w:val="24"/>
        </w:rPr>
        <w:t xml:space="preserve">ля лица с ограниченными физическими возможностями, </w:t>
      </w:r>
      <w:r w:rsidRPr="00B86883">
        <w:rPr>
          <w:rFonts w:ascii="Times New Roman" w:hAnsi="Times New Roman" w:cs="Times New Roman"/>
          <w:sz w:val="24"/>
          <w:szCs w:val="24"/>
        </w:rPr>
        <w:t>с различными нарушениями функций (правой ноги</w:t>
      </w:r>
      <w:r w:rsidR="00DA5CB2">
        <w:rPr>
          <w:rFonts w:ascii="Times New Roman" w:hAnsi="Times New Roman" w:cs="Times New Roman"/>
          <w:sz w:val="24"/>
          <w:szCs w:val="24"/>
        </w:rPr>
        <w:t xml:space="preserve">) </w:t>
      </w:r>
      <w:r w:rsidRPr="00B86883">
        <w:rPr>
          <w:rFonts w:ascii="Times New Roman" w:hAnsi="Times New Roman" w:cs="Times New Roman"/>
          <w:sz w:val="24"/>
          <w:szCs w:val="24"/>
        </w:rPr>
        <w:t>по требованию Заказчика должен быть оборудован специальными средствами управления (адаптированными органами управления).</w:t>
      </w:r>
    </w:p>
    <w:p w14:paraId="5A23A608" w14:textId="77777777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автомобиль должны быть изготовлены и установлены промышленным способом.  </w:t>
      </w:r>
    </w:p>
    <w:p w14:paraId="24A560D2" w14:textId="77777777"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14:paraId="3964B2B7" w14:textId="4B731867" w:rsidR="00686DC2" w:rsidRPr="001B59C2" w:rsidRDefault="00B86883" w:rsidP="001B59C2">
      <w:pPr>
        <w:widowControl w:val="0"/>
        <w:numPr>
          <w:ilvl w:val="1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</w:pPr>
      <w:r w:rsidRPr="00B8688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</w:t>
      </w:r>
      <w:r w:rsidRPr="00B8688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.</w:t>
      </w:r>
    </w:p>
    <w:p w14:paraId="4672F495" w14:textId="77777777" w:rsidR="00506306" w:rsidRPr="005D1277" w:rsidRDefault="00506306" w:rsidP="00686DC2">
      <w:pPr>
        <w:pStyle w:val="-"/>
        <w:widowControl w:val="0"/>
        <w:tabs>
          <w:tab w:val="left" w:pos="284"/>
        </w:tabs>
        <w:ind w:left="432" w:hanging="432"/>
        <w:contextualSpacing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6728E574" w14:textId="3BBF54A2" w:rsidR="00686DC2" w:rsidRPr="001B59C2" w:rsidRDefault="00AE7B48" w:rsidP="00067087">
      <w:pPr>
        <w:pStyle w:val="-"/>
        <w:widowControl w:val="0"/>
        <w:numPr>
          <w:ilvl w:val="0"/>
          <w:numId w:val="4"/>
        </w:numPr>
        <w:tabs>
          <w:tab w:val="left" w:pos="284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4.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документам, подтверждающим соответствие автомобилей установленным требованиям:</w:t>
      </w:r>
    </w:p>
    <w:p w14:paraId="6C48EF07" w14:textId="68B7D0C9" w:rsidR="00506306" w:rsidRPr="005D1277" w:rsidRDefault="0035434D" w:rsidP="00067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506306" w:rsidRPr="005D1277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</w:t>
      </w:r>
      <w:r w:rsidR="007E028D">
        <w:rPr>
          <w:rFonts w:ascii="Times New Roman" w:hAnsi="Times New Roman" w:cs="Times New Roman"/>
          <w:sz w:val="24"/>
          <w:szCs w:val="24"/>
        </w:rPr>
        <w:t xml:space="preserve"> </w:t>
      </w:r>
      <w:r w:rsidR="00152747">
        <w:rPr>
          <w:rFonts w:ascii="Times New Roman" w:hAnsi="Times New Roman" w:cs="Times New Roman"/>
          <w:sz w:val="24"/>
          <w:szCs w:val="24"/>
        </w:rPr>
        <w:t>и</w:t>
      </w:r>
      <w:r w:rsidR="00152747" w:rsidRPr="00152747">
        <w:rPr>
          <w:rFonts w:ascii="Times New Roman" w:hAnsi="Times New Roman" w:cs="Times New Roman"/>
          <w:sz w:val="24"/>
          <w:szCs w:val="24"/>
        </w:rPr>
        <w:t>/</w:t>
      </w:r>
      <w:r w:rsidR="007E028D">
        <w:rPr>
          <w:rFonts w:ascii="Times New Roman" w:hAnsi="Times New Roman" w:cs="Times New Roman"/>
          <w:sz w:val="24"/>
          <w:szCs w:val="24"/>
        </w:rPr>
        <w:t xml:space="preserve">или </w:t>
      </w:r>
      <w:r w:rsidR="007E028D" w:rsidRPr="00152747">
        <w:rPr>
          <w:rFonts w:ascii="Times New Roman" w:hAnsi="Times New Roman" w:cs="Times New Roman"/>
          <w:sz w:val="24"/>
          <w:szCs w:val="24"/>
        </w:rPr>
        <w:t>Заключение об оценке типа транспортного средства, выданное в соответствии с Постановлением Прави</w:t>
      </w:r>
      <w:r w:rsidR="0037703D">
        <w:rPr>
          <w:rFonts w:ascii="Times New Roman" w:hAnsi="Times New Roman" w:cs="Times New Roman"/>
          <w:sz w:val="24"/>
          <w:szCs w:val="24"/>
        </w:rPr>
        <w:t xml:space="preserve">тельства РФ от 12.05.2022 N 855 </w:t>
      </w:r>
      <w:r w:rsidR="007E028D" w:rsidRPr="00152747">
        <w:rPr>
          <w:rFonts w:ascii="Times New Roman" w:hAnsi="Times New Roman" w:cs="Times New Roman"/>
          <w:sz w:val="24"/>
          <w:szCs w:val="24"/>
        </w:rPr>
        <w:t>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14:paraId="5C3779FB" w14:textId="2C022A60" w:rsidR="006045E6" w:rsidRDefault="0035434D" w:rsidP="002A5479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.2. </w:t>
      </w:r>
      <w:r w:rsidR="002A5479" w:rsidRPr="002A5479">
        <w:rPr>
          <w:rFonts w:ascii="Times New Roman" w:hAnsi="Times New Roman" w:cs="Times New Roman"/>
          <w:sz w:val="24"/>
          <w:szCs w:val="24"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</w:t>
      </w:r>
      <w:r w:rsidR="002C74AD">
        <w:rPr>
          <w:rFonts w:ascii="Times New Roman" w:hAnsi="Times New Roman" w:cs="Times New Roman"/>
          <w:sz w:val="24"/>
          <w:szCs w:val="24"/>
        </w:rPr>
        <w:t xml:space="preserve">ровнями поражений (правой </w:t>
      </w:r>
      <w:proofErr w:type="gramStart"/>
      <w:r w:rsidR="002C74AD">
        <w:rPr>
          <w:rFonts w:ascii="Times New Roman" w:hAnsi="Times New Roman" w:cs="Times New Roman"/>
          <w:sz w:val="24"/>
          <w:szCs w:val="24"/>
        </w:rPr>
        <w:t>ноги)</w:t>
      </w:r>
      <w:r w:rsidR="002A5479" w:rsidRPr="002A547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2A5479" w:rsidRPr="002A5479">
        <w:rPr>
          <w:rFonts w:ascii="Times New Roman" w:hAnsi="Times New Roman" w:cs="Times New Roman"/>
          <w:sz w:val="24"/>
          <w:szCs w:val="24"/>
        </w:rPr>
        <w:t xml:space="preserve"> сертификат соотв</w:t>
      </w:r>
      <w:r w:rsidR="00141B8D">
        <w:rPr>
          <w:rFonts w:ascii="Times New Roman" w:hAnsi="Times New Roman" w:cs="Times New Roman"/>
          <w:sz w:val="24"/>
          <w:szCs w:val="24"/>
        </w:rPr>
        <w:t>етствия автомобилей категории М1</w:t>
      </w:r>
      <w:r w:rsidR="002A5479" w:rsidRPr="002A5479">
        <w:rPr>
          <w:rFonts w:ascii="Times New Roman" w:hAnsi="Times New Roman" w:cs="Times New Roman"/>
          <w:sz w:val="24"/>
          <w:szCs w:val="24"/>
        </w:rPr>
        <w:t xml:space="preserve"> с устройством ручного управления в составе автомобиля.</w:t>
      </w:r>
    </w:p>
    <w:p w14:paraId="20352294" w14:textId="77777777" w:rsidR="002A5479" w:rsidRPr="005D1277" w:rsidRDefault="002A5479" w:rsidP="002A5479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26F77E37" w14:textId="361EA25E" w:rsidR="00686DC2" w:rsidRPr="005D1277" w:rsidRDefault="0035434D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 Документы, передаваемые вместе с автомобилем:</w:t>
      </w:r>
    </w:p>
    <w:p w14:paraId="11AE54AA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14:paraId="67F2B880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-выписка из электронного паспорта транспортного средства (ЭПТС);</w:t>
      </w:r>
    </w:p>
    <w:p w14:paraId="659CEFEC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14:paraId="50AD2060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14:paraId="1CBFF571" w14:textId="157BE53A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 или</w:t>
      </w:r>
      <w:r w:rsidR="004A24A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копия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заключения об оце</w:t>
      </w:r>
      <w:r w:rsidR="00E7611C">
        <w:rPr>
          <w:rFonts w:ascii="Times New Roman" w:hAnsi="Times New Roman" w:cs="Times New Roman"/>
          <w:bCs/>
          <w:sz w:val="24"/>
          <w:szCs w:val="24"/>
          <w:lang w:bidi="ru-RU"/>
        </w:rPr>
        <w:t>нке типа транспортного средства;</w:t>
      </w:r>
    </w:p>
    <w:p w14:paraId="0B37BF7A" w14:textId="7B257744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</w:t>
      </w:r>
      <w:r w:rsidR="002C74A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(правой ноги) 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или копия сертификат соотв</w:t>
      </w:r>
      <w:r w:rsidR="00CF745B">
        <w:rPr>
          <w:rFonts w:ascii="Times New Roman" w:hAnsi="Times New Roman" w:cs="Times New Roman"/>
          <w:bCs/>
          <w:sz w:val="24"/>
          <w:szCs w:val="24"/>
          <w:lang w:bidi="ru-RU"/>
        </w:rPr>
        <w:t>етствия автомобилей категории М1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устройством ручного управления в составе автомобиля;</w:t>
      </w:r>
    </w:p>
    <w:p w14:paraId="74B97379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14:paraId="707AC104" w14:textId="77777777"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комплект документов для регистрации в органах ГИБДД.</w:t>
      </w:r>
    </w:p>
    <w:p w14:paraId="2E158FFC" w14:textId="77777777" w:rsidR="00506306" w:rsidRPr="005D1277" w:rsidRDefault="00506306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4E1C5840" w14:textId="5047CFFB" w:rsidR="00686DC2" w:rsidRPr="0001776C" w:rsidRDefault="0035434D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6.</w:t>
      </w:r>
      <w:r w:rsidR="0001776C"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 </w:t>
      </w:r>
      <w:r w:rsidR="0001776C" w:rsidRPr="00D42E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количеству Товара:</w:t>
      </w:r>
    </w:p>
    <w:p w14:paraId="70515F28" w14:textId="1D21F88C" w:rsidR="0001776C" w:rsidRPr="0001776C" w:rsidRDefault="0001776C" w:rsidP="00067087">
      <w:pPr>
        <w:pStyle w:val="-"/>
        <w:widowControl w:val="0"/>
        <w:tabs>
          <w:tab w:val="left" w:pos="0"/>
        </w:tabs>
        <w:spacing w:after="240"/>
        <w:ind w:firstLine="567"/>
        <w:jc w:val="lef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776C">
        <w:rPr>
          <w:rFonts w:ascii="Times New Roman" w:hAnsi="Times New Roman" w:cs="Times New Roman"/>
          <w:sz w:val="24"/>
          <w:szCs w:val="24"/>
        </w:rPr>
        <w:t>Количес</w:t>
      </w:r>
      <w:r w:rsidR="0035434D">
        <w:rPr>
          <w:rFonts w:ascii="Times New Roman" w:hAnsi="Times New Roman" w:cs="Times New Roman"/>
          <w:sz w:val="24"/>
          <w:szCs w:val="24"/>
        </w:rPr>
        <w:t>т</w:t>
      </w:r>
      <w:r w:rsidR="00F22D50">
        <w:rPr>
          <w:rFonts w:ascii="Times New Roman" w:hAnsi="Times New Roman" w:cs="Times New Roman"/>
          <w:sz w:val="24"/>
          <w:szCs w:val="24"/>
        </w:rPr>
        <w:t>во поставляемых автомобилей - 1</w:t>
      </w:r>
      <w:r w:rsidRPr="0001776C">
        <w:rPr>
          <w:rFonts w:ascii="Times New Roman" w:hAnsi="Times New Roman" w:cs="Times New Roman"/>
          <w:sz w:val="24"/>
          <w:szCs w:val="24"/>
        </w:rPr>
        <w:t xml:space="preserve"> шт., </w:t>
      </w:r>
      <w:r w:rsidRPr="0001776C">
        <w:rPr>
          <w:rFonts w:ascii="Times New Roman" w:hAnsi="Times New Roman"/>
          <w:sz w:val="24"/>
          <w:szCs w:val="24"/>
        </w:rPr>
        <w:t>в т. ч.: для управле</w:t>
      </w:r>
      <w:r w:rsidR="00F61C46">
        <w:rPr>
          <w:rFonts w:ascii="Times New Roman" w:hAnsi="Times New Roman"/>
          <w:sz w:val="24"/>
          <w:szCs w:val="24"/>
        </w:rPr>
        <w:t>ния водителями без правой ноги.</w:t>
      </w:r>
    </w:p>
    <w:tbl>
      <w:tblPr>
        <w:tblW w:w="100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5103"/>
        <w:gridCol w:w="3997"/>
      </w:tblGrid>
      <w:tr w:rsidR="0001776C" w:rsidRPr="000474D2" w14:paraId="74171F13" w14:textId="77777777" w:rsidTr="00686DC2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6914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825AA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0474D2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9DF4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14:paraId="68A7453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1776C" w:rsidRPr="000474D2" w14:paraId="0E3BC22D" w14:textId="77777777" w:rsidTr="00686DC2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022C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2DDF9" w14:textId="3BE06CBA" w:rsidR="0001776C" w:rsidRPr="000474D2" w:rsidRDefault="0001776C" w:rsidP="00EA7D9E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правой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</w:t>
            </w:r>
            <w:r w:rsidR="00EA7D9E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автоматическая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A5D59" w14:textId="39EFF987" w:rsidR="0001776C" w:rsidRPr="000474D2" w:rsidRDefault="00EA7D9E" w:rsidP="00686DC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  <w:tr w:rsidR="0001776C" w:rsidRPr="000474D2" w14:paraId="3106AB94" w14:textId="77777777" w:rsidTr="00686DC2">
        <w:trPr>
          <w:trHeight w:val="27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E1006" w14:textId="77777777"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98A2D" w14:textId="485D70B3" w:rsidR="0001776C" w:rsidRPr="000474D2" w:rsidRDefault="00EA7D9E" w:rsidP="0034799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</w:tbl>
    <w:p w14:paraId="43DA08E7" w14:textId="77777777" w:rsidR="00067087" w:rsidRDefault="00067087" w:rsidP="00F05A35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949B7B0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C189B4D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70AB3F0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6447DBE" w14:textId="77777777" w:rsidR="00EA7D9E" w:rsidRDefault="00EA7D9E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C98C9B9" w14:textId="77777777" w:rsidR="00EA7D9E" w:rsidRDefault="00EA7D9E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C7FA709" w14:textId="77777777" w:rsidR="00EA7D9E" w:rsidRDefault="00EA7D9E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837BC2A" w14:textId="77777777" w:rsidR="00EA7D9E" w:rsidRDefault="00EA7D9E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2B02A8B" w14:textId="77777777" w:rsidR="0020290F" w:rsidRDefault="0020290F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D3A846E" w14:textId="77777777" w:rsidR="00EA7D9E" w:rsidRDefault="00EA7D9E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8F73C64" w14:textId="77777777" w:rsidR="00EA7D9E" w:rsidRDefault="00EA7D9E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0A5C54C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28EB68B" w14:textId="77777777"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9BA9F2C" w14:textId="77777777" w:rsidR="00F05A35" w:rsidRDefault="00F05A35" w:rsidP="006433D5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0CE5B12" w14:textId="07886835" w:rsidR="00BD4C90" w:rsidRDefault="00506306" w:rsidP="00BD4C90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8.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14:paraId="34919682" w14:textId="431B1B94" w:rsidR="0001776C" w:rsidRDefault="0001776C" w:rsidP="00067087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3402"/>
        <w:gridCol w:w="3225"/>
      </w:tblGrid>
      <w:tr w:rsidR="00F05A35" w:rsidRPr="00F05A35" w14:paraId="58A700C8" w14:textId="77777777" w:rsidTr="00FB52EE">
        <w:trPr>
          <w:trHeight w:val="230"/>
        </w:trPr>
        <w:tc>
          <w:tcPr>
            <w:tcW w:w="534" w:type="dxa"/>
            <w:hideMark/>
          </w:tcPr>
          <w:p w14:paraId="774CD2CB" w14:textId="63BA79FF" w:rsidR="00F05A35" w:rsidRPr="00F05A35" w:rsidRDefault="00AB2CA6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№ п/п</w:t>
            </w:r>
          </w:p>
        </w:tc>
        <w:tc>
          <w:tcPr>
            <w:tcW w:w="2126" w:type="dxa"/>
            <w:hideMark/>
          </w:tcPr>
          <w:p w14:paraId="593FBF3D" w14:textId="03E71FEE"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Наименование Товара</w:t>
            </w:r>
          </w:p>
        </w:tc>
        <w:tc>
          <w:tcPr>
            <w:tcW w:w="1134" w:type="dxa"/>
            <w:hideMark/>
          </w:tcPr>
          <w:p w14:paraId="7D986CFC" w14:textId="336639DB" w:rsidR="00F05A35" w:rsidRPr="00F05A35" w:rsidRDefault="00AB2CA6" w:rsidP="0096685E">
            <w:pPr>
              <w:pStyle w:val="-"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Количество</w:t>
            </w:r>
          </w:p>
        </w:tc>
        <w:tc>
          <w:tcPr>
            <w:tcW w:w="3402" w:type="dxa"/>
            <w:hideMark/>
          </w:tcPr>
          <w:p w14:paraId="5B99F9FA" w14:textId="7C60EF10"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Технические характеристики автомобиля</w:t>
            </w:r>
          </w:p>
        </w:tc>
        <w:tc>
          <w:tcPr>
            <w:tcW w:w="3225" w:type="dxa"/>
            <w:hideMark/>
          </w:tcPr>
          <w:p w14:paraId="3D17E488" w14:textId="2DC03E90"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</w:tc>
      </w:tr>
      <w:tr w:rsidR="00F05A35" w:rsidRPr="00F05A35" w14:paraId="6366AEBB" w14:textId="77777777" w:rsidTr="00FB52EE">
        <w:trPr>
          <w:trHeight w:val="300"/>
        </w:trPr>
        <w:tc>
          <w:tcPr>
            <w:tcW w:w="534" w:type="dxa"/>
            <w:vMerge w:val="restart"/>
            <w:noWrap/>
            <w:hideMark/>
          </w:tcPr>
          <w:p w14:paraId="09AEB4B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  <w:vMerge w:val="restart"/>
            <w:hideMark/>
          </w:tcPr>
          <w:p w14:paraId="0E570A20" w14:textId="38EEEAD2" w:rsidR="00F05A35" w:rsidRPr="00F05A35" w:rsidRDefault="00F05A35" w:rsidP="00EA7D9E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Автомобиль с адаптированными органами управления для управления водителем </w:t>
            </w:r>
            <w:r w:rsidR="00EA7D9E">
              <w:rPr>
                <w:rFonts w:ascii="Times New Roman" w:hAnsi="Times New Roman" w:cs="Times New Roman"/>
                <w:bCs/>
                <w:lang w:bidi="ru-RU"/>
              </w:rPr>
              <w:t xml:space="preserve">без правой ноги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(трансмиссия (тип)-</w:t>
            </w:r>
            <w:r w:rsidR="00EA7D9E">
              <w:rPr>
                <w:rFonts w:ascii="Times New Roman" w:hAnsi="Times New Roman" w:cs="Times New Roman"/>
                <w:bCs/>
                <w:lang w:bidi="ru-RU"/>
              </w:rPr>
              <w:t>автоматическа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я)</w:t>
            </w:r>
          </w:p>
        </w:tc>
        <w:tc>
          <w:tcPr>
            <w:tcW w:w="1134" w:type="dxa"/>
            <w:vMerge w:val="restart"/>
            <w:hideMark/>
          </w:tcPr>
          <w:p w14:paraId="3C2C31F6" w14:textId="29EB18D2" w:rsidR="00F05A35" w:rsidRPr="00F05A35" w:rsidRDefault="00F95630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3402" w:type="dxa"/>
            <w:hideMark/>
          </w:tcPr>
          <w:p w14:paraId="0685770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225" w:type="dxa"/>
            <w:hideMark/>
          </w:tcPr>
          <w:p w14:paraId="4933CDB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14:paraId="5470B548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754A14F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612800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7EC6469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178FC61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225" w:type="dxa"/>
            <w:hideMark/>
          </w:tcPr>
          <w:p w14:paraId="01AFE855" w14:textId="5442090B" w:rsidR="00F05A35" w:rsidRPr="00F05A35" w:rsidRDefault="00411C80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или седан / не менее 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</w:tr>
      <w:tr w:rsidR="00F05A35" w:rsidRPr="00F05A35" w14:paraId="391C9454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02E7720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40E9CD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3FA28D5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5A16034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225" w:type="dxa"/>
            <w:hideMark/>
          </w:tcPr>
          <w:p w14:paraId="198908A0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14:paraId="3DCC01A9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187328D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14F1ACA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1679242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406D1A2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225" w:type="dxa"/>
            <w:hideMark/>
          </w:tcPr>
          <w:p w14:paraId="34911B2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proofErr w:type="spellStart"/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  <w:proofErr w:type="spellEnd"/>
          </w:p>
        </w:tc>
      </w:tr>
      <w:tr w:rsidR="00F05A35" w:rsidRPr="00F05A35" w14:paraId="2F7446D5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56687D5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19D87B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136C3CC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3A64EBE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225" w:type="dxa"/>
            <w:hideMark/>
          </w:tcPr>
          <w:p w14:paraId="4CBAA5B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14:paraId="44C6D91E" w14:textId="77777777" w:rsidTr="00FB52EE">
        <w:trPr>
          <w:trHeight w:val="300"/>
        </w:trPr>
        <w:tc>
          <w:tcPr>
            <w:tcW w:w="534" w:type="dxa"/>
            <w:vMerge/>
            <w:hideMark/>
          </w:tcPr>
          <w:p w14:paraId="1ACE1BB1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7009259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29F53A2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3FC59C1A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225" w:type="dxa"/>
            <w:hideMark/>
          </w:tcPr>
          <w:p w14:paraId="1B025D6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14:paraId="676A8A9E" w14:textId="77777777" w:rsidTr="00FB52EE">
        <w:trPr>
          <w:trHeight w:val="510"/>
        </w:trPr>
        <w:tc>
          <w:tcPr>
            <w:tcW w:w="534" w:type="dxa"/>
            <w:vMerge/>
            <w:hideMark/>
          </w:tcPr>
          <w:p w14:paraId="1B84286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80F6684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41DCA10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481A89E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225" w:type="dxa"/>
            <w:hideMark/>
          </w:tcPr>
          <w:p w14:paraId="3D28F5CD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14:paraId="6361A958" w14:textId="77777777" w:rsidTr="00FB52EE">
        <w:trPr>
          <w:trHeight w:val="1080"/>
        </w:trPr>
        <w:tc>
          <w:tcPr>
            <w:tcW w:w="534" w:type="dxa"/>
            <w:vMerge/>
            <w:hideMark/>
          </w:tcPr>
          <w:p w14:paraId="7D54C4B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80C4B5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4AB444B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00BD0C15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225" w:type="dxa"/>
            <w:hideMark/>
          </w:tcPr>
          <w:p w14:paraId="6F852ECF" w14:textId="36980E1A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в соответствии с пунктом 15 Приложения № 3 к ТР ТС 018/2011и/или П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остановлением правительства РФ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№ 855 от 12.05.2022</w:t>
            </w:r>
          </w:p>
        </w:tc>
      </w:tr>
      <w:tr w:rsidR="00F05A35" w:rsidRPr="00F05A35" w14:paraId="68205FAB" w14:textId="77777777" w:rsidTr="00FB52EE">
        <w:trPr>
          <w:trHeight w:val="276"/>
        </w:trPr>
        <w:tc>
          <w:tcPr>
            <w:tcW w:w="534" w:type="dxa"/>
            <w:vMerge/>
            <w:hideMark/>
          </w:tcPr>
          <w:p w14:paraId="34AA7AC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0B35B82F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26E78EE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 w:val="restart"/>
            <w:hideMark/>
          </w:tcPr>
          <w:p w14:paraId="1C623E17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225" w:type="dxa"/>
            <w:vMerge w:val="restart"/>
            <w:hideMark/>
          </w:tcPr>
          <w:p w14:paraId="7FF4A9BB" w14:textId="59DBC42A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14:paraId="3C9E9CEC" w14:textId="77777777" w:rsidTr="00FB52EE">
        <w:trPr>
          <w:trHeight w:val="276"/>
        </w:trPr>
        <w:tc>
          <w:tcPr>
            <w:tcW w:w="534" w:type="dxa"/>
            <w:vMerge/>
            <w:hideMark/>
          </w:tcPr>
          <w:p w14:paraId="3D03235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C6EF8D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084C900C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/>
            <w:hideMark/>
          </w:tcPr>
          <w:p w14:paraId="7C3EC438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225" w:type="dxa"/>
            <w:vMerge/>
            <w:hideMark/>
          </w:tcPr>
          <w:p w14:paraId="0EFA8A76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14:paraId="7723A780" w14:textId="77777777" w:rsidTr="00FB52EE">
        <w:trPr>
          <w:trHeight w:val="450"/>
        </w:trPr>
        <w:tc>
          <w:tcPr>
            <w:tcW w:w="534" w:type="dxa"/>
            <w:vMerge/>
            <w:hideMark/>
          </w:tcPr>
          <w:p w14:paraId="2BF6CB39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14:paraId="35DF1A1B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14:paraId="4AF953D3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14:paraId="5A11B392" w14:textId="77777777"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225" w:type="dxa"/>
            <w:hideMark/>
          </w:tcPr>
          <w:p w14:paraId="7422D3C8" w14:textId="69C16787" w:rsidR="00F05A35" w:rsidRPr="00F05A35" w:rsidRDefault="00EA7D9E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автоматическая</w:t>
            </w:r>
          </w:p>
        </w:tc>
      </w:tr>
    </w:tbl>
    <w:p w14:paraId="1AA4E613" w14:textId="77777777" w:rsidR="0001776C" w:rsidRDefault="0001776C" w:rsidP="00CF4682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44E996E" w14:textId="77777777" w:rsidR="007325DE" w:rsidRDefault="007325DE" w:rsidP="007325DE">
      <w:pPr>
        <w:pStyle w:val="-"/>
        <w:widowControl w:val="0"/>
        <w:tabs>
          <w:tab w:val="left" w:pos="0"/>
        </w:tabs>
        <w:ind w:left="432" w:hanging="43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660EBEC" w14:textId="77777777" w:rsidR="00506306" w:rsidRDefault="00506306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9. Условия передачи и приемки автомобилей:</w:t>
      </w:r>
    </w:p>
    <w:p w14:paraId="009F3E62" w14:textId="72E9491A" w:rsidR="00650C91" w:rsidRDefault="00CF3AF0" w:rsidP="00EE2CED">
      <w:pPr>
        <w:pStyle w:val="-"/>
        <w:widowControl w:val="0"/>
        <w:tabs>
          <w:tab w:val="num" w:pos="0"/>
        </w:tabs>
        <w:spacing w:after="24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Передача автомобиля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должна осуществляться со склада Поставщика (представителя Поставщика, действующего на основании доверенности) на территории субъектов Российской Федер</w:t>
      </w:r>
      <w:r w:rsidR="00CF4682">
        <w:rPr>
          <w:rFonts w:ascii="Times New Roman" w:hAnsi="Times New Roman" w:cs="Times New Roman"/>
          <w:sz w:val="24"/>
          <w:szCs w:val="24"/>
        </w:rPr>
        <w:t>ации в соответствии с пунктом 12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настоящего Технического задания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1CC5A8D4" w14:textId="7BD5259A" w:rsidR="00686DC2" w:rsidRPr="00067087" w:rsidRDefault="00CF4682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10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Порядок формирования цены:</w:t>
      </w:r>
    </w:p>
    <w:p w14:paraId="2DBB2426" w14:textId="5C90637B" w:rsidR="00506306" w:rsidRPr="00EE2CED" w:rsidRDefault="00506306" w:rsidP="00EE2CED">
      <w:pPr>
        <w:pStyle w:val="-"/>
        <w:numPr>
          <w:ilvl w:val="0"/>
          <w:numId w:val="4"/>
        </w:numPr>
        <w:tabs>
          <w:tab w:val="left" w:pos="0"/>
        </w:tabs>
        <w:spacing w:after="240"/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67444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267444">
        <w:rPr>
          <w:rFonts w:ascii="Times New Roman" w:hAnsi="Times New Roman" w:cs="Times New Roman"/>
          <w:sz w:val="24"/>
          <w:szCs w:val="24"/>
        </w:rPr>
        <w:t xml:space="preserve">,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267444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65EA885B" w14:textId="5A3A8891" w:rsidR="00686DC2" w:rsidRPr="00067087" w:rsidRDefault="00CF4682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Обязательные условия:</w:t>
      </w:r>
    </w:p>
    <w:p w14:paraId="1E18B95A" w14:textId="0E04B34E" w:rsidR="00506306" w:rsidRDefault="00067087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.1. Заказчик передает Реестр получателей Товара Поставщику. </w:t>
      </w:r>
    </w:p>
    <w:p w14:paraId="358B6193" w14:textId="1AE48477" w:rsidR="00506306" w:rsidRDefault="00067087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.2. При выдаче Товара Получателю Поставщик оформляет следующие документы:</w:t>
      </w:r>
    </w:p>
    <w:p w14:paraId="3F2B20DD" w14:textId="77777777" w:rsidR="00506306" w:rsidRPr="00770BE8" w:rsidRDefault="00506306" w:rsidP="00067087">
      <w:pPr>
        <w:pStyle w:val="-"/>
        <w:widowControl w:val="0"/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Акт сдачи-приемки 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Товара Получателем;</w:t>
      </w:r>
    </w:p>
    <w:p w14:paraId="74989DAA" w14:textId="77777777" w:rsidR="00506306" w:rsidRPr="00770BE8" w:rsidRDefault="00506306" w:rsidP="000474D2">
      <w:pPr>
        <w:pStyle w:val="-"/>
        <w:widowControl w:val="0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14:paraId="1DE58BBB" w14:textId="50A1ABA2" w:rsidR="00506306" w:rsidRPr="00770BE8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06708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.3. </w:t>
      </w:r>
      <w:r w:rsidRPr="00770BE8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</w:t>
      </w:r>
      <w:r w:rsidR="00B34A72">
        <w:rPr>
          <w:rFonts w:ascii="Times New Roman" w:hAnsi="Times New Roman" w:cs="Times New Roman"/>
          <w:sz w:val="24"/>
          <w:szCs w:val="24"/>
        </w:rPr>
        <w:t xml:space="preserve"> поступления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на склад Поставщика (представителя Поставщика) и обеспечить</w:t>
      </w:r>
      <w:r w:rsidR="00B34A72">
        <w:rPr>
          <w:rFonts w:ascii="Times New Roman" w:hAnsi="Times New Roman" w:cs="Times New Roman"/>
          <w:sz w:val="24"/>
          <w:szCs w:val="24"/>
        </w:rPr>
        <w:t xml:space="preserve"> бесплатное хранение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не менее чем 14 дней до даты поставки Заказчику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0A2E39E9" w14:textId="3D32B133" w:rsidR="00506306" w:rsidRDefault="00067087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.4. Поставка осуществляется на основании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направления страховщика.  </w:t>
      </w:r>
    </w:p>
    <w:p w14:paraId="2A70633B" w14:textId="77777777"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15C239D2" w14:textId="5CC4D687" w:rsidR="00CF4682" w:rsidRDefault="00CF4682" w:rsidP="00067087">
      <w:pPr>
        <w:pStyle w:val="af7"/>
        <w:keepNext w:val="0"/>
        <w:widowControl w:val="0"/>
        <w:spacing w:after="240"/>
        <w:jc w:val="center"/>
        <w:rPr>
          <w:b/>
        </w:rPr>
      </w:pPr>
      <w:r>
        <w:rPr>
          <w:b/>
          <w:bCs/>
          <w:lang w:bidi="ru-RU"/>
        </w:rPr>
        <w:t>12.</w:t>
      </w:r>
      <w:r w:rsidRPr="001327B6">
        <w:rPr>
          <w:b/>
        </w:rPr>
        <w:t xml:space="preserve"> Требования к месту, условиям и срокам поставки Товара</w:t>
      </w:r>
    </w:p>
    <w:p w14:paraId="07B6325F" w14:textId="77777777" w:rsidR="0020290F" w:rsidRPr="008D537E" w:rsidRDefault="0020290F" w:rsidP="00067087">
      <w:pPr>
        <w:pStyle w:val="af7"/>
        <w:keepNext w:val="0"/>
        <w:widowControl w:val="0"/>
        <w:spacing w:after="240"/>
        <w:jc w:val="center"/>
        <w:rPr>
          <w:b/>
        </w:rPr>
      </w:pPr>
    </w:p>
    <w:p w14:paraId="0E2A5148" w14:textId="77777777" w:rsidR="0020290F" w:rsidRDefault="0020290F" w:rsidP="00F61C46">
      <w:pPr>
        <w:pStyle w:val="-"/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</w:p>
    <w:p w14:paraId="26F36ECD" w14:textId="34CC6CE3" w:rsidR="00506306" w:rsidRDefault="00260623" w:rsidP="00260623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Поставка в Республику Марий Эл, г. Йошкар-Ола. </w:t>
      </w:r>
      <w:r w:rsidR="00CF4682" w:rsidRPr="00ED4C6D">
        <w:rPr>
          <w:rFonts w:ascii="Times New Roman" w:hAnsi="Times New Roman"/>
          <w:kern w:val="2"/>
          <w:sz w:val="24"/>
          <w:szCs w:val="24"/>
        </w:rPr>
        <w:t>Срок</w:t>
      </w:r>
      <w:r w:rsidR="00CF4682">
        <w:rPr>
          <w:rFonts w:ascii="Times New Roman" w:hAnsi="Times New Roman"/>
          <w:kern w:val="2"/>
          <w:sz w:val="24"/>
          <w:szCs w:val="24"/>
        </w:rPr>
        <w:t xml:space="preserve"> обеспечения Получателей – до 13</w:t>
      </w:r>
      <w:r w:rsidR="00CF4682" w:rsidRPr="00ED4C6D">
        <w:rPr>
          <w:rFonts w:ascii="Times New Roman" w:hAnsi="Times New Roman"/>
          <w:kern w:val="2"/>
          <w:sz w:val="24"/>
          <w:szCs w:val="24"/>
        </w:rPr>
        <w:t xml:space="preserve"> декабря</w:t>
      </w:r>
      <w:r w:rsidR="00CF4682" w:rsidRPr="00ED4C6D">
        <w:rPr>
          <w:rFonts w:ascii="Times New Roman" w:hAnsi="Times New Roman"/>
          <w:sz w:val="24"/>
          <w:szCs w:val="24"/>
        </w:rPr>
        <w:t xml:space="preserve"> 2024</w:t>
      </w:r>
      <w:r w:rsidR="00CF4682">
        <w:rPr>
          <w:rFonts w:ascii="Times New Roman" w:hAnsi="Times New Roman"/>
          <w:kern w:val="2"/>
          <w:sz w:val="24"/>
          <w:szCs w:val="24"/>
        </w:rPr>
        <w:t xml:space="preserve"> г</w:t>
      </w:r>
      <w:r w:rsidR="00CF4682" w:rsidRPr="00ED4C6D">
        <w:rPr>
          <w:rFonts w:ascii="Times New Roman" w:hAnsi="Times New Roman"/>
          <w:kern w:val="2"/>
          <w:sz w:val="24"/>
          <w:szCs w:val="24"/>
        </w:rPr>
        <w:t>.</w:t>
      </w:r>
      <w:r w:rsidR="00CF4682">
        <w:rPr>
          <w:rFonts w:ascii="Times New Roman" w:hAnsi="Times New Roman"/>
          <w:kern w:val="2"/>
          <w:sz w:val="24"/>
          <w:szCs w:val="24"/>
        </w:rPr>
        <w:t xml:space="preserve"> включительно.</w:t>
      </w:r>
    </w:p>
    <w:p w14:paraId="303FA950" w14:textId="77777777" w:rsidR="009A4BE4" w:rsidRPr="00260623" w:rsidRDefault="009A4BE4" w:rsidP="00260623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37FD0E" w14:textId="004E3418" w:rsidR="00686DC2" w:rsidRPr="005D1277" w:rsidRDefault="00CF4682" w:rsidP="00067087">
      <w:pPr>
        <w:pStyle w:val="-"/>
        <w:widowControl w:val="0"/>
        <w:tabs>
          <w:tab w:val="left" w:pos="0"/>
        </w:tabs>
        <w:spacing w:after="240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13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сроку и объему предоставления гарантий на 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14:paraId="61C746AB" w14:textId="77777777" w:rsidR="00CF4682" w:rsidRPr="005D1277" w:rsidRDefault="00CF4682" w:rsidP="00067087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.1.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Гарантия на Товар </w:t>
      </w:r>
      <w:r w:rsidRPr="005D1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пробега</w:t>
      </w:r>
      <w:r w:rsidRPr="005D1277">
        <w:rPr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(в зависимости от того, что наступит</w:t>
      </w:r>
      <w:bookmarkStart w:id="1" w:name="_GoBack"/>
      <w:bookmarkEnd w:id="1"/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раньше), с даты передачи его Получателю.</w:t>
      </w:r>
    </w:p>
    <w:p w14:paraId="34EEF932" w14:textId="77777777" w:rsidR="00CF4682" w:rsidRPr="005D1277" w:rsidRDefault="00CF4682" w:rsidP="0006708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14:paraId="4EDABC4B" w14:textId="77777777" w:rsidR="00CF4682" w:rsidRPr="005D1277" w:rsidRDefault="00CF4682" w:rsidP="00AE7B48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5D1277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14:paraId="38766DE0" w14:textId="77777777"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1277">
        <w:rPr>
          <w:rFonts w:ascii="Times New Roman" w:hAnsi="Times New Roman" w:cs="Times New Roman"/>
          <w:sz w:val="24"/>
          <w:szCs w:val="24"/>
        </w:rPr>
        <w:t xml:space="preserve">. Условия и порядок гарантийного обслуживания Товара указаны в Гарантийном талоне, выдаваемом Заказчику при фактической передачи Товара. </w:t>
      </w:r>
    </w:p>
    <w:p w14:paraId="3262020B" w14:textId="77777777"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14:paraId="74F52766" w14:textId="77777777"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14:paraId="145F79A3" w14:textId="051ECBB2" w:rsidR="00D56004" w:rsidRPr="00EE2CED" w:rsidRDefault="00CF4682" w:rsidP="00EE2CED">
      <w:pPr>
        <w:tabs>
          <w:tab w:val="left" w:pos="0"/>
          <w:tab w:val="center" w:pos="4677"/>
          <w:tab w:val="right" w:pos="8820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.7. Недостатки, обнаруженные в Товаре, подлежат устранению Поставщиком либо иным официальным дилером в течение 30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D1277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5D1277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5D1277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FF3B69C" w14:textId="0311BB9B" w:rsidR="00686DC2" w:rsidRDefault="00CF4682" w:rsidP="00067087">
      <w:pPr>
        <w:pStyle w:val="-"/>
        <w:widowControl w:val="0"/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14</w:t>
      </w:r>
      <w:r w:rsidR="00E2797E">
        <w:rPr>
          <w:rFonts w:ascii="Times New Roman" w:hAnsi="Times New Roman" w:cs="Times New Roman"/>
          <w:b/>
          <w:bCs/>
          <w:sz w:val="24"/>
          <w:szCs w:val="24"/>
          <w:lang w:bidi="ru-RU"/>
        </w:rPr>
        <w:t>. Требования к качеству Т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14:paraId="3B3F0987" w14:textId="3C337AFA" w:rsidR="00506306" w:rsidRPr="00F9090F" w:rsidRDefault="00CF4682" w:rsidP="00067087">
      <w:pPr>
        <w:pStyle w:val="-"/>
        <w:widowControl w:val="0"/>
        <w:tabs>
          <w:tab w:val="left" w:pos="0"/>
        </w:tabs>
        <w:spacing w:after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14:paraId="7C5D4FD7" w14:textId="3C51C707" w:rsidR="00506306" w:rsidRPr="00F9090F" w:rsidRDefault="00CF4682" w:rsidP="00067087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 xml:space="preserve">.2. </w:t>
      </w:r>
      <w:r w:rsidR="00506306" w:rsidRPr="00152747">
        <w:rPr>
          <w:rFonts w:ascii="Times New Roman" w:hAnsi="Times New Roman" w:cs="Times New Roman"/>
          <w:sz w:val="24"/>
          <w:szCs w:val="24"/>
        </w:rPr>
        <w:t xml:space="preserve">Качество и маркировка Товара должны соответствовать требованиям </w:t>
      </w:r>
      <w:r w:rsidR="007E028D" w:rsidRPr="00152747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</w:t>
      </w:r>
      <w:r w:rsidR="00152747">
        <w:rPr>
          <w:rFonts w:ascii="Times New Roman" w:hAnsi="Times New Roman" w:cs="Times New Roman"/>
          <w:sz w:val="24"/>
          <w:szCs w:val="24"/>
        </w:rPr>
        <w:t>.</w:t>
      </w:r>
    </w:p>
    <w:p w14:paraId="22CCD61B" w14:textId="3577A23F" w:rsidR="00EC0EB8" w:rsidRDefault="00CF4682" w:rsidP="000474D2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.3. При поставке некачественного Товара Поставщик обязан заменить его на Товар надлежащего качества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="00506306" w:rsidRPr="00F9090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474D2" w:rsidRPr="00817985">
        <w:rPr>
          <w:rFonts w:ascii="Times New Roman" w:eastAsia="Lucida Sans Unicode" w:hAnsi="Times New Roman" w:cs="Times New Roman"/>
          <w:color w:val="000000"/>
          <w:kern w:val="2"/>
        </w:rPr>
        <w:t xml:space="preserve"> </w:t>
      </w:r>
    </w:p>
    <w:p w14:paraId="273E8BF9" w14:textId="77777777" w:rsidR="00732D33" w:rsidRDefault="00732D33" w:rsidP="000474D2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</w:p>
    <w:sectPr w:rsidR="00732D33" w:rsidSect="00F0442A">
      <w:headerReference w:type="default" r:id="rId8"/>
      <w:pgSz w:w="11906" w:h="16838" w:code="9"/>
      <w:pgMar w:top="1021" w:right="567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5DA9F" w16cid:durableId="292FFF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91DFB" w14:textId="77777777" w:rsidR="006026BE" w:rsidRDefault="006026BE" w:rsidP="00D64E8C">
      <w:pPr>
        <w:spacing w:after="0" w:line="240" w:lineRule="auto"/>
      </w:pPr>
      <w:r>
        <w:separator/>
      </w:r>
    </w:p>
  </w:endnote>
  <w:endnote w:type="continuationSeparator" w:id="0">
    <w:p w14:paraId="06BC916C" w14:textId="77777777" w:rsidR="006026BE" w:rsidRDefault="006026BE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B2A6" w14:textId="77777777" w:rsidR="006026BE" w:rsidRDefault="006026BE" w:rsidP="00D64E8C">
      <w:pPr>
        <w:spacing w:after="0" w:line="240" w:lineRule="auto"/>
      </w:pPr>
      <w:r>
        <w:separator/>
      </w:r>
    </w:p>
  </w:footnote>
  <w:footnote w:type="continuationSeparator" w:id="0">
    <w:p w14:paraId="628E17B5" w14:textId="77777777" w:rsidR="006026BE" w:rsidRDefault="006026BE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C75E" w14:textId="06C84D75" w:rsidR="00506306" w:rsidRDefault="00506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4BE4">
      <w:rPr>
        <w:noProof/>
      </w:rPr>
      <w:t>4</w:t>
    </w:r>
    <w:r>
      <w:fldChar w:fldCharType="end"/>
    </w:r>
  </w:p>
  <w:p w14:paraId="69DA56EF" w14:textId="77777777" w:rsidR="00506306" w:rsidRDefault="00506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36C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10B2D"/>
    <w:multiLevelType w:val="multilevel"/>
    <w:tmpl w:val="DE52B50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theme="minorBidi" w:hint="default"/>
      </w:rPr>
    </w:lvl>
  </w:abstractNum>
  <w:abstractNum w:abstractNumId="3">
    <w:nsid w:val="1C5B04E2"/>
    <w:multiLevelType w:val="hybridMultilevel"/>
    <w:tmpl w:val="FBFA460E"/>
    <w:lvl w:ilvl="0" w:tplc="C046D40E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854"/>
    <w:multiLevelType w:val="multilevel"/>
    <w:tmpl w:val="7F405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8B8646E"/>
    <w:multiLevelType w:val="singleLevel"/>
    <w:tmpl w:val="36AA9D00"/>
    <w:lvl w:ilvl="0">
      <w:start w:val="2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5645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0D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1371CB"/>
    <w:multiLevelType w:val="hybridMultilevel"/>
    <w:tmpl w:val="3D02E474"/>
    <w:lvl w:ilvl="0" w:tplc="A2AE6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2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B"/>
    <w:rsid w:val="00005F82"/>
    <w:rsid w:val="0001776C"/>
    <w:rsid w:val="000450B1"/>
    <w:rsid w:val="0004594E"/>
    <w:rsid w:val="00046EAD"/>
    <w:rsid w:val="000474D2"/>
    <w:rsid w:val="0006275C"/>
    <w:rsid w:val="0006634F"/>
    <w:rsid w:val="00067087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08C"/>
    <w:rsid w:val="001064D6"/>
    <w:rsid w:val="00112C45"/>
    <w:rsid w:val="00126296"/>
    <w:rsid w:val="00133847"/>
    <w:rsid w:val="00141B8D"/>
    <w:rsid w:val="00151EEC"/>
    <w:rsid w:val="00152747"/>
    <w:rsid w:val="00173E7F"/>
    <w:rsid w:val="00174701"/>
    <w:rsid w:val="0017795C"/>
    <w:rsid w:val="00180DE1"/>
    <w:rsid w:val="0018169C"/>
    <w:rsid w:val="0018538E"/>
    <w:rsid w:val="001879E8"/>
    <w:rsid w:val="001A44E3"/>
    <w:rsid w:val="001B59C2"/>
    <w:rsid w:val="001C082C"/>
    <w:rsid w:val="001E0F36"/>
    <w:rsid w:val="00202341"/>
    <w:rsid w:val="002028DC"/>
    <w:rsid w:val="0020290F"/>
    <w:rsid w:val="00207A28"/>
    <w:rsid w:val="002111F5"/>
    <w:rsid w:val="00212942"/>
    <w:rsid w:val="0022473C"/>
    <w:rsid w:val="00226DC7"/>
    <w:rsid w:val="002304B1"/>
    <w:rsid w:val="00235B08"/>
    <w:rsid w:val="002371AA"/>
    <w:rsid w:val="002519DE"/>
    <w:rsid w:val="00260623"/>
    <w:rsid w:val="002632D7"/>
    <w:rsid w:val="00265DA5"/>
    <w:rsid w:val="00266230"/>
    <w:rsid w:val="0027055C"/>
    <w:rsid w:val="0027326D"/>
    <w:rsid w:val="002764C7"/>
    <w:rsid w:val="0029643C"/>
    <w:rsid w:val="002A5479"/>
    <w:rsid w:val="002A7C9C"/>
    <w:rsid w:val="002B3E79"/>
    <w:rsid w:val="002C74AD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434D"/>
    <w:rsid w:val="00357481"/>
    <w:rsid w:val="00362ADE"/>
    <w:rsid w:val="003769F3"/>
    <w:rsid w:val="0037703D"/>
    <w:rsid w:val="00383BBD"/>
    <w:rsid w:val="003845F6"/>
    <w:rsid w:val="0038662A"/>
    <w:rsid w:val="0039688F"/>
    <w:rsid w:val="003A1CB4"/>
    <w:rsid w:val="003A2732"/>
    <w:rsid w:val="003A5CF8"/>
    <w:rsid w:val="003A7451"/>
    <w:rsid w:val="003A79E4"/>
    <w:rsid w:val="003B006F"/>
    <w:rsid w:val="003C01A5"/>
    <w:rsid w:val="003D1339"/>
    <w:rsid w:val="003D6103"/>
    <w:rsid w:val="003E344D"/>
    <w:rsid w:val="003F269C"/>
    <w:rsid w:val="003F6F18"/>
    <w:rsid w:val="004101FC"/>
    <w:rsid w:val="00410A07"/>
    <w:rsid w:val="00411139"/>
    <w:rsid w:val="00411C80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1F3A"/>
    <w:rsid w:val="00455FB7"/>
    <w:rsid w:val="00460FD1"/>
    <w:rsid w:val="00462AAC"/>
    <w:rsid w:val="00472C91"/>
    <w:rsid w:val="00476B30"/>
    <w:rsid w:val="00481F66"/>
    <w:rsid w:val="00484277"/>
    <w:rsid w:val="00484357"/>
    <w:rsid w:val="00486C6E"/>
    <w:rsid w:val="004951AA"/>
    <w:rsid w:val="004A24A7"/>
    <w:rsid w:val="004A3A33"/>
    <w:rsid w:val="004B21C7"/>
    <w:rsid w:val="004C0795"/>
    <w:rsid w:val="004D6631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5F64FE"/>
    <w:rsid w:val="006010C8"/>
    <w:rsid w:val="006026BE"/>
    <w:rsid w:val="006045E6"/>
    <w:rsid w:val="00605DFD"/>
    <w:rsid w:val="00612EB5"/>
    <w:rsid w:val="00615918"/>
    <w:rsid w:val="0062786D"/>
    <w:rsid w:val="00636087"/>
    <w:rsid w:val="006433D5"/>
    <w:rsid w:val="00646983"/>
    <w:rsid w:val="00650C91"/>
    <w:rsid w:val="0065327A"/>
    <w:rsid w:val="00654B59"/>
    <w:rsid w:val="00656304"/>
    <w:rsid w:val="00671908"/>
    <w:rsid w:val="00676E82"/>
    <w:rsid w:val="00680491"/>
    <w:rsid w:val="00683ABF"/>
    <w:rsid w:val="00686DC2"/>
    <w:rsid w:val="00687AE0"/>
    <w:rsid w:val="00694A95"/>
    <w:rsid w:val="006A10CA"/>
    <w:rsid w:val="006A2DAE"/>
    <w:rsid w:val="006A694C"/>
    <w:rsid w:val="006C0385"/>
    <w:rsid w:val="006C4DBF"/>
    <w:rsid w:val="006D1F9A"/>
    <w:rsid w:val="006D7332"/>
    <w:rsid w:val="006E1CA7"/>
    <w:rsid w:val="006F1075"/>
    <w:rsid w:val="006F2EC3"/>
    <w:rsid w:val="00710799"/>
    <w:rsid w:val="0071193B"/>
    <w:rsid w:val="00713ECB"/>
    <w:rsid w:val="00720DD3"/>
    <w:rsid w:val="00727F21"/>
    <w:rsid w:val="007325DE"/>
    <w:rsid w:val="00732D33"/>
    <w:rsid w:val="007369DA"/>
    <w:rsid w:val="00746A42"/>
    <w:rsid w:val="00747267"/>
    <w:rsid w:val="00757813"/>
    <w:rsid w:val="00757A25"/>
    <w:rsid w:val="0077140E"/>
    <w:rsid w:val="0077534A"/>
    <w:rsid w:val="00776BB4"/>
    <w:rsid w:val="0077707D"/>
    <w:rsid w:val="007903E2"/>
    <w:rsid w:val="0079477B"/>
    <w:rsid w:val="007A24B4"/>
    <w:rsid w:val="007A719B"/>
    <w:rsid w:val="007B40BC"/>
    <w:rsid w:val="007C372E"/>
    <w:rsid w:val="007D2363"/>
    <w:rsid w:val="007E028D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76BF7"/>
    <w:rsid w:val="00880051"/>
    <w:rsid w:val="008812FC"/>
    <w:rsid w:val="0088274D"/>
    <w:rsid w:val="00895680"/>
    <w:rsid w:val="008A6965"/>
    <w:rsid w:val="008B2491"/>
    <w:rsid w:val="008C14A3"/>
    <w:rsid w:val="008C34A9"/>
    <w:rsid w:val="008C483D"/>
    <w:rsid w:val="008D1841"/>
    <w:rsid w:val="008D3777"/>
    <w:rsid w:val="008E2A8D"/>
    <w:rsid w:val="008F5BB4"/>
    <w:rsid w:val="00902496"/>
    <w:rsid w:val="00907481"/>
    <w:rsid w:val="009125C8"/>
    <w:rsid w:val="00927316"/>
    <w:rsid w:val="0093029B"/>
    <w:rsid w:val="00931D24"/>
    <w:rsid w:val="00933193"/>
    <w:rsid w:val="0094531F"/>
    <w:rsid w:val="00945E4A"/>
    <w:rsid w:val="0095362D"/>
    <w:rsid w:val="00955C36"/>
    <w:rsid w:val="0096018C"/>
    <w:rsid w:val="009613A5"/>
    <w:rsid w:val="0096685E"/>
    <w:rsid w:val="00967B8F"/>
    <w:rsid w:val="0097063A"/>
    <w:rsid w:val="00971CDC"/>
    <w:rsid w:val="009924B5"/>
    <w:rsid w:val="00996F06"/>
    <w:rsid w:val="009A27CF"/>
    <w:rsid w:val="009A4BE4"/>
    <w:rsid w:val="009C40C7"/>
    <w:rsid w:val="009C4FF8"/>
    <w:rsid w:val="009D2108"/>
    <w:rsid w:val="009E10D6"/>
    <w:rsid w:val="009E22B2"/>
    <w:rsid w:val="009E42B8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27CB1"/>
    <w:rsid w:val="00A33DA0"/>
    <w:rsid w:val="00A34A5B"/>
    <w:rsid w:val="00A36132"/>
    <w:rsid w:val="00A4041C"/>
    <w:rsid w:val="00A44765"/>
    <w:rsid w:val="00A44F53"/>
    <w:rsid w:val="00A46D58"/>
    <w:rsid w:val="00A538B6"/>
    <w:rsid w:val="00A558E1"/>
    <w:rsid w:val="00A61455"/>
    <w:rsid w:val="00A66AE6"/>
    <w:rsid w:val="00A704A3"/>
    <w:rsid w:val="00A740A7"/>
    <w:rsid w:val="00A822CD"/>
    <w:rsid w:val="00A8504E"/>
    <w:rsid w:val="00A9742F"/>
    <w:rsid w:val="00AA3574"/>
    <w:rsid w:val="00AA412D"/>
    <w:rsid w:val="00AA48F5"/>
    <w:rsid w:val="00AB108D"/>
    <w:rsid w:val="00AB2CA6"/>
    <w:rsid w:val="00AB6C73"/>
    <w:rsid w:val="00AC48DF"/>
    <w:rsid w:val="00AD7802"/>
    <w:rsid w:val="00AE2DCF"/>
    <w:rsid w:val="00AE3C9D"/>
    <w:rsid w:val="00AE7B48"/>
    <w:rsid w:val="00AF01BC"/>
    <w:rsid w:val="00AF1B82"/>
    <w:rsid w:val="00AF3E5E"/>
    <w:rsid w:val="00AF626E"/>
    <w:rsid w:val="00B075D5"/>
    <w:rsid w:val="00B21982"/>
    <w:rsid w:val="00B26BC3"/>
    <w:rsid w:val="00B309F1"/>
    <w:rsid w:val="00B30AE7"/>
    <w:rsid w:val="00B34A72"/>
    <w:rsid w:val="00B44A19"/>
    <w:rsid w:val="00B55C9F"/>
    <w:rsid w:val="00B56074"/>
    <w:rsid w:val="00B617A9"/>
    <w:rsid w:val="00B6457C"/>
    <w:rsid w:val="00B729C6"/>
    <w:rsid w:val="00B76567"/>
    <w:rsid w:val="00B86883"/>
    <w:rsid w:val="00B87D66"/>
    <w:rsid w:val="00B957F1"/>
    <w:rsid w:val="00BC34BF"/>
    <w:rsid w:val="00BC5A31"/>
    <w:rsid w:val="00BD2A95"/>
    <w:rsid w:val="00BD3BEF"/>
    <w:rsid w:val="00BD4C90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40954"/>
    <w:rsid w:val="00C43CEF"/>
    <w:rsid w:val="00C47D61"/>
    <w:rsid w:val="00C5027C"/>
    <w:rsid w:val="00C5668E"/>
    <w:rsid w:val="00C728B0"/>
    <w:rsid w:val="00C73AB7"/>
    <w:rsid w:val="00C806E1"/>
    <w:rsid w:val="00C86C27"/>
    <w:rsid w:val="00C9340C"/>
    <w:rsid w:val="00C949CA"/>
    <w:rsid w:val="00C97F91"/>
    <w:rsid w:val="00CA0C79"/>
    <w:rsid w:val="00CA4A30"/>
    <w:rsid w:val="00CA766B"/>
    <w:rsid w:val="00CB01A4"/>
    <w:rsid w:val="00CB6769"/>
    <w:rsid w:val="00CC5340"/>
    <w:rsid w:val="00CC5CCE"/>
    <w:rsid w:val="00CD1BF2"/>
    <w:rsid w:val="00CD2A68"/>
    <w:rsid w:val="00CE0CF5"/>
    <w:rsid w:val="00CF3AF0"/>
    <w:rsid w:val="00CF4503"/>
    <w:rsid w:val="00CF4682"/>
    <w:rsid w:val="00CF4C7A"/>
    <w:rsid w:val="00CF745B"/>
    <w:rsid w:val="00D00372"/>
    <w:rsid w:val="00D170FE"/>
    <w:rsid w:val="00D30422"/>
    <w:rsid w:val="00D340DD"/>
    <w:rsid w:val="00D34847"/>
    <w:rsid w:val="00D34D75"/>
    <w:rsid w:val="00D36961"/>
    <w:rsid w:val="00D37F3A"/>
    <w:rsid w:val="00D43B9E"/>
    <w:rsid w:val="00D521A0"/>
    <w:rsid w:val="00D56004"/>
    <w:rsid w:val="00D64E8C"/>
    <w:rsid w:val="00D8099D"/>
    <w:rsid w:val="00D8346B"/>
    <w:rsid w:val="00D923DA"/>
    <w:rsid w:val="00D9489B"/>
    <w:rsid w:val="00D94FC0"/>
    <w:rsid w:val="00DA072E"/>
    <w:rsid w:val="00DA5CB2"/>
    <w:rsid w:val="00DB34C5"/>
    <w:rsid w:val="00DB7F0A"/>
    <w:rsid w:val="00DC6135"/>
    <w:rsid w:val="00DD3E08"/>
    <w:rsid w:val="00DD6BC1"/>
    <w:rsid w:val="00DD6D14"/>
    <w:rsid w:val="00DE0019"/>
    <w:rsid w:val="00DF048A"/>
    <w:rsid w:val="00DF4642"/>
    <w:rsid w:val="00E06054"/>
    <w:rsid w:val="00E06D49"/>
    <w:rsid w:val="00E140C1"/>
    <w:rsid w:val="00E17524"/>
    <w:rsid w:val="00E17E55"/>
    <w:rsid w:val="00E211C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C69"/>
    <w:rsid w:val="00E7611C"/>
    <w:rsid w:val="00E87426"/>
    <w:rsid w:val="00E94943"/>
    <w:rsid w:val="00EA087B"/>
    <w:rsid w:val="00EA0EAB"/>
    <w:rsid w:val="00EA6F1F"/>
    <w:rsid w:val="00EA7D9E"/>
    <w:rsid w:val="00EB16C1"/>
    <w:rsid w:val="00EB326C"/>
    <w:rsid w:val="00EC0EB8"/>
    <w:rsid w:val="00EC1742"/>
    <w:rsid w:val="00EC2B17"/>
    <w:rsid w:val="00EC5D4F"/>
    <w:rsid w:val="00ED3EAE"/>
    <w:rsid w:val="00EE2CED"/>
    <w:rsid w:val="00EF0297"/>
    <w:rsid w:val="00EF4535"/>
    <w:rsid w:val="00F01695"/>
    <w:rsid w:val="00F0442A"/>
    <w:rsid w:val="00F05A35"/>
    <w:rsid w:val="00F07B2A"/>
    <w:rsid w:val="00F10AA7"/>
    <w:rsid w:val="00F15923"/>
    <w:rsid w:val="00F22D50"/>
    <w:rsid w:val="00F247AA"/>
    <w:rsid w:val="00F35CEA"/>
    <w:rsid w:val="00F4108B"/>
    <w:rsid w:val="00F414F6"/>
    <w:rsid w:val="00F439D2"/>
    <w:rsid w:val="00F43FBD"/>
    <w:rsid w:val="00F514C0"/>
    <w:rsid w:val="00F61C46"/>
    <w:rsid w:val="00F6366D"/>
    <w:rsid w:val="00F67CE7"/>
    <w:rsid w:val="00F7147E"/>
    <w:rsid w:val="00F71DF3"/>
    <w:rsid w:val="00F72024"/>
    <w:rsid w:val="00F723C5"/>
    <w:rsid w:val="00F73DE3"/>
    <w:rsid w:val="00F7717D"/>
    <w:rsid w:val="00F836CE"/>
    <w:rsid w:val="00F87425"/>
    <w:rsid w:val="00F87C11"/>
    <w:rsid w:val="00F95630"/>
    <w:rsid w:val="00FA699F"/>
    <w:rsid w:val="00FB03D5"/>
    <w:rsid w:val="00FB52EE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4F8"/>
  <w15:docId w15:val="{7BB0ED9E-FEA4-4939-9761-04B356D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CE0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75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75D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75D5"/>
    <w:rPr>
      <w:rFonts w:asciiTheme="minorHAnsi" w:hAnsiTheme="minorHAnsi" w:cstheme="minorBid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75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75D5"/>
    <w:rPr>
      <w:rFonts w:asciiTheme="minorHAnsi" w:hAnsiTheme="minorHAnsi" w:cstheme="minorBidi"/>
      <w:b/>
      <w:bCs/>
      <w:sz w:val="20"/>
      <w:szCs w:val="20"/>
    </w:rPr>
  </w:style>
  <w:style w:type="paragraph" w:styleId="af7">
    <w:name w:val="Body Text"/>
    <w:basedOn w:val="a"/>
    <w:link w:val="af8"/>
    <w:rsid w:val="00CF4682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CF468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BD22-265C-4070-B196-1D6C96C2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Шулепова Мальвина Валерьевна</cp:lastModifiedBy>
  <cp:revision>39</cp:revision>
  <cp:lastPrinted>2023-12-22T06:23:00Z</cp:lastPrinted>
  <dcterms:created xsi:type="dcterms:W3CDTF">2023-12-22T08:13:00Z</dcterms:created>
  <dcterms:modified xsi:type="dcterms:W3CDTF">2024-05-15T11:04:00Z</dcterms:modified>
</cp:coreProperties>
</file>