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B0" w:rsidRPr="00EE0AB0" w:rsidRDefault="00EE0AB0" w:rsidP="00EE0AB0">
      <w:pPr>
        <w:shd w:val="clear" w:color="auto" w:fill="FFFFFF"/>
        <w:spacing w:line="200" w:lineRule="atLeast"/>
        <w:jc w:val="right"/>
        <w:rPr>
          <w:i/>
          <w:color w:val="000000"/>
          <w:sz w:val="18"/>
          <w:szCs w:val="18"/>
          <w:lang w:eastAsia="ru-RU" w:bidi="ru-RU"/>
        </w:rPr>
      </w:pPr>
      <w:r w:rsidRPr="00EE0AB0">
        <w:rPr>
          <w:i/>
          <w:color w:val="000000"/>
          <w:sz w:val="18"/>
          <w:szCs w:val="18"/>
          <w:lang w:eastAsia="ru-RU" w:bidi="ru-RU"/>
        </w:rPr>
        <w:t>Приложение № 2</w:t>
      </w:r>
    </w:p>
    <w:p w:rsidR="00EE0AB0" w:rsidRPr="00EE0AB0" w:rsidRDefault="00EE0AB0" w:rsidP="00EE0AB0">
      <w:pPr>
        <w:shd w:val="clear" w:color="auto" w:fill="FFFFFF"/>
        <w:spacing w:line="200" w:lineRule="atLeast"/>
        <w:jc w:val="right"/>
        <w:rPr>
          <w:i/>
          <w:color w:val="000000"/>
          <w:sz w:val="18"/>
          <w:szCs w:val="18"/>
          <w:lang w:eastAsia="ru-RU" w:bidi="ru-RU"/>
        </w:rPr>
      </w:pPr>
      <w:r w:rsidRPr="00EE0AB0">
        <w:rPr>
          <w:i/>
          <w:color w:val="000000"/>
          <w:sz w:val="18"/>
          <w:szCs w:val="18"/>
          <w:lang w:eastAsia="ru-RU" w:bidi="ru-RU"/>
        </w:rPr>
        <w:t>К извещению о проведении</w:t>
      </w:r>
    </w:p>
    <w:p w:rsidR="00EE0AB0" w:rsidRPr="00EE0AB0" w:rsidRDefault="00EE0AB0" w:rsidP="00EE0AB0">
      <w:pPr>
        <w:shd w:val="clear" w:color="auto" w:fill="FFFFFF"/>
        <w:spacing w:line="200" w:lineRule="atLeast"/>
        <w:jc w:val="right"/>
        <w:rPr>
          <w:i/>
          <w:color w:val="000000"/>
          <w:sz w:val="18"/>
          <w:szCs w:val="18"/>
          <w:lang w:eastAsia="ru-RU" w:bidi="ru-RU"/>
        </w:rPr>
      </w:pPr>
      <w:r w:rsidRPr="00EE0AB0">
        <w:rPr>
          <w:i/>
          <w:color w:val="000000"/>
          <w:sz w:val="18"/>
          <w:szCs w:val="18"/>
          <w:lang w:eastAsia="ru-RU" w:bidi="ru-RU"/>
        </w:rPr>
        <w:t xml:space="preserve"> \электронного запроса котировок</w:t>
      </w:r>
    </w:p>
    <w:p w:rsidR="00EE0AB0" w:rsidRPr="00EE0AB0" w:rsidRDefault="00EE0AB0" w:rsidP="00A20047">
      <w:pPr>
        <w:shd w:val="clear" w:color="auto" w:fill="FFFFFF"/>
        <w:spacing w:line="200" w:lineRule="atLeast"/>
        <w:jc w:val="center"/>
        <w:rPr>
          <w:i/>
          <w:color w:val="000000"/>
          <w:sz w:val="28"/>
          <w:szCs w:val="28"/>
          <w:lang w:eastAsia="ru-RU" w:bidi="ru-RU"/>
        </w:rPr>
      </w:pPr>
    </w:p>
    <w:p w:rsidR="00EE0AB0" w:rsidRDefault="00EE0AB0" w:rsidP="00A20047">
      <w:pPr>
        <w:shd w:val="clear" w:color="auto" w:fill="FFFFFF"/>
        <w:spacing w:line="200" w:lineRule="atLeast"/>
        <w:jc w:val="center"/>
        <w:rPr>
          <w:b/>
          <w:color w:val="000000"/>
          <w:sz w:val="28"/>
          <w:szCs w:val="28"/>
          <w:lang w:eastAsia="ru-RU" w:bidi="ru-RU"/>
        </w:rPr>
      </w:pPr>
    </w:p>
    <w:p w:rsidR="00EE0AB0" w:rsidRDefault="00EE0AB0"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w:t>
      </w:r>
      <w:r w:rsidR="00542D58">
        <w:rPr>
          <w:b/>
          <w:bCs/>
          <w:color w:val="000000" w:themeColor="text1"/>
        </w:rPr>
        <w:t xml:space="preserve">(защитной пленки во флаконе) </w:t>
      </w:r>
      <w:r>
        <w:rPr>
          <w:b/>
          <w:bCs/>
          <w:color w:val="000000" w:themeColor="text1"/>
        </w:rPr>
        <w:t>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9E5E5E">
      <w:pPr>
        <w:keepNext/>
        <w:jc w:val="center"/>
        <w:rPr>
          <w:b/>
        </w:rPr>
      </w:pPr>
    </w:p>
    <w:p w:rsidR="009E5E5E" w:rsidRDefault="009E5E5E" w:rsidP="009E5E5E">
      <w:pPr>
        <w:keepNext/>
        <w:jc w:val="center"/>
        <w:rPr>
          <w:b/>
        </w:rPr>
      </w:pPr>
      <w:r>
        <w:rPr>
          <w:b/>
        </w:rPr>
        <w:t>Объект закупки</w:t>
      </w:r>
    </w:p>
    <w:p w:rsidR="00542D58" w:rsidRDefault="009E5E5E" w:rsidP="00542D58">
      <w:pPr>
        <w:ind w:firstLine="709"/>
        <w:jc w:val="both"/>
        <w:rPr>
          <w:color w:val="212121"/>
          <w:spacing w:val="-1"/>
        </w:rPr>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255CAF">
        <w:t>п. 3.2</w:t>
      </w:r>
      <w:r w:rsidR="001819C3">
        <w:t>8</w:t>
      </w:r>
      <w:r w:rsidR="000E3996">
        <w:t xml:space="preserve">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п. 5.6.</w:t>
      </w:r>
      <w:r w:rsidR="00A66A69">
        <w:t>6</w:t>
      </w:r>
      <w:r w:rsidR="009F2861">
        <w:t xml:space="preserve"> </w:t>
      </w:r>
      <w:r w:rsidR="000E3996" w:rsidRPr="000E3996">
        <w:rPr>
          <w:color w:val="212121"/>
          <w:spacing w:val="-1"/>
        </w:rPr>
        <w:t>ГОСТ Р 58237-20</w:t>
      </w:r>
      <w:r w:rsidR="000E3996">
        <w:rPr>
          <w:color w:val="212121"/>
          <w:spacing w:val="-1"/>
        </w:rPr>
        <w:t xml:space="preserve">22 «Средства ухода за кишечными </w:t>
      </w:r>
      <w:proofErr w:type="spellStart"/>
      <w:r w:rsidR="000E3996" w:rsidRPr="000E3996">
        <w:rPr>
          <w:color w:val="212121"/>
          <w:spacing w:val="-1"/>
        </w:rPr>
        <w:t>стомами</w:t>
      </w:r>
      <w:proofErr w:type="spellEnd"/>
      <w:r w:rsidR="000E3996" w:rsidRPr="000E3996">
        <w:rPr>
          <w:color w:val="212121"/>
          <w:spacing w:val="-1"/>
        </w:rPr>
        <w:t xml:space="preserve">: калоприемники, вспомогательные средства и средства ухода за кожей вокруг </w:t>
      </w:r>
      <w:proofErr w:type="spellStart"/>
      <w:r w:rsidR="000E3996" w:rsidRPr="000E3996">
        <w:rPr>
          <w:color w:val="212121"/>
          <w:spacing w:val="-1"/>
        </w:rPr>
        <w:t>стомы</w:t>
      </w:r>
      <w:proofErr w:type="spellEnd"/>
      <w:r w:rsidR="000E3996" w:rsidRPr="000E3996">
        <w:rPr>
          <w:color w:val="212121"/>
          <w:spacing w:val="-1"/>
        </w:rPr>
        <w:t>. Характеристики и основные требования. Методы испытаний.»</w:t>
      </w:r>
    </w:p>
    <w:p w:rsidR="009E5E5E" w:rsidRDefault="00542D58" w:rsidP="00542D58">
      <w:pPr>
        <w:ind w:firstLine="709"/>
        <w:rPr>
          <w:b/>
        </w:rPr>
      </w:pPr>
      <w:r>
        <w:rPr>
          <w:b/>
        </w:rPr>
        <w:t xml:space="preserve">                                     </w:t>
      </w:r>
      <w:r w:rsidR="009E5E5E">
        <w:rPr>
          <w:b/>
        </w:rPr>
        <w:t>Требования к качеству товара</w:t>
      </w:r>
    </w:p>
    <w:p w:rsidR="009E5E5E" w:rsidRDefault="009E5E5E" w:rsidP="009E5E5E">
      <w:pPr>
        <w:keepNext/>
        <w:tabs>
          <w:tab w:val="left" w:pos="708"/>
        </w:tabs>
        <w:jc w:val="both"/>
        <w:rPr>
          <w:b/>
        </w:rPr>
      </w:pPr>
      <w:r>
        <w:rPr>
          <w:bCs/>
        </w:rPr>
        <w:tab/>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9E5E5E">
      <w:pPr>
        <w:keepNext/>
        <w:tabs>
          <w:tab w:val="left" w:pos="708"/>
        </w:tabs>
        <w:jc w:val="both"/>
        <w:rPr>
          <w:b/>
        </w:rPr>
      </w:pPr>
      <w:r>
        <w:tab/>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9E5E5E">
      <w:pPr>
        <w:keepNext/>
        <w:tabs>
          <w:tab w:val="left" w:pos="708"/>
        </w:tabs>
        <w:jc w:val="both"/>
        <w:rPr>
          <w:b/>
        </w:rPr>
      </w:pPr>
    </w:p>
    <w:p w:rsidR="009E5E5E" w:rsidRDefault="009E5E5E" w:rsidP="009E5E5E">
      <w:pPr>
        <w:keepNext/>
        <w:tabs>
          <w:tab w:val="left" w:pos="708"/>
        </w:tabs>
        <w:jc w:val="center"/>
        <w:rPr>
          <w:b/>
        </w:rPr>
      </w:pPr>
      <w:r>
        <w:rPr>
          <w:b/>
        </w:rPr>
        <w:t>Требования к безопасности товара</w:t>
      </w:r>
    </w:p>
    <w:p w:rsidR="009E5E5E" w:rsidRDefault="009E5E5E" w:rsidP="009E5E5E">
      <w:pPr>
        <w:ind w:firstLine="708"/>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9E5E5E">
      <w:pPr>
        <w:ind w:firstLine="708"/>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w:t>
      </w:r>
      <w:r w:rsidR="002351B8">
        <w:t>Изделия медицинские. Система оценки биологического действия. Общие требования безопасности</w:t>
      </w:r>
      <w:r w:rsidRPr="00432FAC">
        <w:t>»</w:t>
      </w:r>
      <w:r>
        <w:t>.</w:t>
      </w:r>
    </w:p>
    <w:p w:rsidR="009E5E5E" w:rsidRDefault="009E5E5E" w:rsidP="009E5E5E">
      <w:pPr>
        <w:ind w:firstLine="708"/>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9E5E5E">
      <w:pPr>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9E5E5E">
      <w:pPr>
        <w:autoSpaceDE w:val="0"/>
        <w:jc w:val="both"/>
      </w:pPr>
      <w:r>
        <w:tab/>
        <w:t>Хранение осуществляется в соответствии с требованиями, предъявляемыми к данной категории товара.</w:t>
      </w:r>
    </w:p>
    <w:p w:rsidR="009E5E5E" w:rsidRDefault="009E5E5E" w:rsidP="009E5E5E">
      <w:pPr>
        <w:keepNext/>
        <w:ind w:firstLine="708"/>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9E5E5E">
      <w:pPr>
        <w:autoSpaceDE w:val="0"/>
        <w:ind w:firstLine="709"/>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9E5E5E">
      <w:pPr>
        <w:keepLines/>
        <w:tabs>
          <w:tab w:val="left" w:pos="708"/>
        </w:tabs>
        <w:ind w:firstLine="709"/>
        <w:jc w:val="both"/>
      </w:pPr>
      <w:r>
        <w:t>Маркировка упаковки включает:</w:t>
      </w:r>
    </w:p>
    <w:p w:rsidR="009E5E5E" w:rsidRDefault="009E5E5E" w:rsidP="009E5E5E">
      <w:pPr>
        <w:keepLines/>
        <w:tabs>
          <w:tab w:val="left" w:pos="708"/>
        </w:tabs>
        <w:ind w:firstLine="709"/>
        <w:jc w:val="both"/>
      </w:pPr>
      <w:r>
        <w:t xml:space="preserve">- условное обозначение группы изделий, товарную марку (при наличии), </w:t>
      </w:r>
    </w:p>
    <w:p w:rsidR="009E5E5E" w:rsidRDefault="009E5E5E" w:rsidP="009E5E5E">
      <w:pPr>
        <w:keepLines/>
        <w:tabs>
          <w:tab w:val="left" w:pos="708"/>
        </w:tabs>
        <w:ind w:firstLine="709"/>
        <w:jc w:val="both"/>
      </w:pPr>
      <w:r>
        <w:t>-обозначение номера изделия (при наличии);</w:t>
      </w:r>
    </w:p>
    <w:p w:rsidR="009E5E5E" w:rsidRDefault="009E5E5E" w:rsidP="009E5E5E">
      <w:pPr>
        <w:keepLines/>
        <w:tabs>
          <w:tab w:val="left" w:pos="708"/>
        </w:tabs>
        <w:ind w:firstLine="709"/>
        <w:jc w:val="both"/>
      </w:pPr>
      <w:r>
        <w:t>- страну-изготовителя;</w:t>
      </w:r>
    </w:p>
    <w:p w:rsidR="009E5E5E" w:rsidRDefault="009E5E5E" w:rsidP="009E5E5E">
      <w:pPr>
        <w:keepLines/>
        <w:tabs>
          <w:tab w:val="left" w:pos="708"/>
        </w:tabs>
        <w:ind w:firstLine="709"/>
        <w:jc w:val="both"/>
      </w:pPr>
      <w:r>
        <w:t>- наименование предприятия-изготовителя, юридический адрес, товарный знак (при наличии);</w:t>
      </w:r>
    </w:p>
    <w:p w:rsidR="009E5E5E" w:rsidRDefault="009E5E5E" w:rsidP="009E5E5E">
      <w:pPr>
        <w:keepLines/>
        <w:tabs>
          <w:tab w:val="left" w:pos="708"/>
        </w:tabs>
        <w:ind w:firstLine="709"/>
        <w:jc w:val="both"/>
      </w:pPr>
      <w:r>
        <w:t>- отличительные характеристики изделий в соответствии с их техническим исполнением (при наличии);</w:t>
      </w:r>
    </w:p>
    <w:p w:rsidR="009E5E5E" w:rsidRDefault="009E5E5E" w:rsidP="009E5E5E">
      <w:pPr>
        <w:keepLines/>
        <w:tabs>
          <w:tab w:val="left" w:pos="708"/>
        </w:tabs>
        <w:ind w:firstLine="709"/>
        <w:jc w:val="both"/>
      </w:pPr>
      <w:r>
        <w:t>- номер артикула (при наличии);</w:t>
      </w:r>
    </w:p>
    <w:p w:rsidR="009E5E5E" w:rsidRDefault="009E5E5E" w:rsidP="009E5E5E">
      <w:pPr>
        <w:keepLines/>
        <w:tabs>
          <w:tab w:val="left" w:pos="708"/>
        </w:tabs>
        <w:ind w:firstLine="709"/>
        <w:jc w:val="both"/>
      </w:pPr>
      <w:r>
        <w:t>- количество изделий в упаковке;</w:t>
      </w:r>
    </w:p>
    <w:p w:rsidR="009E5E5E" w:rsidRDefault="009E5E5E" w:rsidP="009E5E5E">
      <w:pPr>
        <w:keepLines/>
        <w:tabs>
          <w:tab w:val="left" w:pos="708"/>
        </w:tabs>
        <w:ind w:firstLine="709"/>
        <w:jc w:val="both"/>
      </w:pPr>
      <w:r>
        <w:t>- дату (месяц, год) изготовления или гарантийный срок годности (при наличии);</w:t>
      </w:r>
    </w:p>
    <w:p w:rsidR="009E5E5E" w:rsidRDefault="009E5E5E" w:rsidP="009E5E5E">
      <w:pPr>
        <w:tabs>
          <w:tab w:val="left" w:pos="708"/>
        </w:tabs>
        <w:ind w:firstLine="709"/>
        <w:jc w:val="both"/>
      </w:pPr>
      <w:r>
        <w:t>- правила использования (при необходимости);</w:t>
      </w:r>
    </w:p>
    <w:p w:rsidR="009E5E5E" w:rsidRDefault="009E5E5E" w:rsidP="009E5E5E">
      <w:pPr>
        <w:tabs>
          <w:tab w:val="left" w:pos="708"/>
        </w:tabs>
        <w:ind w:firstLine="709"/>
        <w:jc w:val="both"/>
      </w:pPr>
      <w:r>
        <w:t>- штриховой код изделия (при наличии);</w:t>
      </w:r>
    </w:p>
    <w:p w:rsidR="009E5E5E" w:rsidRDefault="009E5E5E" w:rsidP="009E5E5E">
      <w:pPr>
        <w:tabs>
          <w:tab w:val="left" w:pos="708"/>
        </w:tabs>
        <w:ind w:firstLine="709"/>
        <w:jc w:val="both"/>
      </w:pPr>
      <w:r>
        <w:t>- информацию о сертификации (при наличии).</w:t>
      </w:r>
    </w:p>
    <w:p w:rsidR="009E5E5E" w:rsidRDefault="009E5E5E" w:rsidP="009E5E5E">
      <w:pPr>
        <w:autoSpaceDE w:val="0"/>
        <w:jc w:val="both"/>
      </w:pPr>
    </w:p>
    <w:p w:rsidR="009E5E5E" w:rsidRDefault="009E5E5E" w:rsidP="009E5E5E">
      <w:pPr>
        <w:jc w:val="center"/>
        <w:rPr>
          <w:b/>
        </w:rPr>
      </w:pPr>
      <w:r>
        <w:rPr>
          <w:b/>
        </w:rPr>
        <w:t xml:space="preserve">Требования к сроку и (или) объему предоставленных гарантий качества  </w:t>
      </w:r>
    </w:p>
    <w:p w:rsidR="009E5E5E" w:rsidRDefault="009E5E5E" w:rsidP="009E5E5E">
      <w:pPr>
        <w:ind w:firstLine="708"/>
        <w:jc w:val="both"/>
        <w:rPr>
          <w:b/>
        </w:rPr>
      </w:pPr>
      <w:r>
        <w:t>Специальные средства при нарушени</w:t>
      </w:r>
      <w:r w:rsidR="00EF30A6">
        <w:t>ях</w:t>
      </w:r>
      <w:r>
        <w:t xml:space="preserve"> функци</w:t>
      </w:r>
      <w:r w:rsidR="00EF30A6">
        <w:t>й</w:t>
      </w:r>
      <w:r>
        <w:t xml:space="preserve"> выделения</w:t>
      </w:r>
      <w:r>
        <w:rPr>
          <w:bCs/>
        </w:rPr>
        <w:t xml:space="preserve"> </w:t>
      </w:r>
      <w:r>
        <w:t xml:space="preserve">соответствуют </w:t>
      </w:r>
      <w:r>
        <w:lastRenderedPageBreak/>
        <w:t xml:space="preserve">требованиям государственных стандартов. </w:t>
      </w:r>
      <w:r w:rsidR="00FB1C0C">
        <w:t>Наличие регистрационного удостоверения обязательно.</w:t>
      </w:r>
    </w:p>
    <w:p w:rsidR="009E5E5E" w:rsidRDefault="009E5E5E" w:rsidP="009E5E5E">
      <w:pPr>
        <w:ind w:firstLine="708"/>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560"/>
        <w:gridCol w:w="1418"/>
        <w:gridCol w:w="6237"/>
        <w:gridCol w:w="709"/>
      </w:tblGrid>
      <w:tr w:rsidR="00A20047" w:rsidRPr="00873D93" w:rsidTr="00B7452E">
        <w:trPr>
          <w:trHeight w:val="513"/>
        </w:trPr>
        <w:tc>
          <w:tcPr>
            <w:tcW w:w="425" w:type="dxa"/>
          </w:tcPr>
          <w:p w:rsidR="00A20047" w:rsidRPr="00873D93" w:rsidRDefault="008657D6" w:rsidP="00CD0C02">
            <w:pPr>
              <w:rPr>
                <w:sz w:val="20"/>
                <w:szCs w:val="20"/>
              </w:rPr>
            </w:pPr>
            <w:r>
              <w:rPr>
                <w:sz w:val="20"/>
                <w:szCs w:val="20"/>
              </w:rPr>
              <w:t xml:space="preserve">№ </w:t>
            </w:r>
            <w:proofErr w:type="spellStart"/>
            <w:r>
              <w:rPr>
                <w:sz w:val="20"/>
                <w:szCs w:val="20"/>
              </w:rPr>
              <w:t>п.</w:t>
            </w:r>
            <w:r w:rsidR="00A20047" w:rsidRPr="00873D93">
              <w:rPr>
                <w:sz w:val="20"/>
                <w:szCs w:val="20"/>
              </w:rPr>
              <w:t>п</w:t>
            </w:r>
            <w:proofErr w:type="spellEnd"/>
            <w:r w:rsidR="00A20047" w:rsidRPr="00873D93">
              <w:rPr>
                <w:sz w:val="20"/>
                <w:szCs w:val="20"/>
              </w:rPr>
              <w:t>.</w:t>
            </w:r>
          </w:p>
        </w:tc>
        <w:tc>
          <w:tcPr>
            <w:tcW w:w="1560"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418"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6237"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873D93" w:rsidRDefault="00A20047" w:rsidP="00CD0C02">
            <w:pPr>
              <w:rPr>
                <w:sz w:val="20"/>
                <w:szCs w:val="20"/>
              </w:rPr>
            </w:pPr>
            <w:r w:rsidRPr="00873D93">
              <w:rPr>
                <w:sz w:val="20"/>
                <w:szCs w:val="20"/>
              </w:rPr>
              <w:t>Количество, шт.</w:t>
            </w:r>
          </w:p>
        </w:tc>
      </w:tr>
      <w:tr w:rsidR="007C559F" w:rsidRPr="00873D93" w:rsidTr="009B0422">
        <w:trPr>
          <w:trHeight w:val="2362"/>
        </w:trPr>
        <w:tc>
          <w:tcPr>
            <w:tcW w:w="425" w:type="dxa"/>
          </w:tcPr>
          <w:p w:rsidR="007C559F" w:rsidRPr="00783F69" w:rsidRDefault="007C559F" w:rsidP="007C559F">
            <w:pPr>
              <w:rPr>
                <w:sz w:val="20"/>
                <w:szCs w:val="20"/>
              </w:rPr>
            </w:pPr>
            <w:r w:rsidRPr="00783F69">
              <w:rPr>
                <w:sz w:val="20"/>
                <w:szCs w:val="20"/>
              </w:rPr>
              <w:t>1</w:t>
            </w:r>
          </w:p>
        </w:tc>
        <w:tc>
          <w:tcPr>
            <w:tcW w:w="1560" w:type="dxa"/>
          </w:tcPr>
          <w:p w:rsidR="007C559F" w:rsidRPr="00783F69" w:rsidRDefault="00783F69" w:rsidP="00C61F06">
            <w:pPr>
              <w:rPr>
                <w:sz w:val="20"/>
                <w:szCs w:val="20"/>
              </w:rPr>
            </w:pPr>
            <w:r w:rsidRPr="00783F69">
              <w:rPr>
                <w:sz w:val="20"/>
                <w:szCs w:val="20"/>
              </w:rPr>
              <w:t>21-01-33. Защитная пленка во флаконе, не менее 50 мл</w:t>
            </w:r>
          </w:p>
        </w:tc>
        <w:tc>
          <w:tcPr>
            <w:tcW w:w="1418" w:type="dxa"/>
          </w:tcPr>
          <w:p w:rsidR="007C559F" w:rsidRPr="00783F69" w:rsidRDefault="00783F69" w:rsidP="00C61F06">
            <w:pPr>
              <w:jc w:val="both"/>
              <w:rPr>
                <w:sz w:val="20"/>
                <w:szCs w:val="20"/>
              </w:rPr>
            </w:pPr>
            <w:r w:rsidRPr="00783F69">
              <w:rPr>
                <w:sz w:val="20"/>
                <w:szCs w:val="20"/>
              </w:rPr>
              <w:t>32.50.50.000-00000303 - Покрытие жидкое из синтетического полимера для создания защитной пленки, нестерильное</w:t>
            </w:r>
          </w:p>
        </w:tc>
        <w:tc>
          <w:tcPr>
            <w:tcW w:w="6237" w:type="dxa"/>
          </w:tcPr>
          <w:p w:rsidR="007C559F" w:rsidRPr="001C18F7" w:rsidRDefault="001C18F7" w:rsidP="009B0422">
            <w:pPr>
              <w:jc w:val="both"/>
            </w:pPr>
            <w:r w:rsidRPr="001C18F7">
              <w:rPr>
                <w:sz w:val="20"/>
                <w:szCs w:val="20"/>
              </w:rPr>
              <w:t xml:space="preserve">Средство для защиты кожи вокруг </w:t>
            </w:r>
            <w:proofErr w:type="spellStart"/>
            <w:r w:rsidRPr="001C18F7">
              <w:rPr>
                <w:sz w:val="20"/>
                <w:szCs w:val="20"/>
              </w:rPr>
              <w:t>стомы</w:t>
            </w:r>
            <w:proofErr w:type="spellEnd"/>
            <w:r w:rsidRPr="001C18F7">
              <w:rPr>
                <w:sz w:val="20"/>
                <w:szCs w:val="20"/>
              </w:rPr>
              <w:t xml:space="preserve"> и кожи промежности от агрессивного воздействия мочи и кала, а также от механических повреждений при отклеивании </w:t>
            </w:r>
            <w:proofErr w:type="spellStart"/>
            <w:r w:rsidRPr="001C18F7">
              <w:rPr>
                <w:sz w:val="20"/>
                <w:szCs w:val="20"/>
              </w:rPr>
              <w:t>адгезивов</w:t>
            </w:r>
            <w:proofErr w:type="spellEnd"/>
            <w:r w:rsidRPr="001C18F7">
              <w:rPr>
                <w:sz w:val="20"/>
                <w:szCs w:val="20"/>
              </w:rPr>
              <w:t xml:space="preserve"> - защитное, водоотталкивающее средство, предохраняющее кожу вокруг </w:t>
            </w:r>
            <w:proofErr w:type="spellStart"/>
            <w:r w:rsidRPr="001C18F7">
              <w:rPr>
                <w:sz w:val="20"/>
                <w:szCs w:val="20"/>
              </w:rPr>
              <w:t>стомы</w:t>
            </w:r>
            <w:proofErr w:type="spellEnd"/>
            <w:r w:rsidRPr="001C18F7">
              <w:rPr>
                <w:sz w:val="20"/>
                <w:szCs w:val="20"/>
              </w:rPr>
              <w:t xml:space="preserve"> от агрессивного воздействия выделений из </w:t>
            </w:r>
            <w:proofErr w:type="spellStart"/>
            <w:r w:rsidRPr="001C18F7">
              <w:rPr>
                <w:sz w:val="20"/>
                <w:szCs w:val="20"/>
              </w:rPr>
              <w:t>стомы</w:t>
            </w:r>
            <w:proofErr w:type="spellEnd"/>
            <w:r w:rsidRPr="001C18F7">
              <w:rPr>
                <w:sz w:val="20"/>
                <w:szCs w:val="20"/>
              </w:rPr>
              <w:t xml:space="preserve"> и механических повреждений при удалении адгезивной пластины, при нанесении и высыхании должно образовывать на коже полупроводящую эластичную защитную пленку, устойчивую к воздействию воды, объем не менее 50 мл.</w:t>
            </w:r>
          </w:p>
        </w:tc>
        <w:tc>
          <w:tcPr>
            <w:tcW w:w="709" w:type="dxa"/>
          </w:tcPr>
          <w:p w:rsidR="007C559F" w:rsidRPr="00F120F5" w:rsidRDefault="00442F3B" w:rsidP="00FB1C0C">
            <w:pPr>
              <w:jc w:val="center"/>
              <w:rPr>
                <w:b/>
                <w:sz w:val="20"/>
                <w:szCs w:val="20"/>
              </w:rPr>
            </w:pPr>
            <w:r>
              <w:rPr>
                <w:b/>
                <w:sz w:val="20"/>
                <w:szCs w:val="20"/>
              </w:rPr>
              <w:t>2 674</w:t>
            </w:r>
          </w:p>
        </w:tc>
      </w:tr>
    </w:tbl>
    <w:p w:rsidR="007C559F" w:rsidRDefault="007C559F" w:rsidP="007C559F">
      <w:pPr>
        <w:pStyle w:val="ConsPlusNormal"/>
        <w:ind w:firstLine="540"/>
        <w:jc w:val="both"/>
        <w:rPr>
          <w:rFonts w:ascii="Times New Roman" w:hAnsi="Times New Roman" w:cs="Times New Roman"/>
          <w:sz w:val="22"/>
          <w:szCs w:val="22"/>
        </w:rPr>
      </w:pPr>
    </w:p>
    <w:p w:rsidR="00542D58" w:rsidRDefault="00542D58" w:rsidP="00542D58">
      <w:pPr>
        <w:spacing w:line="360" w:lineRule="exact"/>
        <w:ind w:left="-851"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542D58" w:rsidRDefault="00542D58" w:rsidP="00542D58">
      <w:pPr>
        <w:spacing w:line="360" w:lineRule="exact"/>
        <w:ind w:left="-851" w:firstLine="709"/>
        <w:jc w:val="both"/>
      </w:pPr>
      <w:r>
        <w:t xml:space="preserve">Поставка Товара в Вологодской области должна осуществляется в соответствии с выбором Получателей: месту жительства получателя или в пункте выдачи товара </w:t>
      </w:r>
      <w:r>
        <w:rPr>
          <w:b/>
        </w:rPr>
        <w:t>до 25.11.2024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до 13.12.2024</w:t>
      </w:r>
      <w:r>
        <w:t xml:space="preserve"> года.</w:t>
      </w:r>
    </w:p>
    <w:p w:rsidR="00542D58" w:rsidRDefault="00542D58" w:rsidP="00542D58">
      <w:pPr>
        <w:pStyle w:val="ConsPlusNormal"/>
        <w:spacing w:line="360" w:lineRule="exact"/>
        <w:ind w:left="-851"/>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F7478F" w:rsidRDefault="004107C2" w:rsidP="004107C2">
      <w:pPr>
        <w:pStyle w:val="ConsPlusNormal"/>
        <w:ind w:firstLine="540"/>
        <w:rPr>
          <w:rFonts w:ascii="Times New Roman" w:hAnsi="Times New Roman" w:cs="Times New Roman"/>
          <w:sz w:val="24"/>
          <w:szCs w:val="24"/>
        </w:rPr>
      </w:pPr>
      <w:r w:rsidRPr="0014660B">
        <w:rPr>
          <w:rFonts w:ascii="Times New Roman" w:hAnsi="Times New Roman" w:cs="Times New Roman"/>
          <w:sz w:val="24"/>
          <w:szCs w:val="24"/>
        </w:rPr>
        <w:t xml:space="preserve">                                                    </w:t>
      </w:r>
    </w:p>
    <w:p w:rsidR="00700ADD" w:rsidRPr="0014660B" w:rsidRDefault="00700ADD" w:rsidP="00F7478F">
      <w:pPr>
        <w:pStyle w:val="ConsPlusNormal"/>
        <w:ind w:firstLine="540"/>
        <w:jc w:val="center"/>
        <w:rPr>
          <w:rFonts w:ascii="Times New Roman" w:hAnsi="Times New Roman" w:cs="Times New Roman"/>
          <w:sz w:val="24"/>
          <w:szCs w:val="24"/>
        </w:rPr>
      </w:pPr>
      <w:r w:rsidRPr="0014660B">
        <w:rPr>
          <w:rFonts w:ascii="Times New Roman" w:hAnsi="Times New Roman" w:cs="Times New Roman"/>
          <w:sz w:val="24"/>
          <w:szCs w:val="24"/>
        </w:rPr>
        <w:t>Календарный план:</w:t>
      </w:r>
    </w:p>
    <w:tbl>
      <w:tblPr>
        <w:tblpPr w:leftFromText="180" w:rightFromText="180" w:bottomFromText="160" w:vertAnchor="text" w:horzAnchor="margin" w:tblpX="-876"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700ADD" w:rsidTr="00700ADD">
        <w:trPr>
          <w:trHeight w:val="685"/>
        </w:trPr>
        <w:tc>
          <w:tcPr>
            <w:tcW w:w="704" w:type="dxa"/>
            <w:tcBorders>
              <w:top w:val="single" w:sz="4" w:space="0" w:color="auto"/>
              <w:left w:val="single" w:sz="4" w:space="0" w:color="auto"/>
              <w:bottom w:val="single" w:sz="4" w:space="0" w:color="auto"/>
              <w:right w:val="single" w:sz="4" w:space="0" w:color="auto"/>
            </w:tcBorders>
            <w:hideMark/>
          </w:tcPr>
          <w:p w:rsidR="00700ADD" w:rsidRDefault="00700ADD" w:rsidP="00B70BA7">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N п/п</w:t>
            </w:r>
          </w:p>
        </w:tc>
        <w:tc>
          <w:tcPr>
            <w:tcW w:w="4678"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Периоды (этапы) поставки на 2024 год </w:t>
            </w:r>
            <w:r>
              <w:rPr>
                <w:rStyle w:val="a8"/>
                <w:rFonts w:ascii="Times New Roman" w:hAnsi="Times New Roman" w:cs="Times New Roman"/>
                <w:sz w:val="24"/>
                <w:szCs w:val="24"/>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(шт.)</w:t>
            </w:r>
          </w:p>
        </w:tc>
      </w:tr>
      <w:tr w:rsidR="00700ADD" w:rsidTr="00700ADD">
        <w:trPr>
          <w:trHeight w:val="697"/>
        </w:trPr>
        <w:tc>
          <w:tcPr>
            <w:tcW w:w="704" w:type="dxa"/>
            <w:tcBorders>
              <w:top w:val="single" w:sz="4" w:space="0" w:color="auto"/>
              <w:left w:val="single" w:sz="4" w:space="0" w:color="auto"/>
              <w:bottom w:val="single" w:sz="4" w:space="0" w:color="auto"/>
              <w:right w:val="single" w:sz="4" w:space="0" w:color="auto"/>
            </w:tcBorders>
            <w:hideMark/>
          </w:tcPr>
          <w:p w:rsidR="00700ADD" w:rsidRPr="004076FF" w:rsidRDefault="00700ADD" w:rsidP="00ED6B0B">
            <w:pPr>
              <w:spacing w:line="256" w:lineRule="auto"/>
              <w:jc w:val="center"/>
            </w:pPr>
            <w:r w:rsidRPr="004076FF">
              <w:t>1</w:t>
            </w:r>
          </w:p>
        </w:tc>
        <w:tc>
          <w:tcPr>
            <w:tcW w:w="4678" w:type="dxa"/>
            <w:tcBorders>
              <w:top w:val="single" w:sz="4" w:space="0" w:color="auto"/>
              <w:left w:val="single" w:sz="4" w:space="0" w:color="auto"/>
              <w:bottom w:val="single" w:sz="4" w:space="0" w:color="auto"/>
              <w:right w:val="single" w:sz="4" w:space="0" w:color="auto"/>
            </w:tcBorders>
            <w:hideMark/>
          </w:tcPr>
          <w:p w:rsidR="00700ADD" w:rsidRPr="00EA2893" w:rsidRDefault="00EA2893" w:rsidP="00CE6628">
            <w:pPr>
              <w:spacing w:line="256" w:lineRule="auto"/>
              <w:jc w:val="center"/>
            </w:pPr>
            <w:r w:rsidRPr="00EA2893">
              <w:t>21-01-33. Защитная пленка во флаконе, не менее 50 мл</w:t>
            </w:r>
          </w:p>
        </w:tc>
        <w:tc>
          <w:tcPr>
            <w:tcW w:w="2551" w:type="dxa"/>
            <w:tcBorders>
              <w:top w:val="single" w:sz="4" w:space="0" w:color="auto"/>
              <w:left w:val="single" w:sz="4" w:space="0" w:color="auto"/>
              <w:bottom w:val="single" w:sz="4" w:space="0" w:color="auto"/>
              <w:right w:val="single" w:sz="4" w:space="0" w:color="auto"/>
            </w:tcBorders>
            <w:hideMark/>
          </w:tcPr>
          <w:p w:rsidR="00700ADD" w:rsidRPr="003840F6" w:rsidRDefault="00700ADD" w:rsidP="00E81B10">
            <w:pPr>
              <w:spacing w:line="256" w:lineRule="auto"/>
              <w:jc w:val="center"/>
            </w:pPr>
            <w:r w:rsidRPr="003840F6">
              <w:t xml:space="preserve">В течение </w:t>
            </w:r>
            <w:r w:rsidR="009961DA">
              <w:t>5</w:t>
            </w:r>
            <w:r w:rsidRPr="003840F6">
              <w:t xml:space="preserve"> (</w:t>
            </w:r>
            <w:r w:rsidR="009961DA">
              <w:t>Пяти</w:t>
            </w:r>
            <w:r w:rsidRPr="003840F6">
              <w:t xml:space="preserve">) </w:t>
            </w:r>
            <w:r w:rsidR="00E81B10">
              <w:t>рабочих</w:t>
            </w:r>
            <w:r w:rsidRPr="003840F6">
              <w:t xml:space="preserve"> дней с даты заключения ГК</w:t>
            </w:r>
          </w:p>
        </w:tc>
        <w:tc>
          <w:tcPr>
            <w:tcW w:w="2410" w:type="dxa"/>
            <w:tcBorders>
              <w:top w:val="single" w:sz="4" w:space="0" w:color="auto"/>
              <w:left w:val="single" w:sz="4" w:space="0" w:color="auto"/>
              <w:bottom w:val="single" w:sz="4" w:space="0" w:color="auto"/>
              <w:right w:val="single" w:sz="4" w:space="0" w:color="auto"/>
            </w:tcBorders>
            <w:hideMark/>
          </w:tcPr>
          <w:p w:rsidR="00700ADD" w:rsidRPr="00ED6B0B" w:rsidRDefault="00820483" w:rsidP="00B70BA7">
            <w:pPr>
              <w:spacing w:line="256" w:lineRule="auto"/>
              <w:jc w:val="center"/>
              <w:rPr>
                <w:sz w:val="26"/>
                <w:szCs w:val="26"/>
              </w:rPr>
            </w:pPr>
            <w:r>
              <w:rPr>
                <w:sz w:val="26"/>
                <w:szCs w:val="26"/>
              </w:rPr>
              <w:t>2 674</w:t>
            </w:r>
          </w:p>
        </w:tc>
      </w:tr>
      <w:tr w:rsidR="003A770A" w:rsidTr="00CC061F">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3A770A" w:rsidRPr="00ED6B0B" w:rsidRDefault="003A770A" w:rsidP="00B70BA7">
            <w:pPr>
              <w:spacing w:line="256" w:lineRule="auto"/>
              <w:rPr>
                <w:b/>
              </w:rPr>
            </w:pPr>
            <w:r w:rsidRPr="00ED6B0B">
              <w:rPr>
                <w:b/>
              </w:rPr>
              <w:t>Всего</w:t>
            </w:r>
            <w:r w:rsidR="00ED6B0B" w:rsidRPr="00ED6B0B">
              <w:rPr>
                <w:b/>
              </w:rPr>
              <w:t>:</w:t>
            </w:r>
          </w:p>
        </w:tc>
        <w:tc>
          <w:tcPr>
            <w:tcW w:w="2551" w:type="dxa"/>
            <w:tcBorders>
              <w:top w:val="single" w:sz="4" w:space="0" w:color="auto"/>
              <w:left w:val="single" w:sz="4" w:space="0" w:color="auto"/>
              <w:bottom w:val="single" w:sz="4" w:space="0" w:color="auto"/>
              <w:right w:val="single" w:sz="4" w:space="0" w:color="auto"/>
            </w:tcBorders>
          </w:tcPr>
          <w:p w:rsidR="003A770A" w:rsidRDefault="003A770A" w:rsidP="00B70BA7">
            <w:pPr>
              <w:spacing w:line="256" w:lineRule="auto"/>
              <w:jc w:val="cente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tcPr>
          <w:p w:rsidR="003A770A" w:rsidRPr="00ED6B0B" w:rsidRDefault="00820483" w:rsidP="00B70BA7">
            <w:pPr>
              <w:spacing w:line="256" w:lineRule="auto"/>
              <w:jc w:val="center"/>
              <w:rPr>
                <w:rFonts w:ascii="Times New Roman CYR" w:hAnsi="Times New Roman CYR" w:cs="Times New Roman CYR"/>
                <w:b/>
                <w:sz w:val="26"/>
                <w:szCs w:val="26"/>
              </w:rPr>
            </w:pPr>
            <w:r>
              <w:rPr>
                <w:rFonts w:ascii="Times New Roman CYR" w:hAnsi="Times New Roman CYR" w:cs="Times New Roman CYR"/>
                <w:b/>
                <w:sz w:val="26"/>
                <w:szCs w:val="26"/>
              </w:rPr>
              <w:t>2 674</w:t>
            </w:r>
          </w:p>
        </w:tc>
      </w:tr>
    </w:tbl>
    <w:p w:rsidR="00700275" w:rsidRPr="00A217B5" w:rsidRDefault="00700275" w:rsidP="00700275">
      <w:pPr>
        <w:ind w:firstLine="709"/>
        <w:jc w:val="both"/>
        <w:rPr>
          <w:sz w:val="22"/>
          <w:szCs w:val="22"/>
        </w:rPr>
      </w:pPr>
    </w:p>
    <w:sectPr w:rsidR="00700275" w:rsidRPr="00A217B5" w:rsidSect="007B57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F00046">
        <w:rPr>
          <w:rFonts w:ascii="Times New Roman" w:hAnsi="Times New Roman" w:cs="Times New Roman"/>
          <w:sz w:val="16"/>
          <w:szCs w:val="16"/>
        </w:rPr>
        <w:t>3</w:t>
      </w:r>
      <w:r w:rsidR="00C91B92">
        <w:rPr>
          <w:rFonts w:ascii="Times New Roman" w:hAnsi="Times New Roman" w:cs="Times New Roman"/>
          <w:sz w:val="16"/>
          <w:szCs w:val="16"/>
        </w:rPr>
        <w:t>3</w:t>
      </w:r>
      <w:r w:rsidR="009B1688">
        <w:rPr>
          <w:rFonts w:ascii="Times New Roman" w:hAnsi="Times New Roman" w:cs="Times New Roman"/>
          <w:sz w:val="16"/>
          <w:szCs w:val="16"/>
        </w:rPr>
        <w:t xml:space="preserve"> </w:t>
      </w:r>
      <w:r w:rsidR="00C91B92">
        <w:rPr>
          <w:rFonts w:ascii="Times New Roman" w:hAnsi="Times New Roman" w:cs="Times New Roman"/>
          <w:b/>
          <w:sz w:val="16"/>
          <w:szCs w:val="16"/>
        </w:rPr>
        <w:t>Защитная плёнка во флаконе</w:t>
      </w:r>
      <w:r w:rsidR="00F00046">
        <w:rPr>
          <w:rFonts w:ascii="Times New Roman" w:hAnsi="Times New Roman" w:cs="Times New Roman"/>
          <w:b/>
          <w:sz w:val="16"/>
          <w:szCs w:val="16"/>
        </w:rPr>
        <w:t xml:space="preserve">, не менее </w:t>
      </w:r>
      <w:r w:rsidR="00C91B92">
        <w:rPr>
          <w:rFonts w:ascii="Times New Roman" w:hAnsi="Times New Roman" w:cs="Times New Roman"/>
          <w:b/>
          <w:sz w:val="16"/>
          <w:szCs w:val="16"/>
        </w:rPr>
        <w:t>5</w:t>
      </w:r>
      <w:r w:rsidR="007355DA">
        <w:rPr>
          <w:rFonts w:ascii="Times New Roman" w:hAnsi="Times New Roman" w:cs="Times New Roman"/>
          <w:b/>
          <w:sz w:val="16"/>
          <w:szCs w:val="16"/>
        </w:rPr>
        <w:t>0 мл</w:t>
      </w:r>
      <w:r w:rsidR="00F00046">
        <w:rPr>
          <w:rFonts w:ascii="Times New Roman" w:hAnsi="Times New Roman" w:cs="Times New Roman"/>
          <w:b/>
          <w:sz w:val="16"/>
          <w:szCs w:val="16"/>
        </w:rPr>
        <w:t>.</w:t>
      </w:r>
    </w:p>
  </w:footnote>
  <w:footnote w:id="2">
    <w:p w:rsidR="00A20047" w:rsidRPr="00542D58"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542D58">
        <w:rPr>
          <w:rFonts w:ascii="Times New Roman" w:hAnsi="Times New Roman" w:cs="Times New Roman"/>
          <w:i/>
          <w:sz w:val="16"/>
          <w:szCs w:val="16"/>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542D58">
        <w:rPr>
          <w:rFonts w:ascii="Times New Roman" w:hAnsi="Times New Roman" w:cs="Times New Roman"/>
          <w:i/>
          <w:sz w:val="16"/>
          <w:szCs w:val="16"/>
        </w:rPr>
        <w:t>абилитации</w:t>
      </w:r>
      <w:proofErr w:type="spellEnd"/>
      <w:r w:rsidRPr="00542D58">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542D58" w:rsidRDefault="00A20047" w:rsidP="00A20047">
      <w:pPr>
        <w:pStyle w:val="a6"/>
        <w:ind w:right="-174"/>
        <w:jc w:val="both"/>
        <w:rPr>
          <w:rFonts w:ascii="Times New Roman" w:hAnsi="Times New Roman" w:cs="Times New Roman"/>
          <w:i/>
          <w:sz w:val="16"/>
          <w:szCs w:val="16"/>
        </w:rPr>
      </w:pPr>
    </w:p>
  </w:footnote>
  <w:footnote w:id="3">
    <w:p w:rsidR="00A20047" w:rsidRPr="00542D58" w:rsidRDefault="00A20047" w:rsidP="006564AD">
      <w:pPr>
        <w:pStyle w:val="a6"/>
        <w:jc w:val="both"/>
        <w:rPr>
          <w:rFonts w:ascii="Times New Roman" w:hAnsi="Times New Roman" w:cs="Times New Roman"/>
          <w:sz w:val="16"/>
          <w:szCs w:val="16"/>
        </w:rPr>
      </w:pPr>
      <w:r w:rsidRPr="00542D58">
        <w:rPr>
          <w:rStyle w:val="a8"/>
          <w:rFonts w:ascii="Times New Roman" w:hAnsi="Times New Roman" w:cs="Times New Roman"/>
          <w:sz w:val="16"/>
          <w:szCs w:val="16"/>
        </w:rPr>
        <w:footnoteRef/>
      </w:r>
      <w:r w:rsidRPr="00542D58">
        <w:rPr>
          <w:rFonts w:ascii="Times New Roman" w:hAnsi="Times New Roman" w:cs="Times New Roman"/>
          <w:sz w:val="16"/>
          <w:szCs w:val="16"/>
        </w:rPr>
        <w:t xml:space="preserve"> </w:t>
      </w:r>
      <w:r w:rsidRPr="00542D58">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700ADD" w:rsidRPr="00542D58" w:rsidRDefault="00700ADD" w:rsidP="00700ADD">
      <w:pPr>
        <w:pStyle w:val="ConsPlusNormal"/>
        <w:jc w:val="both"/>
        <w:rPr>
          <w:rFonts w:ascii="Times New Roman" w:hAnsi="Times New Roman" w:cs="Times New Roman"/>
          <w:sz w:val="16"/>
          <w:szCs w:val="16"/>
        </w:rPr>
      </w:pPr>
      <w:r w:rsidRPr="00542D58">
        <w:rPr>
          <w:rStyle w:val="a8"/>
          <w:rFonts w:ascii="Times New Roman" w:hAnsi="Times New Roman" w:cs="Times New Roman"/>
          <w:sz w:val="16"/>
          <w:szCs w:val="16"/>
        </w:rPr>
        <w:footnoteRef/>
      </w:r>
      <w:r w:rsidRPr="00542D58">
        <w:rPr>
          <w:rFonts w:ascii="Times New Roman" w:hAnsi="Times New Roman" w:cs="Times New Roman"/>
          <w:sz w:val="16"/>
          <w:szCs w:val="16"/>
        </w:rPr>
        <w:t xml:space="preserve">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700ADD" w:rsidRPr="00542D58" w:rsidRDefault="00700ADD" w:rsidP="00700ADD">
      <w:pPr>
        <w:pStyle w:val="a6"/>
        <w:rPr>
          <w:rFonts w:ascii="Times New Roman" w:hAnsi="Times New Roman" w:cs="Times New Roman"/>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278A5"/>
    <w:rsid w:val="00080BC6"/>
    <w:rsid w:val="00091C5F"/>
    <w:rsid w:val="00092B9B"/>
    <w:rsid w:val="000A549B"/>
    <w:rsid w:val="000E3996"/>
    <w:rsid w:val="000F3BC5"/>
    <w:rsid w:val="0010275E"/>
    <w:rsid w:val="00106F2E"/>
    <w:rsid w:val="00123832"/>
    <w:rsid w:val="00132C9B"/>
    <w:rsid w:val="0014660B"/>
    <w:rsid w:val="00155CE8"/>
    <w:rsid w:val="00170835"/>
    <w:rsid w:val="001819C3"/>
    <w:rsid w:val="001850D0"/>
    <w:rsid w:val="00195C15"/>
    <w:rsid w:val="001A4D41"/>
    <w:rsid w:val="001C18F7"/>
    <w:rsid w:val="001D4A20"/>
    <w:rsid w:val="001E5AEF"/>
    <w:rsid w:val="001E7ABD"/>
    <w:rsid w:val="001F6CA3"/>
    <w:rsid w:val="002013C7"/>
    <w:rsid w:val="00217EEB"/>
    <w:rsid w:val="00222BC4"/>
    <w:rsid w:val="00226C14"/>
    <w:rsid w:val="002351B8"/>
    <w:rsid w:val="0024776E"/>
    <w:rsid w:val="00255CAF"/>
    <w:rsid w:val="00265081"/>
    <w:rsid w:val="0027337C"/>
    <w:rsid w:val="00276FE4"/>
    <w:rsid w:val="00294422"/>
    <w:rsid w:val="00296CEE"/>
    <w:rsid w:val="002C3896"/>
    <w:rsid w:val="002C5972"/>
    <w:rsid w:val="002D5F7E"/>
    <w:rsid w:val="00300033"/>
    <w:rsid w:val="00317517"/>
    <w:rsid w:val="003218B8"/>
    <w:rsid w:val="003220CE"/>
    <w:rsid w:val="0032609B"/>
    <w:rsid w:val="0033312D"/>
    <w:rsid w:val="003514A2"/>
    <w:rsid w:val="00371823"/>
    <w:rsid w:val="00384FC5"/>
    <w:rsid w:val="003A57F3"/>
    <w:rsid w:val="003A770A"/>
    <w:rsid w:val="003C19BD"/>
    <w:rsid w:val="003C5D93"/>
    <w:rsid w:val="003D0B33"/>
    <w:rsid w:val="003D37C0"/>
    <w:rsid w:val="003D48BC"/>
    <w:rsid w:val="003E2648"/>
    <w:rsid w:val="003E38B1"/>
    <w:rsid w:val="003E3BF0"/>
    <w:rsid w:val="003E5F6B"/>
    <w:rsid w:val="003E7B22"/>
    <w:rsid w:val="004107C2"/>
    <w:rsid w:val="00431F44"/>
    <w:rsid w:val="00442F3B"/>
    <w:rsid w:val="00461F6F"/>
    <w:rsid w:val="004627F0"/>
    <w:rsid w:val="0047196F"/>
    <w:rsid w:val="004811FD"/>
    <w:rsid w:val="00482D9F"/>
    <w:rsid w:val="004902D0"/>
    <w:rsid w:val="004B1F7C"/>
    <w:rsid w:val="004B7A88"/>
    <w:rsid w:val="004C100B"/>
    <w:rsid w:val="004E0231"/>
    <w:rsid w:val="004E47B9"/>
    <w:rsid w:val="004E64CD"/>
    <w:rsid w:val="004E7CF3"/>
    <w:rsid w:val="004F7B3E"/>
    <w:rsid w:val="005029F1"/>
    <w:rsid w:val="00504A4B"/>
    <w:rsid w:val="00513856"/>
    <w:rsid w:val="00514387"/>
    <w:rsid w:val="00525EE8"/>
    <w:rsid w:val="00535987"/>
    <w:rsid w:val="00540937"/>
    <w:rsid w:val="00542D58"/>
    <w:rsid w:val="00546E4A"/>
    <w:rsid w:val="005A5055"/>
    <w:rsid w:val="005E003E"/>
    <w:rsid w:val="005E38E9"/>
    <w:rsid w:val="005E6A5A"/>
    <w:rsid w:val="00636DF4"/>
    <w:rsid w:val="00637366"/>
    <w:rsid w:val="0064116A"/>
    <w:rsid w:val="006515F9"/>
    <w:rsid w:val="006564AD"/>
    <w:rsid w:val="0067761B"/>
    <w:rsid w:val="00680553"/>
    <w:rsid w:val="006B7C48"/>
    <w:rsid w:val="006C22F9"/>
    <w:rsid w:val="006C43E7"/>
    <w:rsid w:val="006E46B5"/>
    <w:rsid w:val="006F229E"/>
    <w:rsid w:val="00700275"/>
    <w:rsid w:val="00700ADD"/>
    <w:rsid w:val="00702521"/>
    <w:rsid w:val="007113D0"/>
    <w:rsid w:val="0072311A"/>
    <w:rsid w:val="007301E7"/>
    <w:rsid w:val="007327FA"/>
    <w:rsid w:val="007353F1"/>
    <w:rsid w:val="007355DA"/>
    <w:rsid w:val="00774D87"/>
    <w:rsid w:val="007770EB"/>
    <w:rsid w:val="00781EE9"/>
    <w:rsid w:val="00783F69"/>
    <w:rsid w:val="00795E4D"/>
    <w:rsid w:val="00796D86"/>
    <w:rsid w:val="007B5736"/>
    <w:rsid w:val="007B593D"/>
    <w:rsid w:val="007C322B"/>
    <w:rsid w:val="007C559F"/>
    <w:rsid w:val="007D02B2"/>
    <w:rsid w:val="007D081B"/>
    <w:rsid w:val="007D4097"/>
    <w:rsid w:val="007E2028"/>
    <w:rsid w:val="007E509C"/>
    <w:rsid w:val="00800193"/>
    <w:rsid w:val="008059FC"/>
    <w:rsid w:val="00805A17"/>
    <w:rsid w:val="00807B8D"/>
    <w:rsid w:val="00820483"/>
    <w:rsid w:val="008214A1"/>
    <w:rsid w:val="0083387B"/>
    <w:rsid w:val="00833DE6"/>
    <w:rsid w:val="008402F8"/>
    <w:rsid w:val="0084325C"/>
    <w:rsid w:val="00857172"/>
    <w:rsid w:val="00861D3D"/>
    <w:rsid w:val="008657D6"/>
    <w:rsid w:val="00867247"/>
    <w:rsid w:val="00873D93"/>
    <w:rsid w:val="00883C52"/>
    <w:rsid w:val="008A358A"/>
    <w:rsid w:val="008B1D19"/>
    <w:rsid w:val="008B2ADF"/>
    <w:rsid w:val="008B2CBA"/>
    <w:rsid w:val="008C0B8B"/>
    <w:rsid w:val="008E3B86"/>
    <w:rsid w:val="008E40F1"/>
    <w:rsid w:val="00902ECF"/>
    <w:rsid w:val="00931F3E"/>
    <w:rsid w:val="00935E6F"/>
    <w:rsid w:val="009459C1"/>
    <w:rsid w:val="00953B59"/>
    <w:rsid w:val="0095530C"/>
    <w:rsid w:val="009815FF"/>
    <w:rsid w:val="0098291B"/>
    <w:rsid w:val="00985214"/>
    <w:rsid w:val="009961DA"/>
    <w:rsid w:val="009A68CA"/>
    <w:rsid w:val="009B0422"/>
    <w:rsid w:val="009B1688"/>
    <w:rsid w:val="009B6E60"/>
    <w:rsid w:val="009C3894"/>
    <w:rsid w:val="009E5A40"/>
    <w:rsid w:val="009E5E5E"/>
    <w:rsid w:val="009F2861"/>
    <w:rsid w:val="009F7633"/>
    <w:rsid w:val="00A16B18"/>
    <w:rsid w:val="00A20047"/>
    <w:rsid w:val="00A234BB"/>
    <w:rsid w:val="00A35C4A"/>
    <w:rsid w:val="00A422AE"/>
    <w:rsid w:val="00A52652"/>
    <w:rsid w:val="00A66A69"/>
    <w:rsid w:val="00A84E67"/>
    <w:rsid w:val="00AB292C"/>
    <w:rsid w:val="00AD4DA8"/>
    <w:rsid w:val="00AD7213"/>
    <w:rsid w:val="00AE53A6"/>
    <w:rsid w:val="00AF6A6E"/>
    <w:rsid w:val="00B07F1B"/>
    <w:rsid w:val="00B14AB7"/>
    <w:rsid w:val="00B241F4"/>
    <w:rsid w:val="00B24E77"/>
    <w:rsid w:val="00B30864"/>
    <w:rsid w:val="00B6795F"/>
    <w:rsid w:val="00B7452E"/>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6B2"/>
    <w:rsid w:val="00C775E7"/>
    <w:rsid w:val="00C91B92"/>
    <w:rsid w:val="00CA5C43"/>
    <w:rsid w:val="00CD077C"/>
    <w:rsid w:val="00CD1A05"/>
    <w:rsid w:val="00CD7920"/>
    <w:rsid w:val="00CE6628"/>
    <w:rsid w:val="00CF14D0"/>
    <w:rsid w:val="00D04B2D"/>
    <w:rsid w:val="00D170E7"/>
    <w:rsid w:val="00D25269"/>
    <w:rsid w:val="00D41220"/>
    <w:rsid w:val="00D4633B"/>
    <w:rsid w:val="00D533DE"/>
    <w:rsid w:val="00D838D6"/>
    <w:rsid w:val="00D85A7D"/>
    <w:rsid w:val="00DA4DF3"/>
    <w:rsid w:val="00DB1B63"/>
    <w:rsid w:val="00DB1F16"/>
    <w:rsid w:val="00DB4DCA"/>
    <w:rsid w:val="00DB7544"/>
    <w:rsid w:val="00E15096"/>
    <w:rsid w:val="00E20DD5"/>
    <w:rsid w:val="00E3086E"/>
    <w:rsid w:val="00E32299"/>
    <w:rsid w:val="00E32F69"/>
    <w:rsid w:val="00E3450C"/>
    <w:rsid w:val="00E37588"/>
    <w:rsid w:val="00E42C36"/>
    <w:rsid w:val="00E44FFC"/>
    <w:rsid w:val="00E500D7"/>
    <w:rsid w:val="00E578EE"/>
    <w:rsid w:val="00E618F2"/>
    <w:rsid w:val="00E62683"/>
    <w:rsid w:val="00E75C8B"/>
    <w:rsid w:val="00E805C0"/>
    <w:rsid w:val="00E80A20"/>
    <w:rsid w:val="00E81B10"/>
    <w:rsid w:val="00E870D1"/>
    <w:rsid w:val="00E96C33"/>
    <w:rsid w:val="00EA2893"/>
    <w:rsid w:val="00EA2CA3"/>
    <w:rsid w:val="00EA7CAC"/>
    <w:rsid w:val="00EB66AF"/>
    <w:rsid w:val="00EC2C26"/>
    <w:rsid w:val="00EC518C"/>
    <w:rsid w:val="00EC7E9A"/>
    <w:rsid w:val="00ED4036"/>
    <w:rsid w:val="00ED6B0B"/>
    <w:rsid w:val="00EE0AB0"/>
    <w:rsid w:val="00EE2CBB"/>
    <w:rsid w:val="00EF0016"/>
    <w:rsid w:val="00EF07C8"/>
    <w:rsid w:val="00EF30A6"/>
    <w:rsid w:val="00EF675E"/>
    <w:rsid w:val="00EF75CD"/>
    <w:rsid w:val="00F00046"/>
    <w:rsid w:val="00F01B0F"/>
    <w:rsid w:val="00F120F5"/>
    <w:rsid w:val="00F3274C"/>
    <w:rsid w:val="00F327CB"/>
    <w:rsid w:val="00F5161F"/>
    <w:rsid w:val="00F576AC"/>
    <w:rsid w:val="00F671D9"/>
    <w:rsid w:val="00F70441"/>
    <w:rsid w:val="00F7478F"/>
    <w:rsid w:val="00FB1C0C"/>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0F40-DCE4-43AF-A80B-0561A99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Шитарёва Ирина Владимировна</cp:lastModifiedBy>
  <cp:revision>68</cp:revision>
  <cp:lastPrinted>2024-07-26T07:27:00Z</cp:lastPrinted>
  <dcterms:created xsi:type="dcterms:W3CDTF">2024-05-14T12:49:00Z</dcterms:created>
  <dcterms:modified xsi:type="dcterms:W3CDTF">2024-10-15T08:21:00Z</dcterms:modified>
</cp:coreProperties>
</file>