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1DA" w:rsidRPr="009D21DA" w:rsidRDefault="009D21DA" w:rsidP="009D21DA">
      <w:pPr>
        <w:widowControl w:val="0"/>
        <w:spacing w:after="0" w:line="216" w:lineRule="auto"/>
        <w:jc w:val="right"/>
        <w:rPr>
          <w:rFonts w:ascii="Times New Roman" w:hAnsi="Times New Roman" w:cs="Times New Roman"/>
          <w:i/>
          <w:sz w:val="20"/>
          <w:szCs w:val="20"/>
        </w:rPr>
      </w:pPr>
      <w:r w:rsidRPr="009D21DA">
        <w:rPr>
          <w:rFonts w:ascii="Times New Roman" w:hAnsi="Times New Roman" w:cs="Times New Roman"/>
          <w:i/>
          <w:sz w:val="20"/>
          <w:szCs w:val="20"/>
        </w:rPr>
        <w:t xml:space="preserve">Приложение № </w:t>
      </w:r>
      <w:r w:rsidRPr="009D21DA">
        <w:rPr>
          <w:rFonts w:ascii="Times New Roman" w:hAnsi="Times New Roman" w:cs="Times New Roman"/>
          <w:i/>
          <w:sz w:val="20"/>
          <w:szCs w:val="20"/>
        </w:rPr>
        <w:t>1</w:t>
      </w:r>
    </w:p>
    <w:p w:rsidR="009D21DA" w:rsidRPr="009D21DA" w:rsidRDefault="009D21DA" w:rsidP="009D21DA">
      <w:pPr>
        <w:widowControl w:val="0"/>
        <w:spacing w:after="0" w:line="216" w:lineRule="auto"/>
        <w:jc w:val="right"/>
        <w:rPr>
          <w:rFonts w:ascii="Times New Roman" w:hAnsi="Times New Roman" w:cs="Times New Roman"/>
          <w:i/>
          <w:sz w:val="20"/>
          <w:szCs w:val="20"/>
        </w:rPr>
      </w:pPr>
      <w:r w:rsidRPr="009D21DA">
        <w:rPr>
          <w:rFonts w:ascii="Times New Roman" w:hAnsi="Times New Roman" w:cs="Times New Roman"/>
          <w:i/>
          <w:sz w:val="20"/>
          <w:szCs w:val="20"/>
        </w:rPr>
        <w:t xml:space="preserve"> к извещению о проведении </w:t>
      </w:r>
    </w:p>
    <w:p w:rsidR="009D21DA" w:rsidRPr="009D21DA" w:rsidRDefault="009D21DA" w:rsidP="009D21DA">
      <w:pPr>
        <w:widowControl w:val="0"/>
        <w:spacing w:after="0" w:line="216" w:lineRule="auto"/>
        <w:jc w:val="right"/>
        <w:rPr>
          <w:rFonts w:ascii="Times New Roman" w:hAnsi="Times New Roman" w:cs="Times New Roman"/>
          <w:i/>
          <w:sz w:val="20"/>
          <w:szCs w:val="20"/>
        </w:rPr>
      </w:pPr>
      <w:r w:rsidRPr="009D21DA">
        <w:rPr>
          <w:rFonts w:ascii="Times New Roman" w:hAnsi="Times New Roman" w:cs="Times New Roman"/>
          <w:i/>
          <w:sz w:val="20"/>
          <w:szCs w:val="20"/>
        </w:rPr>
        <w:t>электронного запроса котировок</w:t>
      </w:r>
    </w:p>
    <w:p w:rsidR="009D21DA" w:rsidRDefault="009D21DA" w:rsidP="00D90F3B">
      <w:pPr>
        <w:tabs>
          <w:tab w:val="left" w:pos="6600"/>
        </w:tabs>
        <w:spacing w:after="0" w:line="240" w:lineRule="auto"/>
        <w:jc w:val="center"/>
        <w:rPr>
          <w:rFonts w:ascii="Times New Roman" w:eastAsia="Times New Roman" w:hAnsi="Times New Roman" w:cs="Times New Roman"/>
          <w:bCs/>
          <w:kern w:val="1"/>
          <w:sz w:val="20"/>
          <w:szCs w:val="20"/>
          <w:lang w:eastAsia="zh-CN"/>
        </w:rPr>
      </w:pPr>
    </w:p>
    <w:p w:rsidR="00D90F3B" w:rsidRPr="004A3F01" w:rsidRDefault="00D90F3B" w:rsidP="00D90F3B">
      <w:pPr>
        <w:tabs>
          <w:tab w:val="left" w:pos="6600"/>
        </w:tabs>
        <w:spacing w:after="0" w:line="240" w:lineRule="auto"/>
        <w:jc w:val="center"/>
        <w:rPr>
          <w:rFonts w:ascii="Times New Roman" w:eastAsia="Times New Roman" w:hAnsi="Times New Roman" w:cs="Times New Roman"/>
          <w:bCs/>
          <w:kern w:val="1"/>
          <w:sz w:val="20"/>
          <w:szCs w:val="20"/>
          <w:lang w:eastAsia="zh-CN"/>
        </w:rPr>
      </w:pPr>
      <w:r w:rsidRPr="004A3F01">
        <w:rPr>
          <w:rFonts w:ascii="Times New Roman" w:eastAsia="Times New Roman" w:hAnsi="Times New Roman" w:cs="Times New Roman"/>
          <w:bCs/>
          <w:kern w:val="1"/>
          <w:sz w:val="20"/>
          <w:szCs w:val="20"/>
          <w:lang w:eastAsia="zh-CN"/>
        </w:rPr>
        <w:t>Описание объекта закупки</w:t>
      </w:r>
    </w:p>
    <w:p w:rsidR="00D90F3B" w:rsidRPr="004A3F01" w:rsidRDefault="00D90F3B" w:rsidP="00D90F3B">
      <w:pPr>
        <w:snapToGrid w:val="0"/>
        <w:spacing w:after="0"/>
        <w:jc w:val="center"/>
        <w:rPr>
          <w:rFonts w:ascii="Times New Roman" w:hAnsi="Times New Roman" w:cs="Times New Roman"/>
          <w:bCs/>
          <w:color w:val="000000" w:themeColor="text1"/>
          <w:sz w:val="20"/>
          <w:szCs w:val="20"/>
        </w:rPr>
      </w:pPr>
      <w:r w:rsidRPr="004A3F01">
        <w:rPr>
          <w:rFonts w:ascii="Times New Roman" w:hAnsi="Times New Roman" w:cs="Times New Roman"/>
          <w:bCs/>
          <w:color w:val="000000" w:themeColor="text1"/>
          <w:sz w:val="20"/>
          <w:szCs w:val="20"/>
        </w:rPr>
        <w:t xml:space="preserve">поставка </w:t>
      </w:r>
      <w:proofErr w:type="spellStart"/>
      <w:r w:rsidRPr="004A3F01">
        <w:rPr>
          <w:rFonts w:ascii="Times New Roman" w:eastAsia="Times New Roman CYR" w:hAnsi="Times New Roman" w:cs="Times New Roman"/>
          <w:spacing w:val="-6"/>
          <w:sz w:val="20"/>
          <w:szCs w:val="20"/>
        </w:rPr>
        <w:t>Брайлевских</w:t>
      </w:r>
      <w:proofErr w:type="spellEnd"/>
      <w:r w:rsidRPr="004A3F01">
        <w:rPr>
          <w:rFonts w:ascii="Times New Roman" w:eastAsia="Times New Roman CYR" w:hAnsi="Times New Roman" w:cs="Times New Roman"/>
          <w:spacing w:val="-6"/>
          <w:sz w:val="20"/>
          <w:szCs w:val="20"/>
        </w:rPr>
        <w:t xml:space="preserve"> дисплеев в целях социального обеспечения граждан в 2024 году</w:t>
      </w:r>
      <w:r w:rsidRPr="004A3F01">
        <w:rPr>
          <w:rStyle w:val="a5"/>
          <w:rFonts w:ascii="Times New Roman" w:hAnsi="Times New Roman" w:cs="Times New Roman"/>
          <w:bCs/>
          <w:color w:val="000000" w:themeColor="text1"/>
          <w:sz w:val="20"/>
          <w:szCs w:val="20"/>
        </w:rPr>
        <w:t xml:space="preserve"> </w:t>
      </w:r>
      <w:r w:rsidRPr="004A3F01">
        <w:rPr>
          <w:rStyle w:val="a5"/>
          <w:rFonts w:ascii="Times New Roman" w:hAnsi="Times New Roman" w:cs="Times New Roman"/>
          <w:bCs/>
          <w:color w:val="000000" w:themeColor="text1"/>
          <w:sz w:val="20"/>
          <w:szCs w:val="20"/>
        </w:rPr>
        <w:footnoteReference w:id="1"/>
      </w:r>
    </w:p>
    <w:p w:rsidR="00B51A6D" w:rsidRPr="004A3F01" w:rsidRDefault="00B51A6D" w:rsidP="00B51A6D">
      <w:pPr>
        <w:spacing w:after="0" w:line="240" w:lineRule="auto"/>
        <w:rPr>
          <w:rFonts w:ascii="Times New Roman" w:eastAsia="Times New Roman" w:hAnsi="Times New Roman" w:cs="Times New Roman"/>
          <w:sz w:val="20"/>
          <w:szCs w:val="20"/>
          <w:lang w:eastAsia="ru-RU"/>
        </w:rPr>
      </w:pPr>
    </w:p>
    <w:tbl>
      <w:tblPr>
        <w:tblW w:w="15309" w:type="dxa"/>
        <w:tblInd w:w="-572"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425"/>
        <w:gridCol w:w="1560"/>
        <w:gridCol w:w="1417"/>
        <w:gridCol w:w="6102"/>
        <w:gridCol w:w="4813"/>
        <w:gridCol w:w="992"/>
      </w:tblGrid>
      <w:tr w:rsidR="007A7BD0" w:rsidRPr="009D21DA" w:rsidTr="009D21DA">
        <w:tc>
          <w:tcPr>
            <w:tcW w:w="425" w:type="dxa"/>
            <w:vAlign w:val="center"/>
          </w:tcPr>
          <w:p w:rsidR="000B35D7" w:rsidRPr="009D21DA" w:rsidRDefault="000B35D7" w:rsidP="000B35D7">
            <w:pPr>
              <w:widowControl w:val="0"/>
              <w:tabs>
                <w:tab w:val="left" w:pos="6600"/>
              </w:tabs>
              <w:autoSpaceDN w:val="0"/>
              <w:spacing w:after="0" w:line="240" w:lineRule="auto"/>
              <w:contextualSpacing/>
              <w:jc w:val="center"/>
              <w:rPr>
                <w:rFonts w:ascii="Times New Roman" w:eastAsia="Times New Roman" w:hAnsi="Times New Roman" w:cs="Times New Roman"/>
                <w:bCs/>
                <w:kern w:val="3"/>
                <w:sz w:val="20"/>
                <w:szCs w:val="20"/>
                <w:lang w:eastAsia="ru-RU"/>
              </w:rPr>
            </w:pPr>
            <w:r w:rsidRPr="009D21DA">
              <w:rPr>
                <w:rFonts w:ascii="Times New Roman" w:eastAsia="Times New Roman" w:hAnsi="Times New Roman" w:cs="Times New Roman"/>
                <w:bCs/>
                <w:kern w:val="3"/>
                <w:sz w:val="20"/>
                <w:szCs w:val="20"/>
                <w:lang w:eastAsia="ru-RU"/>
              </w:rPr>
              <w:t>№ п/п</w:t>
            </w:r>
          </w:p>
        </w:tc>
        <w:tc>
          <w:tcPr>
            <w:tcW w:w="1560" w:type="dxa"/>
            <w:vAlign w:val="center"/>
          </w:tcPr>
          <w:p w:rsidR="000B35D7" w:rsidRPr="009D21DA" w:rsidRDefault="000B35D7" w:rsidP="000B35D7">
            <w:pPr>
              <w:widowControl w:val="0"/>
              <w:tabs>
                <w:tab w:val="left" w:pos="6600"/>
              </w:tabs>
              <w:autoSpaceDN w:val="0"/>
              <w:spacing w:after="0" w:line="240" w:lineRule="auto"/>
              <w:contextualSpacing/>
              <w:jc w:val="center"/>
              <w:rPr>
                <w:rFonts w:ascii="Times New Roman" w:eastAsia="Times New Roman" w:hAnsi="Times New Roman" w:cs="Times New Roman"/>
                <w:bCs/>
                <w:kern w:val="3"/>
                <w:sz w:val="20"/>
                <w:szCs w:val="20"/>
                <w:lang w:eastAsia="ru-RU"/>
              </w:rPr>
            </w:pPr>
            <w:r w:rsidRPr="009D21DA">
              <w:rPr>
                <w:rFonts w:ascii="Times New Roman" w:eastAsia="Times New Roman" w:hAnsi="Times New Roman" w:cs="Times New Roman"/>
                <w:bCs/>
                <w:kern w:val="3"/>
                <w:sz w:val="20"/>
                <w:szCs w:val="20"/>
                <w:lang w:eastAsia="ru-RU"/>
              </w:rPr>
              <w:t>Наименование товара (работы, услуги)</w:t>
            </w:r>
            <w:r w:rsidRPr="009D21DA">
              <w:rPr>
                <w:rFonts w:ascii="Times New Roman" w:eastAsia="Times New Roman" w:hAnsi="Times New Roman" w:cs="Times New Roman"/>
                <w:bCs/>
                <w:kern w:val="3"/>
                <w:sz w:val="20"/>
                <w:szCs w:val="20"/>
                <w:vertAlign w:val="superscript"/>
                <w:lang w:eastAsia="ru-RU"/>
              </w:rPr>
              <w:footnoteReference w:id="2"/>
            </w:r>
            <w:r w:rsidRPr="009D21DA">
              <w:rPr>
                <w:rFonts w:ascii="Times New Roman" w:eastAsia="Times New Roman" w:hAnsi="Times New Roman" w:cs="Times New Roman"/>
                <w:bCs/>
                <w:kern w:val="3"/>
                <w:sz w:val="20"/>
                <w:szCs w:val="20"/>
                <w:lang w:eastAsia="ru-RU"/>
              </w:rPr>
              <w:t xml:space="preserve">, </w:t>
            </w:r>
          </w:p>
        </w:tc>
        <w:tc>
          <w:tcPr>
            <w:tcW w:w="1417" w:type="dxa"/>
          </w:tcPr>
          <w:p w:rsidR="000B35D7" w:rsidRPr="009D21DA" w:rsidRDefault="000B35D7" w:rsidP="000B35D7">
            <w:pPr>
              <w:widowControl w:val="0"/>
              <w:autoSpaceDN w:val="0"/>
              <w:spacing w:after="0" w:line="240" w:lineRule="auto"/>
              <w:jc w:val="center"/>
              <w:rPr>
                <w:rFonts w:ascii="Times New Roman" w:eastAsia="Times New Roman" w:hAnsi="Times New Roman" w:cs="Times New Roman"/>
                <w:bCs/>
                <w:kern w:val="3"/>
                <w:sz w:val="20"/>
                <w:szCs w:val="20"/>
                <w:lang w:eastAsia="ru-RU"/>
              </w:rPr>
            </w:pPr>
            <w:r w:rsidRPr="009D21DA">
              <w:rPr>
                <w:rFonts w:ascii="Times New Roman" w:eastAsia="Times New Roman" w:hAnsi="Times New Roman" w:cs="Times New Roman"/>
                <w:bCs/>
                <w:kern w:val="3"/>
                <w:sz w:val="20"/>
                <w:szCs w:val="20"/>
                <w:lang w:eastAsia="ru-RU"/>
              </w:rPr>
              <w:t>позиция КТРУ</w:t>
            </w:r>
            <w:r w:rsidRPr="009D21DA">
              <w:rPr>
                <w:rStyle w:val="a5"/>
                <w:rFonts w:ascii="Times New Roman" w:eastAsia="Times New Roman" w:hAnsi="Times New Roman" w:cs="Times New Roman"/>
                <w:bCs/>
                <w:kern w:val="3"/>
                <w:sz w:val="20"/>
                <w:szCs w:val="20"/>
                <w:lang w:eastAsia="ru-RU"/>
              </w:rPr>
              <w:footnoteReference w:id="3"/>
            </w:r>
          </w:p>
        </w:tc>
        <w:tc>
          <w:tcPr>
            <w:tcW w:w="10915" w:type="dxa"/>
            <w:gridSpan w:val="2"/>
            <w:tcMar>
              <w:top w:w="0" w:type="dxa"/>
              <w:left w:w="225" w:type="dxa"/>
              <w:bottom w:w="0" w:type="dxa"/>
              <w:right w:w="150" w:type="dxa"/>
            </w:tcMar>
            <w:vAlign w:val="center"/>
          </w:tcPr>
          <w:p w:rsidR="000B35D7" w:rsidRPr="009D21DA" w:rsidRDefault="000B35D7" w:rsidP="000B35D7">
            <w:pPr>
              <w:widowControl w:val="0"/>
              <w:autoSpaceDN w:val="0"/>
              <w:spacing w:after="0" w:line="240" w:lineRule="auto"/>
              <w:ind w:right="274"/>
              <w:jc w:val="center"/>
              <w:rPr>
                <w:rFonts w:ascii="Times New Roman" w:eastAsia="Times New Roman" w:hAnsi="Times New Roman" w:cs="Times New Roman"/>
                <w:bCs/>
                <w:kern w:val="3"/>
                <w:sz w:val="20"/>
                <w:szCs w:val="20"/>
                <w:lang w:eastAsia="ru-RU"/>
              </w:rPr>
            </w:pPr>
            <w:r w:rsidRPr="009D21DA">
              <w:rPr>
                <w:rFonts w:ascii="Times New Roman" w:eastAsia="Times New Roman" w:hAnsi="Times New Roman" w:cs="Times New Roman"/>
                <w:bCs/>
                <w:kern w:val="3"/>
                <w:sz w:val="20"/>
                <w:szCs w:val="20"/>
                <w:lang w:eastAsia="ru-RU"/>
              </w:rPr>
              <w:t>Функциональные, технические, качественные характеристики, эксплуатационные характеристики Товара</w:t>
            </w:r>
          </w:p>
        </w:tc>
        <w:tc>
          <w:tcPr>
            <w:tcW w:w="992" w:type="dxa"/>
            <w:tcMar>
              <w:top w:w="0" w:type="dxa"/>
              <w:left w:w="225" w:type="dxa"/>
              <w:bottom w:w="0" w:type="dxa"/>
              <w:right w:w="150" w:type="dxa"/>
            </w:tcMar>
            <w:vAlign w:val="center"/>
          </w:tcPr>
          <w:p w:rsidR="000B35D7" w:rsidRPr="009D21DA" w:rsidRDefault="000B35D7" w:rsidP="000B35D7">
            <w:pPr>
              <w:spacing w:after="0" w:line="240" w:lineRule="auto"/>
              <w:rPr>
                <w:rFonts w:ascii="Times New Roman" w:eastAsia="Times New Roman" w:hAnsi="Times New Roman" w:cs="Times New Roman"/>
                <w:sz w:val="20"/>
                <w:szCs w:val="20"/>
                <w:lang w:eastAsia="ru-RU"/>
              </w:rPr>
            </w:pPr>
            <w:r w:rsidRPr="009D21DA">
              <w:rPr>
                <w:rFonts w:ascii="Times New Roman" w:eastAsia="Times New Roman" w:hAnsi="Times New Roman" w:cs="Times New Roman"/>
                <w:bCs/>
                <w:kern w:val="3"/>
                <w:sz w:val="20"/>
                <w:szCs w:val="20"/>
                <w:lang w:eastAsia="ru-RU"/>
              </w:rPr>
              <w:t>Количество, шт.</w:t>
            </w:r>
          </w:p>
        </w:tc>
      </w:tr>
      <w:tr w:rsidR="007A7BD0" w:rsidRPr="009D21DA" w:rsidTr="009D21DA">
        <w:tc>
          <w:tcPr>
            <w:tcW w:w="425" w:type="dxa"/>
            <w:vMerge w:val="restart"/>
          </w:tcPr>
          <w:p w:rsidR="000B35D7" w:rsidRPr="009D21DA" w:rsidRDefault="000B35D7" w:rsidP="000B35D7">
            <w:pPr>
              <w:spacing w:after="0" w:line="240" w:lineRule="auto"/>
              <w:jc w:val="center"/>
              <w:rPr>
                <w:rFonts w:ascii="Times New Roman" w:eastAsia="Times New Roman" w:hAnsi="Times New Roman" w:cs="Times New Roman"/>
                <w:sz w:val="20"/>
                <w:szCs w:val="20"/>
                <w:lang w:eastAsia="ru-RU"/>
              </w:rPr>
            </w:pPr>
            <w:r w:rsidRPr="009D21DA">
              <w:rPr>
                <w:rFonts w:ascii="Times New Roman" w:eastAsia="Times New Roman" w:hAnsi="Times New Roman" w:cs="Times New Roman"/>
                <w:sz w:val="20"/>
                <w:szCs w:val="20"/>
                <w:lang w:eastAsia="ru-RU"/>
              </w:rPr>
              <w:t>1</w:t>
            </w:r>
          </w:p>
        </w:tc>
        <w:tc>
          <w:tcPr>
            <w:tcW w:w="1560" w:type="dxa"/>
            <w:vMerge w:val="restart"/>
          </w:tcPr>
          <w:p w:rsidR="000B35D7" w:rsidRPr="009D21DA" w:rsidRDefault="000B35D7" w:rsidP="000B35D7">
            <w:pPr>
              <w:widowControl w:val="0"/>
              <w:spacing w:after="0" w:line="240" w:lineRule="auto"/>
              <w:jc w:val="center"/>
              <w:rPr>
                <w:rFonts w:ascii="Times New Roman" w:eastAsia="Calibri" w:hAnsi="Times New Roman" w:cs="Times New Roman"/>
                <w:sz w:val="20"/>
                <w:szCs w:val="20"/>
              </w:rPr>
            </w:pPr>
            <w:r w:rsidRPr="009D21DA">
              <w:rPr>
                <w:rFonts w:ascii="Times New Roman" w:hAnsi="Times New Roman" w:cs="Times New Roman"/>
                <w:sz w:val="20"/>
                <w:szCs w:val="20"/>
              </w:rPr>
              <w:t>23.1-01</w:t>
            </w:r>
            <w:r w:rsidR="006B1F18" w:rsidRPr="009D21DA">
              <w:rPr>
                <w:rFonts w:ascii="Times New Roman" w:hAnsi="Times New Roman" w:cs="Times New Roman"/>
                <w:sz w:val="20"/>
                <w:szCs w:val="20"/>
              </w:rPr>
              <w:t>-01</w:t>
            </w:r>
            <w:r w:rsidRPr="009D21DA">
              <w:rPr>
                <w:rFonts w:ascii="Times New Roman" w:hAnsi="Times New Roman" w:cs="Times New Roman"/>
                <w:sz w:val="20"/>
                <w:szCs w:val="20"/>
              </w:rPr>
              <w:t xml:space="preserve"> </w:t>
            </w:r>
            <w:proofErr w:type="spellStart"/>
            <w:r w:rsidRPr="009D21DA">
              <w:rPr>
                <w:rFonts w:ascii="Times New Roman" w:hAnsi="Times New Roman" w:cs="Times New Roman"/>
                <w:sz w:val="20"/>
                <w:szCs w:val="20"/>
              </w:rPr>
              <w:t>Брайлевский</w:t>
            </w:r>
            <w:proofErr w:type="spellEnd"/>
            <w:r w:rsidRPr="009D21DA">
              <w:rPr>
                <w:rFonts w:ascii="Times New Roman" w:hAnsi="Times New Roman" w:cs="Times New Roman"/>
                <w:sz w:val="20"/>
                <w:szCs w:val="20"/>
              </w:rPr>
              <w:t xml:space="preserve"> дисплей для инвалидов, в том числе детей-инвалидов </w:t>
            </w:r>
          </w:p>
        </w:tc>
        <w:tc>
          <w:tcPr>
            <w:tcW w:w="1417" w:type="dxa"/>
            <w:vMerge w:val="restart"/>
          </w:tcPr>
          <w:p w:rsidR="000B35D7" w:rsidRPr="009D21DA" w:rsidRDefault="007A7BD0" w:rsidP="007A7BD0">
            <w:pPr>
              <w:widowControl w:val="0"/>
              <w:tabs>
                <w:tab w:val="left" w:pos="399"/>
                <w:tab w:val="center" w:pos="6292"/>
                <w:tab w:val="right" w:pos="10445"/>
              </w:tabs>
              <w:snapToGrid w:val="0"/>
              <w:spacing w:after="0" w:line="240" w:lineRule="auto"/>
              <w:ind w:left="57" w:right="57"/>
              <w:contextualSpacing/>
              <w:jc w:val="center"/>
              <w:rPr>
                <w:rFonts w:ascii="Times New Roman" w:eastAsia="Lucida Sans Unicode" w:hAnsi="Times New Roman" w:cs="Times New Roman"/>
                <w:sz w:val="20"/>
                <w:szCs w:val="20"/>
                <w:lang w:eastAsia="ar-SA"/>
              </w:rPr>
            </w:pPr>
            <w:r w:rsidRPr="009D21DA">
              <w:rPr>
                <w:rFonts w:ascii="Times New Roman" w:hAnsi="Times New Roman" w:cs="Times New Roman"/>
              </w:rPr>
              <w:t>26.20.16.190-00000008 Тактильный (</w:t>
            </w:r>
            <w:proofErr w:type="spellStart"/>
            <w:r w:rsidRPr="009D21DA">
              <w:rPr>
                <w:rFonts w:ascii="Times New Roman" w:hAnsi="Times New Roman" w:cs="Times New Roman"/>
              </w:rPr>
              <w:t>брайлевский</w:t>
            </w:r>
            <w:proofErr w:type="spellEnd"/>
            <w:r w:rsidRPr="009D21DA">
              <w:rPr>
                <w:rFonts w:ascii="Times New Roman" w:hAnsi="Times New Roman" w:cs="Times New Roman"/>
              </w:rPr>
              <w:t>) дисплей автономный</w:t>
            </w:r>
          </w:p>
        </w:tc>
        <w:tc>
          <w:tcPr>
            <w:tcW w:w="6102" w:type="dxa"/>
            <w:tcMar>
              <w:top w:w="0" w:type="dxa"/>
              <w:left w:w="225" w:type="dxa"/>
              <w:bottom w:w="0" w:type="dxa"/>
              <w:right w:w="150" w:type="dxa"/>
            </w:tcMar>
            <w:vAlign w:val="center"/>
            <w:hideMark/>
          </w:tcPr>
          <w:p w:rsidR="000B35D7" w:rsidRPr="009D21DA" w:rsidRDefault="000B35D7" w:rsidP="000B35D7">
            <w:pPr>
              <w:spacing w:after="0" w:line="240" w:lineRule="auto"/>
              <w:rPr>
                <w:rFonts w:ascii="Times New Roman" w:eastAsia="Times New Roman" w:hAnsi="Times New Roman" w:cs="Times New Roman"/>
                <w:sz w:val="20"/>
                <w:szCs w:val="20"/>
                <w:lang w:eastAsia="ru-RU"/>
              </w:rPr>
            </w:pPr>
            <w:r w:rsidRPr="009D21DA">
              <w:rPr>
                <w:rFonts w:ascii="Times New Roman" w:eastAsia="Times New Roman" w:hAnsi="Times New Roman" w:cs="Times New Roman"/>
                <w:sz w:val="20"/>
                <w:szCs w:val="20"/>
                <w:lang w:eastAsia="ru-RU"/>
              </w:rPr>
              <w:t>Максимальный поддерживаемый размер карты памяти</w:t>
            </w:r>
          </w:p>
        </w:tc>
        <w:tc>
          <w:tcPr>
            <w:tcW w:w="4813" w:type="dxa"/>
            <w:tcMar>
              <w:top w:w="0" w:type="dxa"/>
              <w:left w:w="225" w:type="dxa"/>
              <w:bottom w:w="0" w:type="dxa"/>
              <w:right w:w="150" w:type="dxa"/>
            </w:tcMar>
            <w:vAlign w:val="center"/>
            <w:hideMark/>
          </w:tcPr>
          <w:p w:rsidR="000B35D7" w:rsidRPr="009D21DA" w:rsidRDefault="00F4038C" w:rsidP="00F4038C">
            <w:pPr>
              <w:spacing w:after="0" w:line="240" w:lineRule="auto"/>
              <w:rPr>
                <w:rFonts w:ascii="Times New Roman" w:eastAsia="Times New Roman" w:hAnsi="Times New Roman" w:cs="Times New Roman"/>
                <w:sz w:val="20"/>
                <w:szCs w:val="20"/>
                <w:lang w:eastAsia="ru-RU"/>
              </w:rPr>
            </w:pPr>
            <w:r w:rsidRPr="009D21DA">
              <w:rPr>
                <w:rFonts w:ascii="Times New Roman" w:eastAsia="Times New Roman" w:hAnsi="Times New Roman" w:cs="Times New Roman"/>
                <w:sz w:val="20"/>
                <w:szCs w:val="20"/>
                <w:lang w:eastAsia="ru-RU"/>
              </w:rPr>
              <w:t>≥</w:t>
            </w:r>
            <w:r w:rsidR="000B35D7" w:rsidRPr="009D21DA">
              <w:rPr>
                <w:rFonts w:ascii="Times New Roman" w:eastAsia="Times New Roman" w:hAnsi="Times New Roman" w:cs="Times New Roman"/>
                <w:sz w:val="20"/>
                <w:szCs w:val="20"/>
                <w:lang w:eastAsia="ru-RU"/>
              </w:rPr>
              <w:t xml:space="preserve"> 256 </w:t>
            </w:r>
            <w:r w:rsidRPr="009D21DA">
              <w:rPr>
                <w:rFonts w:ascii="Times New Roman" w:eastAsia="Times New Roman" w:hAnsi="Times New Roman" w:cs="Times New Roman"/>
                <w:sz w:val="20"/>
                <w:szCs w:val="20"/>
                <w:lang w:eastAsia="ru-RU"/>
              </w:rPr>
              <w:t>Гбайт</w:t>
            </w:r>
          </w:p>
        </w:tc>
        <w:tc>
          <w:tcPr>
            <w:tcW w:w="992" w:type="dxa"/>
            <w:vMerge w:val="restart"/>
            <w:tcMar>
              <w:top w:w="0" w:type="dxa"/>
              <w:left w:w="225" w:type="dxa"/>
              <w:bottom w:w="0" w:type="dxa"/>
              <w:right w:w="150" w:type="dxa"/>
            </w:tcMar>
            <w:vAlign w:val="center"/>
            <w:hideMark/>
          </w:tcPr>
          <w:p w:rsidR="000B35D7" w:rsidRPr="009D21DA" w:rsidRDefault="00B113D4" w:rsidP="000B35D7">
            <w:pPr>
              <w:spacing w:after="0" w:line="240" w:lineRule="auto"/>
              <w:rPr>
                <w:rFonts w:ascii="Times New Roman" w:eastAsia="Times New Roman" w:hAnsi="Times New Roman" w:cs="Times New Roman"/>
                <w:sz w:val="20"/>
                <w:szCs w:val="20"/>
                <w:lang w:eastAsia="ru-RU"/>
              </w:rPr>
            </w:pPr>
            <w:r w:rsidRPr="009D21DA">
              <w:rPr>
                <w:rFonts w:ascii="Times New Roman" w:eastAsia="Times New Roman" w:hAnsi="Times New Roman" w:cs="Times New Roman"/>
                <w:sz w:val="20"/>
                <w:szCs w:val="20"/>
                <w:lang w:eastAsia="ru-RU"/>
              </w:rPr>
              <w:t>4</w:t>
            </w:r>
          </w:p>
        </w:tc>
      </w:tr>
      <w:tr w:rsidR="007A7BD0" w:rsidRPr="009D21DA" w:rsidTr="009D21DA">
        <w:tc>
          <w:tcPr>
            <w:tcW w:w="425"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560"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417"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6102" w:type="dxa"/>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r w:rsidRPr="009D21DA">
              <w:rPr>
                <w:rFonts w:ascii="Times New Roman" w:eastAsia="Times New Roman" w:hAnsi="Times New Roman" w:cs="Times New Roman"/>
                <w:sz w:val="20"/>
                <w:szCs w:val="20"/>
                <w:lang w:eastAsia="ru-RU"/>
              </w:rPr>
              <w:t>Тип звука</w:t>
            </w:r>
          </w:p>
        </w:tc>
        <w:tc>
          <w:tcPr>
            <w:tcW w:w="4813" w:type="dxa"/>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r w:rsidRPr="009D21DA">
              <w:rPr>
                <w:rFonts w:ascii="Times New Roman" w:eastAsia="Times New Roman" w:hAnsi="Times New Roman" w:cs="Times New Roman"/>
                <w:sz w:val="20"/>
                <w:szCs w:val="20"/>
                <w:lang w:eastAsia="ru-RU"/>
              </w:rPr>
              <w:t>Стереозвук</w:t>
            </w:r>
          </w:p>
        </w:tc>
        <w:tc>
          <w:tcPr>
            <w:tcW w:w="992" w:type="dxa"/>
            <w:vMerge/>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r>
      <w:tr w:rsidR="007A7BD0" w:rsidRPr="009D21DA" w:rsidTr="009D21DA">
        <w:tc>
          <w:tcPr>
            <w:tcW w:w="425"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560"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417"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6102" w:type="dxa"/>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r w:rsidRPr="009D21DA">
              <w:rPr>
                <w:rFonts w:ascii="Times New Roman" w:eastAsia="Times New Roman" w:hAnsi="Times New Roman" w:cs="Times New Roman"/>
                <w:sz w:val="20"/>
                <w:szCs w:val="20"/>
                <w:lang w:eastAsia="ru-RU"/>
              </w:rPr>
              <w:t>Расположение динамиков в верхней части корпуса</w:t>
            </w:r>
          </w:p>
        </w:tc>
        <w:tc>
          <w:tcPr>
            <w:tcW w:w="4813" w:type="dxa"/>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r w:rsidRPr="009D21DA">
              <w:rPr>
                <w:rFonts w:ascii="Times New Roman" w:eastAsia="Times New Roman" w:hAnsi="Times New Roman" w:cs="Times New Roman"/>
                <w:sz w:val="20"/>
                <w:szCs w:val="20"/>
                <w:lang w:eastAsia="ru-RU"/>
              </w:rPr>
              <w:t>Да</w:t>
            </w:r>
          </w:p>
        </w:tc>
        <w:tc>
          <w:tcPr>
            <w:tcW w:w="992" w:type="dxa"/>
            <w:vMerge/>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r>
      <w:tr w:rsidR="007A7BD0" w:rsidRPr="009D21DA" w:rsidTr="009D21DA">
        <w:tc>
          <w:tcPr>
            <w:tcW w:w="425"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560"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417"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6102" w:type="dxa"/>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r w:rsidRPr="009D21DA">
              <w:rPr>
                <w:rFonts w:ascii="Times New Roman" w:eastAsia="Times New Roman" w:hAnsi="Times New Roman" w:cs="Times New Roman"/>
                <w:sz w:val="20"/>
                <w:szCs w:val="20"/>
                <w:lang w:eastAsia="ru-RU"/>
              </w:rPr>
              <w:t>Возможность войти в аварийное меню нажатием одной кнопки</w:t>
            </w:r>
          </w:p>
        </w:tc>
        <w:tc>
          <w:tcPr>
            <w:tcW w:w="4813" w:type="dxa"/>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r w:rsidRPr="009D21DA">
              <w:rPr>
                <w:rFonts w:ascii="Times New Roman" w:eastAsia="Times New Roman" w:hAnsi="Times New Roman" w:cs="Times New Roman"/>
                <w:sz w:val="20"/>
                <w:szCs w:val="20"/>
                <w:lang w:eastAsia="ru-RU"/>
              </w:rPr>
              <w:t>Да</w:t>
            </w:r>
          </w:p>
        </w:tc>
        <w:tc>
          <w:tcPr>
            <w:tcW w:w="992" w:type="dxa"/>
            <w:vMerge/>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r>
      <w:tr w:rsidR="007A7BD0" w:rsidRPr="009D21DA" w:rsidTr="009D21DA">
        <w:tc>
          <w:tcPr>
            <w:tcW w:w="425"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560"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417"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6102" w:type="dxa"/>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r w:rsidRPr="009D21DA">
              <w:rPr>
                <w:rFonts w:ascii="Times New Roman" w:eastAsia="Times New Roman" w:hAnsi="Times New Roman" w:cs="Times New Roman"/>
                <w:sz w:val="20"/>
                <w:szCs w:val="20"/>
                <w:lang w:eastAsia="ru-RU"/>
              </w:rPr>
              <w:t>Наличие аварийного меню</w:t>
            </w:r>
          </w:p>
        </w:tc>
        <w:tc>
          <w:tcPr>
            <w:tcW w:w="4813" w:type="dxa"/>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r w:rsidRPr="009D21DA">
              <w:rPr>
                <w:rFonts w:ascii="Times New Roman" w:eastAsia="Times New Roman" w:hAnsi="Times New Roman" w:cs="Times New Roman"/>
                <w:sz w:val="20"/>
                <w:szCs w:val="20"/>
                <w:lang w:eastAsia="ru-RU"/>
              </w:rPr>
              <w:t>Да</w:t>
            </w:r>
          </w:p>
        </w:tc>
        <w:tc>
          <w:tcPr>
            <w:tcW w:w="992" w:type="dxa"/>
            <w:vMerge/>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r>
      <w:tr w:rsidR="007A7BD0" w:rsidRPr="009D21DA" w:rsidTr="009D21DA">
        <w:tc>
          <w:tcPr>
            <w:tcW w:w="425"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560"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417"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6102" w:type="dxa"/>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r w:rsidRPr="009D21DA">
              <w:rPr>
                <w:rFonts w:ascii="Times New Roman" w:eastAsia="Times New Roman" w:hAnsi="Times New Roman" w:cs="Times New Roman"/>
                <w:sz w:val="20"/>
                <w:szCs w:val="20"/>
                <w:lang w:eastAsia="ru-RU"/>
              </w:rPr>
              <w:t>Наличие механизма фиксации модульной конструкции</w:t>
            </w:r>
          </w:p>
        </w:tc>
        <w:tc>
          <w:tcPr>
            <w:tcW w:w="4813" w:type="dxa"/>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r w:rsidRPr="009D21DA">
              <w:rPr>
                <w:rFonts w:ascii="Times New Roman" w:eastAsia="Times New Roman" w:hAnsi="Times New Roman" w:cs="Times New Roman"/>
                <w:sz w:val="20"/>
                <w:szCs w:val="20"/>
                <w:lang w:eastAsia="ru-RU"/>
              </w:rPr>
              <w:t>Да</w:t>
            </w:r>
          </w:p>
        </w:tc>
        <w:tc>
          <w:tcPr>
            <w:tcW w:w="992" w:type="dxa"/>
            <w:vMerge/>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r>
      <w:tr w:rsidR="007A7BD0" w:rsidRPr="009D21DA" w:rsidTr="009D21DA">
        <w:tc>
          <w:tcPr>
            <w:tcW w:w="425"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560"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417"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6102" w:type="dxa"/>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r w:rsidRPr="009D21DA">
              <w:rPr>
                <w:rFonts w:ascii="Times New Roman" w:eastAsia="Times New Roman" w:hAnsi="Times New Roman" w:cs="Times New Roman"/>
                <w:sz w:val="20"/>
                <w:szCs w:val="20"/>
                <w:lang w:eastAsia="ru-RU"/>
              </w:rPr>
              <w:t>Конструкция устройства</w:t>
            </w:r>
          </w:p>
        </w:tc>
        <w:tc>
          <w:tcPr>
            <w:tcW w:w="4813" w:type="dxa"/>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r w:rsidRPr="009D21DA">
              <w:rPr>
                <w:rFonts w:ascii="Times New Roman" w:eastAsia="Times New Roman" w:hAnsi="Times New Roman" w:cs="Times New Roman"/>
                <w:sz w:val="20"/>
                <w:szCs w:val="20"/>
                <w:lang w:eastAsia="ru-RU"/>
              </w:rPr>
              <w:t>Модульная</w:t>
            </w:r>
          </w:p>
        </w:tc>
        <w:tc>
          <w:tcPr>
            <w:tcW w:w="992" w:type="dxa"/>
            <w:vMerge/>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r>
      <w:tr w:rsidR="007A7BD0" w:rsidRPr="009D21DA" w:rsidTr="009D21DA">
        <w:tc>
          <w:tcPr>
            <w:tcW w:w="425"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560"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417"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6102" w:type="dxa"/>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r w:rsidRPr="009D21DA">
              <w:rPr>
                <w:rFonts w:ascii="Times New Roman" w:eastAsia="Times New Roman" w:hAnsi="Times New Roman" w:cs="Times New Roman"/>
                <w:sz w:val="20"/>
                <w:szCs w:val="20"/>
                <w:lang w:eastAsia="ru-RU"/>
              </w:rPr>
              <w:t xml:space="preserve">Панель управления </w:t>
            </w:r>
            <w:proofErr w:type="spellStart"/>
            <w:r w:rsidRPr="009D21DA">
              <w:rPr>
                <w:rFonts w:ascii="Times New Roman" w:eastAsia="Times New Roman" w:hAnsi="Times New Roman" w:cs="Times New Roman"/>
                <w:sz w:val="20"/>
                <w:szCs w:val="20"/>
                <w:lang w:eastAsia="ru-RU"/>
              </w:rPr>
              <w:t>вибро</w:t>
            </w:r>
            <w:proofErr w:type="spellEnd"/>
            <w:r w:rsidRPr="009D21DA">
              <w:rPr>
                <w:rFonts w:ascii="Times New Roman" w:eastAsia="Times New Roman" w:hAnsi="Times New Roman" w:cs="Times New Roman"/>
                <w:sz w:val="20"/>
                <w:szCs w:val="20"/>
                <w:lang w:eastAsia="ru-RU"/>
              </w:rPr>
              <w:t>-звуковой индикацией устройства</w:t>
            </w:r>
          </w:p>
        </w:tc>
        <w:tc>
          <w:tcPr>
            <w:tcW w:w="4813" w:type="dxa"/>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r w:rsidRPr="009D21DA">
              <w:rPr>
                <w:rFonts w:ascii="Times New Roman" w:eastAsia="Times New Roman" w:hAnsi="Times New Roman" w:cs="Times New Roman"/>
                <w:sz w:val="20"/>
                <w:szCs w:val="20"/>
                <w:lang w:eastAsia="ru-RU"/>
              </w:rPr>
              <w:t>Да</w:t>
            </w:r>
          </w:p>
        </w:tc>
        <w:tc>
          <w:tcPr>
            <w:tcW w:w="992" w:type="dxa"/>
            <w:vMerge/>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r>
      <w:tr w:rsidR="007A7BD0" w:rsidRPr="009D21DA" w:rsidTr="009D21DA">
        <w:tc>
          <w:tcPr>
            <w:tcW w:w="425"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560"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417"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6102" w:type="dxa"/>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r w:rsidRPr="009D21DA">
              <w:rPr>
                <w:rFonts w:ascii="Times New Roman" w:eastAsia="Times New Roman" w:hAnsi="Times New Roman" w:cs="Times New Roman"/>
                <w:sz w:val="20"/>
                <w:szCs w:val="20"/>
                <w:lang w:eastAsia="ru-RU"/>
              </w:rPr>
              <w:t>Наличие световой индикации состояния устройства</w:t>
            </w:r>
          </w:p>
        </w:tc>
        <w:tc>
          <w:tcPr>
            <w:tcW w:w="4813" w:type="dxa"/>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r w:rsidRPr="009D21DA">
              <w:rPr>
                <w:rFonts w:ascii="Times New Roman" w:eastAsia="Times New Roman" w:hAnsi="Times New Roman" w:cs="Times New Roman"/>
                <w:sz w:val="20"/>
                <w:szCs w:val="20"/>
                <w:lang w:eastAsia="ru-RU"/>
              </w:rPr>
              <w:t>Да</w:t>
            </w:r>
          </w:p>
        </w:tc>
        <w:tc>
          <w:tcPr>
            <w:tcW w:w="992" w:type="dxa"/>
            <w:vMerge/>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r>
      <w:tr w:rsidR="007A7BD0" w:rsidRPr="009D21DA" w:rsidTr="009D21DA">
        <w:tc>
          <w:tcPr>
            <w:tcW w:w="425"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560"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417"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6102" w:type="dxa"/>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r w:rsidRPr="009D21DA">
              <w:rPr>
                <w:rFonts w:ascii="Times New Roman" w:eastAsia="Times New Roman" w:hAnsi="Times New Roman" w:cs="Times New Roman"/>
                <w:sz w:val="20"/>
                <w:szCs w:val="20"/>
                <w:lang w:eastAsia="ru-RU"/>
              </w:rPr>
              <w:t>Наличие вибросигнала</w:t>
            </w:r>
          </w:p>
        </w:tc>
        <w:tc>
          <w:tcPr>
            <w:tcW w:w="4813" w:type="dxa"/>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r w:rsidRPr="009D21DA">
              <w:rPr>
                <w:rFonts w:ascii="Times New Roman" w:eastAsia="Times New Roman" w:hAnsi="Times New Roman" w:cs="Times New Roman"/>
                <w:sz w:val="20"/>
                <w:szCs w:val="20"/>
                <w:lang w:eastAsia="ru-RU"/>
              </w:rPr>
              <w:t>Да</w:t>
            </w:r>
          </w:p>
        </w:tc>
        <w:tc>
          <w:tcPr>
            <w:tcW w:w="992" w:type="dxa"/>
            <w:vMerge/>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r>
      <w:tr w:rsidR="007A7BD0" w:rsidRPr="009D21DA" w:rsidTr="009D21DA">
        <w:tc>
          <w:tcPr>
            <w:tcW w:w="425"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560"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417"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6102" w:type="dxa"/>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r w:rsidRPr="009D21DA">
              <w:rPr>
                <w:rFonts w:ascii="Times New Roman" w:eastAsia="Times New Roman" w:hAnsi="Times New Roman" w:cs="Times New Roman"/>
                <w:sz w:val="20"/>
                <w:szCs w:val="20"/>
                <w:lang w:eastAsia="ru-RU"/>
              </w:rPr>
              <w:t>Оперативная память</w:t>
            </w:r>
          </w:p>
        </w:tc>
        <w:tc>
          <w:tcPr>
            <w:tcW w:w="4813" w:type="dxa"/>
            <w:tcMar>
              <w:top w:w="0" w:type="dxa"/>
              <w:left w:w="225" w:type="dxa"/>
              <w:bottom w:w="0" w:type="dxa"/>
              <w:right w:w="150" w:type="dxa"/>
            </w:tcMar>
            <w:vAlign w:val="center"/>
            <w:hideMark/>
          </w:tcPr>
          <w:p w:rsidR="000B35D7" w:rsidRPr="009D21DA" w:rsidRDefault="00F4038C" w:rsidP="00F4038C">
            <w:pPr>
              <w:spacing w:after="0" w:line="240" w:lineRule="auto"/>
              <w:rPr>
                <w:rFonts w:ascii="Times New Roman" w:eastAsia="Times New Roman" w:hAnsi="Times New Roman" w:cs="Times New Roman"/>
                <w:sz w:val="20"/>
                <w:szCs w:val="20"/>
                <w:lang w:eastAsia="ru-RU"/>
              </w:rPr>
            </w:pPr>
            <w:r w:rsidRPr="009D21DA">
              <w:rPr>
                <w:rFonts w:ascii="Times New Roman" w:eastAsia="Times New Roman" w:hAnsi="Times New Roman" w:cs="Times New Roman"/>
                <w:sz w:val="20"/>
                <w:szCs w:val="20"/>
                <w:lang w:eastAsia="ru-RU"/>
              </w:rPr>
              <w:t>≥</w:t>
            </w:r>
            <w:r w:rsidR="000B35D7" w:rsidRPr="009D21DA">
              <w:rPr>
                <w:rFonts w:ascii="Times New Roman" w:eastAsia="Times New Roman" w:hAnsi="Times New Roman" w:cs="Times New Roman"/>
                <w:sz w:val="20"/>
                <w:szCs w:val="20"/>
                <w:lang w:eastAsia="ru-RU"/>
              </w:rPr>
              <w:t xml:space="preserve"> 2 </w:t>
            </w:r>
            <w:r w:rsidRPr="009D21DA">
              <w:rPr>
                <w:rFonts w:ascii="Times New Roman" w:eastAsia="Times New Roman" w:hAnsi="Times New Roman" w:cs="Times New Roman"/>
                <w:sz w:val="20"/>
                <w:szCs w:val="20"/>
                <w:lang w:eastAsia="ru-RU"/>
              </w:rPr>
              <w:t>Гбайт</w:t>
            </w:r>
          </w:p>
        </w:tc>
        <w:tc>
          <w:tcPr>
            <w:tcW w:w="992" w:type="dxa"/>
            <w:vMerge/>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r>
      <w:tr w:rsidR="007A7BD0" w:rsidRPr="009D21DA" w:rsidTr="009D21DA">
        <w:tc>
          <w:tcPr>
            <w:tcW w:w="425"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560"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417"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6102" w:type="dxa"/>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r w:rsidRPr="009D21DA">
              <w:rPr>
                <w:rFonts w:ascii="Times New Roman" w:eastAsia="Times New Roman" w:hAnsi="Times New Roman" w:cs="Times New Roman"/>
                <w:sz w:val="20"/>
                <w:szCs w:val="20"/>
                <w:lang w:eastAsia="ru-RU"/>
              </w:rPr>
              <w:t>Частота процессора</w:t>
            </w:r>
          </w:p>
        </w:tc>
        <w:tc>
          <w:tcPr>
            <w:tcW w:w="4813" w:type="dxa"/>
            <w:tcMar>
              <w:top w:w="0" w:type="dxa"/>
              <w:left w:w="225" w:type="dxa"/>
              <w:bottom w:w="0" w:type="dxa"/>
              <w:right w:w="150" w:type="dxa"/>
            </w:tcMar>
            <w:vAlign w:val="center"/>
            <w:hideMark/>
          </w:tcPr>
          <w:p w:rsidR="000B35D7" w:rsidRPr="009D21DA" w:rsidRDefault="00F4038C" w:rsidP="00F4038C">
            <w:pPr>
              <w:spacing w:after="0" w:line="240" w:lineRule="auto"/>
              <w:rPr>
                <w:rFonts w:ascii="Times New Roman" w:eastAsia="Times New Roman" w:hAnsi="Times New Roman" w:cs="Times New Roman"/>
                <w:sz w:val="20"/>
                <w:szCs w:val="20"/>
                <w:lang w:eastAsia="ru-RU"/>
              </w:rPr>
            </w:pPr>
            <w:r w:rsidRPr="009D21DA">
              <w:rPr>
                <w:rFonts w:ascii="Times New Roman" w:eastAsia="Times New Roman" w:hAnsi="Times New Roman" w:cs="Times New Roman"/>
                <w:sz w:val="20"/>
                <w:szCs w:val="20"/>
                <w:lang w:eastAsia="ru-RU"/>
              </w:rPr>
              <w:t>≥</w:t>
            </w:r>
            <w:r w:rsidR="000B35D7" w:rsidRPr="009D21DA">
              <w:rPr>
                <w:rFonts w:ascii="Times New Roman" w:eastAsia="Times New Roman" w:hAnsi="Times New Roman" w:cs="Times New Roman"/>
                <w:sz w:val="20"/>
                <w:szCs w:val="20"/>
                <w:lang w:eastAsia="ru-RU"/>
              </w:rPr>
              <w:t xml:space="preserve"> 1.84 </w:t>
            </w:r>
            <w:proofErr w:type="spellStart"/>
            <w:r w:rsidR="00786A50" w:rsidRPr="009D21DA">
              <w:rPr>
                <w:rFonts w:ascii="Times New Roman" w:eastAsia="Times New Roman" w:hAnsi="Times New Roman" w:cs="Times New Roman"/>
                <w:sz w:val="20"/>
                <w:szCs w:val="20"/>
                <w:lang w:eastAsia="ru-RU"/>
              </w:rPr>
              <w:t>Ггц</w:t>
            </w:r>
            <w:proofErr w:type="spellEnd"/>
          </w:p>
        </w:tc>
        <w:tc>
          <w:tcPr>
            <w:tcW w:w="992" w:type="dxa"/>
            <w:vMerge/>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r>
      <w:tr w:rsidR="007A7BD0" w:rsidRPr="009D21DA" w:rsidTr="009D21DA">
        <w:tc>
          <w:tcPr>
            <w:tcW w:w="425"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560"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417"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6102" w:type="dxa"/>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r w:rsidRPr="009D21DA">
              <w:rPr>
                <w:rFonts w:ascii="Times New Roman" w:eastAsia="Times New Roman" w:hAnsi="Times New Roman" w:cs="Times New Roman"/>
                <w:sz w:val="20"/>
                <w:szCs w:val="20"/>
                <w:lang w:eastAsia="ru-RU"/>
              </w:rPr>
              <w:t>Количество ядер процессора</w:t>
            </w:r>
          </w:p>
        </w:tc>
        <w:tc>
          <w:tcPr>
            <w:tcW w:w="4813" w:type="dxa"/>
            <w:tcMar>
              <w:top w:w="0" w:type="dxa"/>
              <w:left w:w="225" w:type="dxa"/>
              <w:bottom w:w="0" w:type="dxa"/>
              <w:right w:w="150" w:type="dxa"/>
            </w:tcMar>
            <w:vAlign w:val="center"/>
            <w:hideMark/>
          </w:tcPr>
          <w:p w:rsidR="000B35D7" w:rsidRPr="009D21DA" w:rsidRDefault="00F4038C" w:rsidP="00F4038C">
            <w:pPr>
              <w:spacing w:after="0" w:line="240" w:lineRule="auto"/>
              <w:rPr>
                <w:rFonts w:ascii="Times New Roman" w:eastAsia="Times New Roman" w:hAnsi="Times New Roman" w:cs="Times New Roman"/>
                <w:sz w:val="20"/>
                <w:szCs w:val="20"/>
                <w:lang w:eastAsia="ru-RU"/>
              </w:rPr>
            </w:pPr>
            <w:r w:rsidRPr="009D21DA">
              <w:rPr>
                <w:rFonts w:ascii="Times New Roman" w:eastAsia="Times New Roman" w:hAnsi="Times New Roman" w:cs="Times New Roman"/>
                <w:sz w:val="20"/>
                <w:szCs w:val="20"/>
                <w:lang w:eastAsia="ru-RU"/>
              </w:rPr>
              <w:t>≥</w:t>
            </w:r>
            <w:r w:rsidR="000B35D7" w:rsidRPr="009D21DA">
              <w:rPr>
                <w:rFonts w:ascii="Times New Roman" w:eastAsia="Times New Roman" w:hAnsi="Times New Roman" w:cs="Times New Roman"/>
                <w:sz w:val="20"/>
                <w:szCs w:val="20"/>
                <w:lang w:eastAsia="ru-RU"/>
              </w:rPr>
              <w:t xml:space="preserve"> 4 </w:t>
            </w:r>
          </w:p>
        </w:tc>
        <w:tc>
          <w:tcPr>
            <w:tcW w:w="992" w:type="dxa"/>
            <w:vMerge/>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r>
      <w:tr w:rsidR="007A7BD0" w:rsidRPr="009D21DA" w:rsidTr="009D21DA">
        <w:tc>
          <w:tcPr>
            <w:tcW w:w="425"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560"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417"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6102" w:type="dxa"/>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r w:rsidRPr="009D21DA">
              <w:rPr>
                <w:rFonts w:ascii="Times New Roman" w:eastAsia="Times New Roman" w:hAnsi="Times New Roman" w:cs="Times New Roman"/>
                <w:sz w:val="20"/>
                <w:szCs w:val="20"/>
                <w:lang w:eastAsia="ru-RU"/>
              </w:rPr>
              <w:t>Наличие возможности обновления компонентов онлайн</w:t>
            </w:r>
          </w:p>
        </w:tc>
        <w:tc>
          <w:tcPr>
            <w:tcW w:w="4813" w:type="dxa"/>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r w:rsidRPr="009D21DA">
              <w:rPr>
                <w:rFonts w:ascii="Times New Roman" w:eastAsia="Times New Roman" w:hAnsi="Times New Roman" w:cs="Times New Roman"/>
                <w:sz w:val="20"/>
                <w:szCs w:val="20"/>
                <w:lang w:eastAsia="ru-RU"/>
              </w:rPr>
              <w:t>Да</w:t>
            </w:r>
          </w:p>
        </w:tc>
        <w:tc>
          <w:tcPr>
            <w:tcW w:w="992" w:type="dxa"/>
            <w:vMerge/>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r>
      <w:tr w:rsidR="007A7BD0" w:rsidRPr="009D21DA" w:rsidTr="009D21DA">
        <w:tc>
          <w:tcPr>
            <w:tcW w:w="425"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560"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417"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6102" w:type="dxa"/>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r w:rsidRPr="009D21DA">
              <w:rPr>
                <w:rFonts w:ascii="Times New Roman" w:eastAsia="Times New Roman" w:hAnsi="Times New Roman" w:cs="Times New Roman"/>
                <w:sz w:val="20"/>
                <w:szCs w:val="20"/>
                <w:lang w:eastAsia="ru-RU"/>
              </w:rPr>
              <w:t>Возможность восстановления системы в начальное состояние незрячим пользователем самостоятельно</w:t>
            </w:r>
          </w:p>
        </w:tc>
        <w:tc>
          <w:tcPr>
            <w:tcW w:w="4813" w:type="dxa"/>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r w:rsidRPr="009D21DA">
              <w:rPr>
                <w:rFonts w:ascii="Times New Roman" w:eastAsia="Times New Roman" w:hAnsi="Times New Roman" w:cs="Times New Roman"/>
                <w:sz w:val="20"/>
                <w:szCs w:val="20"/>
                <w:lang w:eastAsia="ru-RU"/>
              </w:rPr>
              <w:t>Да</w:t>
            </w:r>
          </w:p>
        </w:tc>
        <w:tc>
          <w:tcPr>
            <w:tcW w:w="992" w:type="dxa"/>
            <w:vMerge/>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r>
      <w:tr w:rsidR="007A7BD0" w:rsidRPr="009D21DA" w:rsidTr="009D21DA">
        <w:tc>
          <w:tcPr>
            <w:tcW w:w="425"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560"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417"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6102" w:type="dxa"/>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r w:rsidRPr="009D21DA">
              <w:rPr>
                <w:rFonts w:ascii="Times New Roman" w:eastAsia="Times New Roman" w:hAnsi="Times New Roman" w:cs="Times New Roman"/>
                <w:sz w:val="20"/>
                <w:szCs w:val="20"/>
                <w:lang w:eastAsia="ru-RU"/>
              </w:rPr>
              <w:t>Переключение между настроенными языковыми таблицами Брайля</w:t>
            </w:r>
          </w:p>
        </w:tc>
        <w:tc>
          <w:tcPr>
            <w:tcW w:w="4813" w:type="dxa"/>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r w:rsidRPr="009D21DA">
              <w:rPr>
                <w:rFonts w:ascii="Times New Roman" w:eastAsia="Times New Roman" w:hAnsi="Times New Roman" w:cs="Times New Roman"/>
                <w:sz w:val="20"/>
                <w:szCs w:val="20"/>
                <w:lang w:eastAsia="ru-RU"/>
              </w:rPr>
              <w:t>Да</w:t>
            </w:r>
          </w:p>
        </w:tc>
        <w:tc>
          <w:tcPr>
            <w:tcW w:w="992" w:type="dxa"/>
            <w:vMerge/>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r>
      <w:tr w:rsidR="007A7BD0" w:rsidRPr="009D21DA" w:rsidTr="009D21DA">
        <w:tc>
          <w:tcPr>
            <w:tcW w:w="425"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560"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417"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6102" w:type="dxa"/>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r w:rsidRPr="009D21DA">
              <w:rPr>
                <w:rFonts w:ascii="Times New Roman" w:eastAsia="Times New Roman" w:hAnsi="Times New Roman" w:cs="Times New Roman"/>
                <w:sz w:val="20"/>
                <w:szCs w:val="20"/>
                <w:lang w:eastAsia="ru-RU"/>
              </w:rPr>
              <w:t>Системное меню, адаптированное для управления с дисплея Брайля</w:t>
            </w:r>
          </w:p>
        </w:tc>
        <w:tc>
          <w:tcPr>
            <w:tcW w:w="4813" w:type="dxa"/>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r w:rsidRPr="009D21DA">
              <w:rPr>
                <w:rFonts w:ascii="Times New Roman" w:eastAsia="Times New Roman" w:hAnsi="Times New Roman" w:cs="Times New Roman"/>
                <w:sz w:val="20"/>
                <w:szCs w:val="20"/>
                <w:lang w:eastAsia="ru-RU"/>
              </w:rPr>
              <w:t>Да</w:t>
            </w:r>
          </w:p>
        </w:tc>
        <w:tc>
          <w:tcPr>
            <w:tcW w:w="992" w:type="dxa"/>
            <w:vMerge/>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r>
      <w:tr w:rsidR="007A7BD0" w:rsidRPr="009D21DA" w:rsidTr="009D21DA">
        <w:tc>
          <w:tcPr>
            <w:tcW w:w="425"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560"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417"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6102" w:type="dxa"/>
            <w:vMerge w:val="restart"/>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r w:rsidRPr="009D21DA">
              <w:rPr>
                <w:rFonts w:ascii="Times New Roman" w:eastAsia="Times New Roman" w:hAnsi="Times New Roman" w:cs="Times New Roman"/>
                <w:sz w:val="20"/>
                <w:szCs w:val="20"/>
                <w:lang w:eastAsia="ru-RU"/>
              </w:rPr>
              <w:t>Наличие кнопок, позволяющих определить</w:t>
            </w:r>
          </w:p>
        </w:tc>
        <w:tc>
          <w:tcPr>
            <w:tcW w:w="4813" w:type="dxa"/>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r w:rsidRPr="009D21DA">
              <w:rPr>
                <w:rFonts w:ascii="Times New Roman" w:eastAsia="Times New Roman" w:hAnsi="Times New Roman" w:cs="Times New Roman"/>
                <w:sz w:val="20"/>
                <w:szCs w:val="20"/>
                <w:lang w:eastAsia="ru-RU"/>
              </w:rPr>
              <w:t>Подключение к сети</w:t>
            </w:r>
          </w:p>
        </w:tc>
        <w:tc>
          <w:tcPr>
            <w:tcW w:w="992" w:type="dxa"/>
            <w:vMerge/>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r>
      <w:tr w:rsidR="007A7BD0" w:rsidRPr="009D21DA" w:rsidTr="009D21DA">
        <w:tc>
          <w:tcPr>
            <w:tcW w:w="425"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560"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417"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6102" w:type="dxa"/>
            <w:vMerge/>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4813" w:type="dxa"/>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r w:rsidRPr="009D21DA">
              <w:rPr>
                <w:rFonts w:ascii="Times New Roman" w:eastAsia="Times New Roman" w:hAnsi="Times New Roman" w:cs="Times New Roman"/>
                <w:sz w:val="20"/>
                <w:szCs w:val="20"/>
                <w:lang w:eastAsia="ru-RU"/>
              </w:rPr>
              <w:t>Состояние заряда аккумулятора</w:t>
            </w:r>
          </w:p>
        </w:tc>
        <w:tc>
          <w:tcPr>
            <w:tcW w:w="992" w:type="dxa"/>
            <w:vMerge/>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r>
      <w:tr w:rsidR="007A7BD0" w:rsidRPr="009D21DA" w:rsidTr="009D21DA">
        <w:tc>
          <w:tcPr>
            <w:tcW w:w="425"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560"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417"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6102" w:type="dxa"/>
            <w:vMerge/>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4813" w:type="dxa"/>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r w:rsidRPr="009D21DA">
              <w:rPr>
                <w:rFonts w:ascii="Times New Roman" w:eastAsia="Times New Roman" w:hAnsi="Times New Roman" w:cs="Times New Roman"/>
                <w:sz w:val="20"/>
                <w:szCs w:val="20"/>
                <w:lang w:eastAsia="ru-RU"/>
              </w:rPr>
              <w:t>Время, дата</w:t>
            </w:r>
          </w:p>
        </w:tc>
        <w:tc>
          <w:tcPr>
            <w:tcW w:w="992" w:type="dxa"/>
            <w:vMerge/>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r>
      <w:tr w:rsidR="007A7BD0" w:rsidRPr="009D21DA" w:rsidTr="009D21DA">
        <w:tc>
          <w:tcPr>
            <w:tcW w:w="425"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560"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417"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6102" w:type="dxa"/>
            <w:vMerge w:val="restart"/>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r w:rsidRPr="009D21DA">
              <w:rPr>
                <w:rFonts w:ascii="Times New Roman" w:eastAsia="Times New Roman" w:hAnsi="Times New Roman" w:cs="Times New Roman"/>
                <w:sz w:val="20"/>
                <w:szCs w:val="20"/>
                <w:lang w:eastAsia="ru-RU"/>
              </w:rPr>
              <w:t>Наличие интерфейса</w:t>
            </w:r>
          </w:p>
        </w:tc>
        <w:tc>
          <w:tcPr>
            <w:tcW w:w="4813" w:type="dxa"/>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roofErr w:type="spellStart"/>
            <w:r w:rsidRPr="009D21DA">
              <w:rPr>
                <w:rFonts w:ascii="Times New Roman" w:eastAsia="Times New Roman" w:hAnsi="Times New Roman" w:cs="Times New Roman"/>
                <w:sz w:val="20"/>
                <w:szCs w:val="20"/>
                <w:lang w:eastAsia="ru-RU"/>
              </w:rPr>
              <w:t>mini</w:t>
            </w:r>
            <w:proofErr w:type="spellEnd"/>
            <w:r w:rsidRPr="009D21DA">
              <w:rPr>
                <w:rFonts w:ascii="Times New Roman" w:eastAsia="Times New Roman" w:hAnsi="Times New Roman" w:cs="Times New Roman"/>
                <w:sz w:val="20"/>
                <w:szCs w:val="20"/>
                <w:lang w:eastAsia="ru-RU"/>
              </w:rPr>
              <w:t>-HDMI</w:t>
            </w:r>
          </w:p>
        </w:tc>
        <w:tc>
          <w:tcPr>
            <w:tcW w:w="992" w:type="dxa"/>
            <w:vMerge/>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r>
      <w:tr w:rsidR="007A7BD0" w:rsidRPr="009D21DA" w:rsidTr="009D21DA">
        <w:tc>
          <w:tcPr>
            <w:tcW w:w="425"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560"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417"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6102" w:type="dxa"/>
            <w:vMerge/>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4813" w:type="dxa"/>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r w:rsidRPr="009D21DA">
              <w:rPr>
                <w:rFonts w:ascii="Times New Roman" w:eastAsia="Times New Roman" w:hAnsi="Times New Roman" w:cs="Times New Roman"/>
                <w:sz w:val="20"/>
                <w:szCs w:val="20"/>
                <w:lang w:eastAsia="ru-RU"/>
              </w:rPr>
              <w:t>Слот для карты памяти</w:t>
            </w:r>
          </w:p>
        </w:tc>
        <w:tc>
          <w:tcPr>
            <w:tcW w:w="992" w:type="dxa"/>
            <w:vMerge/>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r>
      <w:tr w:rsidR="007A7BD0" w:rsidRPr="009D21DA" w:rsidTr="009D21DA">
        <w:tc>
          <w:tcPr>
            <w:tcW w:w="425"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560"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417"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6102" w:type="dxa"/>
            <w:vMerge/>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4813" w:type="dxa"/>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r w:rsidRPr="009D21DA">
              <w:rPr>
                <w:rFonts w:ascii="Times New Roman" w:eastAsia="Times New Roman" w:hAnsi="Times New Roman" w:cs="Times New Roman"/>
                <w:sz w:val="20"/>
                <w:szCs w:val="20"/>
                <w:lang w:eastAsia="ru-RU"/>
              </w:rPr>
              <w:t>Разъем USB</w:t>
            </w:r>
          </w:p>
        </w:tc>
        <w:tc>
          <w:tcPr>
            <w:tcW w:w="992" w:type="dxa"/>
            <w:vMerge/>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r>
      <w:tr w:rsidR="007A7BD0" w:rsidRPr="009D21DA" w:rsidTr="009D21DA">
        <w:tc>
          <w:tcPr>
            <w:tcW w:w="425"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560"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417"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6102" w:type="dxa"/>
            <w:vMerge/>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4813" w:type="dxa"/>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r w:rsidRPr="009D21DA">
              <w:rPr>
                <w:rFonts w:ascii="Times New Roman" w:eastAsia="Times New Roman" w:hAnsi="Times New Roman" w:cs="Times New Roman"/>
                <w:sz w:val="20"/>
                <w:szCs w:val="20"/>
                <w:lang w:eastAsia="ru-RU"/>
              </w:rPr>
              <w:t>Комбинированный разъем стандарта 3,5 мм</w:t>
            </w:r>
          </w:p>
        </w:tc>
        <w:tc>
          <w:tcPr>
            <w:tcW w:w="992" w:type="dxa"/>
            <w:vMerge/>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r>
      <w:tr w:rsidR="007A7BD0" w:rsidRPr="009D21DA" w:rsidTr="009D21DA">
        <w:tc>
          <w:tcPr>
            <w:tcW w:w="425"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560"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417"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6102" w:type="dxa"/>
            <w:vMerge/>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4813" w:type="dxa"/>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r w:rsidRPr="009D21DA">
              <w:rPr>
                <w:rFonts w:ascii="Times New Roman" w:eastAsia="Times New Roman" w:hAnsi="Times New Roman" w:cs="Times New Roman"/>
                <w:sz w:val="20"/>
                <w:szCs w:val="20"/>
                <w:lang w:eastAsia="ru-RU"/>
              </w:rPr>
              <w:t>Слот для SIM-карты</w:t>
            </w:r>
          </w:p>
        </w:tc>
        <w:tc>
          <w:tcPr>
            <w:tcW w:w="992" w:type="dxa"/>
            <w:vMerge/>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r>
      <w:tr w:rsidR="007A7BD0" w:rsidRPr="009D21DA" w:rsidTr="009D21DA">
        <w:tc>
          <w:tcPr>
            <w:tcW w:w="425"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560"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417"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6102" w:type="dxa"/>
            <w:vMerge w:val="restart"/>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r w:rsidRPr="009D21DA">
              <w:rPr>
                <w:rFonts w:ascii="Times New Roman" w:eastAsia="Times New Roman" w:hAnsi="Times New Roman" w:cs="Times New Roman"/>
                <w:sz w:val="20"/>
                <w:szCs w:val="20"/>
                <w:lang w:eastAsia="ru-RU"/>
              </w:rPr>
              <w:t>Наличие кнопок</w:t>
            </w:r>
          </w:p>
        </w:tc>
        <w:tc>
          <w:tcPr>
            <w:tcW w:w="4813" w:type="dxa"/>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r w:rsidRPr="009D21DA">
              <w:rPr>
                <w:rFonts w:ascii="Times New Roman" w:eastAsia="Times New Roman" w:hAnsi="Times New Roman" w:cs="Times New Roman"/>
                <w:sz w:val="20"/>
                <w:szCs w:val="20"/>
                <w:lang w:eastAsia="ru-RU"/>
              </w:rPr>
              <w:t>Маршрутизация курсора</w:t>
            </w:r>
          </w:p>
        </w:tc>
        <w:tc>
          <w:tcPr>
            <w:tcW w:w="992" w:type="dxa"/>
            <w:vMerge/>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r>
      <w:tr w:rsidR="007A7BD0" w:rsidRPr="009D21DA" w:rsidTr="009D21DA">
        <w:tc>
          <w:tcPr>
            <w:tcW w:w="425"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560"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417"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6102" w:type="dxa"/>
            <w:vMerge/>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4813" w:type="dxa"/>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r w:rsidRPr="009D21DA">
              <w:rPr>
                <w:rFonts w:ascii="Times New Roman" w:eastAsia="Times New Roman" w:hAnsi="Times New Roman" w:cs="Times New Roman"/>
                <w:sz w:val="20"/>
                <w:szCs w:val="20"/>
                <w:lang w:eastAsia="ru-RU"/>
              </w:rPr>
              <w:t>Пробел</w:t>
            </w:r>
          </w:p>
        </w:tc>
        <w:tc>
          <w:tcPr>
            <w:tcW w:w="992" w:type="dxa"/>
            <w:vMerge/>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r>
      <w:tr w:rsidR="007A7BD0" w:rsidRPr="009D21DA" w:rsidTr="009D21DA">
        <w:tc>
          <w:tcPr>
            <w:tcW w:w="425"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560"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417"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6102" w:type="dxa"/>
            <w:vMerge/>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4813" w:type="dxa"/>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r w:rsidRPr="009D21DA">
              <w:rPr>
                <w:rFonts w:ascii="Times New Roman" w:eastAsia="Times New Roman" w:hAnsi="Times New Roman" w:cs="Times New Roman"/>
                <w:sz w:val="20"/>
                <w:szCs w:val="20"/>
                <w:lang w:eastAsia="ru-RU"/>
              </w:rPr>
              <w:t>Выбор</w:t>
            </w:r>
          </w:p>
        </w:tc>
        <w:tc>
          <w:tcPr>
            <w:tcW w:w="992" w:type="dxa"/>
            <w:vMerge/>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r>
      <w:tr w:rsidR="007A7BD0" w:rsidRPr="009D21DA" w:rsidTr="009D21DA">
        <w:tc>
          <w:tcPr>
            <w:tcW w:w="425"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560"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417"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6102" w:type="dxa"/>
            <w:vMerge/>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4813" w:type="dxa"/>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r w:rsidRPr="009D21DA">
              <w:rPr>
                <w:rFonts w:ascii="Times New Roman" w:eastAsia="Times New Roman" w:hAnsi="Times New Roman" w:cs="Times New Roman"/>
                <w:sz w:val="20"/>
                <w:szCs w:val="20"/>
                <w:lang w:eastAsia="ru-RU"/>
              </w:rPr>
              <w:t>Навигация</w:t>
            </w:r>
          </w:p>
        </w:tc>
        <w:tc>
          <w:tcPr>
            <w:tcW w:w="992" w:type="dxa"/>
            <w:vMerge/>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r>
      <w:tr w:rsidR="007A7BD0" w:rsidRPr="009D21DA" w:rsidTr="009D21DA">
        <w:tc>
          <w:tcPr>
            <w:tcW w:w="425"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560"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417"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6102" w:type="dxa"/>
            <w:vMerge/>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4813" w:type="dxa"/>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r w:rsidRPr="009D21DA">
              <w:rPr>
                <w:rFonts w:ascii="Times New Roman" w:eastAsia="Times New Roman" w:hAnsi="Times New Roman" w:cs="Times New Roman"/>
                <w:sz w:val="20"/>
                <w:szCs w:val="20"/>
                <w:lang w:eastAsia="ru-RU"/>
              </w:rPr>
              <w:t>Управление</w:t>
            </w:r>
          </w:p>
        </w:tc>
        <w:tc>
          <w:tcPr>
            <w:tcW w:w="992" w:type="dxa"/>
            <w:vMerge/>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r>
      <w:tr w:rsidR="007A7BD0" w:rsidRPr="009D21DA" w:rsidTr="009D21DA">
        <w:tc>
          <w:tcPr>
            <w:tcW w:w="425"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560"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417"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6102" w:type="dxa"/>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r w:rsidRPr="009D21DA">
              <w:rPr>
                <w:rFonts w:ascii="Times New Roman" w:eastAsia="Times New Roman" w:hAnsi="Times New Roman" w:cs="Times New Roman"/>
                <w:sz w:val="20"/>
                <w:szCs w:val="20"/>
                <w:lang w:eastAsia="ru-RU"/>
              </w:rPr>
              <w:t>Максимальный вес</w:t>
            </w:r>
          </w:p>
        </w:tc>
        <w:tc>
          <w:tcPr>
            <w:tcW w:w="4813" w:type="dxa"/>
            <w:tcMar>
              <w:top w:w="0" w:type="dxa"/>
              <w:left w:w="225" w:type="dxa"/>
              <w:bottom w:w="0" w:type="dxa"/>
              <w:right w:w="150" w:type="dxa"/>
            </w:tcMar>
            <w:vAlign w:val="center"/>
            <w:hideMark/>
          </w:tcPr>
          <w:p w:rsidR="000B35D7" w:rsidRPr="009D21DA" w:rsidRDefault="00711739" w:rsidP="00B51A6D">
            <w:pPr>
              <w:spacing w:after="0" w:line="240" w:lineRule="auto"/>
              <w:rPr>
                <w:rFonts w:ascii="Times New Roman" w:eastAsia="Times New Roman" w:hAnsi="Times New Roman" w:cs="Times New Roman"/>
                <w:sz w:val="20"/>
                <w:szCs w:val="20"/>
                <w:lang w:eastAsia="ru-RU"/>
              </w:rPr>
            </w:pPr>
            <w:r w:rsidRPr="009D21DA">
              <w:rPr>
                <w:rFonts w:ascii="Times New Roman" w:eastAsia="Times New Roman" w:hAnsi="Times New Roman" w:cs="Times New Roman"/>
                <w:sz w:val="20"/>
                <w:szCs w:val="20"/>
                <w:lang w:eastAsia="ru-RU"/>
              </w:rPr>
              <w:t xml:space="preserve">≤ </w:t>
            </w:r>
            <w:r w:rsidR="000B35D7" w:rsidRPr="009D21DA">
              <w:rPr>
                <w:rFonts w:ascii="Times New Roman" w:eastAsia="Times New Roman" w:hAnsi="Times New Roman" w:cs="Times New Roman"/>
                <w:sz w:val="20"/>
                <w:szCs w:val="20"/>
                <w:lang w:eastAsia="ru-RU"/>
              </w:rPr>
              <w:t>1500</w:t>
            </w:r>
            <w:r w:rsidRPr="009D21DA">
              <w:rPr>
                <w:rFonts w:ascii="Times New Roman" w:eastAsia="Times New Roman" w:hAnsi="Times New Roman" w:cs="Times New Roman"/>
                <w:sz w:val="20"/>
                <w:szCs w:val="20"/>
                <w:lang w:eastAsia="ru-RU"/>
              </w:rPr>
              <w:t xml:space="preserve"> </w:t>
            </w:r>
            <w:r w:rsidR="00786A50" w:rsidRPr="009D21DA">
              <w:rPr>
                <w:rFonts w:ascii="Times New Roman" w:eastAsia="Times New Roman" w:hAnsi="Times New Roman" w:cs="Times New Roman"/>
                <w:sz w:val="20"/>
                <w:szCs w:val="20"/>
                <w:lang w:eastAsia="ru-RU"/>
              </w:rPr>
              <w:t>г</w:t>
            </w:r>
          </w:p>
        </w:tc>
        <w:tc>
          <w:tcPr>
            <w:tcW w:w="992" w:type="dxa"/>
            <w:vMerge/>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r>
      <w:tr w:rsidR="007A7BD0" w:rsidRPr="009D21DA" w:rsidTr="009D21DA">
        <w:tc>
          <w:tcPr>
            <w:tcW w:w="425"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560"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417"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6102" w:type="dxa"/>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r w:rsidRPr="009D21DA">
              <w:rPr>
                <w:rFonts w:ascii="Times New Roman" w:eastAsia="Times New Roman" w:hAnsi="Times New Roman" w:cs="Times New Roman"/>
                <w:sz w:val="20"/>
                <w:szCs w:val="20"/>
                <w:lang w:eastAsia="ru-RU"/>
              </w:rPr>
              <w:t>Наличие программируемых горячих кнопок</w:t>
            </w:r>
          </w:p>
        </w:tc>
        <w:tc>
          <w:tcPr>
            <w:tcW w:w="4813" w:type="dxa"/>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r w:rsidRPr="009D21DA">
              <w:rPr>
                <w:rFonts w:ascii="Times New Roman" w:eastAsia="Times New Roman" w:hAnsi="Times New Roman" w:cs="Times New Roman"/>
                <w:sz w:val="20"/>
                <w:szCs w:val="20"/>
                <w:lang w:eastAsia="ru-RU"/>
              </w:rPr>
              <w:t>Да</w:t>
            </w:r>
          </w:p>
        </w:tc>
        <w:tc>
          <w:tcPr>
            <w:tcW w:w="992" w:type="dxa"/>
            <w:vMerge/>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r>
      <w:tr w:rsidR="007A7BD0" w:rsidRPr="009D21DA" w:rsidTr="009D21DA">
        <w:tc>
          <w:tcPr>
            <w:tcW w:w="425"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560"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417"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6102" w:type="dxa"/>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r w:rsidRPr="009D21DA">
              <w:rPr>
                <w:rFonts w:ascii="Times New Roman" w:eastAsia="Times New Roman" w:hAnsi="Times New Roman" w:cs="Times New Roman"/>
                <w:sz w:val="20"/>
                <w:szCs w:val="20"/>
                <w:lang w:eastAsia="ru-RU"/>
              </w:rPr>
              <w:t>Наличие встроенного микрофона</w:t>
            </w:r>
          </w:p>
        </w:tc>
        <w:tc>
          <w:tcPr>
            <w:tcW w:w="4813" w:type="dxa"/>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r w:rsidRPr="009D21DA">
              <w:rPr>
                <w:rFonts w:ascii="Times New Roman" w:eastAsia="Times New Roman" w:hAnsi="Times New Roman" w:cs="Times New Roman"/>
                <w:sz w:val="20"/>
                <w:szCs w:val="20"/>
                <w:lang w:eastAsia="ru-RU"/>
              </w:rPr>
              <w:t>Да</w:t>
            </w:r>
          </w:p>
        </w:tc>
        <w:tc>
          <w:tcPr>
            <w:tcW w:w="992" w:type="dxa"/>
            <w:vMerge/>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r>
      <w:tr w:rsidR="007A7BD0" w:rsidRPr="009D21DA" w:rsidTr="009D21DA">
        <w:tc>
          <w:tcPr>
            <w:tcW w:w="425"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560"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417"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6102" w:type="dxa"/>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val="en-US" w:eastAsia="ru-RU"/>
              </w:rPr>
            </w:pPr>
            <w:r w:rsidRPr="009D21DA">
              <w:rPr>
                <w:rFonts w:ascii="Times New Roman" w:eastAsia="Times New Roman" w:hAnsi="Times New Roman" w:cs="Times New Roman"/>
                <w:sz w:val="20"/>
                <w:szCs w:val="20"/>
                <w:lang w:eastAsia="ru-RU"/>
              </w:rPr>
              <w:t>Размер встроенной памяти</w:t>
            </w:r>
          </w:p>
        </w:tc>
        <w:tc>
          <w:tcPr>
            <w:tcW w:w="4813" w:type="dxa"/>
            <w:tcMar>
              <w:top w:w="0" w:type="dxa"/>
              <w:left w:w="225" w:type="dxa"/>
              <w:bottom w:w="0" w:type="dxa"/>
              <w:right w:w="150" w:type="dxa"/>
            </w:tcMar>
            <w:vAlign w:val="center"/>
            <w:hideMark/>
          </w:tcPr>
          <w:p w:rsidR="000B35D7" w:rsidRPr="009D21DA" w:rsidRDefault="0087418A" w:rsidP="0087418A">
            <w:pPr>
              <w:spacing w:after="0" w:line="240" w:lineRule="auto"/>
              <w:rPr>
                <w:rFonts w:ascii="Times New Roman" w:eastAsia="Times New Roman" w:hAnsi="Times New Roman" w:cs="Times New Roman"/>
                <w:sz w:val="20"/>
                <w:szCs w:val="20"/>
                <w:lang w:eastAsia="ru-RU"/>
              </w:rPr>
            </w:pPr>
            <w:r w:rsidRPr="009D21DA">
              <w:rPr>
                <w:rFonts w:ascii="Times New Roman" w:eastAsia="Times New Roman" w:hAnsi="Times New Roman" w:cs="Times New Roman"/>
                <w:sz w:val="20"/>
                <w:szCs w:val="20"/>
                <w:lang w:eastAsia="ru-RU"/>
              </w:rPr>
              <w:t>≥</w:t>
            </w:r>
            <w:r w:rsidR="000B35D7" w:rsidRPr="009D21DA">
              <w:rPr>
                <w:rFonts w:ascii="Times New Roman" w:eastAsia="Times New Roman" w:hAnsi="Times New Roman" w:cs="Times New Roman"/>
                <w:sz w:val="20"/>
                <w:szCs w:val="20"/>
                <w:lang w:eastAsia="ru-RU"/>
              </w:rPr>
              <w:t xml:space="preserve"> 160 </w:t>
            </w:r>
            <w:r w:rsidRPr="009D21DA">
              <w:rPr>
                <w:rFonts w:ascii="Times New Roman" w:eastAsia="Times New Roman" w:hAnsi="Times New Roman" w:cs="Times New Roman"/>
                <w:sz w:val="20"/>
                <w:szCs w:val="20"/>
                <w:lang w:eastAsia="ru-RU"/>
              </w:rPr>
              <w:t>Гбайт</w:t>
            </w:r>
          </w:p>
        </w:tc>
        <w:tc>
          <w:tcPr>
            <w:tcW w:w="992" w:type="dxa"/>
            <w:vMerge/>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r>
      <w:tr w:rsidR="007A7BD0" w:rsidRPr="009D21DA" w:rsidTr="009D21DA">
        <w:tc>
          <w:tcPr>
            <w:tcW w:w="425"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560"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417"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6102" w:type="dxa"/>
            <w:vMerge w:val="restart"/>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r w:rsidRPr="009D21DA">
              <w:rPr>
                <w:rFonts w:ascii="Times New Roman" w:eastAsia="Times New Roman" w:hAnsi="Times New Roman" w:cs="Times New Roman"/>
                <w:sz w:val="20"/>
                <w:szCs w:val="20"/>
                <w:lang w:eastAsia="ru-RU"/>
              </w:rPr>
              <w:t>Встроенные функции</w:t>
            </w:r>
          </w:p>
        </w:tc>
        <w:tc>
          <w:tcPr>
            <w:tcW w:w="4813" w:type="dxa"/>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r w:rsidRPr="009D21DA">
              <w:rPr>
                <w:rFonts w:ascii="Times New Roman" w:eastAsia="Times New Roman" w:hAnsi="Times New Roman" w:cs="Times New Roman"/>
                <w:sz w:val="20"/>
                <w:szCs w:val="20"/>
                <w:lang w:eastAsia="ru-RU"/>
              </w:rPr>
              <w:t>Восстановление заводских настроек</w:t>
            </w:r>
          </w:p>
        </w:tc>
        <w:tc>
          <w:tcPr>
            <w:tcW w:w="992" w:type="dxa"/>
            <w:vMerge/>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r>
      <w:tr w:rsidR="007A7BD0" w:rsidRPr="009D21DA" w:rsidTr="009D21DA">
        <w:tc>
          <w:tcPr>
            <w:tcW w:w="425"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560"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417"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6102" w:type="dxa"/>
            <w:vMerge/>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4813" w:type="dxa"/>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r w:rsidRPr="009D21DA">
              <w:rPr>
                <w:rFonts w:ascii="Times New Roman" w:eastAsia="Times New Roman" w:hAnsi="Times New Roman" w:cs="Times New Roman"/>
                <w:sz w:val="20"/>
                <w:szCs w:val="20"/>
                <w:lang w:eastAsia="ru-RU"/>
              </w:rPr>
              <w:t>Часы</w:t>
            </w:r>
          </w:p>
        </w:tc>
        <w:tc>
          <w:tcPr>
            <w:tcW w:w="992" w:type="dxa"/>
            <w:vMerge/>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r>
      <w:tr w:rsidR="007A7BD0" w:rsidRPr="009D21DA" w:rsidTr="009D21DA">
        <w:tc>
          <w:tcPr>
            <w:tcW w:w="425"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560"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417"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6102" w:type="dxa"/>
            <w:vMerge/>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4813" w:type="dxa"/>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r w:rsidRPr="009D21DA">
              <w:rPr>
                <w:rFonts w:ascii="Times New Roman" w:eastAsia="Times New Roman" w:hAnsi="Times New Roman" w:cs="Times New Roman"/>
                <w:sz w:val="20"/>
                <w:szCs w:val="20"/>
                <w:lang w:eastAsia="ru-RU"/>
              </w:rPr>
              <w:t>Чтение</w:t>
            </w:r>
          </w:p>
        </w:tc>
        <w:tc>
          <w:tcPr>
            <w:tcW w:w="992" w:type="dxa"/>
            <w:vMerge/>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r>
      <w:tr w:rsidR="007A7BD0" w:rsidRPr="009D21DA" w:rsidTr="009D21DA">
        <w:tc>
          <w:tcPr>
            <w:tcW w:w="425"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560"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417"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6102" w:type="dxa"/>
            <w:vMerge/>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4813" w:type="dxa"/>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r w:rsidRPr="009D21DA">
              <w:rPr>
                <w:rFonts w:ascii="Times New Roman" w:eastAsia="Times New Roman" w:hAnsi="Times New Roman" w:cs="Times New Roman"/>
                <w:sz w:val="20"/>
                <w:szCs w:val="20"/>
                <w:lang w:eastAsia="ru-RU"/>
              </w:rPr>
              <w:t>Календарь</w:t>
            </w:r>
          </w:p>
        </w:tc>
        <w:tc>
          <w:tcPr>
            <w:tcW w:w="992" w:type="dxa"/>
            <w:vMerge/>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r>
      <w:tr w:rsidR="007A7BD0" w:rsidRPr="009D21DA" w:rsidTr="009D21DA">
        <w:tc>
          <w:tcPr>
            <w:tcW w:w="425"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560"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417"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6102" w:type="dxa"/>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r w:rsidRPr="009D21DA">
              <w:rPr>
                <w:rFonts w:ascii="Times New Roman" w:eastAsia="Times New Roman" w:hAnsi="Times New Roman" w:cs="Times New Roman"/>
                <w:sz w:val="20"/>
                <w:szCs w:val="20"/>
                <w:lang w:eastAsia="ru-RU"/>
              </w:rPr>
              <w:t>Время автономной работы</w:t>
            </w:r>
          </w:p>
        </w:tc>
        <w:tc>
          <w:tcPr>
            <w:tcW w:w="4813" w:type="dxa"/>
            <w:tcMar>
              <w:top w:w="0" w:type="dxa"/>
              <w:left w:w="225" w:type="dxa"/>
              <w:bottom w:w="0" w:type="dxa"/>
              <w:right w:w="150" w:type="dxa"/>
            </w:tcMar>
            <w:vAlign w:val="center"/>
            <w:hideMark/>
          </w:tcPr>
          <w:p w:rsidR="000B35D7" w:rsidRPr="009D21DA" w:rsidRDefault="0087418A" w:rsidP="0087418A">
            <w:pPr>
              <w:spacing w:after="0" w:line="240" w:lineRule="auto"/>
              <w:rPr>
                <w:rFonts w:ascii="Times New Roman" w:eastAsia="Times New Roman" w:hAnsi="Times New Roman" w:cs="Times New Roman"/>
                <w:sz w:val="20"/>
                <w:szCs w:val="20"/>
                <w:lang w:eastAsia="ru-RU"/>
              </w:rPr>
            </w:pPr>
            <w:r w:rsidRPr="009D21DA">
              <w:rPr>
                <w:rFonts w:ascii="Times New Roman" w:eastAsia="Times New Roman" w:hAnsi="Times New Roman" w:cs="Times New Roman"/>
                <w:sz w:val="20"/>
                <w:szCs w:val="20"/>
                <w:lang w:eastAsia="ru-RU"/>
              </w:rPr>
              <w:t>≥</w:t>
            </w:r>
            <w:r w:rsidR="000B35D7" w:rsidRPr="009D21DA">
              <w:rPr>
                <w:rFonts w:ascii="Times New Roman" w:eastAsia="Times New Roman" w:hAnsi="Times New Roman" w:cs="Times New Roman"/>
                <w:sz w:val="20"/>
                <w:szCs w:val="20"/>
                <w:lang w:eastAsia="ru-RU"/>
              </w:rPr>
              <w:t xml:space="preserve"> 20 </w:t>
            </w:r>
            <w:r w:rsidRPr="009D21DA">
              <w:rPr>
                <w:rFonts w:ascii="Times New Roman" w:eastAsia="Times New Roman" w:hAnsi="Times New Roman" w:cs="Times New Roman"/>
                <w:sz w:val="20"/>
                <w:szCs w:val="20"/>
                <w:lang w:eastAsia="ru-RU"/>
              </w:rPr>
              <w:t>ч</w:t>
            </w:r>
          </w:p>
        </w:tc>
        <w:tc>
          <w:tcPr>
            <w:tcW w:w="992" w:type="dxa"/>
            <w:vMerge/>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r>
      <w:tr w:rsidR="007A7BD0" w:rsidRPr="009D21DA" w:rsidTr="009D21DA">
        <w:tc>
          <w:tcPr>
            <w:tcW w:w="425"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560"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417"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6102" w:type="dxa"/>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r w:rsidRPr="009D21DA">
              <w:rPr>
                <w:rFonts w:ascii="Times New Roman" w:eastAsia="Times New Roman" w:hAnsi="Times New Roman" w:cs="Times New Roman"/>
                <w:sz w:val="20"/>
                <w:szCs w:val="20"/>
                <w:lang w:eastAsia="ru-RU"/>
              </w:rPr>
              <w:t>Возможность включения и отключения звуковых сигналов</w:t>
            </w:r>
          </w:p>
        </w:tc>
        <w:tc>
          <w:tcPr>
            <w:tcW w:w="4813" w:type="dxa"/>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r w:rsidRPr="009D21DA">
              <w:rPr>
                <w:rFonts w:ascii="Times New Roman" w:eastAsia="Times New Roman" w:hAnsi="Times New Roman" w:cs="Times New Roman"/>
                <w:sz w:val="20"/>
                <w:szCs w:val="20"/>
                <w:lang w:eastAsia="ru-RU"/>
              </w:rPr>
              <w:t>Да</w:t>
            </w:r>
          </w:p>
        </w:tc>
        <w:tc>
          <w:tcPr>
            <w:tcW w:w="992" w:type="dxa"/>
            <w:vMerge/>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r>
      <w:tr w:rsidR="007A7BD0" w:rsidRPr="009D21DA" w:rsidTr="009D21DA">
        <w:tc>
          <w:tcPr>
            <w:tcW w:w="425"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560"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417"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6102" w:type="dxa"/>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r w:rsidRPr="009D21DA">
              <w:rPr>
                <w:rFonts w:ascii="Times New Roman" w:eastAsia="Times New Roman" w:hAnsi="Times New Roman" w:cs="Times New Roman"/>
                <w:sz w:val="20"/>
                <w:szCs w:val="20"/>
                <w:lang w:eastAsia="ru-RU"/>
              </w:rPr>
              <w:t>Тип представления символов</w:t>
            </w:r>
          </w:p>
        </w:tc>
        <w:tc>
          <w:tcPr>
            <w:tcW w:w="4813" w:type="dxa"/>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roofErr w:type="spellStart"/>
            <w:r w:rsidRPr="009D21DA">
              <w:rPr>
                <w:rFonts w:ascii="Times New Roman" w:eastAsia="Times New Roman" w:hAnsi="Times New Roman" w:cs="Times New Roman"/>
                <w:sz w:val="20"/>
                <w:szCs w:val="20"/>
                <w:lang w:eastAsia="ru-RU"/>
              </w:rPr>
              <w:t>Восьмиточечный</w:t>
            </w:r>
            <w:proofErr w:type="spellEnd"/>
          </w:p>
        </w:tc>
        <w:tc>
          <w:tcPr>
            <w:tcW w:w="992" w:type="dxa"/>
            <w:vMerge/>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r>
      <w:tr w:rsidR="007A7BD0" w:rsidRPr="009D21DA" w:rsidTr="009D21DA">
        <w:tc>
          <w:tcPr>
            <w:tcW w:w="425"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560"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417"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6102" w:type="dxa"/>
            <w:vMerge w:val="restart"/>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r w:rsidRPr="009D21DA">
              <w:rPr>
                <w:rFonts w:ascii="Times New Roman" w:eastAsia="Times New Roman" w:hAnsi="Times New Roman" w:cs="Times New Roman"/>
                <w:sz w:val="20"/>
                <w:szCs w:val="20"/>
                <w:lang w:eastAsia="ru-RU"/>
              </w:rPr>
              <w:t>Поддерживаемые способы ввода/вывода информации</w:t>
            </w:r>
          </w:p>
        </w:tc>
        <w:tc>
          <w:tcPr>
            <w:tcW w:w="4813" w:type="dxa"/>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r w:rsidRPr="009D21DA">
              <w:rPr>
                <w:rFonts w:ascii="Times New Roman" w:eastAsia="Times New Roman" w:hAnsi="Times New Roman" w:cs="Times New Roman"/>
                <w:sz w:val="20"/>
                <w:szCs w:val="20"/>
                <w:lang w:eastAsia="ru-RU"/>
              </w:rPr>
              <w:t>Рельефно-точечным шрифтом Брайля</w:t>
            </w:r>
          </w:p>
        </w:tc>
        <w:tc>
          <w:tcPr>
            <w:tcW w:w="992" w:type="dxa"/>
            <w:vMerge/>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r>
      <w:tr w:rsidR="007A7BD0" w:rsidRPr="009D21DA" w:rsidTr="009D21DA">
        <w:tc>
          <w:tcPr>
            <w:tcW w:w="425"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560"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417"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6102" w:type="dxa"/>
            <w:vMerge/>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4813" w:type="dxa"/>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r w:rsidRPr="009D21DA">
              <w:rPr>
                <w:rFonts w:ascii="Times New Roman" w:eastAsia="Times New Roman" w:hAnsi="Times New Roman" w:cs="Times New Roman"/>
                <w:sz w:val="20"/>
                <w:szCs w:val="20"/>
                <w:lang w:eastAsia="ru-RU"/>
              </w:rPr>
              <w:t>Речевое сопровождение</w:t>
            </w:r>
          </w:p>
        </w:tc>
        <w:tc>
          <w:tcPr>
            <w:tcW w:w="992" w:type="dxa"/>
            <w:vMerge/>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r>
      <w:tr w:rsidR="007A7BD0" w:rsidRPr="009D21DA" w:rsidTr="009D21DA">
        <w:tc>
          <w:tcPr>
            <w:tcW w:w="425"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560"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417"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6102" w:type="dxa"/>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r w:rsidRPr="009D21DA">
              <w:rPr>
                <w:rFonts w:ascii="Times New Roman" w:eastAsia="Times New Roman" w:hAnsi="Times New Roman" w:cs="Times New Roman"/>
                <w:sz w:val="20"/>
                <w:szCs w:val="20"/>
                <w:lang w:eastAsia="ru-RU"/>
              </w:rPr>
              <w:t xml:space="preserve">8-клавишная клавиатура в стиле </w:t>
            </w:r>
            <w:proofErr w:type="spellStart"/>
            <w:r w:rsidRPr="009D21DA">
              <w:rPr>
                <w:rFonts w:ascii="Times New Roman" w:eastAsia="Times New Roman" w:hAnsi="Times New Roman" w:cs="Times New Roman"/>
                <w:sz w:val="20"/>
                <w:szCs w:val="20"/>
                <w:lang w:eastAsia="ru-RU"/>
              </w:rPr>
              <w:t>Перкинс</w:t>
            </w:r>
            <w:proofErr w:type="spellEnd"/>
          </w:p>
        </w:tc>
        <w:tc>
          <w:tcPr>
            <w:tcW w:w="4813" w:type="dxa"/>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r w:rsidRPr="009D21DA">
              <w:rPr>
                <w:rFonts w:ascii="Times New Roman" w:eastAsia="Times New Roman" w:hAnsi="Times New Roman" w:cs="Times New Roman"/>
                <w:sz w:val="20"/>
                <w:szCs w:val="20"/>
                <w:lang w:eastAsia="ru-RU"/>
              </w:rPr>
              <w:t>Да</w:t>
            </w:r>
          </w:p>
        </w:tc>
        <w:tc>
          <w:tcPr>
            <w:tcW w:w="992" w:type="dxa"/>
            <w:vMerge/>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r>
      <w:tr w:rsidR="007A7BD0" w:rsidRPr="009D21DA" w:rsidTr="009D21DA">
        <w:tc>
          <w:tcPr>
            <w:tcW w:w="425"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560"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417"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6102" w:type="dxa"/>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r w:rsidRPr="009D21DA">
              <w:rPr>
                <w:rFonts w:ascii="Times New Roman" w:eastAsia="Times New Roman" w:hAnsi="Times New Roman" w:cs="Times New Roman"/>
                <w:sz w:val="20"/>
                <w:szCs w:val="20"/>
                <w:lang w:eastAsia="ru-RU"/>
              </w:rPr>
              <w:t>Количество обновляемых ячеек Брайля</w:t>
            </w:r>
          </w:p>
        </w:tc>
        <w:tc>
          <w:tcPr>
            <w:tcW w:w="4813" w:type="dxa"/>
            <w:tcMar>
              <w:top w:w="0" w:type="dxa"/>
              <w:left w:w="225" w:type="dxa"/>
              <w:bottom w:w="0" w:type="dxa"/>
              <w:right w:w="150" w:type="dxa"/>
            </w:tcMar>
            <w:vAlign w:val="center"/>
            <w:hideMark/>
          </w:tcPr>
          <w:p w:rsidR="000B35D7" w:rsidRPr="009D21DA" w:rsidRDefault="0087418A" w:rsidP="0087418A">
            <w:pPr>
              <w:spacing w:after="0" w:line="240" w:lineRule="auto"/>
              <w:rPr>
                <w:rFonts w:ascii="Times New Roman" w:eastAsia="Times New Roman" w:hAnsi="Times New Roman" w:cs="Times New Roman"/>
                <w:sz w:val="20"/>
                <w:szCs w:val="20"/>
                <w:lang w:eastAsia="ru-RU"/>
              </w:rPr>
            </w:pPr>
            <w:r w:rsidRPr="009D21DA">
              <w:rPr>
                <w:rFonts w:ascii="Times New Roman" w:eastAsia="Times New Roman" w:hAnsi="Times New Roman" w:cs="Times New Roman"/>
                <w:sz w:val="20"/>
                <w:szCs w:val="20"/>
                <w:lang w:eastAsia="ru-RU"/>
              </w:rPr>
              <w:t>≥</w:t>
            </w:r>
            <w:r w:rsidR="000B35D7" w:rsidRPr="009D21DA">
              <w:rPr>
                <w:rFonts w:ascii="Times New Roman" w:eastAsia="Times New Roman" w:hAnsi="Times New Roman" w:cs="Times New Roman"/>
                <w:sz w:val="20"/>
                <w:szCs w:val="20"/>
                <w:lang w:eastAsia="ru-RU"/>
              </w:rPr>
              <w:t xml:space="preserve"> 20 </w:t>
            </w:r>
          </w:p>
        </w:tc>
        <w:tc>
          <w:tcPr>
            <w:tcW w:w="992" w:type="dxa"/>
            <w:vMerge/>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r>
      <w:tr w:rsidR="007A7BD0" w:rsidRPr="009D21DA" w:rsidTr="009D21DA">
        <w:tc>
          <w:tcPr>
            <w:tcW w:w="425"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560"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417"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6102" w:type="dxa"/>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r w:rsidRPr="009D21DA">
              <w:rPr>
                <w:rFonts w:ascii="Times New Roman" w:eastAsia="Times New Roman" w:hAnsi="Times New Roman" w:cs="Times New Roman"/>
                <w:sz w:val="20"/>
                <w:szCs w:val="20"/>
                <w:lang w:eastAsia="ru-RU"/>
              </w:rPr>
              <w:t>Количество языков ввода текста шрифтом Брайля</w:t>
            </w:r>
          </w:p>
        </w:tc>
        <w:tc>
          <w:tcPr>
            <w:tcW w:w="4813" w:type="dxa"/>
            <w:tcMar>
              <w:top w:w="0" w:type="dxa"/>
              <w:left w:w="225" w:type="dxa"/>
              <w:bottom w:w="0" w:type="dxa"/>
              <w:right w:w="150" w:type="dxa"/>
            </w:tcMar>
            <w:vAlign w:val="center"/>
            <w:hideMark/>
          </w:tcPr>
          <w:p w:rsidR="000B35D7" w:rsidRPr="009D21DA" w:rsidRDefault="0087418A" w:rsidP="0087418A">
            <w:pPr>
              <w:spacing w:after="0" w:line="240" w:lineRule="auto"/>
              <w:rPr>
                <w:rFonts w:ascii="Times New Roman" w:eastAsia="Times New Roman" w:hAnsi="Times New Roman" w:cs="Times New Roman"/>
                <w:sz w:val="20"/>
                <w:szCs w:val="20"/>
                <w:lang w:eastAsia="ru-RU"/>
              </w:rPr>
            </w:pPr>
            <w:r w:rsidRPr="009D21DA">
              <w:rPr>
                <w:rFonts w:ascii="Times New Roman" w:eastAsia="Times New Roman" w:hAnsi="Times New Roman" w:cs="Times New Roman"/>
                <w:sz w:val="20"/>
                <w:szCs w:val="20"/>
                <w:lang w:eastAsia="ru-RU"/>
              </w:rPr>
              <w:t>≥</w:t>
            </w:r>
            <w:r w:rsidR="000B35D7" w:rsidRPr="009D21DA">
              <w:rPr>
                <w:rFonts w:ascii="Times New Roman" w:eastAsia="Times New Roman" w:hAnsi="Times New Roman" w:cs="Times New Roman"/>
                <w:sz w:val="20"/>
                <w:szCs w:val="20"/>
                <w:lang w:eastAsia="ru-RU"/>
              </w:rPr>
              <w:t xml:space="preserve"> 20 </w:t>
            </w:r>
          </w:p>
        </w:tc>
        <w:tc>
          <w:tcPr>
            <w:tcW w:w="992" w:type="dxa"/>
            <w:vMerge/>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r>
      <w:tr w:rsidR="007A7BD0" w:rsidRPr="009D21DA" w:rsidTr="009D21DA">
        <w:tc>
          <w:tcPr>
            <w:tcW w:w="425"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560"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417"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6102" w:type="dxa"/>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r w:rsidRPr="009D21DA">
              <w:rPr>
                <w:rFonts w:ascii="Times New Roman" w:eastAsia="Times New Roman" w:hAnsi="Times New Roman" w:cs="Times New Roman"/>
                <w:sz w:val="20"/>
                <w:szCs w:val="20"/>
                <w:lang w:eastAsia="ru-RU"/>
              </w:rPr>
              <w:t xml:space="preserve">Емкость аккумулятора, </w:t>
            </w:r>
            <w:proofErr w:type="spellStart"/>
            <w:r w:rsidRPr="009D21DA">
              <w:rPr>
                <w:rFonts w:ascii="Times New Roman" w:eastAsia="Times New Roman" w:hAnsi="Times New Roman" w:cs="Times New Roman"/>
                <w:sz w:val="20"/>
                <w:szCs w:val="20"/>
                <w:lang w:eastAsia="ru-RU"/>
              </w:rPr>
              <w:t>мАч</w:t>
            </w:r>
            <w:proofErr w:type="spellEnd"/>
          </w:p>
        </w:tc>
        <w:tc>
          <w:tcPr>
            <w:tcW w:w="4813" w:type="dxa"/>
            <w:tcMar>
              <w:top w:w="0" w:type="dxa"/>
              <w:left w:w="225" w:type="dxa"/>
              <w:bottom w:w="0" w:type="dxa"/>
              <w:right w:w="150" w:type="dxa"/>
            </w:tcMar>
            <w:vAlign w:val="center"/>
            <w:hideMark/>
          </w:tcPr>
          <w:p w:rsidR="000B35D7" w:rsidRPr="009D21DA" w:rsidRDefault="0087418A" w:rsidP="0087418A">
            <w:pPr>
              <w:spacing w:after="0" w:line="240" w:lineRule="auto"/>
              <w:rPr>
                <w:rFonts w:ascii="Times New Roman" w:eastAsia="Times New Roman" w:hAnsi="Times New Roman" w:cs="Times New Roman"/>
                <w:sz w:val="20"/>
                <w:szCs w:val="20"/>
                <w:lang w:eastAsia="ru-RU"/>
              </w:rPr>
            </w:pPr>
            <w:r w:rsidRPr="009D21DA">
              <w:rPr>
                <w:rFonts w:ascii="Times New Roman" w:eastAsia="Times New Roman" w:hAnsi="Times New Roman" w:cs="Times New Roman"/>
                <w:sz w:val="20"/>
                <w:szCs w:val="20"/>
                <w:lang w:eastAsia="ru-RU"/>
              </w:rPr>
              <w:t xml:space="preserve"> ≥ </w:t>
            </w:r>
            <w:r w:rsidR="000B35D7" w:rsidRPr="009D21DA">
              <w:rPr>
                <w:rFonts w:ascii="Times New Roman" w:eastAsia="Times New Roman" w:hAnsi="Times New Roman" w:cs="Times New Roman"/>
                <w:sz w:val="20"/>
                <w:szCs w:val="20"/>
                <w:lang w:eastAsia="ru-RU"/>
              </w:rPr>
              <w:t xml:space="preserve">10000 </w:t>
            </w:r>
          </w:p>
        </w:tc>
        <w:tc>
          <w:tcPr>
            <w:tcW w:w="992" w:type="dxa"/>
            <w:vMerge/>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r>
      <w:tr w:rsidR="007A7BD0" w:rsidRPr="009D21DA" w:rsidTr="009D21DA">
        <w:tc>
          <w:tcPr>
            <w:tcW w:w="425"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560"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417"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6102" w:type="dxa"/>
            <w:vMerge w:val="restart"/>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r w:rsidRPr="009D21DA">
              <w:rPr>
                <w:rFonts w:ascii="Times New Roman" w:eastAsia="Times New Roman" w:hAnsi="Times New Roman" w:cs="Times New Roman"/>
                <w:sz w:val="20"/>
                <w:szCs w:val="20"/>
                <w:lang w:eastAsia="ru-RU"/>
              </w:rPr>
              <w:t>Наличие установленного лицензионного русскоязычного программного обеспечения</w:t>
            </w:r>
          </w:p>
        </w:tc>
        <w:tc>
          <w:tcPr>
            <w:tcW w:w="4813" w:type="dxa"/>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r w:rsidRPr="009D21DA">
              <w:rPr>
                <w:rFonts w:ascii="Times New Roman" w:eastAsia="Times New Roman" w:hAnsi="Times New Roman" w:cs="Times New Roman"/>
                <w:sz w:val="20"/>
                <w:szCs w:val="20"/>
                <w:lang w:eastAsia="ru-RU"/>
              </w:rPr>
              <w:t>Создания и редактирования текстовых файлов</w:t>
            </w:r>
          </w:p>
        </w:tc>
        <w:tc>
          <w:tcPr>
            <w:tcW w:w="992" w:type="dxa"/>
            <w:vMerge/>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r>
      <w:tr w:rsidR="007A7BD0" w:rsidRPr="009D21DA" w:rsidTr="009D21DA">
        <w:tc>
          <w:tcPr>
            <w:tcW w:w="425"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560"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417"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6102" w:type="dxa"/>
            <w:vMerge/>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4813" w:type="dxa"/>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r w:rsidRPr="009D21DA">
              <w:rPr>
                <w:rFonts w:ascii="Times New Roman" w:eastAsia="Times New Roman" w:hAnsi="Times New Roman" w:cs="Times New Roman"/>
                <w:sz w:val="20"/>
                <w:szCs w:val="20"/>
                <w:lang w:eastAsia="ru-RU"/>
              </w:rPr>
              <w:t>Экранного доступа</w:t>
            </w:r>
          </w:p>
        </w:tc>
        <w:tc>
          <w:tcPr>
            <w:tcW w:w="992" w:type="dxa"/>
            <w:vMerge/>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r>
      <w:tr w:rsidR="007A7BD0" w:rsidRPr="009D21DA" w:rsidTr="009D21DA">
        <w:tc>
          <w:tcPr>
            <w:tcW w:w="425"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560"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417"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6102" w:type="dxa"/>
            <w:vMerge w:val="restart"/>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r w:rsidRPr="009D21DA">
              <w:rPr>
                <w:rFonts w:ascii="Times New Roman" w:eastAsia="Times New Roman" w:hAnsi="Times New Roman" w:cs="Times New Roman"/>
                <w:sz w:val="20"/>
                <w:szCs w:val="20"/>
                <w:lang w:eastAsia="ru-RU"/>
              </w:rPr>
              <w:t>Наличие в комплекте</w:t>
            </w:r>
          </w:p>
        </w:tc>
        <w:tc>
          <w:tcPr>
            <w:tcW w:w="4813" w:type="dxa"/>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r w:rsidRPr="009D21DA">
              <w:rPr>
                <w:rFonts w:ascii="Times New Roman" w:eastAsia="Times New Roman" w:hAnsi="Times New Roman" w:cs="Times New Roman"/>
                <w:sz w:val="20"/>
                <w:szCs w:val="20"/>
                <w:lang w:eastAsia="ru-RU"/>
              </w:rPr>
              <w:t>Лицензия, содержащая код активации ПО экранного доступа</w:t>
            </w:r>
          </w:p>
        </w:tc>
        <w:tc>
          <w:tcPr>
            <w:tcW w:w="992" w:type="dxa"/>
            <w:vMerge/>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r>
      <w:tr w:rsidR="007A7BD0" w:rsidRPr="009D21DA" w:rsidTr="009D21DA">
        <w:tc>
          <w:tcPr>
            <w:tcW w:w="425"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560"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417"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6102" w:type="dxa"/>
            <w:vMerge/>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4813" w:type="dxa"/>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r w:rsidRPr="009D21DA">
              <w:rPr>
                <w:rFonts w:ascii="Times New Roman" w:eastAsia="Times New Roman" w:hAnsi="Times New Roman" w:cs="Times New Roman"/>
                <w:sz w:val="20"/>
                <w:szCs w:val="20"/>
                <w:lang w:eastAsia="ru-RU"/>
              </w:rPr>
              <w:t>Адаптер питания</w:t>
            </w:r>
          </w:p>
        </w:tc>
        <w:tc>
          <w:tcPr>
            <w:tcW w:w="992" w:type="dxa"/>
            <w:vMerge/>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r>
      <w:tr w:rsidR="007A7BD0" w:rsidRPr="009D21DA" w:rsidTr="009D21DA">
        <w:tc>
          <w:tcPr>
            <w:tcW w:w="425"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560"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417"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6102" w:type="dxa"/>
            <w:vMerge/>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4813" w:type="dxa"/>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r w:rsidRPr="009D21DA">
              <w:rPr>
                <w:rFonts w:ascii="Times New Roman" w:eastAsia="Times New Roman" w:hAnsi="Times New Roman" w:cs="Times New Roman"/>
                <w:sz w:val="20"/>
                <w:szCs w:val="20"/>
                <w:lang w:eastAsia="ru-RU"/>
              </w:rPr>
              <w:t>Плоскопечатная инструкция на русском языке</w:t>
            </w:r>
          </w:p>
        </w:tc>
        <w:tc>
          <w:tcPr>
            <w:tcW w:w="992" w:type="dxa"/>
            <w:vMerge/>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r>
      <w:tr w:rsidR="007A7BD0" w:rsidRPr="009D21DA" w:rsidTr="009D21DA">
        <w:tc>
          <w:tcPr>
            <w:tcW w:w="425"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560"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417"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6102" w:type="dxa"/>
            <w:vMerge/>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4813" w:type="dxa"/>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r w:rsidRPr="009D21DA">
              <w:rPr>
                <w:rFonts w:ascii="Times New Roman" w:eastAsia="Times New Roman" w:hAnsi="Times New Roman" w:cs="Times New Roman"/>
                <w:sz w:val="20"/>
                <w:szCs w:val="20"/>
                <w:lang w:eastAsia="ru-RU"/>
              </w:rPr>
              <w:t>Сумка-чехол</w:t>
            </w:r>
          </w:p>
        </w:tc>
        <w:tc>
          <w:tcPr>
            <w:tcW w:w="992" w:type="dxa"/>
            <w:vMerge/>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r>
      <w:tr w:rsidR="007A7BD0" w:rsidRPr="009D21DA" w:rsidTr="009D21DA">
        <w:tc>
          <w:tcPr>
            <w:tcW w:w="425"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560"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417"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6102" w:type="dxa"/>
            <w:vMerge/>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4813" w:type="dxa"/>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r w:rsidRPr="009D21DA">
              <w:rPr>
                <w:rFonts w:ascii="Times New Roman" w:eastAsia="Times New Roman" w:hAnsi="Times New Roman" w:cs="Times New Roman"/>
                <w:sz w:val="20"/>
                <w:szCs w:val="20"/>
                <w:lang w:eastAsia="ru-RU"/>
              </w:rPr>
              <w:t>USB-кабель</w:t>
            </w:r>
          </w:p>
        </w:tc>
        <w:tc>
          <w:tcPr>
            <w:tcW w:w="992" w:type="dxa"/>
            <w:vMerge/>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r>
      <w:tr w:rsidR="007A7BD0" w:rsidRPr="009D21DA" w:rsidTr="009D21DA">
        <w:tc>
          <w:tcPr>
            <w:tcW w:w="425"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560"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417"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6102" w:type="dxa"/>
            <w:vMerge/>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4813" w:type="dxa"/>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r w:rsidRPr="009D21DA">
              <w:rPr>
                <w:rFonts w:ascii="Times New Roman" w:eastAsia="Times New Roman" w:hAnsi="Times New Roman" w:cs="Times New Roman"/>
                <w:sz w:val="20"/>
                <w:szCs w:val="20"/>
                <w:lang w:eastAsia="ru-RU"/>
              </w:rPr>
              <w:t>Пакет программных драйверов</w:t>
            </w:r>
          </w:p>
        </w:tc>
        <w:tc>
          <w:tcPr>
            <w:tcW w:w="992" w:type="dxa"/>
            <w:vMerge/>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r>
      <w:tr w:rsidR="007A7BD0" w:rsidRPr="009D21DA" w:rsidTr="009D21DA">
        <w:tc>
          <w:tcPr>
            <w:tcW w:w="425"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560"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417"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6102" w:type="dxa"/>
            <w:vMerge w:val="restart"/>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r w:rsidRPr="009D21DA">
              <w:rPr>
                <w:rFonts w:ascii="Times New Roman" w:eastAsia="Times New Roman" w:hAnsi="Times New Roman" w:cs="Times New Roman"/>
                <w:sz w:val="20"/>
                <w:szCs w:val="20"/>
                <w:lang w:eastAsia="ru-RU"/>
              </w:rPr>
              <w:t>Наличие возможности настройки вибрационного оповещения для определенных событий</w:t>
            </w:r>
          </w:p>
        </w:tc>
        <w:tc>
          <w:tcPr>
            <w:tcW w:w="4813" w:type="dxa"/>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r w:rsidRPr="009D21DA">
              <w:rPr>
                <w:rFonts w:ascii="Times New Roman" w:eastAsia="Times New Roman" w:hAnsi="Times New Roman" w:cs="Times New Roman"/>
                <w:sz w:val="20"/>
                <w:szCs w:val="20"/>
                <w:lang w:eastAsia="ru-RU"/>
              </w:rPr>
              <w:t>Полный заряд аккумулятора</w:t>
            </w:r>
          </w:p>
        </w:tc>
        <w:tc>
          <w:tcPr>
            <w:tcW w:w="992" w:type="dxa"/>
            <w:vMerge/>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r>
      <w:tr w:rsidR="007A7BD0" w:rsidRPr="009D21DA" w:rsidTr="009D21DA">
        <w:tc>
          <w:tcPr>
            <w:tcW w:w="425"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560"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417"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6102" w:type="dxa"/>
            <w:vMerge/>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4813" w:type="dxa"/>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r w:rsidRPr="009D21DA">
              <w:rPr>
                <w:rFonts w:ascii="Times New Roman" w:eastAsia="Times New Roman" w:hAnsi="Times New Roman" w:cs="Times New Roman"/>
                <w:sz w:val="20"/>
                <w:szCs w:val="20"/>
                <w:lang w:eastAsia="ru-RU"/>
              </w:rPr>
              <w:t>Включение устройств</w:t>
            </w:r>
          </w:p>
        </w:tc>
        <w:tc>
          <w:tcPr>
            <w:tcW w:w="992" w:type="dxa"/>
            <w:vMerge/>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r>
      <w:tr w:rsidR="007A7BD0" w:rsidRPr="009D21DA" w:rsidTr="009D21DA">
        <w:tc>
          <w:tcPr>
            <w:tcW w:w="425"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560"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417"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6102" w:type="dxa"/>
            <w:vMerge/>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4813" w:type="dxa"/>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r w:rsidRPr="009D21DA">
              <w:rPr>
                <w:rFonts w:ascii="Times New Roman" w:eastAsia="Times New Roman" w:hAnsi="Times New Roman" w:cs="Times New Roman"/>
                <w:sz w:val="20"/>
                <w:szCs w:val="20"/>
                <w:lang w:eastAsia="ru-RU"/>
              </w:rPr>
              <w:t>Выключение устройства</w:t>
            </w:r>
          </w:p>
        </w:tc>
        <w:tc>
          <w:tcPr>
            <w:tcW w:w="992" w:type="dxa"/>
            <w:vMerge/>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r>
      <w:tr w:rsidR="007A7BD0" w:rsidRPr="009D21DA" w:rsidTr="009D21DA">
        <w:tc>
          <w:tcPr>
            <w:tcW w:w="425"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560"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417"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6102" w:type="dxa"/>
            <w:vMerge/>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4813" w:type="dxa"/>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r w:rsidRPr="009D21DA">
              <w:rPr>
                <w:rFonts w:ascii="Times New Roman" w:eastAsia="Times New Roman" w:hAnsi="Times New Roman" w:cs="Times New Roman"/>
                <w:sz w:val="20"/>
                <w:szCs w:val="20"/>
                <w:lang w:eastAsia="ru-RU"/>
              </w:rPr>
              <w:t>Подключение зарядного устройства</w:t>
            </w:r>
          </w:p>
        </w:tc>
        <w:tc>
          <w:tcPr>
            <w:tcW w:w="992" w:type="dxa"/>
            <w:vMerge/>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r>
      <w:tr w:rsidR="007A7BD0" w:rsidRPr="009D21DA" w:rsidTr="009D21DA">
        <w:tc>
          <w:tcPr>
            <w:tcW w:w="425"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560"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417"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6102" w:type="dxa"/>
            <w:vMerge/>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4813" w:type="dxa"/>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r w:rsidRPr="009D21DA">
              <w:rPr>
                <w:rFonts w:ascii="Times New Roman" w:eastAsia="Times New Roman" w:hAnsi="Times New Roman" w:cs="Times New Roman"/>
                <w:sz w:val="20"/>
                <w:szCs w:val="20"/>
                <w:lang w:eastAsia="ru-RU"/>
              </w:rPr>
              <w:t>Отключение зарядного устройства</w:t>
            </w:r>
          </w:p>
        </w:tc>
        <w:tc>
          <w:tcPr>
            <w:tcW w:w="992" w:type="dxa"/>
            <w:vMerge/>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r>
      <w:tr w:rsidR="007A7BD0" w:rsidRPr="009D21DA" w:rsidTr="009D21DA">
        <w:tc>
          <w:tcPr>
            <w:tcW w:w="425"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560"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417"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6102" w:type="dxa"/>
            <w:vMerge w:val="restart"/>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r w:rsidRPr="009D21DA">
              <w:rPr>
                <w:rFonts w:ascii="Times New Roman" w:eastAsia="Times New Roman" w:hAnsi="Times New Roman" w:cs="Times New Roman"/>
                <w:sz w:val="20"/>
                <w:szCs w:val="20"/>
                <w:lang w:eastAsia="ru-RU"/>
              </w:rPr>
              <w:t>Наличие возможности настройки звукового оповещения для определенных событий</w:t>
            </w:r>
          </w:p>
        </w:tc>
        <w:tc>
          <w:tcPr>
            <w:tcW w:w="4813" w:type="dxa"/>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r w:rsidRPr="009D21DA">
              <w:rPr>
                <w:rFonts w:ascii="Times New Roman" w:eastAsia="Times New Roman" w:hAnsi="Times New Roman" w:cs="Times New Roman"/>
                <w:sz w:val="20"/>
                <w:szCs w:val="20"/>
                <w:lang w:eastAsia="ru-RU"/>
              </w:rPr>
              <w:t>Полный заряд аккумулятора</w:t>
            </w:r>
          </w:p>
        </w:tc>
        <w:tc>
          <w:tcPr>
            <w:tcW w:w="992" w:type="dxa"/>
            <w:vMerge/>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r>
      <w:tr w:rsidR="007A7BD0" w:rsidRPr="009D21DA" w:rsidTr="009D21DA">
        <w:tc>
          <w:tcPr>
            <w:tcW w:w="425"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560"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417"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6102" w:type="dxa"/>
            <w:vMerge/>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4813" w:type="dxa"/>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r w:rsidRPr="009D21DA">
              <w:rPr>
                <w:rFonts w:ascii="Times New Roman" w:eastAsia="Times New Roman" w:hAnsi="Times New Roman" w:cs="Times New Roman"/>
                <w:sz w:val="20"/>
                <w:szCs w:val="20"/>
                <w:lang w:eastAsia="ru-RU"/>
              </w:rPr>
              <w:t>Ошибка заряда аккумулятора</w:t>
            </w:r>
          </w:p>
        </w:tc>
        <w:tc>
          <w:tcPr>
            <w:tcW w:w="992" w:type="dxa"/>
            <w:vMerge/>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r>
      <w:tr w:rsidR="007A7BD0" w:rsidRPr="009D21DA" w:rsidTr="009D21DA">
        <w:tc>
          <w:tcPr>
            <w:tcW w:w="425"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560"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417"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6102" w:type="dxa"/>
            <w:vMerge/>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4813" w:type="dxa"/>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r w:rsidRPr="009D21DA">
              <w:rPr>
                <w:rFonts w:ascii="Times New Roman" w:eastAsia="Times New Roman" w:hAnsi="Times New Roman" w:cs="Times New Roman"/>
                <w:sz w:val="20"/>
                <w:szCs w:val="20"/>
                <w:lang w:eastAsia="ru-RU"/>
              </w:rPr>
              <w:t>Подключение зарядного устройства</w:t>
            </w:r>
          </w:p>
        </w:tc>
        <w:tc>
          <w:tcPr>
            <w:tcW w:w="992" w:type="dxa"/>
            <w:vMerge/>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r>
      <w:tr w:rsidR="007A7BD0" w:rsidRPr="009D21DA" w:rsidTr="009D21DA">
        <w:tc>
          <w:tcPr>
            <w:tcW w:w="425"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560"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417"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6102" w:type="dxa"/>
            <w:vMerge/>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4813" w:type="dxa"/>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r w:rsidRPr="009D21DA">
              <w:rPr>
                <w:rFonts w:ascii="Times New Roman" w:eastAsia="Times New Roman" w:hAnsi="Times New Roman" w:cs="Times New Roman"/>
                <w:sz w:val="20"/>
                <w:szCs w:val="20"/>
                <w:lang w:eastAsia="ru-RU"/>
              </w:rPr>
              <w:t>Отключение зарядного устройства</w:t>
            </w:r>
          </w:p>
        </w:tc>
        <w:tc>
          <w:tcPr>
            <w:tcW w:w="992" w:type="dxa"/>
            <w:vMerge/>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r>
      <w:tr w:rsidR="007A7BD0" w:rsidRPr="009D21DA" w:rsidTr="009D21DA">
        <w:tc>
          <w:tcPr>
            <w:tcW w:w="425"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560"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417"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6102" w:type="dxa"/>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r w:rsidRPr="009D21DA">
              <w:rPr>
                <w:rFonts w:ascii="Times New Roman" w:eastAsia="Times New Roman" w:hAnsi="Times New Roman" w:cs="Times New Roman"/>
                <w:sz w:val="20"/>
                <w:szCs w:val="20"/>
                <w:lang w:eastAsia="ru-RU"/>
              </w:rPr>
              <w:t>Бесшовный дизайн между ячейками</w:t>
            </w:r>
          </w:p>
        </w:tc>
        <w:tc>
          <w:tcPr>
            <w:tcW w:w="4813" w:type="dxa"/>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r w:rsidRPr="009D21DA">
              <w:rPr>
                <w:rFonts w:ascii="Times New Roman" w:eastAsia="Times New Roman" w:hAnsi="Times New Roman" w:cs="Times New Roman"/>
                <w:sz w:val="20"/>
                <w:szCs w:val="20"/>
                <w:lang w:eastAsia="ru-RU"/>
              </w:rPr>
              <w:t>Да</w:t>
            </w:r>
          </w:p>
        </w:tc>
        <w:tc>
          <w:tcPr>
            <w:tcW w:w="992" w:type="dxa"/>
            <w:vMerge/>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r>
      <w:tr w:rsidR="007A7BD0" w:rsidRPr="009D21DA" w:rsidTr="009D21DA">
        <w:tc>
          <w:tcPr>
            <w:tcW w:w="425"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560"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417"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6102" w:type="dxa"/>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r w:rsidRPr="009D21DA">
              <w:rPr>
                <w:rFonts w:ascii="Times New Roman" w:eastAsia="Times New Roman" w:hAnsi="Times New Roman" w:cs="Times New Roman"/>
                <w:sz w:val="20"/>
                <w:szCs w:val="20"/>
                <w:lang w:eastAsia="ru-RU"/>
              </w:rPr>
              <w:t>Возможность подключения</w:t>
            </w:r>
          </w:p>
        </w:tc>
        <w:tc>
          <w:tcPr>
            <w:tcW w:w="4813" w:type="dxa"/>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r w:rsidRPr="009D21DA">
              <w:rPr>
                <w:rFonts w:ascii="Times New Roman" w:eastAsia="Times New Roman" w:hAnsi="Times New Roman" w:cs="Times New Roman"/>
                <w:sz w:val="20"/>
                <w:szCs w:val="20"/>
                <w:lang w:eastAsia="ru-RU"/>
              </w:rPr>
              <w:t>Мобильное у</w:t>
            </w:r>
            <w:r w:rsidR="0087418A" w:rsidRPr="009D21DA">
              <w:rPr>
                <w:rFonts w:ascii="Times New Roman" w:eastAsia="Times New Roman" w:hAnsi="Times New Roman" w:cs="Times New Roman"/>
                <w:sz w:val="20"/>
                <w:szCs w:val="20"/>
                <w:lang w:eastAsia="ru-RU"/>
              </w:rPr>
              <w:t>с</w:t>
            </w:r>
            <w:r w:rsidRPr="009D21DA">
              <w:rPr>
                <w:rFonts w:ascii="Times New Roman" w:eastAsia="Times New Roman" w:hAnsi="Times New Roman" w:cs="Times New Roman"/>
                <w:sz w:val="20"/>
                <w:szCs w:val="20"/>
                <w:lang w:eastAsia="ru-RU"/>
              </w:rPr>
              <w:t>тройство</w:t>
            </w:r>
          </w:p>
        </w:tc>
        <w:tc>
          <w:tcPr>
            <w:tcW w:w="992" w:type="dxa"/>
            <w:vMerge/>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r>
      <w:tr w:rsidR="007A7BD0" w:rsidRPr="009D21DA" w:rsidTr="009D21DA">
        <w:tc>
          <w:tcPr>
            <w:tcW w:w="425"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560"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417"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6102" w:type="dxa"/>
            <w:vMerge w:val="restart"/>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r w:rsidRPr="009D21DA">
              <w:rPr>
                <w:rFonts w:ascii="Times New Roman" w:eastAsia="Times New Roman" w:hAnsi="Times New Roman" w:cs="Times New Roman"/>
                <w:sz w:val="20"/>
                <w:szCs w:val="20"/>
                <w:lang w:eastAsia="ru-RU"/>
              </w:rPr>
              <w:t>Питание</w:t>
            </w:r>
          </w:p>
        </w:tc>
        <w:tc>
          <w:tcPr>
            <w:tcW w:w="4813" w:type="dxa"/>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r w:rsidRPr="009D21DA">
              <w:rPr>
                <w:rFonts w:ascii="Times New Roman" w:eastAsia="Times New Roman" w:hAnsi="Times New Roman" w:cs="Times New Roman"/>
                <w:sz w:val="20"/>
                <w:szCs w:val="20"/>
                <w:lang w:eastAsia="ru-RU"/>
              </w:rPr>
              <w:t>От аккумулятора</w:t>
            </w:r>
          </w:p>
        </w:tc>
        <w:tc>
          <w:tcPr>
            <w:tcW w:w="992" w:type="dxa"/>
            <w:vMerge/>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r>
      <w:tr w:rsidR="007A7BD0" w:rsidRPr="009D21DA" w:rsidTr="009D21DA">
        <w:tc>
          <w:tcPr>
            <w:tcW w:w="425"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560"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417"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6102" w:type="dxa"/>
            <w:vMerge/>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4813" w:type="dxa"/>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r w:rsidRPr="009D21DA">
              <w:rPr>
                <w:rFonts w:ascii="Times New Roman" w:eastAsia="Times New Roman" w:hAnsi="Times New Roman" w:cs="Times New Roman"/>
                <w:sz w:val="20"/>
                <w:szCs w:val="20"/>
                <w:lang w:eastAsia="ru-RU"/>
              </w:rPr>
              <w:t>От сети</w:t>
            </w:r>
          </w:p>
        </w:tc>
        <w:tc>
          <w:tcPr>
            <w:tcW w:w="992" w:type="dxa"/>
            <w:vMerge/>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r>
      <w:tr w:rsidR="007A7BD0" w:rsidRPr="009D21DA" w:rsidTr="009D21DA">
        <w:tc>
          <w:tcPr>
            <w:tcW w:w="425"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560"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417"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6102" w:type="dxa"/>
            <w:vMerge w:val="restart"/>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r w:rsidRPr="009D21DA">
              <w:rPr>
                <w:rFonts w:ascii="Times New Roman" w:eastAsia="Times New Roman" w:hAnsi="Times New Roman" w:cs="Times New Roman"/>
                <w:sz w:val="20"/>
                <w:szCs w:val="20"/>
                <w:lang w:eastAsia="ru-RU"/>
              </w:rPr>
              <w:t>Наличие</w:t>
            </w:r>
          </w:p>
        </w:tc>
        <w:tc>
          <w:tcPr>
            <w:tcW w:w="4813" w:type="dxa"/>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roofErr w:type="spellStart"/>
            <w:r w:rsidRPr="009D21DA">
              <w:rPr>
                <w:rFonts w:ascii="Times New Roman" w:eastAsia="Times New Roman" w:hAnsi="Times New Roman" w:cs="Times New Roman"/>
                <w:sz w:val="20"/>
                <w:szCs w:val="20"/>
                <w:lang w:eastAsia="ru-RU"/>
              </w:rPr>
              <w:t>Wi-Fi</w:t>
            </w:r>
            <w:proofErr w:type="spellEnd"/>
          </w:p>
        </w:tc>
        <w:tc>
          <w:tcPr>
            <w:tcW w:w="992" w:type="dxa"/>
            <w:vMerge/>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r>
      <w:tr w:rsidR="007A7BD0" w:rsidRPr="009D21DA" w:rsidTr="009D21DA">
        <w:tc>
          <w:tcPr>
            <w:tcW w:w="425"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560"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417"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6102" w:type="dxa"/>
            <w:vMerge/>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4813" w:type="dxa"/>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roofErr w:type="spellStart"/>
            <w:r w:rsidRPr="009D21DA">
              <w:rPr>
                <w:rFonts w:ascii="Times New Roman" w:eastAsia="Times New Roman" w:hAnsi="Times New Roman" w:cs="Times New Roman"/>
                <w:sz w:val="20"/>
                <w:szCs w:val="20"/>
                <w:lang w:eastAsia="ru-RU"/>
              </w:rPr>
              <w:t>Bluetooth</w:t>
            </w:r>
            <w:proofErr w:type="spellEnd"/>
          </w:p>
        </w:tc>
        <w:tc>
          <w:tcPr>
            <w:tcW w:w="992" w:type="dxa"/>
            <w:vMerge/>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r>
      <w:tr w:rsidR="007A7BD0" w:rsidRPr="009D21DA" w:rsidTr="009D21DA">
        <w:tc>
          <w:tcPr>
            <w:tcW w:w="425"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560"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417"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6102" w:type="dxa"/>
            <w:vMerge/>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4813" w:type="dxa"/>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r w:rsidRPr="009D21DA">
              <w:rPr>
                <w:rFonts w:ascii="Times New Roman" w:eastAsia="Times New Roman" w:hAnsi="Times New Roman" w:cs="Times New Roman"/>
                <w:sz w:val="20"/>
                <w:szCs w:val="20"/>
                <w:lang w:eastAsia="ru-RU"/>
              </w:rPr>
              <w:t>GPS</w:t>
            </w:r>
          </w:p>
        </w:tc>
        <w:tc>
          <w:tcPr>
            <w:tcW w:w="992" w:type="dxa"/>
            <w:vMerge/>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r>
      <w:tr w:rsidR="007A7BD0" w:rsidRPr="009D21DA" w:rsidTr="009D21DA">
        <w:tc>
          <w:tcPr>
            <w:tcW w:w="425"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560"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417"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6102" w:type="dxa"/>
            <w:vMerge/>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4813" w:type="dxa"/>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roofErr w:type="spellStart"/>
            <w:r w:rsidRPr="009D21DA">
              <w:rPr>
                <w:rFonts w:ascii="Times New Roman" w:eastAsia="Times New Roman" w:hAnsi="Times New Roman" w:cs="Times New Roman"/>
                <w:sz w:val="20"/>
                <w:szCs w:val="20"/>
                <w:lang w:eastAsia="ru-RU"/>
              </w:rPr>
              <w:t>Glonass</w:t>
            </w:r>
            <w:proofErr w:type="spellEnd"/>
          </w:p>
        </w:tc>
        <w:tc>
          <w:tcPr>
            <w:tcW w:w="992" w:type="dxa"/>
            <w:vMerge/>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r>
      <w:tr w:rsidR="007A7BD0" w:rsidRPr="009D21DA" w:rsidTr="009D21DA">
        <w:tc>
          <w:tcPr>
            <w:tcW w:w="425"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560"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417"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6102" w:type="dxa"/>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r w:rsidRPr="009D21DA">
              <w:rPr>
                <w:rFonts w:ascii="Times New Roman" w:eastAsia="Times New Roman" w:hAnsi="Times New Roman" w:cs="Times New Roman"/>
                <w:sz w:val="20"/>
                <w:szCs w:val="20"/>
                <w:lang w:eastAsia="ru-RU"/>
              </w:rPr>
              <w:t>Наличие возможности принимать/отправлять СМС и голосовые телефонные звонки</w:t>
            </w:r>
          </w:p>
        </w:tc>
        <w:tc>
          <w:tcPr>
            <w:tcW w:w="4813" w:type="dxa"/>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r w:rsidRPr="009D21DA">
              <w:rPr>
                <w:rFonts w:ascii="Times New Roman" w:eastAsia="Times New Roman" w:hAnsi="Times New Roman" w:cs="Times New Roman"/>
                <w:sz w:val="20"/>
                <w:szCs w:val="20"/>
                <w:lang w:eastAsia="ru-RU"/>
              </w:rPr>
              <w:t>Да</w:t>
            </w:r>
          </w:p>
        </w:tc>
        <w:tc>
          <w:tcPr>
            <w:tcW w:w="992" w:type="dxa"/>
            <w:vMerge/>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r>
      <w:tr w:rsidR="007A7BD0" w:rsidRPr="009D21DA" w:rsidTr="009D21DA">
        <w:tc>
          <w:tcPr>
            <w:tcW w:w="425"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560"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1417" w:type="dxa"/>
            <w:vMerge/>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c>
          <w:tcPr>
            <w:tcW w:w="6102" w:type="dxa"/>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r w:rsidRPr="009D21DA">
              <w:rPr>
                <w:rFonts w:ascii="Times New Roman" w:eastAsia="Times New Roman" w:hAnsi="Times New Roman" w:cs="Times New Roman"/>
                <w:sz w:val="20"/>
                <w:szCs w:val="20"/>
                <w:lang w:eastAsia="ru-RU"/>
              </w:rPr>
              <w:t>Поддержка системы</w:t>
            </w:r>
          </w:p>
        </w:tc>
        <w:tc>
          <w:tcPr>
            <w:tcW w:w="4813" w:type="dxa"/>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r w:rsidRPr="009D21DA">
              <w:rPr>
                <w:rFonts w:ascii="Times New Roman" w:eastAsia="Times New Roman" w:hAnsi="Times New Roman" w:cs="Times New Roman"/>
                <w:sz w:val="20"/>
                <w:szCs w:val="20"/>
                <w:lang w:eastAsia="ru-RU"/>
              </w:rPr>
              <w:t xml:space="preserve">ОС </w:t>
            </w:r>
            <w:proofErr w:type="spellStart"/>
            <w:r w:rsidRPr="009D21DA">
              <w:rPr>
                <w:rFonts w:ascii="Times New Roman" w:eastAsia="Times New Roman" w:hAnsi="Times New Roman" w:cs="Times New Roman"/>
                <w:sz w:val="20"/>
                <w:szCs w:val="20"/>
                <w:lang w:eastAsia="ru-RU"/>
              </w:rPr>
              <w:t>Windows</w:t>
            </w:r>
            <w:proofErr w:type="spellEnd"/>
          </w:p>
        </w:tc>
        <w:tc>
          <w:tcPr>
            <w:tcW w:w="992" w:type="dxa"/>
            <w:vMerge/>
            <w:tcMar>
              <w:top w:w="0" w:type="dxa"/>
              <w:left w:w="225" w:type="dxa"/>
              <w:bottom w:w="0" w:type="dxa"/>
              <w:right w:w="150" w:type="dxa"/>
            </w:tcMar>
            <w:vAlign w:val="center"/>
            <w:hideMark/>
          </w:tcPr>
          <w:p w:rsidR="000B35D7" w:rsidRPr="009D21DA" w:rsidRDefault="000B35D7" w:rsidP="00B51A6D">
            <w:pPr>
              <w:spacing w:after="0" w:line="240" w:lineRule="auto"/>
              <w:rPr>
                <w:rFonts w:ascii="Times New Roman" w:eastAsia="Times New Roman" w:hAnsi="Times New Roman" w:cs="Times New Roman"/>
                <w:sz w:val="20"/>
                <w:szCs w:val="20"/>
                <w:lang w:eastAsia="ru-RU"/>
              </w:rPr>
            </w:pPr>
          </w:p>
        </w:tc>
      </w:tr>
    </w:tbl>
    <w:p w:rsidR="00D90F3B" w:rsidRPr="004A3F01" w:rsidRDefault="00D90F3B" w:rsidP="009D21DA">
      <w:pPr>
        <w:tabs>
          <w:tab w:val="left" w:pos="777"/>
        </w:tabs>
        <w:spacing w:after="0" w:line="307" w:lineRule="exact"/>
        <w:ind w:hanging="426"/>
        <w:jc w:val="both"/>
        <w:rPr>
          <w:rFonts w:ascii="Times New Roman" w:hAnsi="Times New Roman" w:cs="Times New Roman"/>
          <w:color w:val="000000"/>
          <w:sz w:val="20"/>
          <w:szCs w:val="20"/>
          <w:lang w:eastAsia="ru-RU" w:bidi="ru-RU"/>
        </w:rPr>
      </w:pPr>
      <w:r w:rsidRPr="004A3F01">
        <w:rPr>
          <w:rFonts w:ascii="Times New Roman" w:hAnsi="Times New Roman" w:cs="Times New Roman"/>
          <w:color w:val="000000"/>
          <w:sz w:val="20"/>
          <w:szCs w:val="20"/>
          <w:lang w:eastAsia="ru-RU" w:bidi="ru-RU"/>
        </w:rPr>
        <w:t xml:space="preserve">Качество и безопасность </w:t>
      </w:r>
      <w:proofErr w:type="spellStart"/>
      <w:r w:rsidRPr="004A3F01">
        <w:rPr>
          <w:rFonts w:ascii="Times New Roman" w:hAnsi="Times New Roman" w:cs="Times New Roman"/>
          <w:color w:val="000000"/>
          <w:sz w:val="20"/>
          <w:szCs w:val="20"/>
          <w:lang w:eastAsia="ru-RU" w:bidi="ru-RU"/>
        </w:rPr>
        <w:t>Брайлевского</w:t>
      </w:r>
      <w:proofErr w:type="spellEnd"/>
      <w:r w:rsidRPr="004A3F01">
        <w:rPr>
          <w:rFonts w:ascii="Times New Roman" w:hAnsi="Times New Roman" w:cs="Times New Roman"/>
          <w:color w:val="000000"/>
          <w:sz w:val="20"/>
          <w:szCs w:val="20"/>
          <w:lang w:eastAsia="ru-RU" w:bidi="ru-RU"/>
        </w:rPr>
        <w:t xml:space="preserve"> дисплея (товара):</w:t>
      </w:r>
    </w:p>
    <w:p w:rsidR="00D90F3B" w:rsidRPr="004A3F01" w:rsidRDefault="00D90F3B" w:rsidP="009D21DA">
      <w:pPr>
        <w:tabs>
          <w:tab w:val="left" w:pos="777"/>
        </w:tabs>
        <w:spacing w:after="0" w:line="307" w:lineRule="exact"/>
        <w:ind w:hanging="426"/>
        <w:jc w:val="both"/>
        <w:rPr>
          <w:rFonts w:ascii="Times New Roman" w:hAnsi="Times New Roman" w:cs="Times New Roman"/>
          <w:color w:val="000000"/>
          <w:sz w:val="20"/>
          <w:szCs w:val="20"/>
          <w:lang w:eastAsia="ru-RU" w:bidi="ru-RU"/>
        </w:rPr>
      </w:pPr>
      <w:r w:rsidRPr="004A3F01">
        <w:rPr>
          <w:rFonts w:ascii="Times New Roman" w:hAnsi="Times New Roman" w:cs="Times New Roman"/>
          <w:color w:val="000000"/>
          <w:sz w:val="20"/>
          <w:szCs w:val="20"/>
          <w:lang w:eastAsia="ru-RU" w:bidi="ru-RU"/>
        </w:rPr>
        <w:t>-Поставляемый товар соответствует требованиям:</w:t>
      </w:r>
    </w:p>
    <w:p w:rsidR="00D90F3B" w:rsidRPr="004A3F01" w:rsidRDefault="00D90F3B" w:rsidP="009D21DA">
      <w:pPr>
        <w:tabs>
          <w:tab w:val="left" w:pos="777"/>
        </w:tabs>
        <w:spacing w:after="0" w:line="307" w:lineRule="exact"/>
        <w:ind w:hanging="426"/>
        <w:jc w:val="both"/>
        <w:rPr>
          <w:rFonts w:ascii="Times New Roman" w:hAnsi="Times New Roman" w:cs="Times New Roman"/>
          <w:color w:val="000000"/>
          <w:sz w:val="20"/>
          <w:szCs w:val="20"/>
          <w:lang w:eastAsia="ru-RU" w:bidi="ru-RU"/>
        </w:rPr>
      </w:pPr>
      <w:r w:rsidRPr="004A3F01">
        <w:rPr>
          <w:rFonts w:ascii="Times New Roman" w:hAnsi="Times New Roman" w:cs="Times New Roman"/>
          <w:color w:val="000000"/>
          <w:sz w:val="20"/>
          <w:szCs w:val="20"/>
          <w:lang w:eastAsia="ru-RU" w:bidi="ru-RU"/>
        </w:rPr>
        <w:t xml:space="preserve">Технического регламента Таможенного союза «О безопасности низковольтного оборудования» (ТР ТС 004/2011); </w:t>
      </w:r>
    </w:p>
    <w:p w:rsidR="00D90F3B" w:rsidRPr="004A3F01" w:rsidRDefault="00D90F3B" w:rsidP="009D21DA">
      <w:pPr>
        <w:tabs>
          <w:tab w:val="left" w:pos="777"/>
        </w:tabs>
        <w:spacing w:after="0" w:line="307" w:lineRule="exact"/>
        <w:ind w:hanging="426"/>
        <w:jc w:val="both"/>
        <w:rPr>
          <w:rFonts w:ascii="Times New Roman" w:hAnsi="Times New Roman" w:cs="Times New Roman"/>
          <w:color w:val="000000"/>
          <w:sz w:val="20"/>
          <w:szCs w:val="20"/>
          <w:lang w:eastAsia="ru-RU" w:bidi="ru-RU"/>
        </w:rPr>
      </w:pPr>
      <w:r w:rsidRPr="004A3F01">
        <w:rPr>
          <w:rFonts w:ascii="Times New Roman" w:hAnsi="Times New Roman" w:cs="Times New Roman"/>
          <w:color w:val="000000"/>
          <w:sz w:val="20"/>
          <w:szCs w:val="20"/>
          <w:lang w:eastAsia="ru-RU" w:bidi="ru-RU"/>
        </w:rPr>
        <w:t>Технического регламента Таможенного союза «Электромагнитная совместимость технических средств» (ТР ТС 020/2011);</w:t>
      </w:r>
    </w:p>
    <w:p w:rsidR="00D90F3B" w:rsidRPr="004A3F01" w:rsidRDefault="00D90F3B" w:rsidP="009D21DA">
      <w:pPr>
        <w:tabs>
          <w:tab w:val="left" w:pos="777"/>
        </w:tabs>
        <w:spacing w:after="0" w:line="307" w:lineRule="exact"/>
        <w:ind w:hanging="426"/>
        <w:jc w:val="both"/>
        <w:rPr>
          <w:rFonts w:ascii="Times New Roman" w:hAnsi="Times New Roman" w:cs="Times New Roman"/>
          <w:color w:val="000000"/>
          <w:sz w:val="20"/>
          <w:szCs w:val="20"/>
          <w:lang w:eastAsia="ru-RU" w:bidi="ru-RU"/>
        </w:rPr>
      </w:pPr>
      <w:r w:rsidRPr="004A3F01">
        <w:rPr>
          <w:rFonts w:ascii="Times New Roman" w:hAnsi="Times New Roman" w:cs="Times New Roman"/>
          <w:color w:val="000000"/>
          <w:sz w:val="20"/>
          <w:szCs w:val="20"/>
          <w:lang w:eastAsia="ru-RU" w:bidi="ru-RU"/>
        </w:rPr>
        <w:t xml:space="preserve">ГОСТ Р 59648-2021 «Дисплеи </w:t>
      </w:r>
      <w:proofErr w:type="spellStart"/>
      <w:r w:rsidRPr="004A3F01">
        <w:rPr>
          <w:rFonts w:ascii="Times New Roman" w:hAnsi="Times New Roman" w:cs="Times New Roman"/>
          <w:color w:val="000000"/>
          <w:sz w:val="20"/>
          <w:szCs w:val="20"/>
          <w:lang w:eastAsia="ru-RU" w:bidi="ru-RU"/>
        </w:rPr>
        <w:t>Брайлевские</w:t>
      </w:r>
      <w:proofErr w:type="spellEnd"/>
      <w:r w:rsidRPr="004A3F01">
        <w:rPr>
          <w:rFonts w:ascii="Times New Roman" w:hAnsi="Times New Roman" w:cs="Times New Roman"/>
          <w:color w:val="000000"/>
          <w:sz w:val="20"/>
          <w:szCs w:val="20"/>
          <w:lang w:eastAsia="ru-RU" w:bidi="ru-RU"/>
        </w:rPr>
        <w:t>. Технические требования и методы контроля»;</w:t>
      </w:r>
    </w:p>
    <w:p w:rsidR="00D90F3B" w:rsidRPr="004A3F01" w:rsidRDefault="00D90F3B" w:rsidP="009D21DA">
      <w:pPr>
        <w:tabs>
          <w:tab w:val="left" w:pos="777"/>
        </w:tabs>
        <w:spacing w:after="0" w:line="307" w:lineRule="exact"/>
        <w:ind w:hanging="426"/>
        <w:jc w:val="both"/>
        <w:rPr>
          <w:rFonts w:ascii="Times New Roman" w:hAnsi="Times New Roman" w:cs="Times New Roman"/>
          <w:color w:val="000000"/>
          <w:sz w:val="20"/>
          <w:szCs w:val="20"/>
          <w:lang w:eastAsia="ru-RU" w:bidi="ru-RU"/>
        </w:rPr>
      </w:pPr>
      <w:r w:rsidRPr="004A3F01">
        <w:rPr>
          <w:rFonts w:ascii="Times New Roman" w:hAnsi="Times New Roman" w:cs="Times New Roman"/>
          <w:color w:val="000000"/>
          <w:sz w:val="20"/>
          <w:szCs w:val="20"/>
          <w:lang w:eastAsia="ru-RU" w:bidi="ru-RU"/>
        </w:rPr>
        <w:t>ГОСТ Р 56832-2020 «Шрифт Брайля. Требования и размеры»;</w:t>
      </w:r>
    </w:p>
    <w:p w:rsidR="00D90F3B" w:rsidRPr="004A3F01" w:rsidRDefault="00D90F3B" w:rsidP="009D21DA">
      <w:pPr>
        <w:tabs>
          <w:tab w:val="left" w:pos="777"/>
        </w:tabs>
        <w:spacing w:after="0" w:line="307" w:lineRule="exact"/>
        <w:ind w:hanging="426"/>
        <w:jc w:val="both"/>
        <w:rPr>
          <w:rFonts w:ascii="Times New Roman" w:hAnsi="Times New Roman" w:cs="Times New Roman"/>
          <w:color w:val="000000"/>
          <w:sz w:val="20"/>
          <w:szCs w:val="20"/>
          <w:lang w:eastAsia="ru-RU" w:bidi="ru-RU"/>
        </w:rPr>
      </w:pPr>
      <w:r w:rsidRPr="004A3F01">
        <w:rPr>
          <w:rFonts w:ascii="Times New Roman" w:hAnsi="Times New Roman" w:cs="Times New Roman"/>
          <w:color w:val="000000"/>
          <w:sz w:val="20"/>
          <w:szCs w:val="20"/>
          <w:lang w:eastAsia="ru-RU" w:bidi="ru-RU"/>
        </w:rPr>
        <w:t>ГОСТ Р 50918-96 «Устройства отображения информации по системе шрифта Брайля. Общие технические условия».</w:t>
      </w:r>
    </w:p>
    <w:p w:rsidR="00317ADF" w:rsidRPr="004A3F01" w:rsidRDefault="00D90F3B" w:rsidP="009D21DA">
      <w:pPr>
        <w:ind w:left="-426"/>
        <w:rPr>
          <w:rFonts w:ascii="Times New Roman" w:hAnsi="Times New Roman" w:cs="Times New Roman"/>
          <w:sz w:val="20"/>
          <w:szCs w:val="20"/>
        </w:rPr>
      </w:pPr>
      <w:r w:rsidRPr="004A3F01">
        <w:rPr>
          <w:rFonts w:ascii="Times New Roman" w:hAnsi="Times New Roman" w:cs="Times New Roman"/>
          <w:sz w:val="20"/>
          <w:szCs w:val="20"/>
        </w:rPr>
        <w:t>-Упаковка гарантирует сохранность товара при транспортировке его до места, указанного заказчиком, и последующем хранении</w:t>
      </w:r>
      <w:r w:rsidR="009D21DA">
        <w:rPr>
          <w:rFonts w:ascii="Times New Roman" w:hAnsi="Times New Roman" w:cs="Times New Roman"/>
          <w:sz w:val="20"/>
          <w:szCs w:val="20"/>
        </w:rPr>
        <w:t xml:space="preserve">. Товар упакован и маркирован в </w:t>
      </w:r>
      <w:r w:rsidRPr="004A3F01">
        <w:rPr>
          <w:rFonts w:ascii="Times New Roman" w:hAnsi="Times New Roman" w:cs="Times New Roman"/>
          <w:sz w:val="20"/>
          <w:szCs w:val="20"/>
        </w:rPr>
        <w:t>соответствии с ГОСТ 14192-96 «Межгосударственный стандарт. Маркировка грузов» и Техническим регламентом Таможенного союза «О безопасности упаковки» (ТР ТС 005/2011).</w:t>
      </w:r>
    </w:p>
    <w:p w:rsidR="00D90F3B" w:rsidRPr="004A3F01" w:rsidRDefault="00D90F3B" w:rsidP="009D21DA">
      <w:pPr>
        <w:widowControl w:val="0"/>
        <w:suppressAutoHyphens/>
        <w:spacing w:after="0" w:line="240" w:lineRule="auto"/>
        <w:jc w:val="both"/>
        <w:rPr>
          <w:rFonts w:ascii="Times New Roman" w:eastAsia="Lucida Sans Unicode" w:hAnsi="Times New Roman" w:cs="Times New Roman"/>
          <w:kern w:val="1"/>
          <w:sz w:val="20"/>
          <w:szCs w:val="20"/>
          <w:lang w:eastAsia="ar-SA"/>
        </w:rPr>
      </w:pPr>
      <w:r w:rsidRPr="004A3F01">
        <w:rPr>
          <w:rFonts w:ascii="Times New Roman" w:eastAsia="Lucida Sans Unicode" w:hAnsi="Times New Roman" w:cs="Times New Roman"/>
          <w:kern w:val="1"/>
          <w:sz w:val="20"/>
          <w:szCs w:val="20"/>
          <w:lang w:eastAsia="ar-SA"/>
        </w:rPr>
        <w:t xml:space="preserve">Гарантийный срок эксплуатации </w:t>
      </w:r>
      <w:r w:rsidR="000D1F92" w:rsidRPr="004A3F01">
        <w:rPr>
          <w:rFonts w:ascii="Times New Roman" w:eastAsia="Lucida Sans Unicode" w:hAnsi="Times New Roman" w:cs="Times New Roman"/>
          <w:kern w:val="1"/>
          <w:sz w:val="20"/>
          <w:szCs w:val="20"/>
          <w:lang w:eastAsia="ar-SA"/>
        </w:rPr>
        <w:t>12</w:t>
      </w:r>
      <w:r w:rsidRPr="004A3F01">
        <w:rPr>
          <w:rFonts w:ascii="Times New Roman" w:eastAsia="Lucida Sans Unicode" w:hAnsi="Times New Roman" w:cs="Times New Roman"/>
          <w:kern w:val="1"/>
          <w:sz w:val="20"/>
          <w:szCs w:val="20"/>
          <w:lang w:eastAsia="ar-SA"/>
        </w:rPr>
        <w:t xml:space="preserve"> месяц</w:t>
      </w:r>
      <w:r w:rsidR="000D1F92" w:rsidRPr="004A3F01">
        <w:rPr>
          <w:rFonts w:ascii="Times New Roman" w:eastAsia="Lucida Sans Unicode" w:hAnsi="Times New Roman" w:cs="Times New Roman"/>
          <w:kern w:val="1"/>
          <w:sz w:val="20"/>
          <w:szCs w:val="20"/>
          <w:lang w:eastAsia="ar-SA"/>
        </w:rPr>
        <w:t>ев</w:t>
      </w:r>
      <w:r w:rsidRPr="004A3F01">
        <w:rPr>
          <w:rFonts w:ascii="Times New Roman" w:eastAsia="Lucida Sans Unicode" w:hAnsi="Times New Roman" w:cs="Times New Roman"/>
          <w:kern w:val="1"/>
          <w:sz w:val="20"/>
          <w:szCs w:val="20"/>
          <w:lang w:eastAsia="ar-SA"/>
        </w:rPr>
        <w:t xml:space="preserve"> со дня подписания акта приема-передачи Товара или получения Товара Получателем посредством службы </w:t>
      </w:r>
    </w:p>
    <w:p w:rsidR="00D90F3B" w:rsidRPr="004A3F01" w:rsidRDefault="00D90F3B" w:rsidP="009D21DA">
      <w:pPr>
        <w:widowControl w:val="0"/>
        <w:suppressAutoHyphens/>
        <w:spacing w:after="0" w:line="240" w:lineRule="auto"/>
        <w:ind w:hanging="426"/>
        <w:jc w:val="both"/>
        <w:rPr>
          <w:rFonts w:ascii="Times New Roman" w:eastAsia="Lucida Sans Unicode" w:hAnsi="Times New Roman" w:cs="Times New Roman"/>
          <w:kern w:val="1"/>
          <w:sz w:val="20"/>
          <w:szCs w:val="20"/>
          <w:lang w:eastAsia="ar-SA"/>
        </w:rPr>
      </w:pPr>
      <w:r w:rsidRPr="004A3F01">
        <w:rPr>
          <w:rFonts w:ascii="Times New Roman" w:eastAsia="Lucida Sans Unicode" w:hAnsi="Times New Roman" w:cs="Times New Roman"/>
          <w:kern w:val="1"/>
          <w:sz w:val="20"/>
          <w:szCs w:val="20"/>
          <w:lang w:eastAsia="ar-SA"/>
        </w:rPr>
        <w:t>доставки (почтовым отправлением).</w:t>
      </w:r>
    </w:p>
    <w:p w:rsidR="00D90F3B" w:rsidRPr="004A3F01" w:rsidRDefault="00D90F3B" w:rsidP="009D21DA">
      <w:pPr>
        <w:widowControl w:val="0"/>
        <w:suppressAutoHyphens/>
        <w:spacing w:after="0" w:line="240" w:lineRule="auto"/>
        <w:rPr>
          <w:rFonts w:ascii="Times New Roman" w:eastAsia="Lucida Sans Unicode" w:hAnsi="Times New Roman" w:cs="Times New Roman"/>
          <w:kern w:val="1"/>
          <w:sz w:val="20"/>
          <w:szCs w:val="20"/>
          <w:lang w:eastAsia="ar-SA"/>
        </w:rPr>
      </w:pPr>
      <w:bookmarkStart w:id="0" w:name="_GoBack"/>
      <w:bookmarkEnd w:id="0"/>
      <w:r w:rsidRPr="004A3F01">
        <w:rPr>
          <w:rFonts w:ascii="Times New Roman" w:eastAsia="Lucida Sans Unicode" w:hAnsi="Times New Roman" w:cs="Times New Roman"/>
          <w:kern w:val="1"/>
          <w:sz w:val="20"/>
          <w:szCs w:val="20"/>
          <w:lang w:eastAsia="ar-SA"/>
        </w:rPr>
        <w:t xml:space="preserve">Сроки поставки Товара в Вологодскую область: в соответствии с календарным планом. </w:t>
      </w:r>
    </w:p>
    <w:p w:rsidR="00D90F3B" w:rsidRPr="004A3F01" w:rsidRDefault="00D90F3B" w:rsidP="00D90F3B">
      <w:pPr>
        <w:pStyle w:val="ConsPlusNormal"/>
        <w:ind w:firstLine="0"/>
        <w:jc w:val="center"/>
        <w:rPr>
          <w:rFonts w:ascii="Times New Roman" w:hAnsi="Times New Roman" w:cs="Times New Roman"/>
          <w:bCs/>
        </w:rPr>
      </w:pPr>
      <w:r w:rsidRPr="004A3F01">
        <w:rPr>
          <w:rFonts w:ascii="Times New Roman" w:hAnsi="Times New Roman" w:cs="Times New Roman"/>
          <w:bCs/>
        </w:rPr>
        <w:t xml:space="preserve">Календарный план </w:t>
      </w:r>
    </w:p>
    <w:tbl>
      <w:tblPr>
        <w:tblW w:w="1502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7654"/>
        <w:gridCol w:w="5670"/>
        <w:gridCol w:w="1134"/>
      </w:tblGrid>
      <w:tr w:rsidR="00D90F3B" w:rsidRPr="004A3F01" w:rsidTr="009D21DA">
        <w:trPr>
          <w:trHeight w:val="419"/>
        </w:trPr>
        <w:tc>
          <w:tcPr>
            <w:tcW w:w="568" w:type="dxa"/>
          </w:tcPr>
          <w:p w:rsidR="00D90F3B" w:rsidRPr="004A3F01" w:rsidRDefault="00D90F3B" w:rsidP="00E876BF">
            <w:pPr>
              <w:pStyle w:val="ConsPlusNormal"/>
              <w:ind w:firstLine="0"/>
              <w:jc w:val="center"/>
              <w:rPr>
                <w:rFonts w:ascii="Times New Roman" w:hAnsi="Times New Roman" w:cs="Times New Roman"/>
              </w:rPr>
            </w:pPr>
            <w:r w:rsidRPr="004A3F01">
              <w:rPr>
                <w:rFonts w:ascii="Times New Roman" w:hAnsi="Times New Roman" w:cs="Times New Roman"/>
              </w:rPr>
              <w:t>N п/п</w:t>
            </w:r>
          </w:p>
        </w:tc>
        <w:tc>
          <w:tcPr>
            <w:tcW w:w="7654" w:type="dxa"/>
          </w:tcPr>
          <w:p w:rsidR="00D90F3B" w:rsidRPr="004A3F01" w:rsidRDefault="00D90F3B" w:rsidP="00E876BF">
            <w:pPr>
              <w:pStyle w:val="ConsPlusNormal"/>
              <w:ind w:firstLine="0"/>
              <w:jc w:val="center"/>
              <w:rPr>
                <w:rFonts w:ascii="Times New Roman" w:hAnsi="Times New Roman" w:cs="Times New Roman"/>
              </w:rPr>
            </w:pPr>
            <w:r w:rsidRPr="004A3F01">
              <w:rPr>
                <w:rFonts w:ascii="Times New Roman" w:hAnsi="Times New Roman" w:cs="Times New Roman"/>
              </w:rPr>
              <w:t>Наименование Товара</w:t>
            </w:r>
          </w:p>
        </w:tc>
        <w:tc>
          <w:tcPr>
            <w:tcW w:w="5670" w:type="dxa"/>
          </w:tcPr>
          <w:p w:rsidR="00D90F3B" w:rsidRPr="004A3F01" w:rsidRDefault="00D90F3B" w:rsidP="00E876BF">
            <w:pPr>
              <w:pStyle w:val="ConsPlusNormal"/>
              <w:ind w:firstLine="0"/>
              <w:jc w:val="center"/>
              <w:rPr>
                <w:rFonts w:ascii="Times New Roman" w:hAnsi="Times New Roman" w:cs="Times New Roman"/>
              </w:rPr>
            </w:pPr>
            <w:r w:rsidRPr="004A3F01">
              <w:rPr>
                <w:rFonts w:ascii="Times New Roman" w:hAnsi="Times New Roman" w:cs="Times New Roman"/>
              </w:rPr>
              <w:t xml:space="preserve">Периоды (этапы) поставки на 2024 </w:t>
            </w:r>
            <w:r w:rsidR="009D21DA" w:rsidRPr="005F2908">
              <w:rPr>
                <w:rFonts w:ascii="Times New Roman" w:hAnsi="Times New Roman" w:cs="Times New Roman"/>
                <w:sz w:val="22"/>
                <w:szCs w:val="22"/>
              </w:rPr>
              <w:t xml:space="preserve">год </w:t>
            </w:r>
            <w:r w:rsidR="009D21DA">
              <w:rPr>
                <w:rStyle w:val="a5"/>
                <w:rFonts w:ascii="Times New Roman" w:hAnsi="Times New Roman" w:cs="Times New Roman"/>
                <w:sz w:val="22"/>
                <w:szCs w:val="22"/>
              </w:rPr>
              <w:footnoteReference w:id="4"/>
            </w:r>
          </w:p>
        </w:tc>
        <w:tc>
          <w:tcPr>
            <w:tcW w:w="1134" w:type="dxa"/>
          </w:tcPr>
          <w:p w:rsidR="00D90F3B" w:rsidRPr="004A3F01" w:rsidRDefault="00D90F3B" w:rsidP="00E876BF">
            <w:pPr>
              <w:pStyle w:val="ConsPlusNormal"/>
              <w:ind w:firstLine="0"/>
              <w:jc w:val="center"/>
              <w:rPr>
                <w:rFonts w:ascii="Times New Roman" w:hAnsi="Times New Roman" w:cs="Times New Roman"/>
              </w:rPr>
            </w:pPr>
            <w:r w:rsidRPr="004A3F01">
              <w:rPr>
                <w:rFonts w:ascii="Times New Roman" w:hAnsi="Times New Roman" w:cs="Times New Roman"/>
              </w:rPr>
              <w:t>Количество</w:t>
            </w:r>
          </w:p>
          <w:p w:rsidR="00D90F3B" w:rsidRPr="004A3F01" w:rsidRDefault="00D90F3B" w:rsidP="00E876BF">
            <w:pPr>
              <w:pStyle w:val="ConsPlusNormal"/>
              <w:ind w:firstLine="0"/>
              <w:jc w:val="center"/>
              <w:rPr>
                <w:rFonts w:ascii="Times New Roman" w:hAnsi="Times New Roman" w:cs="Times New Roman"/>
              </w:rPr>
            </w:pPr>
            <w:r w:rsidRPr="004A3F01">
              <w:rPr>
                <w:rFonts w:ascii="Times New Roman" w:hAnsi="Times New Roman" w:cs="Times New Roman"/>
              </w:rPr>
              <w:t>(шт.)</w:t>
            </w:r>
          </w:p>
        </w:tc>
        <w:bookmarkStart w:id="1" w:name="P750"/>
        <w:bookmarkEnd w:id="1"/>
      </w:tr>
      <w:tr w:rsidR="00D90F3B" w:rsidRPr="004A3F01" w:rsidTr="009D21DA">
        <w:trPr>
          <w:trHeight w:val="764"/>
        </w:trPr>
        <w:tc>
          <w:tcPr>
            <w:tcW w:w="568" w:type="dxa"/>
          </w:tcPr>
          <w:p w:rsidR="00D90F3B" w:rsidRPr="004A3F01" w:rsidRDefault="00D90F3B" w:rsidP="00E876BF">
            <w:pPr>
              <w:rPr>
                <w:rFonts w:ascii="Times New Roman" w:hAnsi="Times New Roman" w:cs="Times New Roman"/>
                <w:sz w:val="20"/>
                <w:szCs w:val="20"/>
              </w:rPr>
            </w:pPr>
            <w:r w:rsidRPr="004A3F01">
              <w:rPr>
                <w:rFonts w:ascii="Times New Roman" w:hAnsi="Times New Roman" w:cs="Times New Roman"/>
                <w:sz w:val="20"/>
                <w:szCs w:val="20"/>
              </w:rPr>
              <w:lastRenderedPageBreak/>
              <w:t>1</w:t>
            </w:r>
          </w:p>
        </w:tc>
        <w:tc>
          <w:tcPr>
            <w:tcW w:w="7654" w:type="dxa"/>
          </w:tcPr>
          <w:p w:rsidR="00D90F3B" w:rsidRPr="004A3F01" w:rsidRDefault="00D90F3B" w:rsidP="00E876BF">
            <w:pPr>
              <w:widowControl w:val="0"/>
              <w:spacing w:after="0" w:line="240" w:lineRule="auto"/>
              <w:rPr>
                <w:rFonts w:ascii="Times New Roman" w:eastAsia="Calibri" w:hAnsi="Times New Roman" w:cs="Times New Roman"/>
                <w:sz w:val="20"/>
                <w:szCs w:val="20"/>
              </w:rPr>
            </w:pPr>
            <w:proofErr w:type="spellStart"/>
            <w:r w:rsidRPr="004A3F01">
              <w:rPr>
                <w:rFonts w:ascii="Times New Roman" w:hAnsi="Times New Roman" w:cs="Times New Roman"/>
                <w:sz w:val="20"/>
                <w:szCs w:val="20"/>
              </w:rPr>
              <w:t>Брайлевский</w:t>
            </w:r>
            <w:proofErr w:type="spellEnd"/>
            <w:r w:rsidRPr="004A3F01">
              <w:rPr>
                <w:rFonts w:ascii="Times New Roman" w:hAnsi="Times New Roman" w:cs="Times New Roman"/>
                <w:sz w:val="20"/>
                <w:szCs w:val="20"/>
              </w:rPr>
              <w:t xml:space="preserve"> дисплей для инвалидов, в том числе детей-инвалидов</w:t>
            </w:r>
          </w:p>
        </w:tc>
        <w:tc>
          <w:tcPr>
            <w:tcW w:w="5670" w:type="dxa"/>
          </w:tcPr>
          <w:p w:rsidR="00D90F3B" w:rsidRPr="004A3F01" w:rsidRDefault="00D90F3B" w:rsidP="00E876BF">
            <w:pPr>
              <w:rPr>
                <w:rFonts w:ascii="Times New Roman" w:hAnsi="Times New Roman" w:cs="Times New Roman"/>
                <w:sz w:val="20"/>
                <w:szCs w:val="20"/>
              </w:rPr>
            </w:pPr>
            <w:r w:rsidRPr="004A3F01">
              <w:rPr>
                <w:rFonts w:ascii="Times New Roman" w:hAnsi="Times New Roman" w:cs="Times New Roman"/>
                <w:sz w:val="20"/>
                <w:szCs w:val="20"/>
              </w:rPr>
              <w:t>В течение 5 (пяти) рабочих дней с даты заключения Контракта</w:t>
            </w:r>
            <w:r w:rsidRPr="004A3F01">
              <w:rPr>
                <w:rFonts w:ascii="Times New Roman" w:hAnsi="Times New Roman" w:cs="Times New Roman"/>
                <w:color w:val="000000"/>
                <w:sz w:val="20"/>
                <w:szCs w:val="20"/>
              </w:rPr>
              <w:t>.</w:t>
            </w:r>
          </w:p>
        </w:tc>
        <w:tc>
          <w:tcPr>
            <w:tcW w:w="1134" w:type="dxa"/>
          </w:tcPr>
          <w:p w:rsidR="00D90F3B" w:rsidRPr="004A3F01" w:rsidRDefault="00B113D4" w:rsidP="00E876BF">
            <w:pPr>
              <w:jc w:val="center"/>
              <w:rPr>
                <w:rFonts w:ascii="Times New Roman" w:hAnsi="Times New Roman" w:cs="Times New Roman"/>
                <w:sz w:val="20"/>
                <w:szCs w:val="20"/>
              </w:rPr>
            </w:pPr>
            <w:r w:rsidRPr="004A3F01">
              <w:rPr>
                <w:rFonts w:ascii="Times New Roman" w:hAnsi="Times New Roman" w:cs="Times New Roman"/>
                <w:sz w:val="20"/>
                <w:szCs w:val="20"/>
              </w:rPr>
              <w:t>4</w:t>
            </w:r>
          </w:p>
        </w:tc>
      </w:tr>
      <w:tr w:rsidR="00D90F3B" w:rsidRPr="004A3F01" w:rsidTr="009D21DA">
        <w:trPr>
          <w:trHeight w:val="115"/>
        </w:trPr>
        <w:tc>
          <w:tcPr>
            <w:tcW w:w="13892" w:type="dxa"/>
            <w:gridSpan w:val="3"/>
          </w:tcPr>
          <w:p w:rsidR="00D90F3B" w:rsidRPr="004A3F01" w:rsidRDefault="00D90F3B" w:rsidP="00E876BF">
            <w:pPr>
              <w:spacing w:after="0"/>
              <w:rPr>
                <w:rFonts w:ascii="Times New Roman" w:hAnsi="Times New Roman" w:cs="Times New Roman"/>
                <w:sz w:val="20"/>
                <w:szCs w:val="20"/>
              </w:rPr>
            </w:pPr>
            <w:r w:rsidRPr="004A3F01">
              <w:rPr>
                <w:rFonts w:ascii="Times New Roman" w:hAnsi="Times New Roman" w:cs="Times New Roman"/>
                <w:sz w:val="20"/>
                <w:szCs w:val="20"/>
              </w:rPr>
              <w:t>ИТОГО:</w:t>
            </w:r>
          </w:p>
        </w:tc>
        <w:tc>
          <w:tcPr>
            <w:tcW w:w="1134" w:type="dxa"/>
          </w:tcPr>
          <w:p w:rsidR="00D90F3B" w:rsidRPr="004A3F01" w:rsidRDefault="00B113D4" w:rsidP="00E876BF">
            <w:pPr>
              <w:spacing w:after="0"/>
              <w:jc w:val="center"/>
              <w:rPr>
                <w:rFonts w:ascii="Times New Roman" w:hAnsi="Times New Roman" w:cs="Times New Roman"/>
                <w:sz w:val="20"/>
                <w:szCs w:val="20"/>
              </w:rPr>
            </w:pPr>
            <w:r w:rsidRPr="004A3F01">
              <w:rPr>
                <w:rFonts w:ascii="Times New Roman" w:hAnsi="Times New Roman" w:cs="Times New Roman"/>
                <w:sz w:val="20"/>
                <w:szCs w:val="20"/>
              </w:rPr>
              <w:t>4</w:t>
            </w:r>
          </w:p>
        </w:tc>
      </w:tr>
    </w:tbl>
    <w:p w:rsidR="00D90F3B" w:rsidRPr="004A3F01" w:rsidRDefault="00D90F3B" w:rsidP="00D90F3B">
      <w:pPr>
        <w:spacing w:before="100" w:beforeAutospacing="1" w:after="0"/>
        <w:ind w:left="-284"/>
        <w:rPr>
          <w:rFonts w:ascii="Times New Roman" w:eastAsia="Arial" w:hAnsi="Times New Roman" w:cs="Times New Roman"/>
          <w:kern w:val="1"/>
          <w:sz w:val="20"/>
          <w:szCs w:val="20"/>
          <w:lang w:eastAsia="ar-SA"/>
        </w:rPr>
      </w:pPr>
      <w:r w:rsidRPr="004A3F01">
        <w:rPr>
          <w:rFonts w:ascii="Times New Roman" w:eastAsia="Arial" w:hAnsi="Times New Roman" w:cs="Times New Roman"/>
          <w:kern w:val="1"/>
          <w:sz w:val="20"/>
          <w:szCs w:val="20"/>
          <w:lang w:eastAsia="ar-SA"/>
        </w:rPr>
        <w:t xml:space="preserve">Срок поставки Товара получателям: с даты получения от Заказчика реестра получателей Товара до </w:t>
      </w:r>
      <w:r w:rsidR="00C47F2D" w:rsidRPr="004A3F01">
        <w:rPr>
          <w:rFonts w:ascii="Times New Roman" w:eastAsia="Arial" w:hAnsi="Times New Roman" w:cs="Times New Roman"/>
          <w:kern w:val="1"/>
          <w:sz w:val="20"/>
          <w:szCs w:val="20"/>
          <w:lang w:eastAsia="ar-SA"/>
        </w:rPr>
        <w:t>25</w:t>
      </w:r>
      <w:r w:rsidRPr="004A3F01">
        <w:rPr>
          <w:rFonts w:ascii="Times New Roman" w:eastAsia="Arial" w:hAnsi="Times New Roman" w:cs="Times New Roman"/>
          <w:kern w:val="1"/>
          <w:sz w:val="20"/>
          <w:szCs w:val="20"/>
          <w:lang w:eastAsia="ar-SA"/>
        </w:rPr>
        <w:t>.</w:t>
      </w:r>
      <w:r w:rsidR="00C47F2D" w:rsidRPr="004A3F01">
        <w:rPr>
          <w:rFonts w:ascii="Times New Roman" w:eastAsia="Arial" w:hAnsi="Times New Roman" w:cs="Times New Roman"/>
          <w:kern w:val="1"/>
          <w:sz w:val="20"/>
          <w:szCs w:val="20"/>
          <w:lang w:eastAsia="ar-SA"/>
        </w:rPr>
        <w:t>11</w:t>
      </w:r>
      <w:r w:rsidRPr="004A3F01">
        <w:rPr>
          <w:rFonts w:ascii="Times New Roman" w:eastAsia="Arial" w:hAnsi="Times New Roman" w:cs="Times New Roman"/>
          <w:kern w:val="1"/>
          <w:sz w:val="20"/>
          <w:szCs w:val="20"/>
          <w:lang w:eastAsia="ar-SA"/>
        </w:rPr>
        <w:t xml:space="preserve">.2024. </w:t>
      </w:r>
      <w:r w:rsidRPr="004A3F01">
        <w:rPr>
          <w:rFonts w:ascii="Times New Roman" w:hAnsi="Times New Roman" w:cs="Times New Roman"/>
          <w:color w:val="000000"/>
          <w:sz w:val="20"/>
          <w:szCs w:val="20"/>
          <w:lang w:eastAsia="ru-RU"/>
        </w:rPr>
        <w:t xml:space="preserve">Срок действия контракта до </w:t>
      </w:r>
      <w:r w:rsidR="00C47F2D" w:rsidRPr="004A3F01">
        <w:rPr>
          <w:rFonts w:ascii="Times New Roman" w:hAnsi="Times New Roman" w:cs="Times New Roman"/>
          <w:color w:val="000000"/>
          <w:sz w:val="20"/>
          <w:szCs w:val="20"/>
          <w:lang w:eastAsia="ru-RU"/>
        </w:rPr>
        <w:t>13</w:t>
      </w:r>
      <w:r w:rsidRPr="004A3F01">
        <w:rPr>
          <w:rFonts w:ascii="Times New Roman" w:hAnsi="Times New Roman" w:cs="Times New Roman"/>
          <w:color w:val="000000"/>
          <w:sz w:val="20"/>
          <w:szCs w:val="20"/>
          <w:lang w:eastAsia="ru-RU"/>
        </w:rPr>
        <w:t>.12.2024.</w:t>
      </w:r>
    </w:p>
    <w:p w:rsidR="00D90F3B" w:rsidRPr="004A3F01" w:rsidRDefault="00D90F3B" w:rsidP="00C47F2D">
      <w:pPr>
        <w:widowControl w:val="0"/>
        <w:suppressAutoHyphens/>
        <w:autoSpaceDE w:val="0"/>
        <w:spacing w:after="0" w:line="240" w:lineRule="auto"/>
        <w:ind w:left="-284"/>
        <w:jc w:val="both"/>
        <w:rPr>
          <w:rFonts w:ascii="Times New Roman" w:eastAsia="Arial" w:hAnsi="Times New Roman" w:cs="Times New Roman"/>
          <w:kern w:val="1"/>
          <w:sz w:val="20"/>
          <w:szCs w:val="20"/>
          <w:lang w:eastAsia="ar-SA"/>
        </w:rPr>
      </w:pPr>
      <w:r w:rsidRPr="004A3F01">
        <w:rPr>
          <w:rFonts w:ascii="Times New Roman" w:eastAsia="Arial" w:hAnsi="Times New Roman" w:cs="Times New Roman"/>
          <w:kern w:val="1"/>
          <w:sz w:val="20"/>
          <w:szCs w:val="20"/>
          <w:lang w:eastAsia="ar-SA"/>
        </w:rPr>
        <w:t>Место выдачи Товара получателям: Вологодская область. По выбору получателя: по месту жительства получателя либо в стац</w:t>
      </w:r>
      <w:r w:rsidR="00B113D4" w:rsidRPr="004A3F01">
        <w:rPr>
          <w:rFonts w:ascii="Times New Roman" w:eastAsia="Arial" w:hAnsi="Times New Roman" w:cs="Times New Roman"/>
          <w:kern w:val="1"/>
          <w:sz w:val="20"/>
          <w:szCs w:val="20"/>
          <w:lang w:eastAsia="ar-SA"/>
        </w:rPr>
        <w:t>ионарных пунктах выдачи товара.</w:t>
      </w:r>
    </w:p>
    <w:p w:rsidR="00D90F3B" w:rsidRPr="004A3F01" w:rsidRDefault="00D90F3B" w:rsidP="00D90F3B">
      <w:pPr>
        <w:rPr>
          <w:rFonts w:ascii="Times New Roman" w:hAnsi="Times New Roman" w:cs="Times New Roman"/>
          <w:sz w:val="20"/>
          <w:szCs w:val="20"/>
        </w:rPr>
      </w:pPr>
    </w:p>
    <w:sectPr w:rsidR="00D90F3B" w:rsidRPr="004A3F01" w:rsidSect="009D21DA">
      <w:pgSz w:w="16838" w:h="11906" w:orient="landscape"/>
      <w:pgMar w:top="709"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35D7" w:rsidRDefault="000B35D7" w:rsidP="000B35D7">
      <w:pPr>
        <w:spacing w:after="0" w:line="240" w:lineRule="auto"/>
      </w:pPr>
      <w:r>
        <w:separator/>
      </w:r>
    </w:p>
  </w:endnote>
  <w:endnote w:type="continuationSeparator" w:id="0">
    <w:p w:rsidR="000B35D7" w:rsidRDefault="000B35D7" w:rsidP="000B3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35D7" w:rsidRDefault="000B35D7" w:rsidP="000B35D7">
      <w:pPr>
        <w:spacing w:after="0" w:line="240" w:lineRule="auto"/>
      </w:pPr>
      <w:r>
        <w:separator/>
      </w:r>
    </w:p>
  </w:footnote>
  <w:footnote w:type="continuationSeparator" w:id="0">
    <w:p w:rsidR="000B35D7" w:rsidRDefault="000B35D7" w:rsidP="000B35D7">
      <w:pPr>
        <w:spacing w:after="0" w:line="240" w:lineRule="auto"/>
      </w:pPr>
      <w:r>
        <w:continuationSeparator/>
      </w:r>
    </w:p>
  </w:footnote>
  <w:footnote w:id="1">
    <w:p w:rsidR="00D90F3B" w:rsidRPr="009D21DA" w:rsidRDefault="00D90F3B" w:rsidP="009D21DA">
      <w:pPr>
        <w:snapToGrid w:val="0"/>
        <w:ind w:left="-567" w:right="-172" w:firstLine="567"/>
        <w:jc w:val="both"/>
        <w:rPr>
          <w:rFonts w:ascii="Times New Roman" w:eastAsia="Calibri" w:hAnsi="Times New Roman" w:cs="Times New Roman"/>
          <w:b/>
          <w:i/>
          <w:color w:val="0000FF"/>
          <w:sz w:val="18"/>
          <w:szCs w:val="18"/>
        </w:rPr>
      </w:pPr>
      <w:r w:rsidRPr="009D21DA">
        <w:rPr>
          <w:rStyle w:val="a5"/>
          <w:rFonts w:ascii="Times New Roman" w:hAnsi="Times New Roman" w:cs="Times New Roman"/>
          <w:i/>
          <w:sz w:val="18"/>
          <w:szCs w:val="18"/>
        </w:rPr>
        <w:footnoteRef/>
      </w:r>
      <w:r w:rsidRPr="009D21DA">
        <w:rPr>
          <w:rFonts w:ascii="Times New Roman" w:hAnsi="Times New Roman" w:cs="Times New Roman"/>
          <w:i/>
          <w:sz w:val="18"/>
          <w:szCs w:val="18"/>
        </w:rPr>
        <w:t xml:space="preserve"> Закупка включает наименования товара, определенного на основании Приказа Министерства труда и социальной защиты Российской Федерации от 13.02.2018 г. N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 а именно 23.1-01 </w:t>
      </w:r>
      <w:proofErr w:type="spellStart"/>
      <w:r w:rsidRPr="009D21DA">
        <w:rPr>
          <w:rFonts w:ascii="Times New Roman" w:hAnsi="Times New Roman" w:cs="Times New Roman"/>
          <w:i/>
          <w:sz w:val="18"/>
          <w:szCs w:val="18"/>
        </w:rPr>
        <w:t>Брайлевский</w:t>
      </w:r>
      <w:proofErr w:type="spellEnd"/>
      <w:r w:rsidRPr="009D21DA">
        <w:rPr>
          <w:rFonts w:ascii="Times New Roman" w:hAnsi="Times New Roman" w:cs="Times New Roman"/>
          <w:i/>
          <w:sz w:val="18"/>
          <w:szCs w:val="18"/>
        </w:rPr>
        <w:t xml:space="preserve"> дисплей для инвалидов, в том числе детей-инвалидов.</w:t>
      </w:r>
    </w:p>
  </w:footnote>
  <w:footnote w:id="2">
    <w:p w:rsidR="000B35D7" w:rsidRPr="009D21DA" w:rsidRDefault="000B35D7" w:rsidP="009D21DA">
      <w:pPr>
        <w:pStyle w:val="a3"/>
        <w:ind w:left="-567" w:right="-172" w:firstLine="567"/>
        <w:jc w:val="both"/>
        <w:rPr>
          <w:rFonts w:ascii="Times New Roman" w:hAnsi="Times New Roman" w:cs="Times New Roman"/>
          <w:i/>
          <w:sz w:val="18"/>
          <w:szCs w:val="18"/>
        </w:rPr>
      </w:pPr>
      <w:r w:rsidRPr="009D21DA">
        <w:rPr>
          <w:rStyle w:val="a5"/>
          <w:rFonts w:ascii="Times New Roman" w:hAnsi="Times New Roman" w:cs="Times New Roman"/>
          <w:i/>
          <w:sz w:val="18"/>
          <w:szCs w:val="18"/>
        </w:rPr>
        <w:footnoteRef/>
      </w:r>
      <w:r w:rsidRPr="009D21DA">
        <w:rPr>
          <w:rFonts w:ascii="Times New Roman" w:hAnsi="Times New Roman" w:cs="Times New Roman"/>
          <w:i/>
          <w:sz w:val="18"/>
          <w:szCs w:val="18"/>
        </w:rPr>
        <w:t xml:space="preserve"> В соответствии с Федеральным законом от 24.11.1995 № 181-ФЗ «О социальной защите инвалидов в Российской Федерации» обеспечение инвалидов техническими средствами реабилитации (далее – ТСР) осуществляется территориальными органами Фонда на основании индивидуальных программ реабилитации или </w:t>
      </w:r>
      <w:proofErr w:type="spellStart"/>
      <w:r w:rsidRPr="009D21DA">
        <w:rPr>
          <w:rFonts w:ascii="Times New Roman" w:hAnsi="Times New Roman" w:cs="Times New Roman"/>
          <w:i/>
          <w:sz w:val="18"/>
          <w:szCs w:val="18"/>
        </w:rPr>
        <w:t>абилитации</w:t>
      </w:r>
      <w:proofErr w:type="spellEnd"/>
      <w:r w:rsidRPr="009D21DA">
        <w:rPr>
          <w:rFonts w:ascii="Times New Roman" w:hAnsi="Times New Roman" w:cs="Times New Roman"/>
          <w:i/>
          <w:sz w:val="18"/>
          <w:szCs w:val="18"/>
        </w:rPr>
        <w:t xml:space="preserve"> инвалида (далее – ИПРА), разрабатываемых федеральными учреждениями медико-социальной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утвержденными постановлением Правительства Российской Федерации от 07.04.2008 № 240. Наименование товара определено на основании Приказа Министерства труда и социальной защиты Российской Федерации от 13.02.2018 г. N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w:t>
      </w:r>
    </w:p>
    <w:p w:rsidR="000B35D7" w:rsidRPr="009D21DA" w:rsidRDefault="000B35D7" w:rsidP="009D21DA">
      <w:pPr>
        <w:pStyle w:val="a3"/>
        <w:ind w:left="-567" w:right="-172" w:firstLine="567"/>
        <w:jc w:val="both"/>
        <w:rPr>
          <w:rFonts w:ascii="Times New Roman" w:hAnsi="Times New Roman" w:cs="Times New Roman"/>
          <w:i/>
          <w:sz w:val="18"/>
          <w:szCs w:val="18"/>
        </w:rPr>
      </w:pPr>
    </w:p>
  </w:footnote>
  <w:footnote w:id="3">
    <w:p w:rsidR="000B35D7" w:rsidRPr="009D21DA" w:rsidRDefault="000B35D7" w:rsidP="009D21DA">
      <w:pPr>
        <w:pStyle w:val="a3"/>
        <w:ind w:left="-567" w:right="-172" w:firstLine="567"/>
        <w:jc w:val="both"/>
        <w:rPr>
          <w:sz w:val="18"/>
          <w:szCs w:val="18"/>
        </w:rPr>
      </w:pPr>
      <w:r w:rsidRPr="009D21DA">
        <w:rPr>
          <w:rStyle w:val="a5"/>
          <w:rFonts w:ascii="Times New Roman" w:hAnsi="Times New Roman" w:cs="Times New Roman"/>
          <w:sz w:val="18"/>
          <w:szCs w:val="18"/>
        </w:rPr>
        <w:footnoteRef/>
      </w:r>
      <w:r w:rsidRPr="009D21DA">
        <w:rPr>
          <w:rFonts w:ascii="Times New Roman" w:hAnsi="Times New Roman" w:cs="Times New Roman"/>
          <w:sz w:val="18"/>
          <w:szCs w:val="18"/>
        </w:rPr>
        <w:t xml:space="preserve"> </w:t>
      </w:r>
      <w:r w:rsidRPr="009D21DA">
        <w:rPr>
          <w:rFonts w:ascii="Times New Roman" w:hAnsi="Times New Roman" w:cs="Times New Roman"/>
          <w:i/>
          <w:sz w:val="18"/>
          <w:szCs w:val="18"/>
        </w:rPr>
        <w:t>В соответствии с Постановлением Правительства РФ от 08.02.2017 N 145 (ред. от 12.04.2018)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 Заказчики обязаны применять информацию, включенную в позицию каталога товаров, работ, услуг для обеспечения государственных и муниципальных нужд.</w:t>
      </w:r>
    </w:p>
  </w:footnote>
  <w:footnote w:id="4">
    <w:p w:rsidR="009D21DA" w:rsidRDefault="009D21DA" w:rsidP="009D21DA">
      <w:pPr>
        <w:pStyle w:val="a3"/>
      </w:pPr>
      <w:r>
        <w:rPr>
          <w:rStyle w:val="a5"/>
        </w:rPr>
        <w:footnoteRef/>
      </w:r>
      <w:r>
        <w:t xml:space="preserve"> </w:t>
      </w:r>
      <w:r w:rsidRPr="00FE120A">
        <w:rPr>
          <w:i/>
          <w:sz w:val="18"/>
          <w:szCs w:val="18"/>
        </w:rPr>
        <w:t xml:space="preserve"> </w:t>
      </w:r>
      <w:r w:rsidRPr="00221164">
        <w:rPr>
          <w:rFonts w:ascii="Times New Roman" w:hAnsi="Times New Roman" w:cs="Times New Roman"/>
          <w:i/>
          <w:sz w:val="16"/>
          <w:szCs w:val="16"/>
        </w:rPr>
        <w:t>Указываются периоды (этапы) поставки Товара в субъект Российской Федерации, указанный в пункте 1.1 Контракта, в том числе сроки (число, месяц или количество дней с даты заключения Контракта), количество</w:t>
      </w:r>
      <w:r>
        <w:rPr>
          <w:rFonts w:ascii="Times New Roman" w:hAnsi="Times New Roman" w:cs="Times New Roman"/>
          <w:i/>
          <w:sz w:val="18"/>
          <w:szCs w:val="18"/>
        </w:rPr>
        <w:t xml:space="preserve"> </w:t>
      </w:r>
      <w:r w:rsidRPr="00FE120A">
        <w:rPr>
          <w:rFonts w:ascii="Times New Roman" w:hAnsi="Times New Roman" w:cs="Times New Roman"/>
          <w:i/>
          <w:sz w:val="18"/>
          <w:szCs w:val="18"/>
        </w:rPr>
        <w:t>Товара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A6D"/>
    <w:rsid w:val="000B35D7"/>
    <w:rsid w:val="000D1F92"/>
    <w:rsid w:val="00161739"/>
    <w:rsid w:val="00290A66"/>
    <w:rsid w:val="00317ADF"/>
    <w:rsid w:val="004A3F01"/>
    <w:rsid w:val="006B1F18"/>
    <w:rsid w:val="00711739"/>
    <w:rsid w:val="00786A50"/>
    <w:rsid w:val="007A7BD0"/>
    <w:rsid w:val="0087418A"/>
    <w:rsid w:val="009D21DA"/>
    <w:rsid w:val="00B113D4"/>
    <w:rsid w:val="00B51A6D"/>
    <w:rsid w:val="00C47F2D"/>
    <w:rsid w:val="00D90F3B"/>
    <w:rsid w:val="00F403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4FA8DE-4752-4311-B931-DD92F0A8E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Знак"/>
    <w:basedOn w:val="a"/>
    <w:link w:val="a4"/>
    <w:uiPriority w:val="99"/>
    <w:unhideWhenUsed/>
    <w:qFormat/>
    <w:rsid w:val="000B35D7"/>
    <w:pPr>
      <w:widowControl w:val="0"/>
      <w:suppressAutoHyphens/>
      <w:autoSpaceDN w:val="0"/>
      <w:spacing w:after="0" w:line="240" w:lineRule="auto"/>
      <w:textAlignment w:val="baseline"/>
    </w:pPr>
    <w:rPr>
      <w:rFonts w:ascii="Arial" w:eastAsia="Arial Unicode MS" w:hAnsi="Arial" w:cs="Tahoma"/>
      <w:kern w:val="3"/>
      <w:sz w:val="20"/>
      <w:szCs w:val="20"/>
      <w:lang w:eastAsia="ru-RU"/>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3"/>
    <w:uiPriority w:val="99"/>
    <w:rsid w:val="000B35D7"/>
    <w:rPr>
      <w:rFonts w:ascii="Arial" w:eastAsia="Arial Unicode MS" w:hAnsi="Arial" w:cs="Tahoma"/>
      <w:kern w:val="3"/>
      <w:sz w:val="20"/>
      <w:szCs w:val="20"/>
      <w:lang w:eastAsia="ru-RU"/>
    </w:rPr>
  </w:style>
  <w:style w:type="character" w:styleId="a5">
    <w:name w:val="footnote reference"/>
    <w:aliases w:val="Ссылка на сноску 45"/>
    <w:basedOn w:val="a0"/>
    <w:uiPriority w:val="99"/>
    <w:unhideWhenUsed/>
    <w:rsid w:val="000B35D7"/>
    <w:rPr>
      <w:vertAlign w:val="superscript"/>
    </w:rPr>
  </w:style>
  <w:style w:type="paragraph" w:customStyle="1" w:styleId="ConsPlusNormal">
    <w:name w:val="ConsPlusNormal"/>
    <w:rsid w:val="00D90F3B"/>
    <w:pPr>
      <w:suppressAutoHyphens/>
      <w:spacing w:after="0" w:line="240" w:lineRule="auto"/>
      <w:ind w:firstLine="720"/>
    </w:pPr>
    <w:rPr>
      <w:rFonts w:ascii="Arial" w:eastAsia="Lucida Sans Unicode" w:hAnsi="Arial" w:cs="Arial"/>
      <w:kern w:val="1"/>
      <w:sz w:val="20"/>
      <w:szCs w:val="20"/>
      <w:lang w:eastAsia="ar-SA"/>
    </w:rPr>
  </w:style>
  <w:style w:type="paragraph" w:styleId="a6">
    <w:name w:val="Balloon Text"/>
    <w:basedOn w:val="a"/>
    <w:link w:val="a7"/>
    <w:uiPriority w:val="99"/>
    <w:semiHidden/>
    <w:unhideWhenUsed/>
    <w:rsid w:val="00290A6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90A66"/>
    <w:rPr>
      <w:rFonts w:ascii="Segoe UI" w:hAnsi="Segoe UI" w:cs="Segoe UI"/>
      <w:sz w:val="18"/>
      <w:szCs w:val="18"/>
    </w:rPr>
  </w:style>
  <w:style w:type="character" w:styleId="a8">
    <w:name w:val="Hyperlink"/>
    <w:basedOn w:val="a0"/>
    <w:uiPriority w:val="99"/>
    <w:semiHidden/>
    <w:unhideWhenUsed/>
    <w:rsid w:val="007A7B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89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4</Pages>
  <Words>787</Words>
  <Characters>4489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Наземнова Наталья Валерьевна</dc:creator>
  <cp:keywords/>
  <dc:description/>
  <cp:lastModifiedBy>Дивидентова Наталья Станиславовна</cp:lastModifiedBy>
  <cp:revision>10</cp:revision>
  <cp:lastPrinted>2024-10-03T06:46:00Z</cp:lastPrinted>
  <dcterms:created xsi:type="dcterms:W3CDTF">2024-09-12T12:25:00Z</dcterms:created>
  <dcterms:modified xsi:type="dcterms:W3CDTF">2024-10-17T08:33:00Z</dcterms:modified>
</cp:coreProperties>
</file>