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№1</w:t>
      </w:r>
    </w:p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к приказу</w:t>
      </w:r>
      <w:r w:rsidR="00D333A0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</w:t>
      </w:r>
      <w:r w:rsidR="00770C4C">
        <w:rPr>
          <w:rFonts w:eastAsia="Times New Roman CYR" w:cs="Times New Roman"/>
          <w:b/>
          <w:bCs/>
          <w:color w:val="000000"/>
          <w:sz w:val="20"/>
          <w:szCs w:val="20"/>
        </w:rPr>
        <w:t>Извещению</w:t>
      </w:r>
      <w:r w:rsidR="00826201" w:rsidRPr="00826201">
        <w:rPr>
          <w:b/>
          <w:sz w:val="22"/>
          <w:szCs w:val="22"/>
          <w:lang w:eastAsia="ru-RU"/>
        </w:rPr>
        <w:t xml:space="preserve"> </w:t>
      </w:r>
      <w:r w:rsidR="00826201" w:rsidRPr="00826201">
        <w:rPr>
          <w:b/>
          <w:sz w:val="20"/>
          <w:szCs w:val="20"/>
          <w:lang w:eastAsia="ru-RU"/>
        </w:rPr>
        <w:t>об осуществлении закупки</w:t>
      </w: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C0234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CF2095" w:rsidRDefault="00CF2095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5F3260" w:rsidRDefault="005F3260" w:rsidP="005F3260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>
        <w:rPr>
          <w:rFonts w:eastAsia="Times New Roman CYR" w:cs="Times New Roman"/>
          <w:sz w:val="20"/>
          <w:szCs w:val="20"/>
        </w:rPr>
        <w:t>.</w:t>
      </w:r>
    </w:p>
    <w:p w:rsidR="005F3260" w:rsidRPr="002D6B4F" w:rsidRDefault="005F3260" w:rsidP="005F3260">
      <w:pPr>
        <w:pStyle w:val="Standard"/>
        <w:numPr>
          <w:ilvl w:val="0"/>
          <w:numId w:val="2"/>
        </w:numPr>
        <w:autoSpaceDE w:val="0"/>
        <w:jc w:val="both"/>
      </w:pPr>
      <w:r w:rsidRPr="002D6B4F"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 w:rsidRPr="002D6B4F">
        <w:rPr>
          <w:rFonts w:eastAsia="Times New Roman CYR" w:cs="Times New Roman"/>
          <w:b/>
          <w:bCs/>
          <w:sz w:val="20"/>
          <w:szCs w:val="20"/>
        </w:rPr>
        <w:t>:</w:t>
      </w:r>
      <w:r w:rsidR="00770C4C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7C6A8C">
        <w:rPr>
          <w:rFonts w:eastAsia="Times New Roman CYR" w:cs="Times New Roman"/>
          <w:sz w:val="20"/>
          <w:szCs w:val="20"/>
        </w:rPr>
        <w:t>Выполнение работ по изготовлению гражданам в целях их социального обеспечения в 2025 год</w:t>
      </w:r>
      <w:r w:rsidR="00770C4C">
        <w:rPr>
          <w:rFonts w:eastAsia="Times New Roman CYR" w:cs="Times New Roman"/>
          <w:sz w:val="20"/>
          <w:szCs w:val="20"/>
        </w:rPr>
        <w:t xml:space="preserve">: </w:t>
      </w:r>
      <w:r w:rsidR="003647FD">
        <w:rPr>
          <w:rFonts w:eastAsia="Times New Roman CYR" w:cs="Times New Roman"/>
          <w:b/>
          <w:bCs/>
          <w:sz w:val="20"/>
          <w:szCs w:val="20"/>
        </w:rPr>
        <w:t>Протезы бедра модульные</w:t>
      </w:r>
      <w:r>
        <w:rPr>
          <w:rFonts w:eastAsia="Times New Roman CYR" w:cs="Times New Roman"/>
          <w:b/>
          <w:bCs/>
          <w:sz w:val="20"/>
          <w:szCs w:val="20"/>
        </w:rPr>
        <w:t>, в том числе при врожденном недоразвитии</w:t>
      </w:r>
    </w:p>
    <w:p w:rsidR="00600F9F" w:rsidRDefault="00600F9F">
      <w:pPr>
        <w:pStyle w:val="Standard"/>
        <w:autoSpaceDE w:val="0"/>
        <w:ind w:left="708"/>
        <w:jc w:val="both"/>
      </w:pPr>
    </w:p>
    <w:tbl>
      <w:tblPr>
        <w:tblpPr w:leftFromText="180" w:rightFromText="180" w:vertAnchor="text" w:tblpXSpec="center" w:tblpY="1"/>
        <w:tblOverlap w:val="never"/>
        <w:tblW w:w="109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38"/>
        <w:gridCol w:w="5528"/>
        <w:gridCol w:w="1392"/>
        <w:gridCol w:w="735"/>
        <w:gridCol w:w="1415"/>
      </w:tblGrid>
      <w:tr w:rsidR="00CF2095" w:rsidTr="00B07C37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3647FD" w:rsidTr="00B07C3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FD" w:rsidRDefault="003647FD" w:rsidP="003647FD">
            <w:pPr>
              <w:pStyle w:val="Standard"/>
              <w:keepNext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A2F1C">
              <w:rPr>
                <w:rFonts w:cs="Times New Roman"/>
                <w:sz w:val="20"/>
                <w:szCs w:val="20"/>
              </w:rPr>
              <w:t>Протез</w:t>
            </w:r>
            <w:r>
              <w:rPr>
                <w:rFonts w:cs="Times New Roman"/>
                <w:sz w:val="20"/>
                <w:szCs w:val="20"/>
              </w:rPr>
              <w:t xml:space="preserve"> бедра</w:t>
            </w:r>
            <w:r w:rsidRPr="009A2F1C">
              <w:rPr>
                <w:rFonts w:cs="Times New Roman"/>
                <w:sz w:val="20"/>
                <w:szCs w:val="20"/>
              </w:rPr>
              <w:t xml:space="preserve"> модульный, в том числе при врожденном недоразвитии</w:t>
            </w:r>
          </w:p>
          <w:p w:rsidR="003647FD" w:rsidRPr="009A2F1C" w:rsidRDefault="003647FD" w:rsidP="003647FD">
            <w:pPr>
              <w:pStyle w:val="Standard"/>
              <w:keepNext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8-07-10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FD" w:rsidRPr="009A2F1C" w:rsidRDefault="003647FD" w:rsidP="003647FD">
            <w:pPr>
              <w:pStyle w:val="Standard"/>
              <w:keepNext/>
              <w:snapToGrid w:val="0"/>
              <w:ind w:left="-1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Протез бедра модульный, в том числе при недоразвитии для пациентов с уровнем активности К2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модульный;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Косметическая облицовка: мягкая полиуретановая модульная, чулки </w:t>
            </w:r>
            <w:proofErr w:type="spellStart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перлоновые</w:t>
            </w:r>
            <w:proofErr w:type="spellEnd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ортопедические;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приемных гильз: примерочная – 1 шт., постоянная – 1шт.;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мышечно-вакуумное с клапаном / с полимерным чехлом с использованием замка или мембраны;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полимерных чехлов: 2 шт.;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на нагрузку до 125 кг;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Коленный модуль: механический/пневматический коленный шарнир моно/полицентрический с фиксатором (замком)/тормозным механизмом с независимым регулированием фаз сгибания-разгибания, уровень активности К1-К2;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Стопа: энергосберегающая, </w:t>
            </w:r>
            <w:proofErr w:type="spellStart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углепластиковая</w:t>
            </w:r>
            <w:proofErr w:type="spellEnd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уровнем активности К2-К3;</w:t>
            </w:r>
          </w:p>
          <w:p w:rsidR="003647FD" w:rsidRPr="009A2F1C" w:rsidRDefault="003647FD" w:rsidP="003647FD">
            <w:pPr>
              <w:pStyle w:val="Standard"/>
              <w:snapToGrid w:val="0"/>
              <w:ind w:left="-1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Назначение протеза: постоянный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FD" w:rsidRDefault="0006235D" w:rsidP="003647FD">
            <w:pPr>
              <w:pStyle w:val="Standard"/>
              <w:keepNext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06235D">
              <w:rPr>
                <w:rFonts w:cs="Times New Roman"/>
                <w:sz w:val="20"/>
                <w:szCs w:val="20"/>
              </w:rPr>
              <w:t>446 251,17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FD" w:rsidRDefault="00ED65FE" w:rsidP="003647FD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2926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FD" w:rsidRDefault="0029267C" w:rsidP="003647FD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7 140 018,72</w:t>
            </w:r>
          </w:p>
        </w:tc>
      </w:tr>
      <w:tr w:rsidR="003647FD" w:rsidTr="00B07C3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FD" w:rsidRDefault="003647FD" w:rsidP="003647FD">
            <w:pPr>
              <w:pStyle w:val="Standard"/>
              <w:keepNext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A2F1C">
              <w:rPr>
                <w:rFonts w:cs="Times New Roman"/>
                <w:sz w:val="20"/>
                <w:szCs w:val="20"/>
              </w:rPr>
              <w:t>Протез</w:t>
            </w:r>
            <w:r>
              <w:rPr>
                <w:rFonts w:cs="Times New Roman"/>
                <w:sz w:val="20"/>
                <w:szCs w:val="20"/>
              </w:rPr>
              <w:t xml:space="preserve"> бедра</w:t>
            </w:r>
            <w:r w:rsidRPr="009A2F1C">
              <w:rPr>
                <w:rFonts w:cs="Times New Roman"/>
                <w:sz w:val="20"/>
                <w:szCs w:val="20"/>
              </w:rPr>
              <w:t xml:space="preserve"> модульный, в том числе при врожденном недоразвитии</w:t>
            </w:r>
          </w:p>
          <w:p w:rsidR="003647FD" w:rsidRPr="009A2F1C" w:rsidRDefault="003647FD" w:rsidP="003647FD">
            <w:pPr>
              <w:pStyle w:val="Standard"/>
              <w:keepNext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8-07-10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Протез бедра модульный, в том числе при недоразвитии для пациентов с уровнем активности К1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модульный;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Косметическая облицовка: мягкая полиуретановая модульная, чулки </w:t>
            </w:r>
            <w:proofErr w:type="spellStart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перлоновые</w:t>
            </w:r>
            <w:proofErr w:type="spellEnd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ортопедические;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приемных гильз: примерочная – 1 шт., постоянная – 1шт.;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вакуумное или с помощью пояса (бандажа);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на нагрузку до 125 кг.;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Стопа: с вертикальным ротационным движением, рассчитанная на мелкие шаги с низкой, постоянной скоростью, устойчивая, с уровнем активности К1-К2;</w:t>
            </w:r>
          </w:p>
          <w:p w:rsidR="003647FD" w:rsidRPr="009A2F1C" w:rsidRDefault="003647FD" w:rsidP="003647F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Коленный модуль: механический коленный шарнир моно/полицентрический с фиксатором (замком) с независимым регулированием фаз сгибания-разгибания, уровень активности К1-К2;</w:t>
            </w:r>
          </w:p>
          <w:p w:rsidR="003647FD" w:rsidRPr="006F3469" w:rsidRDefault="003647FD" w:rsidP="003647FD">
            <w:pPr>
              <w:pStyle w:val="Textbody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Назначение протеза: постоянный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FD" w:rsidRPr="009A2F1C" w:rsidRDefault="00ED65FE" w:rsidP="003647FD">
            <w:pPr>
              <w:pStyle w:val="Standard"/>
              <w:keepNext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256 185,04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FD" w:rsidRPr="009A2F1C" w:rsidRDefault="0029267C" w:rsidP="003647FD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FD" w:rsidRPr="003647FD" w:rsidRDefault="0029267C" w:rsidP="003647FD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1 537 110,24</w:t>
            </w:r>
          </w:p>
          <w:p w:rsidR="003647FD" w:rsidRPr="009A2F1C" w:rsidRDefault="003647FD" w:rsidP="003647FD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C4431" w:rsidTr="00B07C3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D" w:rsidRDefault="007C4431" w:rsidP="00DB0FDC">
            <w:pPr>
              <w:pStyle w:val="Standard"/>
              <w:keepNext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A2F1C">
              <w:rPr>
                <w:rFonts w:cs="Times New Roman"/>
                <w:sz w:val="20"/>
                <w:szCs w:val="20"/>
              </w:rPr>
              <w:t>Протез</w:t>
            </w:r>
            <w:r>
              <w:rPr>
                <w:rFonts w:cs="Times New Roman"/>
                <w:sz w:val="20"/>
                <w:szCs w:val="20"/>
              </w:rPr>
              <w:t xml:space="preserve"> бедра</w:t>
            </w:r>
            <w:r w:rsidRPr="009A2F1C">
              <w:rPr>
                <w:rFonts w:cs="Times New Roman"/>
                <w:sz w:val="20"/>
                <w:szCs w:val="20"/>
              </w:rPr>
              <w:t xml:space="preserve"> модульный, в том числе при врожденном </w:t>
            </w:r>
            <w:r w:rsidRPr="009A2F1C">
              <w:rPr>
                <w:rFonts w:cs="Times New Roman"/>
                <w:sz w:val="20"/>
                <w:szCs w:val="20"/>
              </w:rPr>
              <w:lastRenderedPageBreak/>
              <w:t>недоразвитии</w:t>
            </w:r>
          </w:p>
          <w:p w:rsidR="007C4431" w:rsidRPr="009A2F1C" w:rsidRDefault="002A645D" w:rsidP="00DB0FDC">
            <w:pPr>
              <w:pStyle w:val="Standard"/>
              <w:keepNext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8-07-10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Протез бедра модульный, в том числе при недоразвитии для пациентов с уровнем активности К2-К3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модульный;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Косметическая облицовка: мягкая полиуретановая модульная, </w:t>
            </w: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чулки </w:t>
            </w:r>
            <w:proofErr w:type="spellStart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перлоновые</w:t>
            </w:r>
            <w:proofErr w:type="spellEnd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ортопедические;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приемных гильз: примерочная – 1 шт., постоянная – 1шт.;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мышечно-вакуумное с клапаном / с полимерным чехлом с использованием замка или мембраны;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полимерных чехлов: 2 шт.;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на нагрузку до 125 кг.;</w:t>
            </w:r>
          </w:p>
          <w:p w:rsidR="00A85FC5" w:rsidRPr="009A2F1C" w:rsidRDefault="00A85FC5" w:rsidP="00A85FC5">
            <w:pPr>
              <w:rPr>
                <w:rFonts w:cs="Times New Roman"/>
                <w:sz w:val="20"/>
                <w:szCs w:val="20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Коленный модуль: пневматический/гидравлический коленный шарнир моно/полицентрический </w:t>
            </w:r>
            <w:r w:rsidRPr="009A2F1C">
              <w:rPr>
                <w:rFonts w:eastAsia="Times New Roman" w:cs="Times New Roman"/>
                <w:sz w:val="20"/>
                <w:szCs w:val="20"/>
                <w:lang w:val="sah-RU" w:eastAsia="ru-RU"/>
              </w:rPr>
              <w:t xml:space="preserve">с </w:t>
            </w: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тормозным механизмом или без с независимым регулированием фаз сгибания-разгибания, уровень активности К2-К3;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Стопа: энергосберегающая, </w:t>
            </w:r>
            <w:proofErr w:type="spellStart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углепластиковая</w:t>
            </w:r>
            <w:proofErr w:type="spellEnd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уровнем активности К2-К3;</w:t>
            </w:r>
          </w:p>
          <w:p w:rsidR="007C4431" w:rsidRPr="006F3469" w:rsidRDefault="00A85FC5" w:rsidP="006F3469">
            <w:pPr>
              <w:pStyle w:val="Standard"/>
              <w:snapToGrid w:val="0"/>
              <w:ind w:left="-12"/>
              <w:jc w:val="both"/>
              <w:rPr>
                <w:rFonts w:cs="Times New Roman"/>
                <w:sz w:val="20"/>
                <w:szCs w:val="20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Назначение протеза: постоянный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31" w:rsidRDefault="00ED65FE" w:rsidP="00377093">
            <w:pPr>
              <w:pStyle w:val="Standard"/>
              <w:keepNext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706</w:t>
            </w:r>
            <w:r w:rsidR="00377093">
              <w:rPr>
                <w:rFonts w:cs="Times New Roman"/>
                <w:sz w:val="20"/>
                <w:szCs w:val="20"/>
              </w:rPr>
              <w:t> 462,92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31" w:rsidRDefault="0029267C" w:rsidP="00DB0FD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31" w:rsidRDefault="0029267C" w:rsidP="00DB0FD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5 651 703,36</w:t>
            </w:r>
          </w:p>
        </w:tc>
      </w:tr>
      <w:tr w:rsidR="00AF77A7" w:rsidTr="00B07C3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D" w:rsidRDefault="00AF77A7" w:rsidP="00AF77A7">
            <w:pPr>
              <w:pStyle w:val="Standard"/>
              <w:keepNext/>
              <w:snapToGrid w:val="0"/>
              <w:ind w:left="-12"/>
              <w:jc w:val="both"/>
              <w:rPr>
                <w:rFonts w:cs="Times New Roman"/>
                <w:sz w:val="20"/>
                <w:szCs w:val="20"/>
              </w:rPr>
            </w:pPr>
            <w:r w:rsidRPr="009A2F1C">
              <w:rPr>
                <w:rFonts w:cs="Times New Roman"/>
                <w:sz w:val="20"/>
                <w:szCs w:val="20"/>
              </w:rPr>
              <w:lastRenderedPageBreak/>
              <w:t>Протез   бедра модульный, в том числе при врожденном недоразвитии</w:t>
            </w:r>
          </w:p>
          <w:p w:rsidR="00AF77A7" w:rsidRPr="009A2F1C" w:rsidRDefault="002A645D" w:rsidP="00AF77A7">
            <w:pPr>
              <w:pStyle w:val="Standard"/>
              <w:keepNext/>
              <w:snapToGrid w:val="0"/>
              <w:ind w:left="-1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8-07-10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Протез бедра модульный, в том числе при недоразвитии для пациентов с уровнем активности К3</w:t>
            </w:r>
          </w:p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модульный;</w:t>
            </w:r>
          </w:p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Косметическая облицовка: мягкая полиуретановая модульная, чулки </w:t>
            </w:r>
            <w:proofErr w:type="spellStart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перлоновые</w:t>
            </w:r>
            <w:proofErr w:type="spellEnd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ортопедические;</w:t>
            </w:r>
          </w:p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AF77A7" w:rsidRPr="009A2F1C" w:rsidRDefault="00AF77A7" w:rsidP="00AF77A7">
            <w:pPr>
              <w:rPr>
                <w:rFonts w:cs="Times New Roman"/>
                <w:sz w:val="20"/>
                <w:szCs w:val="20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без вкладной гильзы</w:t>
            </w:r>
            <w:r w:rsidRPr="009A2F1C">
              <w:rPr>
                <w:rFonts w:eastAsia="Times New Roman" w:cs="Times New Roman"/>
                <w:sz w:val="20"/>
                <w:szCs w:val="20"/>
                <w:lang w:val="sah-RU" w:eastAsia="ru-RU"/>
              </w:rPr>
              <w:t xml:space="preserve"> / скелетированая карбоновая с </w:t>
            </w: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вкладной гильзой из мягкого </w:t>
            </w:r>
            <w:proofErr w:type="spellStart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термолина</w:t>
            </w:r>
            <w:proofErr w:type="spellEnd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приемных гильз: примерочная – 1 шт., постоянная – 1шт.;</w:t>
            </w:r>
          </w:p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мышечно-вакуумное с клапаном / с полимерным чехлом с использованием замка или мембраны;</w:t>
            </w:r>
          </w:p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полимерных чехлов: 2 шт.;</w:t>
            </w:r>
          </w:p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с поворотным устройством (адаптером), на нагрузку до 125 кг.;</w:t>
            </w:r>
          </w:p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Коленный модуль: полицентрический гидравлический коленный шарнир с тормозным механизмом, с </w:t>
            </w:r>
            <w:proofErr w:type="spellStart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подрессориванием</w:t>
            </w:r>
            <w:proofErr w:type="spellEnd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, с независимым регулированием фаз сгибания-разгибания, уровень активности К2-К3;</w:t>
            </w:r>
          </w:p>
          <w:p w:rsidR="005D756A" w:rsidRDefault="00AF77A7" w:rsidP="005D75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Стопа: энергосберегающая, </w:t>
            </w:r>
            <w:proofErr w:type="spellStart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углепластиковая</w:t>
            </w:r>
            <w:proofErr w:type="spellEnd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уровнем активности К3;</w:t>
            </w:r>
          </w:p>
          <w:p w:rsidR="000936EA" w:rsidRPr="005D756A" w:rsidRDefault="000936EA" w:rsidP="005D75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Назначение протеза: постоянный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Pr="009A2F1C" w:rsidRDefault="00ED65FE" w:rsidP="00AF77A7">
            <w:pPr>
              <w:pStyle w:val="Standard"/>
              <w:snapToGrid w:val="0"/>
              <w:ind w:left="-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863 280,70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Pr="009A2F1C" w:rsidRDefault="006A1772" w:rsidP="00AF77A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Pr="009A2F1C" w:rsidRDefault="006A1772" w:rsidP="00AF77A7">
            <w:pPr>
              <w:pStyle w:val="Standard"/>
              <w:snapToGrid w:val="0"/>
              <w:ind w:left="-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4 316 403,50</w:t>
            </w:r>
          </w:p>
        </w:tc>
      </w:tr>
      <w:tr w:rsidR="00F967FE" w:rsidTr="00E01387">
        <w:trPr>
          <w:trHeight w:val="561"/>
        </w:trPr>
        <w:tc>
          <w:tcPr>
            <w:tcW w:w="109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FE" w:rsidRDefault="002D7F83" w:rsidP="00BE7493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Должен соответствовать требованиям: ГОСТ Р 51632-2021 (разд. 4,5),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10993-1-2021,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10993-5-2023,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10993-10-2021,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10993-11-2021, ГОСТ Р 52770-2023.</w:t>
            </w:r>
          </w:p>
          <w:p w:rsidR="002D7F83" w:rsidRDefault="004544B5" w:rsidP="00BE749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Срок гарантии - 12 месяцев.</w:t>
            </w:r>
          </w:p>
        </w:tc>
      </w:tr>
      <w:tr w:rsidR="00AF77A7" w:rsidTr="00B07C37">
        <w:trPr>
          <w:trHeight w:val="255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Default="00AF77A7" w:rsidP="00AF77A7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Default="0029267C" w:rsidP="00AF77A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="006A1772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Default="006A1772" w:rsidP="00AF77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18 645 235,82</w:t>
            </w:r>
          </w:p>
        </w:tc>
      </w:tr>
    </w:tbl>
    <w:p w:rsidR="00CF2095" w:rsidRDefault="00CF2095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AF77A7" w:rsidRPr="00AF77A7" w:rsidRDefault="00AF77A7" w:rsidP="00241E9C">
      <w:pPr>
        <w:pStyle w:val="Standard"/>
        <w:autoSpaceDE w:val="0"/>
        <w:ind w:left="708"/>
        <w:jc w:val="both"/>
      </w:pP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>Источник финансирования заказа:</w:t>
      </w:r>
      <w:r>
        <w:rPr>
          <w:rFonts w:cs="Times New Roman"/>
          <w:sz w:val="20"/>
          <w:szCs w:val="20"/>
        </w:rPr>
        <w:t xml:space="preserve"> федеральный бюджет.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>Начальная</w:t>
      </w:r>
      <w:r w:rsidR="00E436C9">
        <w:rPr>
          <w:rFonts w:eastAsia="Times New Roman CYR" w:cs="Times New Roman"/>
          <w:b/>
          <w:bCs/>
          <w:sz w:val="20"/>
          <w:szCs w:val="20"/>
        </w:rPr>
        <w:t xml:space="preserve"> (максимал</w:t>
      </w:r>
      <w:r w:rsidR="005808A4">
        <w:rPr>
          <w:rFonts w:eastAsia="Times New Roman CYR" w:cs="Times New Roman"/>
          <w:b/>
          <w:bCs/>
          <w:sz w:val="20"/>
          <w:szCs w:val="20"/>
        </w:rPr>
        <w:t>ьна</w:t>
      </w:r>
      <w:r w:rsidR="00A40823">
        <w:rPr>
          <w:rFonts w:eastAsia="Times New Roman CYR" w:cs="Times New Roman"/>
          <w:b/>
          <w:bCs/>
          <w:sz w:val="20"/>
          <w:szCs w:val="20"/>
        </w:rPr>
        <w:t xml:space="preserve">я) цена контракта: </w:t>
      </w:r>
      <w:r w:rsidR="006A1772">
        <w:rPr>
          <w:rFonts w:cs="Times New Roman"/>
          <w:b/>
          <w:sz w:val="20"/>
          <w:szCs w:val="20"/>
        </w:rPr>
        <w:t>18 645235</w:t>
      </w:r>
      <w:r>
        <w:rPr>
          <w:rFonts w:eastAsia="Times New Roman CYR" w:cs="Times New Roman"/>
          <w:bCs/>
          <w:sz w:val="20"/>
          <w:szCs w:val="20"/>
        </w:rPr>
        <w:t xml:space="preserve">рубля </w:t>
      </w:r>
      <w:r w:rsidR="006A1772">
        <w:rPr>
          <w:rFonts w:eastAsia="Times New Roman CYR" w:cs="Times New Roman"/>
          <w:b/>
          <w:bCs/>
          <w:sz w:val="20"/>
          <w:szCs w:val="20"/>
        </w:rPr>
        <w:t>8</w:t>
      </w:r>
      <w:r w:rsidR="0029267C">
        <w:rPr>
          <w:rFonts w:eastAsia="Times New Roman CYR" w:cs="Times New Roman"/>
          <w:b/>
          <w:bCs/>
          <w:sz w:val="20"/>
          <w:szCs w:val="20"/>
        </w:rPr>
        <w:t>2</w:t>
      </w:r>
      <w:r>
        <w:rPr>
          <w:rFonts w:eastAsia="Times New Roman CYR" w:cs="Times New Roman"/>
          <w:bCs/>
          <w:sz w:val="20"/>
          <w:szCs w:val="20"/>
        </w:rPr>
        <w:t>копеек.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proofErr w:type="spellStart"/>
      <w:r>
        <w:rPr>
          <w:rFonts w:cs="Times New Roman"/>
          <w:i/>
          <w:sz w:val="20"/>
          <w:szCs w:val="20"/>
        </w:rPr>
        <w:t>протез</w:t>
      </w:r>
      <w:r w:rsidR="00002C1E">
        <w:rPr>
          <w:rFonts w:cs="Times New Roman"/>
          <w:i/>
          <w:sz w:val="20"/>
          <w:szCs w:val="20"/>
        </w:rPr>
        <w:t>ов</w:t>
      </w:r>
      <w:r w:rsidR="005C38D4">
        <w:rPr>
          <w:rFonts w:cs="Times New Roman"/>
          <w:i/>
          <w:sz w:val="20"/>
          <w:szCs w:val="20"/>
        </w:rPr>
        <w:t>нижних</w:t>
      </w:r>
      <w:proofErr w:type="spellEnd"/>
      <w:r w:rsidR="005C38D4">
        <w:rPr>
          <w:rFonts w:cs="Times New Roman"/>
          <w:i/>
          <w:sz w:val="20"/>
          <w:szCs w:val="20"/>
        </w:rPr>
        <w:t xml:space="preserve"> конечностей</w:t>
      </w:r>
      <w:r>
        <w:rPr>
          <w:rFonts w:cs="Times New Roman"/>
          <w:sz w:val="20"/>
          <w:szCs w:val="20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CF2095" w:rsidRDefault="00CC0234" w:rsidP="00EE7FAD">
      <w:pPr>
        <w:pStyle w:val="ae"/>
        <w:numPr>
          <w:ilvl w:val="0"/>
          <w:numId w:val="3"/>
        </w:numPr>
        <w:jc w:val="both"/>
      </w:pPr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 xml:space="preserve">выполнение работ по снятию мерок и слепков с </w:t>
      </w:r>
      <w:r>
        <w:rPr>
          <w:rFonts w:cs="Times New Roman"/>
          <w:color w:val="000000"/>
          <w:sz w:val="20"/>
          <w:szCs w:val="20"/>
        </w:rPr>
        <w:t>протезируемой (</w:t>
      </w:r>
      <w:proofErr w:type="spellStart"/>
      <w:r>
        <w:rPr>
          <w:rFonts w:cs="Times New Roman"/>
          <w:color w:val="000000"/>
          <w:sz w:val="20"/>
          <w:szCs w:val="20"/>
        </w:rPr>
        <w:t>ортезируемой</w:t>
      </w:r>
      <w:proofErr w:type="spellEnd"/>
      <w:r>
        <w:rPr>
          <w:rFonts w:cs="Times New Roman"/>
          <w:color w:val="000000"/>
          <w:sz w:val="20"/>
          <w:szCs w:val="20"/>
        </w:rPr>
        <w:t xml:space="preserve">) </w:t>
      </w:r>
      <w:r>
        <w:rPr>
          <w:rFonts w:cs="Times New Roman"/>
          <w:sz w:val="20"/>
          <w:szCs w:val="20"/>
        </w:rPr>
        <w:t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Передача Получателям готового Изделия осуществляется в течение 60 (шестидесяти) календарных дней с даты получения Исполнителем от Заказчика Реестра получателей Изделий, но не поздне</w:t>
      </w:r>
      <w:r w:rsidR="00ED65FE">
        <w:rPr>
          <w:rFonts w:cs="Times New Roman"/>
          <w:sz w:val="20"/>
          <w:szCs w:val="20"/>
        </w:rPr>
        <w:t>е «15» сентя</w:t>
      </w:r>
      <w:r w:rsidR="00B746E4">
        <w:rPr>
          <w:rFonts w:cs="Times New Roman"/>
          <w:sz w:val="20"/>
          <w:szCs w:val="20"/>
        </w:rPr>
        <w:t>б</w:t>
      </w:r>
      <w:r w:rsidR="00ED65FE">
        <w:rPr>
          <w:rFonts w:cs="Times New Roman"/>
          <w:sz w:val="20"/>
          <w:szCs w:val="20"/>
        </w:rPr>
        <w:t xml:space="preserve">ря </w:t>
      </w:r>
      <w:r w:rsidR="00ED65FE">
        <w:rPr>
          <w:rFonts w:cs="Times New Roman"/>
          <w:sz w:val="20"/>
          <w:szCs w:val="20"/>
        </w:rPr>
        <w:lastRenderedPageBreak/>
        <w:t>2025</w:t>
      </w:r>
      <w:r>
        <w:rPr>
          <w:rFonts w:cs="Times New Roman"/>
          <w:sz w:val="20"/>
          <w:szCs w:val="20"/>
        </w:rPr>
        <w:t xml:space="preserve">года. 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 w:rsidR="00770C4C">
        <w:rPr>
          <w:rFonts w:cs="Times New Roman"/>
          <w:b/>
          <w:color w:val="000000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CF2095" w:rsidRDefault="00CC0234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 w:rsidR="006F3469" w:rsidRPr="00F24D6A">
        <w:rPr>
          <w:sz w:val="20"/>
          <w:szCs w:val="20"/>
        </w:rPr>
        <w:t>30%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CF2095" w:rsidRDefault="00CC0234">
      <w:pPr>
        <w:pStyle w:val="ae"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CF2095" w:rsidRDefault="00CF2095">
      <w:pPr>
        <w:widowControl/>
        <w:tabs>
          <w:tab w:val="left" w:pos="709"/>
          <w:tab w:val="left" w:pos="6480"/>
          <w:tab w:val="left" w:pos="12960"/>
        </w:tabs>
        <w:autoSpaceDE w:val="0"/>
        <w:spacing w:line="100" w:lineRule="atLeast"/>
        <w:jc w:val="both"/>
        <w:rPr>
          <w:rFonts w:eastAsia="Times New Roman CYR" w:cs="Times New Roman"/>
          <w:color w:val="000000"/>
          <w:sz w:val="20"/>
          <w:szCs w:val="20"/>
        </w:rPr>
      </w:pPr>
    </w:p>
    <w:p w:rsidR="00CF2095" w:rsidRDefault="00CF2095">
      <w:pPr>
        <w:pStyle w:val="ae"/>
        <w:autoSpaceDE w:val="0"/>
        <w:rPr>
          <w:rFonts w:eastAsia="Times New Roman CYR" w:cs="Times New Roman"/>
          <w:color w:val="000000"/>
          <w:sz w:val="20"/>
          <w:szCs w:val="20"/>
        </w:rPr>
      </w:pPr>
    </w:p>
    <w:p w:rsidR="00CF2095" w:rsidRPr="003642E3" w:rsidRDefault="00CF2095" w:rsidP="003642E3">
      <w:pPr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F2095">
      <w:pPr>
        <w:pStyle w:val="Standard"/>
        <w:autoSpaceDE w:val="0"/>
        <w:ind w:left="-12"/>
        <w:jc w:val="center"/>
        <w:rPr>
          <w:rFonts w:cs="Times New Roman"/>
          <w:sz w:val="20"/>
          <w:szCs w:val="20"/>
        </w:rPr>
      </w:pPr>
      <w:bookmarkStart w:id="0" w:name="_GoBack"/>
      <w:bookmarkEnd w:id="0"/>
    </w:p>
    <w:sectPr w:rsidR="00CF2095" w:rsidSect="00C908C6">
      <w:pgSz w:w="11906" w:h="16838"/>
      <w:pgMar w:top="709" w:right="94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39E" w:rsidRDefault="004C139E">
      <w:r>
        <w:separator/>
      </w:r>
    </w:p>
  </w:endnote>
  <w:endnote w:type="continuationSeparator" w:id="1">
    <w:p w:rsidR="004C139E" w:rsidRDefault="004C1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39E" w:rsidRDefault="004C139E">
      <w:r>
        <w:rPr>
          <w:color w:val="000000"/>
        </w:rPr>
        <w:separator/>
      </w:r>
    </w:p>
  </w:footnote>
  <w:footnote w:type="continuationSeparator" w:id="1">
    <w:p w:rsidR="004C139E" w:rsidRDefault="004C1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2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3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095"/>
    <w:rsid w:val="00002C1E"/>
    <w:rsid w:val="0006235D"/>
    <w:rsid w:val="000652D4"/>
    <w:rsid w:val="000936EA"/>
    <w:rsid w:val="000A519E"/>
    <w:rsid w:val="000C1EAC"/>
    <w:rsid w:val="000F4AA6"/>
    <w:rsid w:val="00102755"/>
    <w:rsid w:val="001109AB"/>
    <w:rsid w:val="00112C6F"/>
    <w:rsid w:val="00115E7D"/>
    <w:rsid w:val="00197F02"/>
    <w:rsid w:val="001F7964"/>
    <w:rsid w:val="00202B95"/>
    <w:rsid w:val="00241E9C"/>
    <w:rsid w:val="00277145"/>
    <w:rsid w:val="002841B7"/>
    <w:rsid w:val="0029267C"/>
    <w:rsid w:val="002A645D"/>
    <w:rsid w:val="002D7F83"/>
    <w:rsid w:val="002E11D9"/>
    <w:rsid w:val="00351C6C"/>
    <w:rsid w:val="003642E3"/>
    <w:rsid w:val="003647FD"/>
    <w:rsid w:val="00377093"/>
    <w:rsid w:val="003A48E6"/>
    <w:rsid w:val="003B7AC9"/>
    <w:rsid w:val="004544B5"/>
    <w:rsid w:val="0047162E"/>
    <w:rsid w:val="0048596A"/>
    <w:rsid w:val="0049647B"/>
    <w:rsid w:val="004B11D7"/>
    <w:rsid w:val="004C139E"/>
    <w:rsid w:val="004D273D"/>
    <w:rsid w:val="004F6B59"/>
    <w:rsid w:val="005021B1"/>
    <w:rsid w:val="005350C7"/>
    <w:rsid w:val="005808A4"/>
    <w:rsid w:val="00592493"/>
    <w:rsid w:val="005C38D4"/>
    <w:rsid w:val="005D0434"/>
    <w:rsid w:val="005D756A"/>
    <w:rsid w:val="005F3260"/>
    <w:rsid w:val="00600F9F"/>
    <w:rsid w:val="00685B13"/>
    <w:rsid w:val="006A1772"/>
    <w:rsid w:val="006A3784"/>
    <w:rsid w:val="006F3469"/>
    <w:rsid w:val="00732DC5"/>
    <w:rsid w:val="00747DCF"/>
    <w:rsid w:val="00770C4C"/>
    <w:rsid w:val="007B35E0"/>
    <w:rsid w:val="007C1EA9"/>
    <w:rsid w:val="007C4431"/>
    <w:rsid w:val="007C6A8C"/>
    <w:rsid w:val="00826201"/>
    <w:rsid w:val="008427D2"/>
    <w:rsid w:val="00854A30"/>
    <w:rsid w:val="008734DF"/>
    <w:rsid w:val="008A73E5"/>
    <w:rsid w:val="008B2F08"/>
    <w:rsid w:val="008D485C"/>
    <w:rsid w:val="00903452"/>
    <w:rsid w:val="00943297"/>
    <w:rsid w:val="00954183"/>
    <w:rsid w:val="009A2F1C"/>
    <w:rsid w:val="009C7B9A"/>
    <w:rsid w:val="009D3C6D"/>
    <w:rsid w:val="009D45F7"/>
    <w:rsid w:val="009D5E74"/>
    <w:rsid w:val="009F43DD"/>
    <w:rsid w:val="00A04F1A"/>
    <w:rsid w:val="00A12C34"/>
    <w:rsid w:val="00A40823"/>
    <w:rsid w:val="00A64448"/>
    <w:rsid w:val="00A85FC5"/>
    <w:rsid w:val="00A9153D"/>
    <w:rsid w:val="00AE346B"/>
    <w:rsid w:val="00AF5A0E"/>
    <w:rsid w:val="00AF77A7"/>
    <w:rsid w:val="00B07C37"/>
    <w:rsid w:val="00B31AE7"/>
    <w:rsid w:val="00B746E4"/>
    <w:rsid w:val="00B8032B"/>
    <w:rsid w:val="00BA0474"/>
    <w:rsid w:val="00BB467E"/>
    <w:rsid w:val="00BE7493"/>
    <w:rsid w:val="00C1741B"/>
    <w:rsid w:val="00C240DB"/>
    <w:rsid w:val="00C908C6"/>
    <w:rsid w:val="00CC0234"/>
    <w:rsid w:val="00CF2095"/>
    <w:rsid w:val="00CF4F41"/>
    <w:rsid w:val="00CF735F"/>
    <w:rsid w:val="00D333A0"/>
    <w:rsid w:val="00D46DD5"/>
    <w:rsid w:val="00D63BEC"/>
    <w:rsid w:val="00DB0FDC"/>
    <w:rsid w:val="00DC2CEF"/>
    <w:rsid w:val="00DE68BB"/>
    <w:rsid w:val="00DF3015"/>
    <w:rsid w:val="00E06416"/>
    <w:rsid w:val="00E2207E"/>
    <w:rsid w:val="00E30A36"/>
    <w:rsid w:val="00E436C9"/>
    <w:rsid w:val="00E8773B"/>
    <w:rsid w:val="00EA3AA1"/>
    <w:rsid w:val="00EB1ADF"/>
    <w:rsid w:val="00ED65FE"/>
    <w:rsid w:val="00EE7FAD"/>
    <w:rsid w:val="00F15F08"/>
    <w:rsid w:val="00F506EF"/>
    <w:rsid w:val="00F77B11"/>
    <w:rsid w:val="00F90F69"/>
    <w:rsid w:val="00F93AC3"/>
    <w:rsid w:val="00F9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043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0434"/>
    <w:pPr>
      <w:suppressAutoHyphens/>
    </w:pPr>
  </w:style>
  <w:style w:type="paragraph" w:customStyle="1" w:styleId="Heading">
    <w:name w:val="Heading"/>
    <w:basedOn w:val="Standard"/>
    <w:next w:val="Textbody"/>
    <w:rsid w:val="005D043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D0434"/>
    <w:pPr>
      <w:spacing w:after="120"/>
    </w:pPr>
  </w:style>
  <w:style w:type="paragraph" w:styleId="a3">
    <w:name w:val="Title"/>
    <w:basedOn w:val="Standard"/>
    <w:next w:val="Textbody"/>
    <w:rsid w:val="005D043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5D0434"/>
    <w:pPr>
      <w:jc w:val="center"/>
    </w:pPr>
    <w:rPr>
      <w:i/>
      <w:iCs/>
    </w:rPr>
  </w:style>
  <w:style w:type="paragraph" w:styleId="a5">
    <w:name w:val="List"/>
    <w:basedOn w:val="Textbody"/>
    <w:rsid w:val="005D0434"/>
  </w:style>
  <w:style w:type="paragraph" w:styleId="a6">
    <w:name w:val="caption"/>
    <w:basedOn w:val="Standard"/>
    <w:rsid w:val="005D04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D0434"/>
    <w:pPr>
      <w:suppressLineNumbers/>
    </w:pPr>
  </w:style>
  <w:style w:type="paragraph" w:customStyle="1" w:styleId="TableContents">
    <w:name w:val="Table Contents"/>
    <w:basedOn w:val="Standard"/>
    <w:rsid w:val="005D0434"/>
    <w:pPr>
      <w:suppressLineNumbers/>
    </w:pPr>
  </w:style>
  <w:style w:type="paragraph" w:customStyle="1" w:styleId="TableHeading">
    <w:name w:val="Table Heading"/>
    <w:basedOn w:val="TableContents"/>
    <w:rsid w:val="005D0434"/>
    <w:pPr>
      <w:jc w:val="center"/>
    </w:pPr>
    <w:rPr>
      <w:b/>
      <w:bCs/>
    </w:rPr>
  </w:style>
  <w:style w:type="character" w:customStyle="1" w:styleId="WW8Num3z0">
    <w:name w:val="WW8Num3z0"/>
    <w:rsid w:val="005D0434"/>
  </w:style>
  <w:style w:type="character" w:customStyle="1" w:styleId="WW8Num3z1">
    <w:name w:val="WW8Num3z1"/>
    <w:rsid w:val="005D0434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  <w:rsid w:val="005D0434"/>
  </w:style>
  <w:style w:type="character" w:customStyle="1" w:styleId="WW8Num3z3">
    <w:name w:val="WW8Num3z3"/>
    <w:rsid w:val="005D0434"/>
  </w:style>
  <w:style w:type="character" w:customStyle="1" w:styleId="WW8Num3z4">
    <w:name w:val="WW8Num3z4"/>
    <w:rsid w:val="005D0434"/>
  </w:style>
  <w:style w:type="character" w:customStyle="1" w:styleId="WW8Num3z5">
    <w:name w:val="WW8Num3z5"/>
    <w:rsid w:val="005D0434"/>
  </w:style>
  <w:style w:type="character" w:customStyle="1" w:styleId="WW8Num3z6">
    <w:name w:val="WW8Num3z6"/>
    <w:rsid w:val="005D0434"/>
  </w:style>
  <w:style w:type="character" w:customStyle="1" w:styleId="WW8Num3z7">
    <w:name w:val="WW8Num3z7"/>
    <w:rsid w:val="005D0434"/>
  </w:style>
  <w:style w:type="character" w:customStyle="1" w:styleId="WW8Num3z8">
    <w:name w:val="WW8Num3z8"/>
    <w:rsid w:val="005D0434"/>
  </w:style>
  <w:style w:type="character" w:customStyle="1" w:styleId="NumberingSymbols">
    <w:name w:val="Numbering Symbols"/>
    <w:rsid w:val="005D0434"/>
    <w:rPr>
      <w:b/>
      <w:bCs/>
      <w:sz w:val="24"/>
      <w:szCs w:val="24"/>
    </w:rPr>
  </w:style>
  <w:style w:type="paragraph" w:styleId="a7">
    <w:name w:val="Balloon Text"/>
    <w:basedOn w:val="a"/>
    <w:rsid w:val="005D0434"/>
    <w:rPr>
      <w:rFonts w:ascii="Segoe UI" w:hAnsi="Segoe UI"/>
      <w:sz w:val="18"/>
      <w:szCs w:val="16"/>
    </w:rPr>
  </w:style>
  <w:style w:type="paragraph" w:styleId="a8">
    <w:name w:val="header"/>
    <w:basedOn w:val="a"/>
    <w:rsid w:val="005D0434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sid w:val="005D0434"/>
    <w:rPr>
      <w:szCs w:val="21"/>
    </w:rPr>
  </w:style>
  <w:style w:type="paragraph" w:styleId="aa">
    <w:name w:val="footer"/>
    <w:basedOn w:val="a"/>
    <w:rsid w:val="005D0434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sid w:val="005D0434"/>
    <w:rPr>
      <w:szCs w:val="21"/>
    </w:rPr>
  </w:style>
  <w:style w:type="character" w:customStyle="1" w:styleId="ac">
    <w:name w:val="Текст выноски Знак"/>
    <w:basedOn w:val="a0"/>
    <w:rsid w:val="005D0434"/>
    <w:rPr>
      <w:rFonts w:ascii="Segoe UI" w:hAnsi="Segoe UI"/>
      <w:sz w:val="18"/>
      <w:szCs w:val="16"/>
    </w:rPr>
  </w:style>
  <w:style w:type="paragraph" w:styleId="ad">
    <w:name w:val="Normal (Web)"/>
    <w:basedOn w:val="a"/>
    <w:uiPriority w:val="99"/>
    <w:rsid w:val="005D0434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rsid w:val="005D0434"/>
    <w:pPr>
      <w:ind w:left="720"/>
    </w:pPr>
    <w:rPr>
      <w:szCs w:val="21"/>
    </w:rPr>
  </w:style>
  <w:style w:type="paragraph" w:styleId="af">
    <w:name w:val="annotation text"/>
    <w:basedOn w:val="a"/>
    <w:rsid w:val="005D0434"/>
    <w:rPr>
      <w:sz w:val="20"/>
      <w:szCs w:val="18"/>
    </w:rPr>
  </w:style>
  <w:style w:type="character" w:customStyle="1" w:styleId="af0">
    <w:name w:val="Текст примечания Знак"/>
    <w:basedOn w:val="a0"/>
    <w:rsid w:val="005D0434"/>
    <w:rPr>
      <w:sz w:val="20"/>
      <w:szCs w:val="18"/>
    </w:rPr>
  </w:style>
  <w:style w:type="paragraph" w:styleId="af1">
    <w:name w:val="annotation subject"/>
    <w:basedOn w:val="af"/>
    <w:next w:val="af"/>
    <w:rsid w:val="005D0434"/>
    <w:rPr>
      <w:b/>
      <w:bCs/>
    </w:rPr>
  </w:style>
  <w:style w:type="character" w:customStyle="1" w:styleId="af2">
    <w:name w:val="Тема примечания Знак"/>
    <w:basedOn w:val="af0"/>
    <w:rsid w:val="005D0434"/>
    <w:rPr>
      <w:b/>
      <w:bCs/>
      <w:sz w:val="20"/>
      <w:szCs w:val="18"/>
    </w:rPr>
  </w:style>
  <w:style w:type="numbering" w:customStyle="1" w:styleId="WW8Num3">
    <w:name w:val="WW8Num3"/>
    <w:basedOn w:val="a2"/>
    <w:rsid w:val="005D043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DA29-03DE-4E6E-834C-8C5F06FB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Петр Анатольевич</dc:creator>
  <cp:lastModifiedBy>Егорова Александра Андреевна</cp:lastModifiedBy>
  <cp:revision>4</cp:revision>
  <cp:lastPrinted>2024-10-22T03:44:00Z</cp:lastPrinted>
  <dcterms:created xsi:type="dcterms:W3CDTF">2024-10-29T23:57:00Z</dcterms:created>
  <dcterms:modified xsi:type="dcterms:W3CDTF">2024-10-30T00:08:00Z</dcterms:modified>
</cp:coreProperties>
</file>