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184BAF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184BAF">
        <w:rPr>
          <w:b/>
          <w:sz w:val="22"/>
          <w:szCs w:val="22"/>
          <w:lang w:bidi="ru-RU"/>
        </w:rPr>
        <w:t>Приложение № 1</w:t>
      </w:r>
    </w:p>
    <w:p w:rsidR="00C65703" w:rsidRPr="00C07921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C07921">
        <w:rPr>
          <w:b/>
          <w:sz w:val="22"/>
          <w:szCs w:val="22"/>
          <w:lang w:bidi="ru-RU"/>
        </w:rPr>
        <w:t xml:space="preserve">к </w:t>
      </w:r>
      <w:r w:rsidR="00C65703" w:rsidRPr="00C07921">
        <w:rPr>
          <w:b/>
          <w:sz w:val="22"/>
          <w:szCs w:val="22"/>
          <w:lang w:bidi="ru-RU"/>
        </w:rPr>
        <w:t>Извещению о проведении закупки</w:t>
      </w:r>
    </w:p>
    <w:p w:rsidR="009330C1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C07921">
        <w:rPr>
          <w:b/>
          <w:bCs/>
          <w:sz w:val="22"/>
          <w:szCs w:val="22"/>
        </w:rPr>
        <w:t>Описание объекта закупки</w:t>
      </w:r>
    </w:p>
    <w:p w:rsidR="00AD38B0" w:rsidRPr="00C07921" w:rsidRDefault="00AD38B0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</w:p>
    <w:p w:rsidR="00143C45" w:rsidRDefault="00E74500" w:rsidP="00E74500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3"/>
          <w:szCs w:val="23"/>
        </w:rPr>
      </w:pPr>
      <w:r>
        <w:rPr>
          <w:b/>
          <w:sz w:val="23"/>
          <w:szCs w:val="23"/>
        </w:rPr>
        <w:t>П</w:t>
      </w:r>
      <w:r>
        <w:rPr>
          <w:b/>
          <w:spacing w:val="1"/>
          <w:sz w:val="23"/>
          <w:szCs w:val="23"/>
        </w:rPr>
        <w:t xml:space="preserve">оставка в 2024 году кресло-стульев с санитарным оснащением </w:t>
      </w:r>
      <w:r>
        <w:rPr>
          <w:b/>
          <w:sz w:val="23"/>
          <w:szCs w:val="23"/>
          <w:lang w:val="en-US"/>
        </w:rPr>
        <w:t>c</w:t>
      </w:r>
      <w:r>
        <w:rPr>
          <w:b/>
          <w:sz w:val="23"/>
          <w:szCs w:val="23"/>
        </w:rPr>
        <w:t xml:space="preserve"> дополнительной фиксацией (поддержкой) головы и тела, в том числе для больных ДЦП</w:t>
      </w:r>
    </w:p>
    <w:p w:rsidR="005517EC" w:rsidRDefault="00E74500" w:rsidP="00E74500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r>
        <w:rPr>
          <w:b/>
          <w:color w:val="000000"/>
          <w:spacing w:val="1"/>
          <w:sz w:val="23"/>
          <w:szCs w:val="23"/>
        </w:rPr>
        <w:t xml:space="preserve"> Количество - 7 штук.</w:t>
      </w:r>
    </w:p>
    <w:p w:rsidR="00E74500" w:rsidRPr="00E74500" w:rsidRDefault="00E74500" w:rsidP="00E74500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</w:p>
    <w:p w:rsidR="00E74500" w:rsidRDefault="00024FC7" w:rsidP="00E74500">
      <w:pPr>
        <w:widowControl/>
        <w:jc w:val="both"/>
        <w:rPr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 xml:space="preserve"> 1.Описание объекта закупки (функциональные, технические и качественные характеристики): </w:t>
      </w:r>
      <w:r w:rsidR="00E74500">
        <w:rPr>
          <w:b/>
          <w:bCs/>
          <w:color w:val="000000"/>
          <w:sz w:val="23"/>
          <w:szCs w:val="23"/>
        </w:rPr>
        <w:t xml:space="preserve">Кресло-стул с санитарным оснащением </w:t>
      </w:r>
      <w:r w:rsidR="00E74500">
        <w:rPr>
          <w:b/>
          <w:sz w:val="23"/>
          <w:szCs w:val="23"/>
          <w:lang w:val="en-US"/>
        </w:rPr>
        <w:t>c</w:t>
      </w:r>
      <w:r w:rsidR="00E74500">
        <w:rPr>
          <w:b/>
          <w:sz w:val="23"/>
          <w:szCs w:val="23"/>
        </w:rPr>
        <w:t xml:space="preserve"> дополнительной фиксацией (поддержкой) головы и тела, в том числе для больных ДЦП</w:t>
      </w:r>
      <w:r w:rsidR="00E74500">
        <w:rPr>
          <w:b/>
          <w:bCs/>
          <w:color w:val="000000"/>
          <w:sz w:val="23"/>
          <w:szCs w:val="23"/>
        </w:rPr>
        <w:t xml:space="preserve"> (далее – кресло-стул) </w:t>
      </w:r>
      <w:r w:rsidR="00E74500">
        <w:rPr>
          <w:color w:val="000000"/>
          <w:sz w:val="23"/>
          <w:szCs w:val="23"/>
        </w:rPr>
        <w:t xml:space="preserve">соответствует требованиям статической, ударной и усталостной прочности по </w:t>
      </w:r>
      <w:r w:rsidR="00E74500">
        <w:rPr>
          <w:color w:val="0E141A"/>
          <w:sz w:val="23"/>
          <w:szCs w:val="23"/>
        </w:rPr>
        <w:t>ГОСТ Р ИСО 7176-8-2015</w:t>
      </w:r>
      <w:r w:rsidR="00E74500">
        <w:rPr>
          <w:color w:val="000000"/>
          <w:sz w:val="23"/>
          <w:szCs w:val="23"/>
        </w:rPr>
        <w:t xml:space="preserve">. Кресло-стул соответствует требованиям ГОСТ Р 50444-2020, </w:t>
      </w:r>
      <w:r w:rsidR="00E74500">
        <w:t xml:space="preserve">ГОСТ Р 52770-2023, </w:t>
      </w:r>
      <w:r w:rsidR="00E74500">
        <w:rPr>
          <w:color w:val="000000"/>
          <w:sz w:val="23"/>
          <w:szCs w:val="23"/>
        </w:rPr>
        <w:t xml:space="preserve">ГОСТ </w:t>
      </w:r>
      <w:r w:rsidR="00E74500">
        <w:rPr>
          <w:color w:val="000000"/>
          <w:sz w:val="23"/>
          <w:szCs w:val="23"/>
          <w:lang w:val="en-US"/>
        </w:rPr>
        <w:t>ISO</w:t>
      </w:r>
      <w:r w:rsidR="00E74500">
        <w:rPr>
          <w:color w:val="000000"/>
          <w:sz w:val="23"/>
          <w:szCs w:val="23"/>
        </w:rPr>
        <w:t xml:space="preserve"> 10993-1-2021, ГОСТ </w:t>
      </w:r>
      <w:r w:rsidR="00E74500">
        <w:rPr>
          <w:color w:val="000000"/>
          <w:sz w:val="23"/>
          <w:szCs w:val="23"/>
          <w:lang w:val="en-US"/>
        </w:rPr>
        <w:t>ISO</w:t>
      </w:r>
      <w:r w:rsidR="00E74500">
        <w:rPr>
          <w:color w:val="000000"/>
          <w:sz w:val="23"/>
          <w:szCs w:val="23"/>
        </w:rPr>
        <w:t xml:space="preserve"> 10993-5-2011, ГОСТ </w:t>
      </w:r>
      <w:r w:rsidR="00E74500">
        <w:rPr>
          <w:color w:val="000000"/>
          <w:sz w:val="23"/>
          <w:szCs w:val="23"/>
          <w:lang w:val="en-US"/>
        </w:rPr>
        <w:t>ISO</w:t>
      </w:r>
      <w:r w:rsidR="005A12D3">
        <w:rPr>
          <w:color w:val="000000"/>
          <w:sz w:val="23"/>
          <w:szCs w:val="23"/>
        </w:rPr>
        <w:t xml:space="preserve"> 10993-10-2011,</w:t>
      </w:r>
      <w:r w:rsidR="00E74500">
        <w:rPr>
          <w:color w:val="000000"/>
          <w:sz w:val="23"/>
          <w:szCs w:val="23"/>
        </w:rPr>
        <w:t xml:space="preserve"> ГОСТ Р ИСО 9999-2019. На кресло-стуле отсутствует какая-либо остаточная деформация, могущая ухудшить эксплуатационные свойства кресло - стула и его составных частей после падения. Кресло-стул новый (не бывший ранее в эксплуатации, не восстановленный и не прошедший ремонт). Кресло-стул стоит устойчиво на горизонтальной поверхности. Кресло-стул соответствует требованиям санитарно-эпидемиологической безопасности. Материалы, применяемые для изготовления кресло-стульев,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кресло-стула при его нормальной эксплуатации. Материал сиденья и спинки прочный, не растягивающийся. Упаковка кресло-стула обеспечивает ее защиту от воздействия механических и климатических факторов во время транспортирования, хранения. </w:t>
      </w:r>
    </w:p>
    <w:p w:rsidR="00E74500" w:rsidRDefault="00E74500" w:rsidP="00E74500">
      <w:pPr>
        <w:widowControl/>
        <w:suppressAutoHyphens w:val="0"/>
        <w:jc w:val="both"/>
        <w:rPr>
          <w:spacing w:val="1"/>
        </w:rPr>
      </w:pPr>
      <w:r>
        <w:rPr>
          <w:spacing w:val="1"/>
        </w:rPr>
        <w:t xml:space="preserve">Наличие действующего регистрационного удостоверения, выданного Федеральной службой по надзору в сфере </w:t>
      </w:r>
      <w:proofErr w:type="gramStart"/>
      <w:r>
        <w:rPr>
          <w:spacing w:val="1"/>
        </w:rPr>
        <w:t xml:space="preserve">здравоохранения,   </w:t>
      </w:r>
      <w:proofErr w:type="gramEnd"/>
      <w:r>
        <w:rPr>
          <w:spacing w:val="1"/>
        </w:rPr>
        <w:t xml:space="preserve">                           на кресло-стулья с санитарным оснащением</w:t>
      </w:r>
      <w:r>
        <w:rPr>
          <w:color w:val="000000"/>
        </w:rPr>
        <w:t xml:space="preserve"> c дополнительной фиксацией (поддержкой) головы и тела, в том числе для больных ДЦП,</w:t>
      </w:r>
      <w:r>
        <w:rPr>
          <w:spacing w:val="1"/>
        </w:rPr>
        <w:t xml:space="preserve"> обязательно.</w:t>
      </w:r>
    </w:p>
    <w:p w:rsidR="005517EC" w:rsidRPr="00C07921" w:rsidRDefault="005517EC" w:rsidP="00E74500">
      <w:pPr>
        <w:widowControl/>
        <w:jc w:val="both"/>
        <w:rPr>
          <w:kern w:val="2"/>
          <w:sz w:val="22"/>
          <w:szCs w:val="22"/>
        </w:rPr>
      </w:pPr>
    </w:p>
    <w:p w:rsidR="00184BAF" w:rsidRPr="00C07921" w:rsidRDefault="00184BAF" w:rsidP="00184BAF">
      <w:pPr>
        <w:widowControl/>
        <w:rPr>
          <w:sz w:val="22"/>
          <w:szCs w:val="22"/>
        </w:rPr>
      </w:pPr>
      <w:r w:rsidRPr="00C07921">
        <w:rPr>
          <w:sz w:val="22"/>
          <w:szCs w:val="22"/>
          <w:u w:val="single"/>
        </w:rPr>
        <w:t>Гарантийный срок</w:t>
      </w:r>
      <w:r w:rsidRPr="00C07921">
        <w:rPr>
          <w:sz w:val="22"/>
          <w:szCs w:val="22"/>
        </w:rPr>
        <w:t xml:space="preserve"> составляет 24 (Двадцать четыре) месяца со дня подписания Получателем акта приема-передачи Товара.</w:t>
      </w:r>
    </w:p>
    <w:p w:rsidR="00184BAF" w:rsidRPr="00C07921" w:rsidRDefault="00184BAF" w:rsidP="00184BAF">
      <w:pPr>
        <w:widowControl/>
        <w:jc w:val="both"/>
        <w:rPr>
          <w:color w:val="000000"/>
          <w:sz w:val="22"/>
          <w:szCs w:val="22"/>
        </w:rPr>
      </w:pPr>
    </w:p>
    <w:p w:rsidR="00184BAF" w:rsidRPr="00184BAF" w:rsidRDefault="00184BAF" w:rsidP="00184BAF">
      <w:pPr>
        <w:widowControl/>
        <w:jc w:val="both"/>
        <w:rPr>
          <w:b/>
          <w:sz w:val="22"/>
          <w:szCs w:val="22"/>
        </w:rPr>
      </w:pPr>
      <w:r w:rsidRPr="00184BAF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492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188"/>
        <w:gridCol w:w="4517"/>
        <w:gridCol w:w="6557"/>
        <w:gridCol w:w="1308"/>
      </w:tblGrid>
      <w:tr w:rsidR="00184BAF" w:rsidRPr="00184BAF" w:rsidTr="00105BF6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AF" w:rsidRPr="00184BAF" w:rsidRDefault="00184BAF" w:rsidP="00105BF6">
            <w:pPr>
              <w:widowControl/>
              <w:snapToGrid w:val="0"/>
              <w:jc w:val="center"/>
            </w:pPr>
            <w:r w:rsidRPr="00184BAF"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AF" w:rsidRPr="00184BAF" w:rsidRDefault="00184BAF" w:rsidP="00105BF6">
            <w:pPr>
              <w:widowControl/>
              <w:snapToGrid w:val="0"/>
              <w:jc w:val="center"/>
            </w:pPr>
            <w:r w:rsidRPr="00184BAF">
              <w:rPr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AF" w:rsidRPr="00184BAF" w:rsidRDefault="00184BAF" w:rsidP="00105BF6">
            <w:pPr>
              <w:widowControl/>
              <w:snapToGrid w:val="0"/>
              <w:jc w:val="center"/>
            </w:pPr>
            <w:r w:rsidRPr="00184BAF">
              <w:rPr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AF" w:rsidRPr="00184BAF" w:rsidRDefault="00184BAF" w:rsidP="00105BF6">
            <w:pPr>
              <w:widowControl/>
              <w:snapToGrid w:val="0"/>
              <w:jc w:val="center"/>
            </w:pPr>
            <w:r w:rsidRPr="00184BAF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024FC7" w:rsidRPr="00184BAF" w:rsidTr="00105BF6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00" w:rsidRDefault="00E74500" w:rsidP="00E745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23-01-04 </w:t>
            </w:r>
          </w:p>
          <w:p w:rsidR="00E74500" w:rsidRDefault="00E74500" w:rsidP="00E745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Кресло – стул с санитарным оснащением с дополнительной фиксацией (поддержкой) головы и тела, в том числе для больных ДЦП</w:t>
            </w:r>
          </w:p>
          <w:p w:rsidR="00E74500" w:rsidRDefault="00E74500" w:rsidP="00E74500">
            <w:pPr>
              <w:widowControl/>
              <w:jc w:val="center"/>
              <w:rPr>
                <w:b/>
              </w:rPr>
            </w:pPr>
          </w:p>
          <w:p w:rsidR="00024FC7" w:rsidRPr="00184BAF" w:rsidRDefault="00E74500" w:rsidP="00E74500">
            <w:pPr>
              <w:keepLines/>
              <w:widowControl/>
              <w:tabs>
                <w:tab w:val="left" w:pos="708"/>
              </w:tabs>
              <w:snapToGrid w:val="0"/>
              <w:jc w:val="both"/>
              <w:rPr>
                <w:b/>
              </w:rPr>
            </w:pPr>
            <w:r>
              <w:lastRenderedPageBreak/>
              <w:t>Код позиции КТРУ отсутствует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Кресло-стул с санитарным оснащением предназначен для инвалидов и больных с нарушением функций опорно-двигательного аппарата при их самообслуживании и уходе за ними при оправлении ими естественных нужд в учреждениях социального обслуживания и в быту.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кресла-стула с санитарным оснащением предполагает наличие боковой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(регулируемой по ширине), подголовника (регулируемого по высоте) и регулировки сиденья по глубине.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Спинка кресла-стула изготовлена из вспененного полиуретана и оснащена ремнем безопасности.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Боковая поддержка туловища регулируется по ширине с обеих сторон (бесступенчатая регулировка). 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кресла-стула изготовлено из вспененного полиуретана, имеет съемную мягкую крышку из вспененного полиуретана.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имеет гигиенический вырез в центре и эргономичные закругления под бедрами пациента.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Кресло-стул имеет туалетное судно.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поддержки головы состоит из мягкого подголовника и регулируемой конструкции для изменения его высоты расположения и глубины выдвижения относительно переднего края сиденья.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Подголовник изготовлен из вспененного полиуретана и имеет анатомическую форму с выраженной боковой поддержкой.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Подлокотники кресла-стула изготовлены из полимерного синтетического материала, откидываются назад вниз, оснащены пружинными штифтами для фиксации в рабочем положении.</w:t>
            </w:r>
          </w:p>
          <w:p w:rsid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Подножки кресла-стула быстросъемные, поворотные (с фиксацией в рабочем положении), с возможностью регулирования высоты расположения опорных площадок для ступней. Опорные площадки для ступней имеют эргономичную рифленую поверхность с упором для пятки.</w:t>
            </w:r>
          </w:p>
          <w:p w:rsidR="00E74500" w:rsidRP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Передние и задние колёса на вилках из особо прочного пластика, </w:t>
            </w:r>
            <w:r w:rsidRPr="00E74500">
              <w:rPr>
                <w:rFonts w:ascii="Times New Roman" w:hAnsi="Times New Roman" w:cs="Times New Roman"/>
              </w:rPr>
              <w:t>самоориентирующиеся, с возможностью поворота на 360º, для облегчения движения вилка имеет наклон.</w:t>
            </w:r>
          </w:p>
          <w:p w:rsidR="00E74500" w:rsidRPr="00E74500" w:rsidRDefault="00E74500" w:rsidP="00E745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E74500">
              <w:rPr>
                <w:rFonts w:ascii="Times New Roman" w:hAnsi="Times New Roman" w:cs="Times New Roman"/>
              </w:rPr>
              <w:t>Шины литые, выполнены из полиуретана.</w:t>
            </w:r>
          </w:p>
          <w:p w:rsidR="00024FC7" w:rsidRPr="00E74500" w:rsidRDefault="00E74500" w:rsidP="00E74500">
            <w:pPr>
              <w:pStyle w:val="a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4500">
              <w:rPr>
                <w:rFonts w:ascii="Times New Roman" w:hAnsi="Times New Roman"/>
              </w:rPr>
              <w:t>В наличии индивидуальный тормоз на каждом из 4-х колес, с одновременной блокировкой поворота колеса.</w:t>
            </w:r>
          </w:p>
          <w:p w:rsidR="00024FC7" w:rsidRPr="00113847" w:rsidRDefault="00024FC7" w:rsidP="00024FC7">
            <w:pPr>
              <w:snapToGrid w:val="0"/>
              <w:jc w:val="both"/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Кресло-стул имеет размеры сиденья (ширина х глубина) не менее: 40 х 35 см.</w:t>
            </w:r>
          </w:p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Полезная ширина сиденья (по ограничителям боковой поддержки) регулируемая в диапазоне не менее: 22 – 32 см (бесступенчатая регулировка).</w:t>
            </w:r>
          </w:p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Полезная глубина сиденья (от переднего края до спинки) регулируемая в диапазоне не менее:             25 – 29 см (бесступенчатая регулировка).</w:t>
            </w:r>
          </w:p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Диапазон регулировки высоты расположения опорных площадок для ступеней относительно поверхности мягкой крышки сиденья не менее: 13 – 27 см.</w:t>
            </w:r>
          </w:p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нагрузка не более 100 кг.</w:t>
            </w:r>
          </w:p>
          <w:p w:rsidR="00E74500" w:rsidRDefault="00E74500" w:rsidP="00E745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500" w:rsidRDefault="00E74500" w:rsidP="00E74500">
            <w:pPr>
              <w:jc w:val="both"/>
            </w:pPr>
            <w:r>
              <w:t>Масса изделия (в полной комплектации) не более 21,2 кг.</w:t>
            </w:r>
          </w:p>
          <w:p w:rsidR="00E74500" w:rsidRDefault="00E74500" w:rsidP="00E74500">
            <w:pPr>
              <w:jc w:val="both"/>
            </w:pPr>
          </w:p>
          <w:p w:rsidR="00024FC7" w:rsidRPr="00113847" w:rsidRDefault="00E74500" w:rsidP="00E74500">
            <w:pPr>
              <w:autoSpaceDE w:val="0"/>
              <w:ind w:right="132"/>
              <w:jc w:val="both"/>
            </w:pPr>
            <w:r>
              <w:rPr>
                <w:u w:val="single"/>
              </w:rPr>
              <w:t>Срок службы Товара</w:t>
            </w:r>
            <w:r>
              <w:t>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C7" w:rsidRPr="00184BAF" w:rsidRDefault="00024FC7" w:rsidP="00024FC7">
            <w:pPr>
              <w:widowControl/>
              <w:tabs>
                <w:tab w:val="left" w:pos="1615"/>
              </w:tabs>
              <w:snapToGrid w:val="0"/>
              <w:jc w:val="center"/>
            </w:pPr>
          </w:p>
          <w:p w:rsidR="00024FC7" w:rsidRPr="00184BAF" w:rsidRDefault="00024FC7" w:rsidP="00024FC7">
            <w:pPr>
              <w:widowControl/>
              <w:tabs>
                <w:tab w:val="left" w:pos="1615"/>
              </w:tabs>
              <w:jc w:val="center"/>
            </w:pPr>
          </w:p>
          <w:p w:rsidR="00024FC7" w:rsidRPr="00184BAF" w:rsidRDefault="00024FC7" w:rsidP="00024FC7">
            <w:pPr>
              <w:widowControl/>
              <w:tabs>
                <w:tab w:val="left" w:pos="1615"/>
              </w:tabs>
              <w:jc w:val="center"/>
            </w:pPr>
          </w:p>
          <w:p w:rsidR="00024FC7" w:rsidRPr="00184BAF" w:rsidRDefault="00024FC7" w:rsidP="00024FC7">
            <w:pPr>
              <w:widowControl/>
              <w:tabs>
                <w:tab w:val="left" w:pos="1615"/>
              </w:tabs>
              <w:jc w:val="center"/>
            </w:pPr>
          </w:p>
          <w:p w:rsidR="00024FC7" w:rsidRPr="00184BAF" w:rsidRDefault="00E74500" w:rsidP="00024FC7">
            <w:pPr>
              <w:widowControl/>
              <w:tabs>
                <w:tab w:val="left" w:pos="161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024FC7" w:rsidRPr="00184BAF" w:rsidRDefault="00024FC7" w:rsidP="00024FC7">
            <w:pPr>
              <w:widowControl/>
              <w:tabs>
                <w:tab w:val="left" w:pos="1615"/>
              </w:tabs>
              <w:jc w:val="center"/>
            </w:pPr>
          </w:p>
        </w:tc>
      </w:tr>
    </w:tbl>
    <w:p w:rsidR="00E74500" w:rsidRDefault="00E74500" w:rsidP="00184BAF">
      <w:pPr>
        <w:suppressAutoHyphens w:val="0"/>
        <w:jc w:val="both"/>
        <w:rPr>
          <w:sz w:val="22"/>
          <w:szCs w:val="22"/>
          <w:u w:val="single"/>
        </w:rPr>
      </w:pPr>
    </w:p>
    <w:p w:rsidR="00184BAF" w:rsidRDefault="00184BAF" w:rsidP="00184BAF">
      <w:pPr>
        <w:suppressAutoHyphens w:val="0"/>
        <w:jc w:val="both"/>
        <w:rPr>
          <w:sz w:val="22"/>
          <w:szCs w:val="22"/>
        </w:rPr>
      </w:pPr>
      <w:r w:rsidRPr="00184BAF">
        <w:rPr>
          <w:sz w:val="22"/>
          <w:szCs w:val="22"/>
          <w:u w:val="single"/>
        </w:rPr>
        <w:t>Место поставки Товара</w:t>
      </w:r>
      <w:r w:rsidRPr="00184BAF">
        <w:rPr>
          <w:sz w:val="22"/>
          <w:szCs w:val="22"/>
        </w:rPr>
        <w:t xml:space="preserve">: территория г. Перми; </w:t>
      </w:r>
      <w:r w:rsidRPr="00184BAF">
        <w:rPr>
          <w:bCs/>
          <w:sz w:val="22"/>
          <w:szCs w:val="22"/>
        </w:rPr>
        <w:t xml:space="preserve">после подписания Сторонами Акта выборочной </w:t>
      </w:r>
      <w:r w:rsidRPr="00184BAF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кресло-стульев дополнительно с пункта выдачи в г. Перми.</w:t>
      </w:r>
    </w:p>
    <w:p w:rsidR="00E74500" w:rsidRPr="00184BAF" w:rsidRDefault="00E74500" w:rsidP="00184BAF">
      <w:pPr>
        <w:suppressAutoHyphens w:val="0"/>
        <w:jc w:val="both"/>
        <w:rPr>
          <w:sz w:val="22"/>
          <w:szCs w:val="22"/>
        </w:rPr>
      </w:pPr>
    </w:p>
    <w:p w:rsidR="00184BAF" w:rsidRDefault="00184BAF" w:rsidP="00184BAF">
      <w:pPr>
        <w:suppressAutoHyphens w:val="0"/>
        <w:jc w:val="both"/>
        <w:rPr>
          <w:sz w:val="22"/>
          <w:szCs w:val="22"/>
        </w:rPr>
      </w:pPr>
      <w:r w:rsidRPr="00184BAF">
        <w:rPr>
          <w:sz w:val="22"/>
          <w:szCs w:val="22"/>
          <w:u w:val="single"/>
        </w:rPr>
        <w:t xml:space="preserve">Весь объем Товара должен быть поставлен на территорию г. Перми </w:t>
      </w:r>
      <w:r w:rsidRPr="00184BAF">
        <w:rPr>
          <w:sz w:val="22"/>
          <w:szCs w:val="22"/>
        </w:rPr>
        <w:t xml:space="preserve">- в течение </w:t>
      </w:r>
      <w:r w:rsidR="00095042">
        <w:rPr>
          <w:sz w:val="22"/>
          <w:szCs w:val="22"/>
        </w:rPr>
        <w:t>10 (Десяти</w:t>
      </w:r>
      <w:r w:rsidRPr="00184BAF">
        <w:rPr>
          <w:sz w:val="22"/>
          <w:szCs w:val="22"/>
        </w:rPr>
        <w:t>) рабочих дней с</w:t>
      </w:r>
      <w:r w:rsidR="001674B0">
        <w:rPr>
          <w:sz w:val="22"/>
          <w:szCs w:val="22"/>
        </w:rPr>
        <w:t>о</w:t>
      </w:r>
      <w:r w:rsidRPr="00184BAF">
        <w:rPr>
          <w:sz w:val="22"/>
          <w:szCs w:val="22"/>
        </w:rPr>
        <w:t xml:space="preserve"> </w:t>
      </w:r>
      <w:r w:rsidR="001674B0">
        <w:rPr>
          <w:sz w:val="22"/>
          <w:szCs w:val="22"/>
        </w:rPr>
        <w:t>дня</w:t>
      </w:r>
      <w:r w:rsidRPr="00184BAF">
        <w:rPr>
          <w:sz w:val="22"/>
          <w:szCs w:val="22"/>
        </w:rPr>
        <w:t xml:space="preserve"> заключения контракта.</w:t>
      </w:r>
    </w:p>
    <w:p w:rsidR="00E74500" w:rsidRPr="00184BAF" w:rsidRDefault="00E74500" w:rsidP="00184BAF">
      <w:pPr>
        <w:suppressAutoHyphens w:val="0"/>
        <w:jc w:val="both"/>
        <w:rPr>
          <w:sz w:val="22"/>
          <w:szCs w:val="22"/>
        </w:rPr>
      </w:pPr>
    </w:p>
    <w:p w:rsidR="00184BAF" w:rsidRPr="00184BAF" w:rsidRDefault="00184BAF" w:rsidP="00184BAF">
      <w:pPr>
        <w:suppressAutoHyphens w:val="0"/>
        <w:rPr>
          <w:sz w:val="22"/>
          <w:szCs w:val="22"/>
        </w:rPr>
      </w:pPr>
      <w:r w:rsidRPr="00184BAF">
        <w:rPr>
          <w:sz w:val="22"/>
          <w:szCs w:val="22"/>
        </w:rPr>
        <w:t xml:space="preserve">Срок поставки Товара </w:t>
      </w:r>
      <w:r w:rsidRPr="00184BAF">
        <w:rPr>
          <w:sz w:val="22"/>
          <w:szCs w:val="22"/>
          <w:u w:val="single"/>
        </w:rPr>
        <w:t>Получателям</w:t>
      </w:r>
      <w:r w:rsidRPr="00184BAF">
        <w:rPr>
          <w:sz w:val="22"/>
          <w:szCs w:val="22"/>
        </w:rPr>
        <w:t xml:space="preserve">, </w:t>
      </w:r>
      <w:r w:rsidRPr="00184BAF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="005517EC">
        <w:rPr>
          <w:color w:val="000000"/>
          <w:sz w:val="22"/>
          <w:szCs w:val="22"/>
        </w:rPr>
        <w:t>в течение 15</w:t>
      </w:r>
      <w:r w:rsidRPr="00184BAF">
        <w:rPr>
          <w:color w:val="000000"/>
          <w:sz w:val="22"/>
          <w:szCs w:val="22"/>
        </w:rPr>
        <w:t xml:space="preserve"> (</w:t>
      </w:r>
      <w:r w:rsidR="005517EC">
        <w:rPr>
          <w:color w:val="000000"/>
          <w:sz w:val="22"/>
          <w:szCs w:val="22"/>
        </w:rPr>
        <w:t>Пятнадцати</w:t>
      </w:r>
      <w:r>
        <w:rPr>
          <w:color w:val="000000"/>
          <w:sz w:val="22"/>
          <w:szCs w:val="22"/>
        </w:rPr>
        <w:t xml:space="preserve">) дней </w:t>
      </w:r>
      <w:r w:rsidR="001674B0">
        <w:rPr>
          <w:color w:val="000000"/>
          <w:sz w:val="22"/>
          <w:szCs w:val="22"/>
        </w:rPr>
        <w:t>с даты</w:t>
      </w:r>
      <w:r w:rsidRPr="00184BAF">
        <w:rPr>
          <w:color w:val="000000"/>
          <w:sz w:val="22"/>
          <w:szCs w:val="22"/>
        </w:rPr>
        <w:t xml:space="preserve"> передачи Реестра, но не ранее подписания Сторонами </w:t>
      </w:r>
      <w:r w:rsidRPr="00184BAF">
        <w:rPr>
          <w:bCs/>
          <w:sz w:val="22"/>
          <w:szCs w:val="22"/>
        </w:rPr>
        <w:t xml:space="preserve">Акта выборочной </w:t>
      </w:r>
      <w:r w:rsidRPr="00184BAF">
        <w:rPr>
          <w:sz w:val="22"/>
          <w:szCs w:val="22"/>
        </w:rPr>
        <w:t>проверки поставляемого товара.</w:t>
      </w:r>
    </w:p>
    <w:p w:rsidR="00184BAF" w:rsidRPr="00184BAF" w:rsidRDefault="00184BAF" w:rsidP="00184BAF">
      <w:pPr>
        <w:suppressAutoHyphens w:val="0"/>
        <w:rPr>
          <w:sz w:val="22"/>
          <w:szCs w:val="22"/>
        </w:rPr>
      </w:pPr>
      <w:r w:rsidRPr="00184BAF">
        <w:rPr>
          <w:sz w:val="22"/>
          <w:szCs w:val="22"/>
        </w:rPr>
        <w:t xml:space="preserve">Срок действия государственного контракта – </w:t>
      </w:r>
      <w:r>
        <w:rPr>
          <w:sz w:val="22"/>
          <w:szCs w:val="22"/>
        </w:rPr>
        <w:t xml:space="preserve">по </w:t>
      </w:r>
      <w:r w:rsidRPr="00184BAF">
        <w:rPr>
          <w:b/>
          <w:bCs/>
          <w:sz w:val="22"/>
          <w:szCs w:val="22"/>
        </w:rPr>
        <w:t>30.09.2024 года</w:t>
      </w:r>
      <w:r w:rsidR="001674B0">
        <w:rPr>
          <w:b/>
          <w:bCs/>
          <w:sz w:val="22"/>
          <w:szCs w:val="22"/>
        </w:rPr>
        <w:t xml:space="preserve"> (включительно)</w:t>
      </w:r>
      <w:bookmarkStart w:id="0" w:name="_GoBack"/>
      <w:bookmarkEnd w:id="0"/>
      <w:r w:rsidRPr="00184BAF">
        <w:rPr>
          <w:b/>
          <w:bCs/>
          <w:sz w:val="22"/>
          <w:szCs w:val="22"/>
        </w:rPr>
        <w:t>.</w:t>
      </w:r>
    </w:p>
    <w:p w:rsidR="00184BAF" w:rsidRPr="00184BAF" w:rsidRDefault="00184BAF" w:rsidP="00184BAF">
      <w:pPr>
        <w:widowControl/>
        <w:tabs>
          <w:tab w:val="left" w:pos="1440"/>
          <w:tab w:val="left" w:pos="4831"/>
        </w:tabs>
        <w:spacing w:line="240" w:lineRule="atLeast"/>
        <w:ind w:firstLine="540"/>
        <w:jc w:val="center"/>
        <w:rPr>
          <w:b/>
          <w:sz w:val="22"/>
          <w:szCs w:val="22"/>
          <w:u w:val="single"/>
        </w:rPr>
      </w:pPr>
    </w:p>
    <w:p w:rsidR="00184BAF" w:rsidRPr="00184BAF" w:rsidRDefault="00184BAF" w:rsidP="00184BAF">
      <w:pPr>
        <w:widowControl/>
        <w:tabs>
          <w:tab w:val="left" w:pos="1440"/>
          <w:tab w:val="left" w:pos="4831"/>
        </w:tabs>
        <w:spacing w:line="240" w:lineRule="atLeast"/>
        <w:ind w:firstLine="540"/>
        <w:jc w:val="center"/>
        <w:rPr>
          <w:b/>
          <w:sz w:val="22"/>
          <w:szCs w:val="22"/>
          <w:u w:val="single"/>
        </w:rPr>
      </w:pPr>
    </w:p>
    <w:p w:rsidR="00184BAF" w:rsidRPr="00184BAF" w:rsidRDefault="00184BAF" w:rsidP="00184BAF">
      <w:pPr>
        <w:widowControl/>
        <w:tabs>
          <w:tab w:val="left" w:pos="1440"/>
          <w:tab w:val="left" w:pos="4831"/>
        </w:tabs>
        <w:spacing w:line="240" w:lineRule="atLeast"/>
        <w:ind w:firstLine="540"/>
        <w:jc w:val="center"/>
        <w:rPr>
          <w:b/>
          <w:sz w:val="22"/>
          <w:szCs w:val="22"/>
          <w:u w:val="single"/>
        </w:rPr>
      </w:pPr>
    </w:p>
    <w:p w:rsidR="00DB02A9" w:rsidRPr="00EB5015" w:rsidRDefault="00DB02A9" w:rsidP="007C0636">
      <w:pPr>
        <w:widowControl/>
        <w:jc w:val="both"/>
        <w:rPr>
          <w:b/>
          <w:sz w:val="22"/>
          <w:szCs w:val="22"/>
        </w:rPr>
      </w:pPr>
    </w:p>
    <w:sectPr w:rsidR="00DB02A9" w:rsidRPr="00EB5015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F40CC"/>
    <w:multiLevelType w:val="hybridMultilevel"/>
    <w:tmpl w:val="75E8A8E2"/>
    <w:lvl w:ilvl="0" w:tplc="1D720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6D36"/>
    <w:rsid w:val="00024A3D"/>
    <w:rsid w:val="00024FC7"/>
    <w:rsid w:val="00025F04"/>
    <w:rsid w:val="00043B2D"/>
    <w:rsid w:val="000508FB"/>
    <w:rsid w:val="00052D36"/>
    <w:rsid w:val="000670A3"/>
    <w:rsid w:val="0007619A"/>
    <w:rsid w:val="00081B16"/>
    <w:rsid w:val="000874F1"/>
    <w:rsid w:val="00095042"/>
    <w:rsid w:val="000B3A6B"/>
    <w:rsid w:val="000B6308"/>
    <w:rsid w:val="000E1A4C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43C45"/>
    <w:rsid w:val="00163291"/>
    <w:rsid w:val="001674B0"/>
    <w:rsid w:val="001800E4"/>
    <w:rsid w:val="00184BAF"/>
    <w:rsid w:val="001B550F"/>
    <w:rsid w:val="001C1CE7"/>
    <w:rsid w:val="001E2F6A"/>
    <w:rsid w:val="00212AA8"/>
    <w:rsid w:val="0022569C"/>
    <w:rsid w:val="00267C5E"/>
    <w:rsid w:val="00272175"/>
    <w:rsid w:val="002801EC"/>
    <w:rsid w:val="002944A9"/>
    <w:rsid w:val="00297ED9"/>
    <w:rsid w:val="002B6036"/>
    <w:rsid w:val="002B7165"/>
    <w:rsid w:val="002F6AAF"/>
    <w:rsid w:val="0032020D"/>
    <w:rsid w:val="00331482"/>
    <w:rsid w:val="00335509"/>
    <w:rsid w:val="00351CAF"/>
    <w:rsid w:val="003827AE"/>
    <w:rsid w:val="003B0E2C"/>
    <w:rsid w:val="003C3A55"/>
    <w:rsid w:val="003D7E42"/>
    <w:rsid w:val="004022E5"/>
    <w:rsid w:val="00415390"/>
    <w:rsid w:val="00430682"/>
    <w:rsid w:val="00430E6B"/>
    <w:rsid w:val="00436BEA"/>
    <w:rsid w:val="0044744A"/>
    <w:rsid w:val="004610BC"/>
    <w:rsid w:val="00467412"/>
    <w:rsid w:val="004729C5"/>
    <w:rsid w:val="004A1E9E"/>
    <w:rsid w:val="004A62E2"/>
    <w:rsid w:val="004B2A07"/>
    <w:rsid w:val="004B30E1"/>
    <w:rsid w:val="004D79FE"/>
    <w:rsid w:val="00526478"/>
    <w:rsid w:val="00536E13"/>
    <w:rsid w:val="00540DF3"/>
    <w:rsid w:val="00542225"/>
    <w:rsid w:val="005436B4"/>
    <w:rsid w:val="00547B0B"/>
    <w:rsid w:val="005517EC"/>
    <w:rsid w:val="0058192F"/>
    <w:rsid w:val="00585458"/>
    <w:rsid w:val="00596B03"/>
    <w:rsid w:val="005A12D3"/>
    <w:rsid w:val="005B1D35"/>
    <w:rsid w:val="005D7491"/>
    <w:rsid w:val="005E6B44"/>
    <w:rsid w:val="005F3740"/>
    <w:rsid w:val="0063679A"/>
    <w:rsid w:val="006558D5"/>
    <w:rsid w:val="006570AD"/>
    <w:rsid w:val="00664F5C"/>
    <w:rsid w:val="00676E39"/>
    <w:rsid w:val="00685437"/>
    <w:rsid w:val="00685BA8"/>
    <w:rsid w:val="006C02A0"/>
    <w:rsid w:val="006C33A6"/>
    <w:rsid w:val="006D138B"/>
    <w:rsid w:val="006D2D6B"/>
    <w:rsid w:val="006D38BD"/>
    <w:rsid w:val="006D6322"/>
    <w:rsid w:val="006E4C0B"/>
    <w:rsid w:val="006F5FD8"/>
    <w:rsid w:val="0070014E"/>
    <w:rsid w:val="00731E34"/>
    <w:rsid w:val="0073424F"/>
    <w:rsid w:val="00736059"/>
    <w:rsid w:val="00745304"/>
    <w:rsid w:val="0076348E"/>
    <w:rsid w:val="00774759"/>
    <w:rsid w:val="0077677D"/>
    <w:rsid w:val="00786064"/>
    <w:rsid w:val="00793F31"/>
    <w:rsid w:val="007A716A"/>
    <w:rsid w:val="007C0636"/>
    <w:rsid w:val="007D2D84"/>
    <w:rsid w:val="007F00BF"/>
    <w:rsid w:val="007F45B6"/>
    <w:rsid w:val="008027E3"/>
    <w:rsid w:val="00803833"/>
    <w:rsid w:val="008208B0"/>
    <w:rsid w:val="00841F9A"/>
    <w:rsid w:val="00846A61"/>
    <w:rsid w:val="008637EF"/>
    <w:rsid w:val="00882869"/>
    <w:rsid w:val="008852D6"/>
    <w:rsid w:val="0089256C"/>
    <w:rsid w:val="00893E42"/>
    <w:rsid w:val="008B1241"/>
    <w:rsid w:val="008B7D56"/>
    <w:rsid w:val="008E3996"/>
    <w:rsid w:val="00917D76"/>
    <w:rsid w:val="009221DF"/>
    <w:rsid w:val="009330C1"/>
    <w:rsid w:val="00955F7B"/>
    <w:rsid w:val="00956944"/>
    <w:rsid w:val="00992B25"/>
    <w:rsid w:val="009A5FDD"/>
    <w:rsid w:val="009D7BCB"/>
    <w:rsid w:val="009E0EF5"/>
    <w:rsid w:val="009E1B25"/>
    <w:rsid w:val="009E794A"/>
    <w:rsid w:val="00A40DA3"/>
    <w:rsid w:val="00A46846"/>
    <w:rsid w:val="00A55585"/>
    <w:rsid w:val="00A57E0E"/>
    <w:rsid w:val="00A64AAE"/>
    <w:rsid w:val="00A71C97"/>
    <w:rsid w:val="00A754F8"/>
    <w:rsid w:val="00A81F15"/>
    <w:rsid w:val="00A87C74"/>
    <w:rsid w:val="00A90E71"/>
    <w:rsid w:val="00A93CCE"/>
    <w:rsid w:val="00A971BE"/>
    <w:rsid w:val="00AA2D83"/>
    <w:rsid w:val="00AA5CB7"/>
    <w:rsid w:val="00AC7893"/>
    <w:rsid w:val="00AD38B0"/>
    <w:rsid w:val="00AD5D39"/>
    <w:rsid w:val="00B00CEC"/>
    <w:rsid w:val="00B24973"/>
    <w:rsid w:val="00B57BC0"/>
    <w:rsid w:val="00B635DC"/>
    <w:rsid w:val="00B724D7"/>
    <w:rsid w:val="00B75C8A"/>
    <w:rsid w:val="00B94198"/>
    <w:rsid w:val="00B94CF2"/>
    <w:rsid w:val="00B966AD"/>
    <w:rsid w:val="00BC0F6E"/>
    <w:rsid w:val="00BC22E6"/>
    <w:rsid w:val="00BD6734"/>
    <w:rsid w:val="00BE25B6"/>
    <w:rsid w:val="00BE5077"/>
    <w:rsid w:val="00BE5A05"/>
    <w:rsid w:val="00C008D8"/>
    <w:rsid w:val="00C00BCB"/>
    <w:rsid w:val="00C04A46"/>
    <w:rsid w:val="00C07921"/>
    <w:rsid w:val="00C13345"/>
    <w:rsid w:val="00C21127"/>
    <w:rsid w:val="00C334CE"/>
    <w:rsid w:val="00C35082"/>
    <w:rsid w:val="00C4337D"/>
    <w:rsid w:val="00C46386"/>
    <w:rsid w:val="00C50404"/>
    <w:rsid w:val="00C56E92"/>
    <w:rsid w:val="00C60DBC"/>
    <w:rsid w:val="00C65703"/>
    <w:rsid w:val="00C70D04"/>
    <w:rsid w:val="00C9174D"/>
    <w:rsid w:val="00C978FE"/>
    <w:rsid w:val="00CA49DE"/>
    <w:rsid w:val="00CB7B18"/>
    <w:rsid w:val="00D56D9A"/>
    <w:rsid w:val="00D74BEE"/>
    <w:rsid w:val="00D82CF5"/>
    <w:rsid w:val="00D85514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41117"/>
    <w:rsid w:val="00E540C7"/>
    <w:rsid w:val="00E56162"/>
    <w:rsid w:val="00E564FD"/>
    <w:rsid w:val="00E74500"/>
    <w:rsid w:val="00E865E8"/>
    <w:rsid w:val="00EB5015"/>
    <w:rsid w:val="00EC5A66"/>
    <w:rsid w:val="00ED4CF2"/>
    <w:rsid w:val="00EE1CF4"/>
    <w:rsid w:val="00EE310C"/>
    <w:rsid w:val="00F00819"/>
    <w:rsid w:val="00F15373"/>
    <w:rsid w:val="00F16607"/>
    <w:rsid w:val="00F20473"/>
    <w:rsid w:val="00F4354D"/>
    <w:rsid w:val="00F506E7"/>
    <w:rsid w:val="00F526D5"/>
    <w:rsid w:val="00F6185C"/>
    <w:rsid w:val="00F7653F"/>
    <w:rsid w:val="00F76DDA"/>
    <w:rsid w:val="00FA4135"/>
    <w:rsid w:val="00FC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867"/>
  <w15:docId w15:val="{802276DA-4590-4CE5-818B-1A01E423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2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20473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E74500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E745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154</cp:revision>
  <dcterms:created xsi:type="dcterms:W3CDTF">2022-01-27T10:18:00Z</dcterms:created>
  <dcterms:modified xsi:type="dcterms:W3CDTF">2024-04-22T09:46:00Z</dcterms:modified>
</cp:coreProperties>
</file>