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AB416" w14:textId="77777777" w:rsidR="001D659D" w:rsidRPr="001D659D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14:paraId="7CDB6A48" w14:textId="77777777" w:rsidR="00B342A5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F46699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14:paraId="08895880" w14:textId="77777777" w:rsidR="00F46699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14:paraId="1814E238" w14:textId="77777777" w:rsidR="00F46699" w:rsidRPr="00122B3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14:paraId="74374F43" w14:textId="77777777" w:rsidR="00F46699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14:paraId="08E8C424" w14:textId="77777777" w:rsidR="005B5CEC" w:rsidRPr="00223D06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14:paraId="64B943DC" w14:textId="77777777"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14:paraId="24E0830D" w14:textId="678FFECE" w:rsidR="00C77A3D" w:rsidRDefault="00902BC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</w:t>
      </w:r>
      <w:r w:rsidR="00D344AC" w:rsidRPr="00D344AC">
        <w:rPr>
          <w:rFonts w:ascii="Times New Roman" w:hAnsi="Times New Roman" w:cs="Times New Roman"/>
          <w:b/>
          <w:sz w:val="24"/>
          <w:szCs w:val="28"/>
        </w:rPr>
        <w:t>а</w:t>
      </w:r>
      <w:r w:rsidR="00FC493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B6421" w:rsidRPr="005B6421">
        <w:rPr>
          <w:rFonts w:ascii="Times New Roman" w:hAnsi="Times New Roman" w:cs="Times New Roman"/>
          <w:b/>
          <w:sz w:val="24"/>
          <w:szCs w:val="28"/>
        </w:rPr>
        <w:t>выполнение работ по изготовлению в 2025 году протезов нижних конечностей</w:t>
      </w:r>
    </w:p>
    <w:p w14:paraId="1A2F0A8E" w14:textId="77777777" w:rsidR="005B6421" w:rsidRDefault="005B6421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41052DA" w14:textId="77777777" w:rsidR="00C77A3D" w:rsidRPr="00C77A3D" w:rsidRDefault="00C77A3D" w:rsidP="00C77A3D">
      <w:pPr>
        <w:jc w:val="center"/>
        <w:rPr>
          <w:rFonts w:ascii="Times New Roman" w:hAnsi="Times New Roman" w:cs="Times New Roman"/>
          <w:b/>
          <w:sz w:val="24"/>
        </w:rPr>
      </w:pPr>
      <w:r w:rsidRPr="00C77A3D">
        <w:rPr>
          <w:rFonts w:ascii="Times New Roman" w:hAnsi="Times New Roman" w:cs="Times New Roman"/>
          <w:b/>
          <w:sz w:val="24"/>
        </w:rPr>
        <w:t>1. Общие положения</w:t>
      </w:r>
    </w:p>
    <w:p w14:paraId="114759D4" w14:textId="77777777" w:rsidR="00C77A3D" w:rsidRPr="00C77A3D" w:rsidRDefault="00C77A3D" w:rsidP="00C77A3D">
      <w:pPr>
        <w:jc w:val="both"/>
        <w:rPr>
          <w:rFonts w:ascii="Times New Roman" w:hAnsi="Times New Roman" w:cs="Times New Roman"/>
          <w:sz w:val="24"/>
        </w:rPr>
      </w:pPr>
      <w:r w:rsidRPr="00C77A3D">
        <w:rPr>
          <w:rFonts w:ascii="Times New Roman" w:hAnsi="Times New Roman" w:cs="Times New Roman"/>
          <w:b/>
          <w:sz w:val="24"/>
        </w:rPr>
        <w:t xml:space="preserve">1.1. Заказчик: </w:t>
      </w:r>
      <w:r w:rsidRPr="00C77A3D">
        <w:rPr>
          <w:rFonts w:ascii="Times New Roman" w:hAnsi="Times New Roman" w:cs="Times New Roman"/>
          <w:sz w:val="24"/>
        </w:rPr>
        <w:t>ОСФР по Хабаровскому краю и ЕАО (680000, г. Хабаровск, ул. Ленина, д. 27).</w:t>
      </w:r>
    </w:p>
    <w:p w14:paraId="794DCB51" w14:textId="77777777" w:rsidR="00C77A3D" w:rsidRPr="00C77A3D" w:rsidRDefault="00C77A3D" w:rsidP="00C77A3D">
      <w:pPr>
        <w:rPr>
          <w:rFonts w:ascii="Times New Roman" w:hAnsi="Times New Roman" w:cs="Times New Roman"/>
          <w:sz w:val="24"/>
        </w:rPr>
      </w:pPr>
      <w:r w:rsidRPr="00C77A3D">
        <w:rPr>
          <w:rFonts w:ascii="Times New Roman" w:hAnsi="Times New Roman" w:cs="Times New Roman"/>
          <w:b/>
          <w:sz w:val="24"/>
        </w:rPr>
        <w:t>1.2. Исполнитель</w:t>
      </w:r>
      <w:r w:rsidRPr="00C77A3D">
        <w:rPr>
          <w:rFonts w:ascii="Times New Roman" w:hAnsi="Times New Roman" w:cs="Times New Roman"/>
          <w:sz w:val="24"/>
        </w:rPr>
        <w:t>: участник закупки, с которым заключается контракт.</w:t>
      </w:r>
    </w:p>
    <w:p w14:paraId="387DD032" w14:textId="09E084AF" w:rsidR="00C77A3D" w:rsidRDefault="00C77A3D" w:rsidP="00C77A3D">
      <w:pPr>
        <w:jc w:val="both"/>
        <w:rPr>
          <w:rFonts w:ascii="Times New Roman" w:hAnsi="Times New Roman" w:cs="Times New Roman"/>
          <w:sz w:val="24"/>
        </w:rPr>
      </w:pPr>
      <w:r w:rsidRPr="00C77A3D">
        <w:rPr>
          <w:rFonts w:ascii="Times New Roman" w:hAnsi="Times New Roman" w:cs="Times New Roman"/>
          <w:b/>
          <w:sz w:val="24"/>
        </w:rPr>
        <w:t>1.</w:t>
      </w:r>
      <w:r w:rsidR="00453A6E">
        <w:rPr>
          <w:rFonts w:ascii="Times New Roman" w:hAnsi="Times New Roman" w:cs="Times New Roman"/>
          <w:b/>
          <w:sz w:val="24"/>
        </w:rPr>
        <w:t>3</w:t>
      </w:r>
      <w:r w:rsidRPr="00C77A3D">
        <w:rPr>
          <w:rFonts w:ascii="Times New Roman" w:hAnsi="Times New Roman" w:cs="Times New Roman"/>
          <w:b/>
          <w:sz w:val="24"/>
        </w:rPr>
        <w:t>.</w:t>
      </w:r>
      <w:r w:rsidRPr="00C77A3D">
        <w:rPr>
          <w:rFonts w:ascii="Times New Roman" w:hAnsi="Times New Roman" w:cs="Times New Roman"/>
          <w:sz w:val="24"/>
        </w:rPr>
        <w:t xml:space="preserve"> </w:t>
      </w:r>
      <w:r w:rsidRPr="00C77A3D">
        <w:rPr>
          <w:rFonts w:ascii="Times New Roman" w:hAnsi="Times New Roman" w:cs="Times New Roman"/>
          <w:b/>
          <w:sz w:val="24"/>
        </w:rPr>
        <w:t>Получател</w:t>
      </w:r>
      <w:r>
        <w:rPr>
          <w:rFonts w:ascii="Times New Roman" w:hAnsi="Times New Roman" w:cs="Times New Roman"/>
          <w:b/>
          <w:sz w:val="24"/>
        </w:rPr>
        <w:t>ь</w:t>
      </w:r>
      <w:r w:rsidRPr="00C77A3D">
        <w:rPr>
          <w:rFonts w:ascii="Times New Roman" w:hAnsi="Times New Roman" w:cs="Times New Roman"/>
          <w:sz w:val="24"/>
        </w:rPr>
        <w:t>: застрахованно</w:t>
      </w:r>
      <w:r>
        <w:rPr>
          <w:rFonts w:ascii="Times New Roman" w:hAnsi="Times New Roman" w:cs="Times New Roman"/>
          <w:sz w:val="24"/>
        </w:rPr>
        <w:t>е</w:t>
      </w:r>
      <w:r w:rsidRPr="00C77A3D">
        <w:rPr>
          <w:rFonts w:ascii="Times New Roman" w:hAnsi="Times New Roman" w:cs="Times New Roman"/>
          <w:sz w:val="24"/>
        </w:rPr>
        <w:t xml:space="preserve"> лиц</w:t>
      </w:r>
      <w:r>
        <w:rPr>
          <w:rFonts w:ascii="Times New Roman" w:hAnsi="Times New Roman" w:cs="Times New Roman"/>
          <w:sz w:val="24"/>
        </w:rPr>
        <w:t>о</w:t>
      </w:r>
      <w:r w:rsidRPr="00C77A3D">
        <w:rPr>
          <w:rFonts w:ascii="Times New Roman" w:hAnsi="Times New Roman" w:cs="Times New Roman"/>
          <w:sz w:val="24"/>
        </w:rPr>
        <w:t>, получивше</w:t>
      </w:r>
      <w:r>
        <w:rPr>
          <w:rFonts w:ascii="Times New Roman" w:hAnsi="Times New Roman" w:cs="Times New Roman"/>
          <w:sz w:val="24"/>
        </w:rPr>
        <w:t>е</w:t>
      </w:r>
      <w:r w:rsidRPr="00C77A3D">
        <w:rPr>
          <w:rFonts w:ascii="Times New Roman" w:hAnsi="Times New Roman" w:cs="Times New Roman"/>
          <w:sz w:val="24"/>
        </w:rPr>
        <w:t xml:space="preserve"> повреждение здоровья вследствие несчастного случая на производстве</w:t>
      </w:r>
      <w:r w:rsidR="00316A9F">
        <w:rPr>
          <w:rFonts w:ascii="Times New Roman" w:hAnsi="Times New Roman" w:cs="Times New Roman"/>
          <w:sz w:val="24"/>
        </w:rPr>
        <w:t xml:space="preserve"> и </w:t>
      </w:r>
      <w:r w:rsidR="00F47BF3" w:rsidRPr="00F47BF3">
        <w:rPr>
          <w:rFonts w:ascii="Times New Roman" w:hAnsi="Times New Roman" w:cs="Times New Roman"/>
          <w:sz w:val="24"/>
        </w:rPr>
        <w:t>профессионального заболевания</w:t>
      </w:r>
      <w:r w:rsidRPr="00C77A3D">
        <w:rPr>
          <w:rFonts w:ascii="Times New Roman" w:hAnsi="Times New Roman" w:cs="Times New Roman"/>
          <w:sz w:val="24"/>
        </w:rPr>
        <w:t>.</w:t>
      </w:r>
    </w:p>
    <w:p w14:paraId="4DA8EC0C" w14:textId="47AB6F96" w:rsidR="00C77A3D" w:rsidRPr="00137C0E" w:rsidRDefault="00C77A3D" w:rsidP="00C77A3D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122D6">
        <w:rPr>
          <w:rFonts w:ascii="Times New Roman" w:hAnsi="Times New Roman" w:cs="Times New Roman"/>
          <w:b/>
          <w:sz w:val="24"/>
        </w:rPr>
        <w:t>1.</w:t>
      </w:r>
      <w:r w:rsidR="00902BCC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 w:rsidRPr="006122D6">
        <w:rPr>
          <w:rFonts w:ascii="Times New Roman" w:hAnsi="Times New Roman" w:cs="Times New Roman"/>
          <w:b/>
          <w:sz w:val="24"/>
        </w:rPr>
        <w:t xml:space="preserve"> Место выполнения </w:t>
      </w:r>
      <w:r w:rsidRPr="00137C0E">
        <w:rPr>
          <w:rFonts w:ascii="Times New Roman" w:hAnsi="Times New Roman" w:cs="Times New Roman"/>
          <w:b/>
          <w:sz w:val="24"/>
        </w:rPr>
        <w:t xml:space="preserve">работ: </w:t>
      </w:r>
      <w:r w:rsidRPr="00137C0E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14:paraId="6474790D" w14:textId="6E6F5799" w:rsidR="00C77A3D" w:rsidRPr="00137C0E" w:rsidRDefault="00C77A3D" w:rsidP="00C77A3D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137C0E">
        <w:rPr>
          <w:rFonts w:ascii="Times New Roman" w:hAnsi="Times New Roman" w:cs="Times New Roman"/>
          <w:sz w:val="24"/>
        </w:rPr>
        <w:t xml:space="preserve">       Прием заказов, снятие мерок, примерка, индивидуальная подгонка, доработка (при необходимости), а также выдача готовых изделий должны осуществляться в пункте, организованном Исполнителем в </w:t>
      </w:r>
      <w:r w:rsidR="00137C0E" w:rsidRPr="00137C0E">
        <w:rPr>
          <w:rFonts w:ascii="Times New Roman" w:hAnsi="Times New Roman" w:cs="Times New Roman"/>
          <w:sz w:val="24"/>
        </w:rPr>
        <w:t xml:space="preserve">г. </w:t>
      </w:r>
      <w:r w:rsidR="00137C0E" w:rsidRPr="00137C0E">
        <w:rPr>
          <w:rFonts w:ascii="Times New Roman" w:hAnsi="Times New Roman" w:cs="Times New Roman"/>
          <w:bCs/>
          <w:kern w:val="1"/>
          <w:sz w:val="24"/>
          <w:lang w:eastAsia="ar-SA"/>
        </w:rPr>
        <w:t xml:space="preserve">Санкт-Петербург </w:t>
      </w:r>
      <w:r w:rsidRPr="00137C0E">
        <w:rPr>
          <w:rFonts w:ascii="Times New Roman" w:hAnsi="Times New Roman" w:cs="Times New Roman"/>
          <w:sz w:val="24"/>
        </w:rPr>
        <w:t>Российской Федерации.</w:t>
      </w:r>
    </w:p>
    <w:p w14:paraId="7B1F8C70" w14:textId="52F8AA54" w:rsidR="006122D6" w:rsidRPr="00137C0E" w:rsidRDefault="00C77A3D" w:rsidP="00C43AAF">
      <w:pPr>
        <w:pStyle w:val="Standard"/>
        <w:tabs>
          <w:tab w:val="left" w:pos="0"/>
        </w:tabs>
        <w:ind w:right="-88"/>
        <w:jc w:val="both"/>
        <w:rPr>
          <w:rFonts w:ascii="Times New Roman" w:hAnsi="Times New Roman" w:cs="Times New Roman"/>
          <w:sz w:val="24"/>
        </w:rPr>
      </w:pPr>
      <w:r w:rsidRPr="00137C0E">
        <w:rPr>
          <w:rFonts w:ascii="Times New Roman" w:hAnsi="Times New Roman" w:cs="Times New Roman"/>
          <w:b/>
          <w:sz w:val="24"/>
        </w:rPr>
        <w:t>1.</w:t>
      </w:r>
      <w:r w:rsidR="00902BCC" w:rsidRPr="00137C0E">
        <w:rPr>
          <w:rFonts w:ascii="Times New Roman" w:hAnsi="Times New Roman" w:cs="Times New Roman"/>
          <w:b/>
          <w:sz w:val="24"/>
        </w:rPr>
        <w:t>5</w:t>
      </w:r>
      <w:r w:rsidRPr="00137C0E">
        <w:rPr>
          <w:rFonts w:ascii="Times New Roman" w:hAnsi="Times New Roman" w:cs="Times New Roman"/>
          <w:b/>
          <w:sz w:val="24"/>
        </w:rPr>
        <w:t>.  Срок выполнения работ:</w:t>
      </w:r>
      <w:r w:rsidRPr="00137C0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37C0E">
        <w:rPr>
          <w:rFonts w:ascii="Times New Roman" w:hAnsi="Times New Roman" w:cs="Times New Roman"/>
          <w:sz w:val="24"/>
        </w:rPr>
        <w:t>с даты заключения</w:t>
      </w:r>
      <w:proofErr w:type="gramEnd"/>
      <w:r w:rsidRPr="00137C0E">
        <w:rPr>
          <w:rFonts w:ascii="Times New Roman" w:hAnsi="Times New Roman" w:cs="Times New Roman"/>
          <w:sz w:val="24"/>
        </w:rPr>
        <w:t xml:space="preserve"> Государственного контракта по</w:t>
      </w:r>
      <w:r w:rsidR="00C3737F" w:rsidRPr="00137C0E">
        <w:rPr>
          <w:rFonts w:ascii="Times New Roman" w:hAnsi="Times New Roman" w:cs="Times New Roman"/>
          <w:sz w:val="24"/>
        </w:rPr>
        <w:t xml:space="preserve"> </w:t>
      </w:r>
      <w:r w:rsidR="00137C0E">
        <w:rPr>
          <w:rFonts w:ascii="Times New Roman" w:hAnsi="Times New Roman" w:cs="Times New Roman"/>
          <w:sz w:val="24"/>
        </w:rPr>
        <w:t>25</w:t>
      </w:r>
      <w:r w:rsidR="005B6421" w:rsidRPr="00137C0E">
        <w:rPr>
          <w:rFonts w:ascii="Times New Roman" w:hAnsi="Times New Roman" w:cs="Times New Roman"/>
          <w:sz w:val="24"/>
        </w:rPr>
        <w:t>.11</w:t>
      </w:r>
      <w:r w:rsidR="00316A9F" w:rsidRPr="00137C0E">
        <w:rPr>
          <w:rFonts w:ascii="Times New Roman" w:hAnsi="Times New Roman" w:cs="Times New Roman"/>
          <w:sz w:val="24"/>
        </w:rPr>
        <w:t>.</w:t>
      </w:r>
      <w:r w:rsidR="00187341" w:rsidRPr="00137C0E">
        <w:rPr>
          <w:rFonts w:ascii="Times New Roman" w:hAnsi="Times New Roman" w:cs="Times New Roman"/>
          <w:sz w:val="24"/>
        </w:rPr>
        <w:t>202</w:t>
      </w:r>
      <w:r w:rsidR="005B6421" w:rsidRPr="00137C0E">
        <w:rPr>
          <w:rFonts w:ascii="Times New Roman" w:hAnsi="Times New Roman" w:cs="Times New Roman"/>
          <w:sz w:val="24"/>
        </w:rPr>
        <w:t>5</w:t>
      </w:r>
      <w:r w:rsidR="00187341" w:rsidRPr="00137C0E">
        <w:rPr>
          <w:rFonts w:ascii="Times New Roman" w:hAnsi="Times New Roman" w:cs="Times New Roman"/>
          <w:sz w:val="24"/>
        </w:rPr>
        <w:t>.</w:t>
      </w:r>
    </w:p>
    <w:p w14:paraId="6098855A" w14:textId="06EFA97E" w:rsidR="00305D20" w:rsidRDefault="00305D20" w:rsidP="00C43AAF">
      <w:pPr>
        <w:pStyle w:val="Standard"/>
        <w:tabs>
          <w:tab w:val="left" w:pos="0"/>
        </w:tabs>
        <w:ind w:right="-88"/>
        <w:jc w:val="both"/>
        <w:rPr>
          <w:rFonts w:ascii="Times New Roman" w:hAnsi="Times New Roman" w:cs="Times New Roman"/>
          <w:sz w:val="24"/>
        </w:rPr>
      </w:pPr>
      <w:r w:rsidRPr="00137C0E">
        <w:rPr>
          <w:rFonts w:ascii="Times New Roman" w:hAnsi="Times New Roman" w:cs="Times New Roman"/>
          <w:sz w:val="24"/>
        </w:rPr>
        <w:t>Срок выполнения работ Исполнителем с момента обращения Получателя</w:t>
      </w:r>
      <w:r w:rsidRPr="00305D20">
        <w:rPr>
          <w:rFonts w:ascii="Times New Roman" w:hAnsi="Times New Roman" w:cs="Times New Roman"/>
          <w:sz w:val="24"/>
        </w:rPr>
        <w:t xml:space="preserve"> с Направлением к Исполнителю не более 60 дней.</w:t>
      </w:r>
    </w:p>
    <w:p w14:paraId="045B96E2" w14:textId="77777777" w:rsidR="006122D6" w:rsidRPr="006122D6" w:rsidRDefault="00C752D8" w:rsidP="00B8029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14:paraId="48B808AF" w14:textId="1B61E92C" w:rsidR="00B56F5F" w:rsidRDefault="00B56F5F" w:rsidP="00F23921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Протез</w:t>
      </w:r>
      <w:r w:rsidR="00E951E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>– техническ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ое</w:t>
      </w: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устройств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</w:t>
      </w: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>, надеваем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ое</w:t>
      </w: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на конечность или ее сегмент (сегменты) опорно-двигательного аппарата с целью фиксации, разгрузки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,</w:t>
      </w: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для восстановления нарушенных функций</w:t>
      </w:r>
      <w:r w:rsidR="001C5D70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1C5D70" w:rsidRPr="001C5D70">
        <w:rPr>
          <w:rFonts w:ascii="Times New Roman" w:eastAsia="Arial" w:hAnsi="Times New Roman" w:cs="Times New Roman"/>
          <w:kern w:val="1"/>
          <w:sz w:val="24"/>
          <w:lang w:eastAsia="ar-SA" w:bidi="ar-SA"/>
        </w:rPr>
        <w:t>(далее – Издели</w:t>
      </w:r>
      <w:r w:rsidR="00902BCC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</w:t>
      </w:r>
      <w:r w:rsidR="001C5D70" w:rsidRPr="001C5D70"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</w:p>
    <w:p w14:paraId="06F07FA7" w14:textId="0063E35C" w:rsidR="00C43AAF" w:rsidRDefault="00F23921" w:rsidP="00F23921">
      <w:pPr>
        <w:widowControl/>
        <w:suppressAutoHyphens w:val="0"/>
        <w:autoSpaceDN/>
        <w:contextualSpacing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ab/>
      </w:r>
      <w:r w:rsidR="00C43AAF"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Работы по 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обеспечению Получателя</w:t>
      </w:r>
      <w:r w:rsidR="00C43AAF"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Изделием</w:t>
      </w:r>
      <w:r w:rsidR="00C43AAF"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предусматривают индивидуальное изготовление, </w:t>
      </w:r>
      <w:r w:rsidR="00C43AAF" w:rsidRPr="00AB227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обучение пользованию в соответствии с требованиями Национального стандарта Российской Федерации ГОСТ Р 59542-2021 «Реабилитационные мероприятия и выдачу технического средства реабилитации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</w:p>
    <w:p w14:paraId="1437C123" w14:textId="77777777" w:rsidR="005B6421" w:rsidRDefault="00C752D8" w:rsidP="005B6421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20995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Технические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</w:t>
      </w:r>
      <w:r w:rsidR="00287C8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изделия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5954"/>
        <w:gridCol w:w="1928"/>
      </w:tblGrid>
      <w:tr w:rsidR="005B6421" w:rsidRPr="00137C0E" w14:paraId="5A9CF3CB" w14:textId="77777777" w:rsidTr="005B6421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A59B7F" w14:textId="77777777" w:rsidR="005B6421" w:rsidRPr="00137C0E" w:rsidRDefault="005B6421" w:rsidP="005B6421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137C0E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Наименование изделия</w:t>
            </w:r>
          </w:p>
        </w:tc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D4B2177" w14:textId="77777777" w:rsidR="005B6421" w:rsidRPr="00137C0E" w:rsidRDefault="005B6421" w:rsidP="005B6421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137C0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Описание технических характеристик изделия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264FB344" w14:textId="77777777" w:rsidR="005B6421" w:rsidRPr="00137C0E" w:rsidRDefault="005B6421" w:rsidP="005B6421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137C0E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>Объем работ (кол-во изделий), шт.</w:t>
            </w:r>
          </w:p>
        </w:tc>
      </w:tr>
      <w:tr w:rsidR="00137C0E" w:rsidRPr="00137C0E" w14:paraId="194AFC35" w14:textId="77777777" w:rsidTr="005B64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84D6" w14:textId="035364D2" w:rsidR="00137C0E" w:rsidRPr="00137C0E" w:rsidRDefault="00137C0E" w:rsidP="005B6421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</w:rPr>
            </w:pPr>
            <w:r w:rsidRPr="00137C0E">
              <w:rPr>
                <w:rFonts w:ascii="Times New Roman" w:hAnsi="Times New Roman"/>
                <w:sz w:val="24"/>
              </w:rPr>
              <w:t xml:space="preserve">Изготовление </w:t>
            </w:r>
            <w:r w:rsidRPr="00137C0E">
              <w:rPr>
                <w:rFonts w:ascii="Times New Roman" w:hAnsi="Times New Roman"/>
                <w:color w:val="000000"/>
                <w:sz w:val="24"/>
              </w:rPr>
              <w:t>протеза голени модульного, в том числе при недоразвитии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B181" w14:textId="314F8828" w:rsidR="00137C0E" w:rsidRPr="00137C0E" w:rsidRDefault="00137C0E" w:rsidP="005B64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C0E">
              <w:rPr>
                <w:rFonts w:ascii="Times New Roman" w:hAnsi="Times New Roman"/>
                <w:sz w:val="24"/>
              </w:rPr>
              <w:t xml:space="preserve">Протез голени модульный. Протез голени модульный с несущей приемной гильзой из слоистого пластика, низкопрофильная </w:t>
            </w:r>
            <w:proofErr w:type="spellStart"/>
            <w:r w:rsidRPr="00137C0E">
              <w:rPr>
                <w:rFonts w:ascii="Times New Roman" w:hAnsi="Times New Roman"/>
                <w:sz w:val="24"/>
              </w:rPr>
              <w:t>углепластиковая</w:t>
            </w:r>
            <w:proofErr w:type="spellEnd"/>
            <w:r w:rsidRPr="00137C0E">
              <w:rPr>
                <w:rFonts w:ascii="Times New Roman" w:hAnsi="Times New Roman"/>
                <w:sz w:val="24"/>
              </w:rPr>
              <w:t xml:space="preserve"> стопа с высоким уровнем энергосбережения или </w:t>
            </w:r>
            <w:proofErr w:type="spellStart"/>
            <w:r w:rsidRPr="00137C0E">
              <w:rPr>
                <w:rFonts w:ascii="Times New Roman" w:hAnsi="Times New Roman"/>
                <w:sz w:val="24"/>
              </w:rPr>
              <w:t>углепластиковая</w:t>
            </w:r>
            <w:proofErr w:type="spellEnd"/>
            <w:r w:rsidRPr="00137C0E">
              <w:rPr>
                <w:rFonts w:ascii="Times New Roman" w:hAnsi="Times New Roman"/>
                <w:sz w:val="24"/>
              </w:rPr>
              <w:t xml:space="preserve"> стопа с высоким уровнем энергосбережения, адаптированная как для повседневного использования, так и для занятий спортивными упражнениями, с возможностью выбора косметической оболочки в зависимости от пола инвалида. Для инвалидов с повышенным и высоким уровнем двигательной активности. Полимерный чехол без дистального соединения. Модуль гашения ударных нагрузок и торсионный адаптер. Вакуумная система со встроенным насосом, создающим вакуумное давление -0,5-0,7 </w:t>
            </w:r>
            <w:proofErr w:type="spellStart"/>
            <w:r w:rsidRPr="00137C0E">
              <w:rPr>
                <w:rFonts w:ascii="Times New Roman" w:hAnsi="Times New Roman"/>
                <w:sz w:val="24"/>
              </w:rPr>
              <w:t>мБарр</w:t>
            </w:r>
            <w:proofErr w:type="spellEnd"/>
            <w:r w:rsidRPr="00137C0E">
              <w:rPr>
                <w:rFonts w:ascii="Times New Roman" w:hAnsi="Times New Roman"/>
                <w:sz w:val="24"/>
              </w:rPr>
              <w:t xml:space="preserve">, улучшающим кровообращение. Предназначается для порочных культей с наличием особо сложных дефектов (рубцы, </w:t>
            </w:r>
            <w:proofErr w:type="spellStart"/>
            <w:r w:rsidRPr="00137C0E">
              <w:rPr>
                <w:rFonts w:ascii="Times New Roman" w:hAnsi="Times New Roman"/>
                <w:sz w:val="24"/>
              </w:rPr>
              <w:t>миопластика</w:t>
            </w:r>
            <w:proofErr w:type="spellEnd"/>
            <w:r w:rsidRPr="00137C0E">
              <w:rPr>
                <w:rFonts w:ascii="Times New Roman" w:hAnsi="Times New Roman"/>
                <w:sz w:val="24"/>
              </w:rPr>
              <w:t xml:space="preserve">, ожоги и т.д.) верхней и средней 1/3 голени, для пациентов с сосудистыми заболеваниями, в том числе сахарный диабет. Полуфабрикаты титан на нагрузку соответствующие весу пациента. Чехлы махровые, чехлы </w:t>
            </w:r>
            <w:proofErr w:type="spellStart"/>
            <w:r w:rsidRPr="00137C0E">
              <w:rPr>
                <w:rFonts w:ascii="Times New Roman" w:hAnsi="Times New Roman"/>
                <w:sz w:val="24"/>
              </w:rPr>
              <w:t>перлоновые</w:t>
            </w:r>
            <w:proofErr w:type="spellEnd"/>
            <w:r w:rsidRPr="00137C0E">
              <w:rPr>
                <w:rFonts w:ascii="Times New Roman" w:hAnsi="Times New Roman"/>
                <w:sz w:val="24"/>
              </w:rPr>
              <w:t xml:space="preserve">. Косметическая облицовка модульная - </w:t>
            </w:r>
            <w:proofErr w:type="spellStart"/>
            <w:r w:rsidRPr="00137C0E">
              <w:rPr>
                <w:rFonts w:ascii="Times New Roman" w:hAnsi="Times New Roman"/>
                <w:sz w:val="24"/>
              </w:rPr>
              <w:t>пенополиуретан</w:t>
            </w:r>
            <w:proofErr w:type="spellEnd"/>
            <w:r w:rsidRPr="00137C0E">
              <w:rPr>
                <w:rFonts w:ascii="Times New Roman" w:hAnsi="Times New Roman"/>
                <w:sz w:val="24"/>
              </w:rPr>
              <w:t>. Крепление за счет вакуумной системы.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6F7" w14:textId="1E30CBE4" w:rsidR="00137C0E" w:rsidRPr="00137C0E" w:rsidRDefault="00137C0E" w:rsidP="005B642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137C0E">
              <w:rPr>
                <w:rFonts w:ascii="Times New Roman" w:hAnsi="Times New Roman" w:cs="Times New Roman"/>
                <w:kern w:val="1"/>
                <w:sz w:val="24"/>
              </w:rPr>
              <w:t>1</w:t>
            </w:r>
          </w:p>
        </w:tc>
      </w:tr>
      <w:tr w:rsidR="00137C0E" w:rsidRPr="00137C0E" w14:paraId="30BCD5D1" w14:textId="77777777" w:rsidTr="005B64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C820" w14:textId="510AACE3" w:rsidR="00137C0E" w:rsidRPr="00137C0E" w:rsidRDefault="00137C0E" w:rsidP="005B6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C0E">
              <w:rPr>
                <w:rFonts w:ascii="Times New Roman" w:hAnsi="Times New Roman" w:cs="Times New Roman"/>
                <w:sz w:val="24"/>
              </w:rPr>
              <w:lastRenderedPageBreak/>
              <w:t>Протез голени для купания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3748" w14:textId="2F572B1C" w:rsidR="00137C0E" w:rsidRPr="00137C0E" w:rsidRDefault="00137C0E" w:rsidP="00137C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C0E">
              <w:rPr>
                <w:rFonts w:ascii="Times New Roman" w:hAnsi="Times New Roman" w:cs="Times New Roman"/>
                <w:sz w:val="24"/>
              </w:rPr>
              <w:t xml:space="preserve">Протез голени для купания. </w:t>
            </w:r>
            <w:proofErr w:type="gramStart"/>
            <w:r w:rsidRPr="00137C0E">
              <w:rPr>
                <w:rFonts w:ascii="Times New Roman" w:hAnsi="Times New Roman" w:cs="Times New Roman"/>
                <w:sz w:val="24"/>
              </w:rPr>
              <w:t>Протез голени модульный для принятия водных процедур и купания, с несущей приемной гильзой из литьевого слоистого пластика на основе акриловых смол с содержанием свободных ионов серебра, индивидуального изготовления по слепку и усиленная высокопрочным углепластиком, с применением технологии построения примерочного протеза с приемной гильзой из термопласта.</w:t>
            </w:r>
            <w:proofErr w:type="gramEnd"/>
            <w:r w:rsidRPr="00137C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37C0E">
              <w:rPr>
                <w:rFonts w:ascii="Times New Roman" w:hAnsi="Times New Roman" w:cs="Times New Roman"/>
                <w:sz w:val="24"/>
              </w:rPr>
              <w:t>Углепластиковая</w:t>
            </w:r>
            <w:proofErr w:type="spellEnd"/>
            <w:r w:rsidRPr="00137C0E">
              <w:rPr>
                <w:rFonts w:ascii="Times New Roman" w:hAnsi="Times New Roman" w:cs="Times New Roman"/>
                <w:sz w:val="24"/>
              </w:rPr>
              <w:t xml:space="preserve"> стопа с высоким уровнем энергосбережения, адаптированная как для повседневного использования, так и для занятий спортивными упражнениями, с возможностью выбора косметической оболочки в зависимости от пола инвалида, влагозащищенная, предназначенная для принятия водных процедур, для инвалидов с повышенным и высоким уровнем двигательной активности. Крепление вакуумное с применением полимерного наколенника. Полимерный чехол без дистального соединения. Регулировочно-соединительные устройства - титан на нагрузку соответствующие весу пациента. Чехлы махровые, чехлы </w:t>
            </w:r>
            <w:proofErr w:type="spellStart"/>
            <w:r w:rsidRPr="00137C0E">
              <w:rPr>
                <w:rFonts w:ascii="Times New Roman" w:hAnsi="Times New Roman" w:cs="Times New Roman"/>
                <w:sz w:val="24"/>
              </w:rPr>
              <w:t>перлоновые</w:t>
            </w:r>
            <w:proofErr w:type="spellEnd"/>
            <w:r w:rsidRPr="00137C0E">
              <w:rPr>
                <w:rFonts w:ascii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9E3" w14:textId="4B2396A6" w:rsidR="00137C0E" w:rsidRPr="00137C0E" w:rsidRDefault="00137C0E" w:rsidP="005B642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137C0E">
              <w:rPr>
                <w:rFonts w:ascii="Times New Roman" w:hAnsi="Times New Roman" w:cs="Times New Roman"/>
                <w:kern w:val="1"/>
                <w:sz w:val="24"/>
              </w:rPr>
              <w:t>1</w:t>
            </w:r>
          </w:p>
        </w:tc>
      </w:tr>
      <w:tr w:rsidR="005B6421" w:rsidRPr="00137C0E" w14:paraId="5DBB8182" w14:textId="77777777" w:rsidTr="005B6421">
        <w:tc>
          <w:tcPr>
            <w:tcW w:w="779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57E88695" w14:textId="77777777" w:rsidR="005B6421" w:rsidRPr="00137C0E" w:rsidRDefault="005B6421" w:rsidP="005B6421">
            <w:pPr>
              <w:snapToGrid w:val="0"/>
              <w:jc w:val="both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 w:rsidRPr="00137C0E">
              <w:rPr>
                <w:rFonts w:ascii="Times New Roman" w:hAnsi="Times New Roman" w:cs="Times New Roman"/>
                <w:b/>
                <w:kern w:val="1"/>
                <w:sz w:val="24"/>
              </w:rPr>
              <w:t>Итого: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E7FF3E0" w14:textId="44A9B3BF" w:rsidR="005B6421" w:rsidRPr="00137C0E" w:rsidRDefault="00137C0E" w:rsidP="005B642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137C0E">
              <w:rPr>
                <w:rFonts w:ascii="Times New Roman" w:hAnsi="Times New Roman" w:cs="Times New Roman"/>
                <w:kern w:val="1"/>
                <w:sz w:val="24"/>
              </w:rPr>
              <w:t>2</w:t>
            </w:r>
          </w:p>
        </w:tc>
      </w:tr>
    </w:tbl>
    <w:p w14:paraId="3B2690E4" w14:textId="39F9224C" w:rsidR="001A4AF8" w:rsidRPr="006122D6" w:rsidRDefault="005B6421" w:rsidP="005B6421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  <w:t xml:space="preserve"> </w:t>
      </w:r>
    </w:p>
    <w:p w14:paraId="51915A10" w14:textId="77777777" w:rsidR="006122D6" w:rsidRDefault="00C752D8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14:paraId="5038EC7B" w14:textId="318F28AF" w:rsidR="00C476DB" w:rsidRDefault="00C476DB" w:rsidP="00C476DB">
      <w:pPr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401B36">
        <w:rPr>
          <w:rFonts w:ascii="Times New Roman" w:hAnsi="Times New Roman"/>
          <w:kern w:val="0"/>
          <w:sz w:val="24"/>
        </w:rPr>
        <w:t>Выполняемые работы должны включать комплекс медицинских, технических и социальных мероприятий, проводимых с застрахованным лиц</w:t>
      </w:r>
      <w:r>
        <w:rPr>
          <w:rFonts w:ascii="Times New Roman" w:hAnsi="Times New Roman"/>
          <w:kern w:val="0"/>
          <w:sz w:val="24"/>
        </w:rPr>
        <w:t>ом</w:t>
      </w:r>
      <w:r w:rsidRPr="00401B36">
        <w:rPr>
          <w:rFonts w:ascii="Times New Roman" w:hAnsi="Times New Roman"/>
          <w:kern w:val="0"/>
          <w:sz w:val="24"/>
        </w:rPr>
        <w:t xml:space="preserve">, имеющим нарушения опорно-двигательного аппарата </w:t>
      </w:r>
      <w:r w:rsidR="007B3D4A">
        <w:rPr>
          <w:rFonts w:ascii="Times New Roman" w:hAnsi="Times New Roman"/>
          <w:kern w:val="0"/>
          <w:sz w:val="24"/>
        </w:rPr>
        <w:t>в целях</w:t>
      </w:r>
      <w:r w:rsidRPr="00401B36">
        <w:rPr>
          <w:rFonts w:ascii="Times New Roman" w:hAnsi="Times New Roman"/>
          <w:kern w:val="0"/>
          <w:sz w:val="24"/>
        </w:rPr>
        <w:t xml:space="preserve"> восстановлени</w:t>
      </w:r>
      <w:r w:rsidR="007B3D4A">
        <w:rPr>
          <w:rFonts w:ascii="Times New Roman" w:hAnsi="Times New Roman"/>
          <w:kern w:val="0"/>
          <w:sz w:val="24"/>
        </w:rPr>
        <w:t xml:space="preserve">я </w:t>
      </w:r>
      <w:r w:rsidRPr="00401B36">
        <w:rPr>
          <w:rFonts w:ascii="Times New Roman" w:hAnsi="Times New Roman"/>
          <w:kern w:val="0"/>
          <w:sz w:val="24"/>
        </w:rPr>
        <w:t>и</w:t>
      </w:r>
      <w:r w:rsidR="007B3D4A">
        <w:rPr>
          <w:rFonts w:ascii="Times New Roman" w:hAnsi="Times New Roman"/>
          <w:kern w:val="0"/>
          <w:sz w:val="24"/>
        </w:rPr>
        <w:t>ли</w:t>
      </w:r>
      <w:r w:rsidRPr="00401B36">
        <w:rPr>
          <w:rFonts w:ascii="Times New Roman" w:hAnsi="Times New Roman"/>
          <w:kern w:val="0"/>
          <w:sz w:val="24"/>
        </w:rPr>
        <w:t xml:space="preserve"> компенсаци</w:t>
      </w:r>
      <w:r w:rsidR="007B3D4A">
        <w:rPr>
          <w:rFonts w:ascii="Times New Roman" w:hAnsi="Times New Roman"/>
          <w:kern w:val="0"/>
          <w:sz w:val="24"/>
        </w:rPr>
        <w:t>и</w:t>
      </w:r>
      <w:r w:rsidRPr="00401B36">
        <w:rPr>
          <w:rFonts w:ascii="Times New Roman" w:hAnsi="Times New Roman"/>
          <w:kern w:val="0"/>
          <w:sz w:val="24"/>
        </w:rPr>
        <w:t xml:space="preserve"> </w:t>
      </w:r>
      <w:r w:rsidR="007B3D4A">
        <w:rPr>
          <w:rFonts w:ascii="Times New Roman" w:hAnsi="Times New Roman"/>
          <w:kern w:val="0"/>
          <w:sz w:val="24"/>
        </w:rPr>
        <w:t>ограничений их жизнедеятельности</w:t>
      </w:r>
      <w:r w:rsidRPr="00401B36">
        <w:rPr>
          <w:rFonts w:ascii="Times New Roman" w:hAnsi="Times New Roman"/>
          <w:kern w:val="0"/>
          <w:sz w:val="24"/>
        </w:rPr>
        <w:t>.</w:t>
      </w:r>
      <w:r>
        <w:rPr>
          <w:rFonts w:ascii="Times New Roman" w:hAnsi="Times New Roman"/>
          <w:kern w:val="0"/>
          <w:sz w:val="24"/>
        </w:rPr>
        <w:t xml:space="preserve"> </w:t>
      </w:r>
    </w:p>
    <w:p w14:paraId="32D50E44" w14:textId="5C189977" w:rsidR="006122D6" w:rsidRDefault="006122D6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долж</w:t>
      </w:r>
      <w:r w:rsidR="00427DB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изготавливаться с учетом анатомических дефектов конечности, </w:t>
      </w:r>
      <w:r w:rsid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 этом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необходимо максимально учитывать физическое состояние, индивидуальные особенности </w:t>
      </w:r>
      <w:r w:rsidR="00CF120C"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 w:rsidR="002748B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14:paraId="3291098A" w14:textId="63EEE291" w:rsidR="00555D6D" w:rsidRPr="006122D6" w:rsidRDefault="007B3D4A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</w:t>
      </w:r>
      <w:r w:rsidR="00555D6D"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иль</w:t>
      </w:r>
      <w:r w:rsidR="00427DB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="00555D6D"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крепления протез</w:t>
      </w:r>
      <w:r w:rsidR="00427DB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="00555D6D"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 </w:t>
      </w:r>
    </w:p>
    <w:p w14:paraId="0127CDE0" w14:textId="760ED108" w:rsidR="00555D6D" w:rsidRDefault="006122D6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 гильз, контактирующих с телом человека, должны быть разрешены к применению Министерством здравоохранения Российской Федерации. </w:t>
      </w:r>
    </w:p>
    <w:p w14:paraId="42FACC02" w14:textId="77777777" w:rsidR="00603937" w:rsidRDefault="00603937" w:rsidP="00603937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0393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Узлы протеза должны быть стойкими к воздействию физиологических растворов (пота, мочи).</w:t>
      </w:r>
    </w:p>
    <w:p w14:paraId="5964FAB5" w14:textId="1D32121E" w:rsidR="00963221" w:rsidRPr="00FC77FB" w:rsidRDefault="00963221" w:rsidP="00603937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C77F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Металлические части протеза должны быть изготовлены из коррозийно-стойких материалов или защищены от коррозии специальными покрытиями.</w:t>
      </w:r>
    </w:p>
    <w:p w14:paraId="6F11BC93" w14:textId="1D901FD1" w:rsidR="00CF120C" w:rsidRPr="00FC77FB" w:rsidRDefault="00107523" w:rsidP="00603937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C77F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Требования к техническим характеристикам определяются с</w:t>
      </w:r>
      <w:r w:rsidR="00CF120C" w:rsidRPr="00FC77F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учетом уровня ампутации и модулирования, применяемого в протезировании:   </w:t>
      </w:r>
    </w:p>
    <w:p w14:paraId="7448D2FE" w14:textId="77777777" w:rsidR="00FC77FB" w:rsidRPr="00FC77FB" w:rsidRDefault="00FC77FB" w:rsidP="00FC77FB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C77FB">
        <w:rPr>
          <w:rFonts w:ascii="Times New Roman" w:hAnsi="Times New Roman" w:cs="Times New Roman"/>
          <w:sz w:val="24"/>
        </w:rPr>
        <w:t>– протез нижней конечности должен восполнять форму и внешний вид отсутствующей её части;</w:t>
      </w:r>
    </w:p>
    <w:p w14:paraId="28D356F5" w14:textId="77777777" w:rsidR="00FC77FB" w:rsidRPr="00FC77FB" w:rsidRDefault="00FC77FB" w:rsidP="00FC77FB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C77FB">
        <w:rPr>
          <w:rFonts w:ascii="Times New Roman" w:hAnsi="Times New Roman" w:cs="Times New Roman"/>
          <w:sz w:val="24"/>
        </w:rPr>
        <w:t>– гильза протеза нижней конечности должна быть изготовлена по индивидуальным параметрам пациента и предназначена для размещения в ней культи или пораженной конечности, обеспечивая взаимодействие человека с протезом конечности;</w:t>
      </w:r>
    </w:p>
    <w:p w14:paraId="4EBBB212" w14:textId="77777777" w:rsidR="00FC77FB" w:rsidRPr="00FC77FB" w:rsidRDefault="00FC77FB" w:rsidP="00FC77FB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C77FB">
        <w:rPr>
          <w:rFonts w:ascii="Times New Roman" w:hAnsi="Times New Roman" w:cs="Times New Roman"/>
          <w:sz w:val="24"/>
        </w:rPr>
        <w:t>– функциональный узел протеза нижней конечности должен выполнять заданную функцию и иметь конструктивно-технологическую завершенность.</w:t>
      </w:r>
    </w:p>
    <w:p w14:paraId="451398DA" w14:textId="56A4D564" w:rsidR="00107523" w:rsidRDefault="006122D6" w:rsidP="003E012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долж</w:t>
      </w:r>
      <w:r w:rsidR="00427DB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соответствовать требованиям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следующих стандартов:</w:t>
      </w:r>
    </w:p>
    <w:p w14:paraId="1643107B" w14:textId="77777777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Р 53869-2021 «Протезы нижних конечностей. Технические требования», </w:t>
      </w:r>
    </w:p>
    <w:p w14:paraId="25DC0498" w14:textId="77777777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Р ИСО 22523-2007 «Протезы конечностей и </w:t>
      </w:r>
      <w:proofErr w:type="spellStart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ортезы</w:t>
      </w:r>
      <w:proofErr w:type="spellEnd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наружные. Требования и методы</w:t>
      </w:r>
    </w:p>
    <w:p w14:paraId="04A900C2" w14:textId="77777777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испытаний»;</w:t>
      </w:r>
    </w:p>
    <w:p w14:paraId="17C91049" w14:textId="449A6658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ISO 10993-5-2023 «Изделия медицинские. Оценка биологического действ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ия медицинских </w:t>
      </w: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изделий. Часть 5. Исследования на </w:t>
      </w:r>
      <w:proofErr w:type="spellStart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цитотоксичность</w:t>
      </w:r>
      <w:proofErr w:type="spellEnd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метод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ами</w:t>
      </w: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spellStart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in</w:t>
      </w:r>
      <w:proofErr w:type="spellEnd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spellStart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vitro</w:t>
      </w:r>
      <w:proofErr w:type="spellEnd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»;</w:t>
      </w:r>
    </w:p>
    <w:p w14:paraId="02F38BF3" w14:textId="415DBDBE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ISO 10993-1-2021 «Изделия медицинские. Оценка биол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огического действия медицинских </w:t>
      </w: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изделий. Часть 1. Оценка и исследования в процессе менеджмента риска»;</w:t>
      </w:r>
    </w:p>
    <w:p w14:paraId="1B45DCDC" w14:textId="0E7AF0AA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ISO 10993-10-2023 «Изделия медицинские. Оценка биол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огического действия медицинских </w:t>
      </w: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изделий. Часть 10. Исследования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сенсибилизирующего действия»;</w:t>
      </w:r>
    </w:p>
    <w:p w14:paraId="6277DFF1" w14:textId="3CB63493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Р 51819-2022 «Протезирование и </w:t>
      </w:r>
      <w:proofErr w:type="spellStart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ортезирование</w:t>
      </w:r>
      <w:proofErr w:type="spellEnd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верхни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х и нижних конечностей. Термины и определения»;</w:t>
      </w:r>
    </w:p>
    <w:p w14:paraId="31FC7D7C" w14:textId="0C9B45B5" w:rsidR="00107523" w:rsidRDefault="00107523" w:rsidP="003E012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Р ИСО 13405-2-2018 «Протезирование и ортопедия.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Классификация и описание узлов </w:t>
      </w: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протезов. Часть 2. Описание узлов протезов нижних конечностей»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14:paraId="4CCAEDD8" w14:textId="77777777" w:rsidR="006122D6" w:rsidRPr="006122D6" w:rsidRDefault="006122D6" w:rsidP="003E012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>Срок пользования Издели</w:t>
      </w:r>
      <w:r w:rsidR="00616EA5">
        <w:rPr>
          <w:rFonts w:ascii="Times New Roman" w:hAnsi="Times New Roman" w:cs="Times New Roman"/>
          <w:kern w:val="2"/>
          <w:sz w:val="24"/>
          <w:lang w:eastAsia="ru-RU" w:bidi="ar-SA"/>
        </w:rPr>
        <w:t>ями</w:t>
      </w: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 устанавливается в соответствии с Приказом Министерства труда и социальной защиты Российской Федерации </w:t>
      </w:r>
      <w:r w:rsidRPr="006122D6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от 05.03.2021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107н</w:t>
      </w:r>
      <w:r w:rsidRPr="006122D6">
        <w:rPr>
          <w:rFonts w:ascii="Times New Roman" w:hAnsi="Times New Roman" w:cs="Times New Roman"/>
          <w:kern w:val="1"/>
          <w:sz w:val="24"/>
          <w:lang w:eastAsia="ru-RU" w:bidi="ar-SA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</w:t>
      </w: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14:paraId="2013561B" w14:textId="77777777" w:rsidR="00B8029D" w:rsidRDefault="00C752D8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14:paraId="20DB0D19" w14:textId="4E447662" w:rsidR="0099302C" w:rsidRDefault="00822020" w:rsidP="00107523">
      <w:pPr>
        <w:autoSpaceDE w:val="0"/>
        <w:ind w:firstLine="709"/>
        <w:jc w:val="both"/>
        <w:rPr>
          <w:rFonts w:ascii="Times New Roman" w:hAnsi="Times New Roman"/>
          <w:sz w:val="24"/>
        </w:rPr>
      </w:pPr>
      <w:r w:rsidRPr="00822020">
        <w:rPr>
          <w:rFonts w:ascii="Times New Roman" w:hAnsi="Times New Roman"/>
          <w:sz w:val="24"/>
        </w:rPr>
        <w:t>Работы по обеспечению Получател</w:t>
      </w:r>
      <w:r w:rsidR="00486274">
        <w:rPr>
          <w:rFonts w:ascii="Times New Roman" w:hAnsi="Times New Roman"/>
          <w:sz w:val="24"/>
        </w:rPr>
        <w:t>я</w:t>
      </w:r>
      <w:r w:rsidRPr="00822020">
        <w:rPr>
          <w:rFonts w:ascii="Times New Roman" w:hAnsi="Times New Roman"/>
          <w:sz w:val="24"/>
        </w:rPr>
        <w:t xml:space="preserve"> Издели</w:t>
      </w:r>
      <w:r w:rsidR="00486274">
        <w:rPr>
          <w:rFonts w:ascii="Times New Roman" w:hAnsi="Times New Roman"/>
          <w:sz w:val="24"/>
        </w:rPr>
        <w:t>ем</w:t>
      </w:r>
      <w:r w:rsidRPr="00822020">
        <w:rPr>
          <w:rFonts w:ascii="Times New Roman" w:hAnsi="Times New Roman"/>
          <w:sz w:val="24"/>
        </w:rPr>
        <w:t xml:space="preserve"> следует считать эффективно исполненными, если у Получател</w:t>
      </w:r>
      <w:r w:rsidR="00486274">
        <w:rPr>
          <w:rFonts w:ascii="Times New Roman" w:hAnsi="Times New Roman"/>
          <w:sz w:val="24"/>
        </w:rPr>
        <w:t>я</w:t>
      </w:r>
      <w:r w:rsidRPr="00822020">
        <w:rPr>
          <w:rFonts w:ascii="Times New Roman" w:hAnsi="Times New Roman"/>
          <w:sz w:val="24"/>
        </w:rPr>
        <w:t xml:space="preserve"> </w:t>
      </w:r>
      <w:r w:rsidR="0099302C">
        <w:rPr>
          <w:rFonts w:ascii="Times New Roman" w:hAnsi="Times New Roman"/>
          <w:sz w:val="24"/>
        </w:rPr>
        <w:t xml:space="preserve">полностью или частично </w:t>
      </w:r>
      <w:r w:rsidRPr="00822020">
        <w:rPr>
          <w:rFonts w:ascii="Times New Roman" w:hAnsi="Times New Roman"/>
          <w:sz w:val="24"/>
        </w:rPr>
        <w:t>восстановлена опорная и</w:t>
      </w:r>
      <w:r w:rsidR="00107523">
        <w:rPr>
          <w:rFonts w:ascii="Times New Roman" w:hAnsi="Times New Roman"/>
          <w:sz w:val="24"/>
        </w:rPr>
        <w:t xml:space="preserve"> двигательная функции конечности</w:t>
      </w:r>
      <w:r w:rsidR="00107523" w:rsidRPr="00107523">
        <w:rPr>
          <w:rFonts w:ascii="Times New Roman" w:hAnsi="Times New Roman"/>
          <w:sz w:val="24"/>
        </w:rPr>
        <w:t>, созданы условия для предупреждения развити</w:t>
      </w:r>
      <w:r w:rsidR="00107523">
        <w:rPr>
          <w:rFonts w:ascii="Times New Roman" w:hAnsi="Times New Roman"/>
          <w:sz w:val="24"/>
        </w:rPr>
        <w:t xml:space="preserve">я деформации или благоприятного </w:t>
      </w:r>
      <w:r w:rsidR="00107523" w:rsidRPr="00107523">
        <w:rPr>
          <w:rFonts w:ascii="Times New Roman" w:hAnsi="Times New Roman"/>
          <w:sz w:val="24"/>
        </w:rPr>
        <w:t>течения болезни</w:t>
      </w:r>
      <w:r w:rsidR="00107523">
        <w:rPr>
          <w:rFonts w:ascii="Times New Roman" w:hAnsi="Times New Roman"/>
          <w:sz w:val="24"/>
        </w:rPr>
        <w:t>.</w:t>
      </w:r>
    </w:p>
    <w:p w14:paraId="1944971F" w14:textId="77777777" w:rsidR="00B8029D" w:rsidRDefault="00822020" w:rsidP="00B8029D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822020">
        <w:rPr>
          <w:rFonts w:ascii="Times New Roman" w:hAnsi="Times New Roman"/>
          <w:sz w:val="24"/>
        </w:rPr>
        <w:t>Работы по обеспечению Получател</w:t>
      </w:r>
      <w:r w:rsidR="00486274">
        <w:rPr>
          <w:rFonts w:ascii="Times New Roman" w:hAnsi="Times New Roman"/>
          <w:sz w:val="24"/>
        </w:rPr>
        <w:t>я</w:t>
      </w:r>
      <w:r w:rsidRPr="00822020">
        <w:rPr>
          <w:rFonts w:ascii="Times New Roman" w:hAnsi="Times New Roman"/>
          <w:sz w:val="24"/>
        </w:rPr>
        <w:t xml:space="preserve"> Издели</w:t>
      </w:r>
      <w:r w:rsidR="00486274">
        <w:rPr>
          <w:rFonts w:ascii="Times New Roman" w:hAnsi="Times New Roman"/>
          <w:sz w:val="24"/>
        </w:rPr>
        <w:t>ем</w:t>
      </w:r>
      <w:r w:rsidRPr="00822020">
        <w:rPr>
          <w:rFonts w:ascii="Times New Roman" w:hAnsi="Times New Roman"/>
          <w:sz w:val="24"/>
        </w:rPr>
        <w:t xml:space="preserve"> должны быть выполнены с надлежащим качеством и в установленные сроки</w:t>
      </w:r>
      <w:r w:rsidR="00B8029D" w:rsidRPr="00AD68C1">
        <w:rPr>
          <w:rFonts w:ascii="Times New Roman" w:hAnsi="Times New Roman"/>
          <w:sz w:val="24"/>
        </w:rPr>
        <w:t>.</w:t>
      </w:r>
    </w:p>
    <w:p w14:paraId="776650CE" w14:textId="77777777" w:rsidR="006122D6" w:rsidRPr="006122D6" w:rsidRDefault="00C752D8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14:paraId="49055349" w14:textId="731A179B" w:rsidR="005864A6" w:rsidRPr="005864A6" w:rsidRDefault="005864A6" w:rsidP="005864A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Гарантийный срок на Изделие составляет </w:t>
      </w:r>
      <w:r w:rsidR="002865F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24</w:t>
      </w: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(Дв</w:t>
      </w:r>
      <w:r w:rsidR="002865F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адцать четыре</w:t>
      </w: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) месяц</w:t>
      </w:r>
      <w:r w:rsidR="002865F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 момента подписания Получателем акта приема-передачи выполненных работ. </w:t>
      </w:r>
    </w:p>
    <w:p w14:paraId="6C58E871" w14:textId="5135A8B9" w:rsidR="005864A6" w:rsidRPr="005864A6" w:rsidRDefault="005864A6" w:rsidP="005864A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val="x-none" w:eastAsia="ru-RU" w:bidi="ar-SA"/>
        </w:rPr>
      </w:pPr>
      <w:r w:rsidRPr="005864A6">
        <w:rPr>
          <w:rFonts w:ascii="Times New Roman" w:eastAsia="Times New Roman" w:hAnsi="Times New Roman" w:cs="Times New Roman"/>
          <w:kern w:val="0"/>
          <w:sz w:val="24"/>
          <w:lang w:val="x-none" w:eastAsia="ru-RU" w:bidi="ar-SA"/>
        </w:rPr>
        <w:t xml:space="preserve">В течение указанного срока предприятие – изготовитель обязано производить замену или ремонт изделия бесплатно. </w:t>
      </w:r>
    </w:p>
    <w:p w14:paraId="29DA177C" w14:textId="1296B367" w:rsidR="005864A6" w:rsidRPr="005864A6" w:rsidRDefault="005864A6" w:rsidP="005864A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Срок выполнения гарантийного ремонта не должен превышать 45 дней со дня обращения Получателя.</w:t>
      </w:r>
    </w:p>
    <w:p w14:paraId="2EC3C132" w14:textId="3A6D2300" w:rsidR="005864A6" w:rsidRPr="005864A6" w:rsidRDefault="005864A6" w:rsidP="005864A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 выдаче Изделия Исполнитель предоставляет Получателю гарантийный талон или книжку (руководство пользователя), дающие Получателю право в период действия гарантийного срока осуществлять гарантийное обслуживание Изделия. В гарантийном талоне или книжке (руководстве пользователя)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</w:t>
      </w:r>
    </w:p>
    <w:p w14:paraId="26D76A24" w14:textId="58E545D4" w:rsidR="005864A6" w:rsidRPr="005864A6" w:rsidRDefault="005864A6" w:rsidP="005864A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случае обнаружения Получателе</w:t>
      </w:r>
      <w:bookmarkStart w:id="0" w:name="_GoBack"/>
      <w:bookmarkEnd w:id="0"/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 в течение гарантийного срока Изделия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качества.</w:t>
      </w:r>
    </w:p>
    <w:p w14:paraId="5E0A6ED2" w14:textId="332EF6A2" w:rsidR="007F0C01" w:rsidRPr="007F0C01" w:rsidRDefault="005864A6" w:rsidP="007F0C0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kern w:val="2"/>
          <w:sz w:val="24"/>
          <w:lang w:val="x-none" w:eastAsia="ru-RU" w:bidi="ar-SA"/>
        </w:rPr>
      </w:pPr>
      <w:r w:rsidRPr="005864A6">
        <w:rPr>
          <w:rFonts w:ascii="Times New Roman" w:eastAsia="Times New Roman" w:hAnsi="Times New Roman" w:cs="Times New Roman"/>
          <w:kern w:val="0"/>
          <w:sz w:val="24"/>
          <w:lang w:val="x-none" w:eastAsia="ru-RU" w:bidi="ar-SA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sectPr w:rsidR="007F0C01" w:rsidRPr="007F0C01" w:rsidSect="00C77A3D">
      <w:pgSz w:w="11906" w:h="16838"/>
      <w:pgMar w:top="709" w:right="849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4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58"/>
    <w:rsid w:val="00022418"/>
    <w:rsid w:val="00055EBC"/>
    <w:rsid w:val="00063E0D"/>
    <w:rsid w:val="0007522B"/>
    <w:rsid w:val="00076745"/>
    <w:rsid w:val="00083C2E"/>
    <w:rsid w:val="00090D1C"/>
    <w:rsid w:val="000A2FAC"/>
    <w:rsid w:val="000A5991"/>
    <w:rsid w:val="000B69ED"/>
    <w:rsid w:val="000D6F9E"/>
    <w:rsid w:val="000F490E"/>
    <w:rsid w:val="00107523"/>
    <w:rsid w:val="00111851"/>
    <w:rsid w:val="00122B3C"/>
    <w:rsid w:val="00124F6A"/>
    <w:rsid w:val="001378A7"/>
    <w:rsid w:val="00137C0E"/>
    <w:rsid w:val="00153AD4"/>
    <w:rsid w:val="00157E2C"/>
    <w:rsid w:val="001716BE"/>
    <w:rsid w:val="0017270F"/>
    <w:rsid w:val="00172A78"/>
    <w:rsid w:val="00186CBB"/>
    <w:rsid w:val="00187341"/>
    <w:rsid w:val="001874CA"/>
    <w:rsid w:val="001933ED"/>
    <w:rsid w:val="001A4AF8"/>
    <w:rsid w:val="001B412C"/>
    <w:rsid w:val="001C5D70"/>
    <w:rsid w:val="001D2CA5"/>
    <w:rsid w:val="001D659D"/>
    <w:rsid w:val="001E3525"/>
    <w:rsid w:val="001E40B2"/>
    <w:rsid w:val="001F27F8"/>
    <w:rsid w:val="002204CF"/>
    <w:rsid w:val="00223D06"/>
    <w:rsid w:val="00231304"/>
    <w:rsid w:val="00233BD5"/>
    <w:rsid w:val="00237A34"/>
    <w:rsid w:val="0026081D"/>
    <w:rsid w:val="002748B7"/>
    <w:rsid w:val="00277718"/>
    <w:rsid w:val="002865F1"/>
    <w:rsid w:val="00287C84"/>
    <w:rsid w:val="002C05D8"/>
    <w:rsid w:val="002C3B9A"/>
    <w:rsid w:val="002D7A96"/>
    <w:rsid w:val="002F537A"/>
    <w:rsid w:val="00305D20"/>
    <w:rsid w:val="0031224B"/>
    <w:rsid w:val="00316A9F"/>
    <w:rsid w:val="003357EB"/>
    <w:rsid w:val="00350DEF"/>
    <w:rsid w:val="00355808"/>
    <w:rsid w:val="00360698"/>
    <w:rsid w:val="0036293D"/>
    <w:rsid w:val="00370463"/>
    <w:rsid w:val="00377F88"/>
    <w:rsid w:val="003828C5"/>
    <w:rsid w:val="0038578A"/>
    <w:rsid w:val="003950E7"/>
    <w:rsid w:val="003A5017"/>
    <w:rsid w:val="003E0129"/>
    <w:rsid w:val="003F1189"/>
    <w:rsid w:val="0041402D"/>
    <w:rsid w:val="00424E13"/>
    <w:rsid w:val="00427DBB"/>
    <w:rsid w:val="0044216A"/>
    <w:rsid w:val="004443C3"/>
    <w:rsid w:val="004515C7"/>
    <w:rsid w:val="00451A3E"/>
    <w:rsid w:val="00453A6E"/>
    <w:rsid w:val="00454DB9"/>
    <w:rsid w:val="004731E7"/>
    <w:rsid w:val="00486274"/>
    <w:rsid w:val="0048698A"/>
    <w:rsid w:val="0049611A"/>
    <w:rsid w:val="004B0437"/>
    <w:rsid w:val="004B174C"/>
    <w:rsid w:val="004C0E4B"/>
    <w:rsid w:val="004C1132"/>
    <w:rsid w:val="004C1EC4"/>
    <w:rsid w:val="004E1870"/>
    <w:rsid w:val="0050783D"/>
    <w:rsid w:val="0051765D"/>
    <w:rsid w:val="005372DA"/>
    <w:rsid w:val="0054690C"/>
    <w:rsid w:val="00555D6D"/>
    <w:rsid w:val="00563E8C"/>
    <w:rsid w:val="005708AB"/>
    <w:rsid w:val="005843FA"/>
    <w:rsid w:val="005864A6"/>
    <w:rsid w:val="005918B2"/>
    <w:rsid w:val="005935DD"/>
    <w:rsid w:val="005B5C13"/>
    <w:rsid w:val="005B5CEC"/>
    <w:rsid w:val="005B6421"/>
    <w:rsid w:val="005C4EFA"/>
    <w:rsid w:val="005D152E"/>
    <w:rsid w:val="00603937"/>
    <w:rsid w:val="006122D6"/>
    <w:rsid w:val="00616EA5"/>
    <w:rsid w:val="00646765"/>
    <w:rsid w:val="00655FF0"/>
    <w:rsid w:val="006710C5"/>
    <w:rsid w:val="006724C0"/>
    <w:rsid w:val="00675511"/>
    <w:rsid w:val="006909B2"/>
    <w:rsid w:val="006B06F9"/>
    <w:rsid w:val="006B2303"/>
    <w:rsid w:val="006B6920"/>
    <w:rsid w:val="006B6A44"/>
    <w:rsid w:val="006C5B56"/>
    <w:rsid w:val="006D259F"/>
    <w:rsid w:val="006D6316"/>
    <w:rsid w:val="006D6A97"/>
    <w:rsid w:val="006F4527"/>
    <w:rsid w:val="006F573A"/>
    <w:rsid w:val="007020AD"/>
    <w:rsid w:val="007061CF"/>
    <w:rsid w:val="00735C46"/>
    <w:rsid w:val="00750156"/>
    <w:rsid w:val="00752B5D"/>
    <w:rsid w:val="007619E1"/>
    <w:rsid w:val="00773829"/>
    <w:rsid w:val="00786DBB"/>
    <w:rsid w:val="007B3D4A"/>
    <w:rsid w:val="007E7838"/>
    <w:rsid w:val="007F0C01"/>
    <w:rsid w:val="00820995"/>
    <w:rsid w:val="00822020"/>
    <w:rsid w:val="0082469A"/>
    <w:rsid w:val="008505CF"/>
    <w:rsid w:val="00850B08"/>
    <w:rsid w:val="00851A30"/>
    <w:rsid w:val="00862DE5"/>
    <w:rsid w:val="008748F9"/>
    <w:rsid w:val="0089601D"/>
    <w:rsid w:val="008A081A"/>
    <w:rsid w:val="008A35B4"/>
    <w:rsid w:val="008B1D85"/>
    <w:rsid w:val="008C00D5"/>
    <w:rsid w:val="008C4B58"/>
    <w:rsid w:val="008F1D6D"/>
    <w:rsid w:val="00901FD9"/>
    <w:rsid w:val="00902BCC"/>
    <w:rsid w:val="00913392"/>
    <w:rsid w:val="0093125C"/>
    <w:rsid w:val="00963221"/>
    <w:rsid w:val="00982558"/>
    <w:rsid w:val="00982F8C"/>
    <w:rsid w:val="00983E62"/>
    <w:rsid w:val="0099302C"/>
    <w:rsid w:val="009B0AB7"/>
    <w:rsid w:val="009B495E"/>
    <w:rsid w:val="009B5D74"/>
    <w:rsid w:val="00A12CBD"/>
    <w:rsid w:val="00A211C9"/>
    <w:rsid w:val="00A31128"/>
    <w:rsid w:val="00A32058"/>
    <w:rsid w:val="00A410D4"/>
    <w:rsid w:val="00A41603"/>
    <w:rsid w:val="00A5518F"/>
    <w:rsid w:val="00A55311"/>
    <w:rsid w:val="00A71B01"/>
    <w:rsid w:val="00A921B0"/>
    <w:rsid w:val="00A97942"/>
    <w:rsid w:val="00AB30F5"/>
    <w:rsid w:val="00AD0E98"/>
    <w:rsid w:val="00B01EAD"/>
    <w:rsid w:val="00B24870"/>
    <w:rsid w:val="00B342A5"/>
    <w:rsid w:val="00B505A4"/>
    <w:rsid w:val="00B56F5F"/>
    <w:rsid w:val="00B712DA"/>
    <w:rsid w:val="00B73B28"/>
    <w:rsid w:val="00B8029D"/>
    <w:rsid w:val="00BA2457"/>
    <w:rsid w:val="00BB2891"/>
    <w:rsid w:val="00BB58F0"/>
    <w:rsid w:val="00BE705C"/>
    <w:rsid w:val="00BE7CDD"/>
    <w:rsid w:val="00BF4C18"/>
    <w:rsid w:val="00BF5A0B"/>
    <w:rsid w:val="00C01C1F"/>
    <w:rsid w:val="00C06C01"/>
    <w:rsid w:val="00C10D1D"/>
    <w:rsid w:val="00C3737F"/>
    <w:rsid w:val="00C37AEE"/>
    <w:rsid w:val="00C43AAF"/>
    <w:rsid w:val="00C456FF"/>
    <w:rsid w:val="00C45C86"/>
    <w:rsid w:val="00C476DB"/>
    <w:rsid w:val="00C60687"/>
    <w:rsid w:val="00C6156E"/>
    <w:rsid w:val="00C66C27"/>
    <w:rsid w:val="00C67613"/>
    <w:rsid w:val="00C752D8"/>
    <w:rsid w:val="00C77A3D"/>
    <w:rsid w:val="00C84615"/>
    <w:rsid w:val="00CA1D7D"/>
    <w:rsid w:val="00CA5600"/>
    <w:rsid w:val="00CB521B"/>
    <w:rsid w:val="00CE1094"/>
    <w:rsid w:val="00CF120C"/>
    <w:rsid w:val="00CF7F93"/>
    <w:rsid w:val="00D071AC"/>
    <w:rsid w:val="00D14566"/>
    <w:rsid w:val="00D212E1"/>
    <w:rsid w:val="00D344AC"/>
    <w:rsid w:val="00D533C6"/>
    <w:rsid w:val="00D61752"/>
    <w:rsid w:val="00D7365B"/>
    <w:rsid w:val="00D97217"/>
    <w:rsid w:val="00DB24A6"/>
    <w:rsid w:val="00DB706A"/>
    <w:rsid w:val="00DE186D"/>
    <w:rsid w:val="00E05163"/>
    <w:rsid w:val="00E05AB8"/>
    <w:rsid w:val="00E1131F"/>
    <w:rsid w:val="00E33B7A"/>
    <w:rsid w:val="00E4154B"/>
    <w:rsid w:val="00E5364A"/>
    <w:rsid w:val="00E545FC"/>
    <w:rsid w:val="00E951E5"/>
    <w:rsid w:val="00EB0FE7"/>
    <w:rsid w:val="00EC15B2"/>
    <w:rsid w:val="00F23921"/>
    <w:rsid w:val="00F30D4D"/>
    <w:rsid w:val="00F366B6"/>
    <w:rsid w:val="00F41B52"/>
    <w:rsid w:val="00F46699"/>
    <w:rsid w:val="00F47BF3"/>
    <w:rsid w:val="00F52A30"/>
    <w:rsid w:val="00F6764B"/>
    <w:rsid w:val="00F8540F"/>
    <w:rsid w:val="00F94B2E"/>
    <w:rsid w:val="00FA5312"/>
    <w:rsid w:val="00FC366B"/>
    <w:rsid w:val="00FC4932"/>
    <w:rsid w:val="00FC5755"/>
    <w:rsid w:val="00FC77FB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8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uiPriority w:val="99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styleId="a7">
    <w:name w:val="annotation reference"/>
    <w:basedOn w:val="a0"/>
    <w:uiPriority w:val="99"/>
    <w:semiHidden/>
    <w:unhideWhenUsed/>
    <w:rsid w:val="00E415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154B"/>
    <w:rPr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154B"/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154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154B"/>
    <w:rPr>
      <w:rFonts w:ascii="Arial" w:eastAsia="Lucida Sans Unicode" w:hAnsi="Arial" w:cs="Mangal"/>
      <w:b/>
      <w:bCs/>
      <w:kern w:val="3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uiPriority w:val="99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styleId="a7">
    <w:name w:val="annotation reference"/>
    <w:basedOn w:val="a0"/>
    <w:uiPriority w:val="99"/>
    <w:semiHidden/>
    <w:unhideWhenUsed/>
    <w:rsid w:val="00E415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154B"/>
    <w:rPr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154B"/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154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154B"/>
    <w:rPr>
      <w:rFonts w:ascii="Arial" w:eastAsia="Lucida Sans Unicode" w:hAnsi="Arial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3B760-DD2C-41E1-891B-8E8E213D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3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Горленко Марина Михайловна</cp:lastModifiedBy>
  <cp:revision>157</cp:revision>
  <cp:lastPrinted>2023-04-11T02:01:00Z</cp:lastPrinted>
  <dcterms:created xsi:type="dcterms:W3CDTF">2022-02-07T06:16:00Z</dcterms:created>
  <dcterms:modified xsi:type="dcterms:W3CDTF">2024-11-07T05:38:00Z</dcterms:modified>
</cp:coreProperties>
</file>