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4B" w:rsidRDefault="00A8674B" w:rsidP="00DE6406">
      <w:pPr>
        <w:pStyle w:val="20"/>
        <w:jc w:val="center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i w:val="0"/>
          <w:color w:val="000000" w:themeColor="text1"/>
          <w:sz w:val="24"/>
          <w:szCs w:val="24"/>
        </w:rPr>
        <w:t>О</w:t>
      </w:r>
      <w:r w:rsidRPr="00A8674B">
        <w:rPr>
          <w:rFonts w:ascii="Times New Roman" w:hAnsi="Times New Roman"/>
          <w:i w:val="0"/>
          <w:color w:val="000000" w:themeColor="text1"/>
          <w:sz w:val="24"/>
          <w:szCs w:val="24"/>
        </w:rPr>
        <w:t>писание объекта закупки</w:t>
      </w:r>
    </w:p>
    <w:p w:rsidR="00DE6406" w:rsidRPr="0037441C" w:rsidRDefault="00DE6406" w:rsidP="00DE6406">
      <w:pPr>
        <w:pStyle w:val="20"/>
        <w:jc w:val="center"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37441C">
        <w:rPr>
          <w:rFonts w:ascii="Times New Roman" w:hAnsi="Times New Roman"/>
          <w:i w:val="0"/>
          <w:color w:val="000000" w:themeColor="text1"/>
          <w:sz w:val="24"/>
          <w:szCs w:val="24"/>
        </w:rPr>
        <w:t>ТЕХНИЧЕСКОЕ ЗАДАНИЕ</w:t>
      </w:r>
    </w:p>
    <w:p w:rsidR="00DE6406" w:rsidRPr="0037441C" w:rsidRDefault="00DE6406" w:rsidP="00DE6406">
      <w:pPr>
        <w:tabs>
          <w:tab w:val="left" w:pos="480"/>
          <w:tab w:val="left" w:pos="709"/>
          <w:tab w:val="left" w:pos="1134"/>
        </w:tabs>
        <w:ind w:firstLine="709"/>
        <w:jc w:val="center"/>
        <w:rPr>
          <w:color w:val="000000" w:themeColor="text1"/>
        </w:rPr>
      </w:pPr>
      <w:r w:rsidRPr="0037441C">
        <w:rPr>
          <w:color w:val="000000" w:themeColor="text1"/>
        </w:rPr>
        <w:t>на поставку кресел-колясок</w:t>
      </w:r>
      <w:r>
        <w:rPr>
          <w:color w:val="000000" w:themeColor="text1"/>
        </w:rPr>
        <w:t xml:space="preserve"> с ручным приводом</w:t>
      </w:r>
    </w:p>
    <w:p w:rsidR="00DE6406" w:rsidRPr="0037441C" w:rsidRDefault="00DE6406" w:rsidP="00DE6406">
      <w:pPr>
        <w:tabs>
          <w:tab w:val="left" w:pos="480"/>
          <w:tab w:val="left" w:pos="709"/>
          <w:tab w:val="left" w:pos="1134"/>
        </w:tabs>
        <w:ind w:firstLine="709"/>
        <w:jc w:val="center"/>
        <w:rPr>
          <w:color w:val="000000" w:themeColor="text1"/>
        </w:rPr>
      </w:pPr>
    </w:p>
    <w:p w:rsidR="00DE0595" w:rsidRDefault="00DE0595" w:rsidP="00D61745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0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708"/>
        <w:gridCol w:w="851"/>
        <w:gridCol w:w="4394"/>
        <w:gridCol w:w="1559"/>
        <w:gridCol w:w="1560"/>
        <w:gridCol w:w="992"/>
        <w:gridCol w:w="1417"/>
      </w:tblGrid>
      <w:tr w:rsidR="00CF29DF" w:rsidRPr="00E333B6" w:rsidTr="00DE059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E333B6" w:rsidRDefault="005E36B2" w:rsidP="00B247FF">
            <w:pPr>
              <w:rPr>
                <w:b/>
                <w:bCs/>
                <w:sz w:val="20"/>
                <w:szCs w:val="20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E333B6" w:rsidRDefault="005E36B2" w:rsidP="00CF29DF">
            <w:pPr>
              <w:jc w:val="center"/>
              <w:rPr>
                <w:b/>
                <w:bCs/>
                <w:sz w:val="20"/>
                <w:szCs w:val="20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AD12AE" w:rsidRDefault="005E36B2" w:rsidP="00B247FF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ОКПД2/</w:t>
            </w:r>
          </w:p>
          <w:p w:rsidR="005E36B2" w:rsidRPr="00E333B6" w:rsidRDefault="005E36B2" w:rsidP="00B247FF">
            <w:pPr>
              <w:rPr>
                <w:b/>
                <w:bCs/>
                <w:sz w:val="20"/>
                <w:szCs w:val="20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КТРУ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AD12AE" w:rsidRDefault="005E36B2" w:rsidP="00B247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AD12AE" w:rsidRDefault="005E36B2" w:rsidP="00B247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Ед. </w:t>
            </w:r>
            <w:proofErr w:type="spellStart"/>
            <w:proofErr w:type="gramStart"/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E333B6" w:rsidRDefault="005E36B2" w:rsidP="00B247FF">
            <w:pPr>
              <w:jc w:val="center"/>
              <w:rPr>
                <w:b/>
                <w:bCs/>
                <w:sz w:val="18"/>
                <w:szCs w:val="18"/>
              </w:rPr>
            </w:pPr>
            <w:r w:rsidRPr="00E333B6">
              <w:rPr>
                <w:b/>
                <w:bCs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E333B6" w:rsidRDefault="005E36B2" w:rsidP="00B247FF">
            <w:pPr>
              <w:jc w:val="center"/>
              <w:rPr>
                <w:b/>
                <w:bCs/>
                <w:sz w:val="18"/>
                <w:szCs w:val="18"/>
              </w:rPr>
            </w:pPr>
            <w:r w:rsidRPr="00AD12A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Тип характеристики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E333B6" w:rsidRDefault="005E36B2" w:rsidP="00B247F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Значение характеристики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6B2" w:rsidRPr="00E333B6" w:rsidRDefault="005E36B2" w:rsidP="00B247FF">
            <w:pPr>
              <w:jc w:val="center"/>
              <w:rPr>
                <w:b/>
                <w:bCs/>
                <w:sz w:val="18"/>
                <w:szCs w:val="18"/>
              </w:rPr>
            </w:pPr>
            <w:r w:rsidRPr="00AD12AE">
              <w:rPr>
                <w:b/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E333B6" w:rsidRDefault="005E36B2" w:rsidP="00B247FF">
            <w:pPr>
              <w:jc w:val="center"/>
              <w:rPr>
                <w:b/>
                <w:bCs/>
                <w:sz w:val="18"/>
                <w:szCs w:val="18"/>
              </w:rPr>
            </w:pPr>
            <w:r w:rsidRPr="00E333B6">
              <w:rPr>
                <w:b/>
                <w:bCs/>
                <w:sz w:val="18"/>
                <w:szCs w:val="18"/>
              </w:rPr>
              <w:t>Инструкция по заполнению характеристик в заявке</w:t>
            </w:r>
          </w:p>
        </w:tc>
      </w:tr>
      <w:tr w:rsidR="00CF29DF" w:rsidRPr="00E333B6" w:rsidTr="00DE059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AD12AE" w:rsidRDefault="005E36B2" w:rsidP="005E36B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6B2" w:rsidRPr="00AD12AE" w:rsidRDefault="005E36B2" w:rsidP="005E36B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AD12AE" w:rsidRDefault="005E36B2" w:rsidP="005E36B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AD12AE" w:rsidRDefault="005E36B2" w:rsidP="005E36B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36B2" w:rsidRPr="00AD12AE" w:rsidRDefault="005E36B2" w:rsidP="005E36B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E333B6" w:rsidRDefault="005E36B2" w:rsidP="005E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E333B6" w:rsidRDefault="005E36B2" w:rsidP="005E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E333B6" w:rsidRDefault="005E36B2" w:rsidP="005E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36B2" w:rsidRPr="00E333B6" w:rsidRDefault="005E36B2" w:rsidP="005E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E333B6" w:rsidRDefault="005E36B2" w:rsidP="005E36B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5E36B2" w:rsidRPr="00312231" w:rsidTr="00DE0595">
        <w:trPr>
          <w:trHeight w:val="1329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B2" w:rsidRPr="00633AA8" w:rsidRDefault="005E36B2" w:rsidP="00837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36B2" w:rsidRDefault="00CF29DF" w:rsidP="005E36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B3688">
              <w:rPr>
                <w:bCs/>
                <w:color w:val="000000" w:themeColor="text1"/>
                <w:sz w:val="22"/>
                <w:szCs w:val="22"/>
              </w:rPr>
              <w:t>Кресло-коляска с ручным приводом комнатная (для инвалидов и детей-</w:t>
            </w:r>
            <w:proofErr w:type="gramStart"/>
            <w:r w:rsidRPr="007B3688">
              <w:rPr>
                <w:bCs/>
                <w:color w:val="000000" w:themeColor="text1"/>
                <w:sz w:val="22"/>
                <w:szCs w:val="22"/>
              </w:rPr>
              <w:t>инвалидов)</w:t>
            </w:r>
            <w:r>
              <w:rPr>
                <w:bCs/>
                <w:color w:val="000000" w:themeColor="text1"/>
                <w:sz w:val="22"/>
                <w:szCs w:val="22"/>
              </w:rPr>
              <w:t>/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E36B2" w:rsidRPr="007B3688">
              <w:rPr>
                <w:bCs/>
                <w:color w:val="000000" w:themeColor="text1"/>
                <w:sz w:val="22"/>
                <w:szCs w:val="22"/>
              </w:rPr>
              <w:t xml:space="preserve">Кресло-коляска, управляемая пациентом/сопровождающим лицом, с приводом на задние колеса, складная </w:t>
            </w:r>
          </w:p>
          <w:p w:rsidR="005E36B2" w:rsidRPr="008377CD" w:rsidRDefault="005E36B2" w:rsidP="005E3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36B2" w:rsidRPr="00633AA8" w:rsidRDefault="00CF29DF" w:rsidP="00715BB1">
            <w:pPr>
              <w:jc w:val="center"/>
              <w:rPr>
                <w:sz w:val="22"/>
                <w:szCs w:val="22"/>
              </w:rPr>
            </w:pPr>
            <w:r w:rsidRPr="00CF29DF">
              <w:rPr>
                <w:sz w:val="22"/>
                <w:szCs w:val="22"/>
              </w:rPr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="005E36B2" w:rsidRPr="008377CD">
              <w:rPr>
                <w:sz w:val="22"/>
                <w:szCs w:val="22"/>
              </w:rPr>
              <w:t>30.92.20.000-00000013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36B2" w:rsidRDefault="005E36B2" w:rsidP="00B247FF">
            <w:pPr>
              <w:ind w:left="-3192" w:hanging="8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  <w:p w:rsidR="005E36B2" w:rsidRPr="005E36B2" w:rsidRDefault="005E36B2" w:rsidP="005E3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36B2" w:rsidRPr="00633AA8" w:rsidRDefault="005E36B2" w:rsidP="00B24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36B2" w:rsidRPr="0037441C" w:rsidRDefault="005E36B2" w:rsidP="00B247F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7441C">
              <w:rPr>
                <w:b/>
                <w:color w:val="000000" w:themeColor="text1"/>
                <w:sz w:val="22"/>
                <w:szCs w:val="22"/>
              </w:rPr>
              <w:t>Кресло-коляска для инвалидов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5E36B2" w:rsidRPr="0037441C" w:rsidRDefault="005E36B2" w:rsidP="00B247F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:rsidR="005E36B2" w:rsidRPr="0037441C" w:rsidRDefault="005E36B2" w:rsidP="00B247F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5E36B2" w:rsidRPr="00DE0595" w:rsidRDefault="005E36B2" w:rsidP="00B5419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36B2" w:rsidRPr="00633AA8" w:rsidRDefault="005E36B2" w:rsidP="00B54193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36B2" w:rsidRPr="00633AA8" w:rsidRDefault="005E36B2" w:rsidP="00B54193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36B2" w:rsidRPr="00633AA8" w:rsidRDefault="005E36B2" w:rsidP="00B247F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36B2" w:rsidRPr="00633AA8" w:rsidRDefault="005E36B2" w:rsidP="00B54193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DE0595" w:rsidRPr="00312231" w:rsidTr="00DE0595">
        <w:trPr>
          <w:trHeight w:val="1329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595" w:rsidRDefault="00DE0595" w:rsidP="00DE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0595" w:rsidRPr="007B3688" w:rsidRDefault="00DE0595" w:rsidP="00DE059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0595" w:rsidRPr="00CF29DF" w:rsidRDefault="00DE0595" w:rsidP="00DE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0595" w:rsidRDefault="00DE0595" w:rsidP="00DE0595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0595" w:rsidRDefault="00DE0595" w:rsidP="00DE0595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595" w:rsidRPr="0037441C" w:rsidRDefault="00DE0595" w:rsidP="00DE05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DE0595" w:rsidRDefault="00DE0595" w:rsidP="00DE059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DE0595" w:rsidRPr="0037441C" w:rsidRDefault="00DE0595" w:rsidP="00DE0595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литые полиуретановые покрышки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595" w:rsidRPr="00633AA8" w:rsidRDefault="00DE0595" w:rsidP="00DE0595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595" w:rsidRPr="00633AA8" w:rsidRDefault="00DE0595" w:rsidP="00DE0595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0595" w:rsidRPr="00633AA8" w:rsidRDefault="00DE0595" w:rsidP="00DE059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595" w:rsidRPr="00633AA8" w:rsidRDefault="00DE0595" w:rsidP="00DE059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C7AB8" w:rsidRPr="00312231" w:rsidTr="00DE0595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FC7AB8" w:rsidRDefault="00FC7AB8" w:rsidP="00FC7AB8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28" w:type="dxa"/>
              <w:bottom w:w="75" w:type="dxa"/>
              <w:right w:w="28" w:type="dxa"/>
            </w:tcMar>
            <w:vAlign w:val="center"/>
            <w:hideMark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C7AB8" w:rsidRPr="00312231" w:rsidTr="00DE0595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Default="00FC7AB8" w:rsidP="00FC7AB8">
            <w:pPr>
              <w:ind w:left="-3192" w:hanging="850"/>
              <w:rPr>
                <w:rStyle w:val="ng-binding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Default="00FC7AB8" w:rsidP="00FC7AB8">
            <w:pPr>
              <w:rPr>
                <w:rStyle w:val="ng-binding"/>
              </w:rPr>
            </w:pPr>
          </w:p>
        </w:tc>
        <w:tc>
          <w:tcPr>
            <w:tcW w:w="439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  <w:r>
              <w:rPr>
                <w:rStyle w:val="ng-binding"/>
              </w:rPr>
              <w:t>Вилка поворотного колеса должна иметь не менее 4 позиций установки положения колеса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FC7AB8" w:rsidRDefault="00FC7AB8" w:rsidP="00FC7AB8">
            <w:pPr>
              <w:jc w:val="center"/>
              <w:rPr>
                <w:sz w:val="20"/>
                <w:szCs w:val="20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28" w:type="dxa"/>
              <w:bottom w:w="75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F29DF" w:rsidRPr="00312231" w:rsidTr="00DE0595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E36B2" w:rsidRPr="00633AA8" w:rsidRDefault="005E36B2" w:rsidP="00715BB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5E36B2" w:rsidRPr="00633AA8" w:rsidRDefault="005E36B2" w:rsidP="00715BB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5E36B2" w:rsidRPr="00633AA8" w:rsidRDefault="005E36B2" w:rsidP="00715BB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E36B2" w:rsidRPr="00633AA8" w:rsidRDefault="005E36B2" w:rsidP="00B247FF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E36B2" w:rsidRPr="00633AA8" w:rsidRDefault="005E36B2" w:rsidP="00B24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633AA8" w:rsidRDefault="005E36B2" w:rsidP="00B247FF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633AA8" w:rsidRDefault="003B1778" w:rsidP="00B247FF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36B2" w:rsidRPr="00633AA8" w:rsidRDefault="00FC7AB8" w:rsidP="00B247FF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B2" w:rsidRPr="00633AA8" w:rsidRDefault="005E36B2" w:rsidP="00B247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E36B2" w:rsidRPr="00633AA8" w:rsidRDefault="005E36B2" w:rsidP="00B247FF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C7AB8" w:rsidRPr="00312231" w:rsidTr="00DE0595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C7AB8" w:rsidRPr="00312231" w:rsidTr="00DE0595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37441C" w:rsidRDefault="00FC7AB8" w:rsidP="00FC7AB8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37441C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37441C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FC7AB8" w:rsidRPr="0037441C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3B1778" w:rsidP="00FC7AB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C7AB8" w:rsidRPr="00312231" w:rsidTr="00DE0595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C7AB8" w:rsidRPr="00312231" w:rsidTr="00DE0595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Default="00FC7AB8" w:rsidP="00FC7AB8">
            <w:pPr>
              <w:ind w:left="-3192" w:hanging="850"/>
              <w:jc w:val="both"/>
              <w:rPr>
                <w:rStyle w:val="ng-binding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Default="00FC7AB8" w:rsidP="00FC7AB8">
            <w:pPr>
              <w:jc w:val="both"/>
              <w:rPr>
                <w:rStyle w:val="ng-binding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  <w:r>
              <w:rPr>
                <w:rStyle w:val="ng-binding"/>
              </w:rPr>
              <w:t>Высота спинки должна иметь возможность регулировки по высоте не менее чем на ± 5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Default="00FC7AB8" w:rsidP="00FC7AB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Default="00FC7AB8" w:rsidP="00FC7A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C7AB8" w:rsidRPr="00312231" w:rsidTr="00DE0595">
        <w:trPr>
          <w:trHeight w:val="1487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3B1778" w:rsidP="00FC7AB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C7AB8" w:rsidRPr="00312231" w:rsidTr="00DE0595">
        <w:trPr>
          <w:trHeight w:val="1487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ind w:left="-3192" w:hanging="850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C7AB8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37441C" w:rsidRDefault="00FC7AB8" w:rsidP="00FC7AB8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37441C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37441C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3B1778" w:rsidP="00FC7AB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C7AB8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ind w:left="-3192" w:hanging="850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Длина подлокотников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C7AB8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3B1778" w:rsidP="00FC7AB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C7AB8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высоте от </w:t>
            </w:r>
            <w:r w:rsidRPr="0037441C">
              <w:rPr>
                <w:color w:val="000000" w:themeColor="text1"/>
                <w:sz w:val="22"/>
                <w:szCs w:val="22"/>
              </w:rPr>
              <w:t>36 см +/- 1 см до 47 см +/- 1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B54193" w:rsidP="00FC7AB8">
            <w:pPr>
              <w:jc w:val="center"/>
              <w:rPr>
                <w:sz w:val="22"/>
                <w:szCs w:val="22"/>
              </w:rPr>
            </w:pPr>
            <w:r w:rsidRPr="00B54193">
              <w:rPr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B54193" w:rsidP="00FC7AB8">
            <w:pPr>
              <w:jc w:val="center"/>
              <w:rPr>
                <w:sz w:val="22"/>
                <w:szCs w:val="22"/>
              </w:rPr>
            </w:pPr>
            <w:r w:rsidRPr="00B54193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B54193" w:rsidP="00FC7AB8">
            <w:pPr>
              <w:jc w:val="center"/>
              <w:rPr>
                <w:sz w:val="22"/>
                <w:szCs w:val="22"/>
              </w:rPr>
            </w:pPr>
            <w:r w:rsidRPr="00B54193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C7AB8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углу наклона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9D5986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A4" w:rsidRPr="00633AA8" w:rsidRDefault="009D5986" w:rsidP="009D5986">
            <w:pPr>
              <w:jc w:val="center"/>
              <w:rPr>
                <w:sz w:val="22"/>
                <w:szCs w:val="22"/>
              </w:rPr>
            </w:pPr>
            <w:r w:rsidRPr="009D5986">
              <w:rPr>
                <w:sz w:val="22"/>
                <w:szCs w:val="22"/>
              </w:rPr>
              <w:t xml:space="preserve">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C7AB8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C7AB8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значение </w:t>
            </w:r>
            <w:r w:rsidRPr="00633AA8">
              <w:rPr>
                <w:sz w:val="22"/>
                <w:szCs w:val="22"/>
              </w:rPr>
              <w:lastRenderedPageBreak/>
              <w:t>характеристики</w:t>
            </w:r>
          </w:p>
        </w:tc>
      </w:tr>
      <w:tr w:rsidR="00FC7AB8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C7AB8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3B1778" w:rsidP="00FC7AB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C7AB8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C7AB8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значение </w:t>
            </w:r>
            <w:r w:rsidRPr="00633AA8">
              <w:rPr>
                <w:sz w:val="22"/>
                <w:szCs w:val="22"/>
              </w:rPr>
              <w:lastRenderedPageBreak/>
              <w:t>характеристики</w:t>
            </w:r>
          </w:p>
        </w:tc>
      </w:tr>
      <w:tr w:rsidR="00FC7AB8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C7AB8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Максимальный вес пользователя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C7AB8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FC7AB8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37441C" w:rsidRDefault="00FC7AB8" w:rsidP="00FC7AB8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Pr="0037441C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902F9D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3B1778" w:rsidP="00FC7AB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C7AB8" w:rsidRPr="00312231" w:rsidTr="00DE0595">
        <w:trPr>
          <w:trHeight w:val="624"/>
        </w:trPr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AB8" w:rsidRPr="00902F9D" w:rsidRDefault="00FC7AB8" w:rsidP="00FC7AB8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7AB8" w:rsidRPr="00902F9D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902F9D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FC7AB8" w:rsidRPr="00902F9D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902F9D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902F9D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FC7AB8" w:rsidRPr="00902F9D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FC7AB8" w:rsidRPr="00902F9D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FC7AB8" w:rsidRPr="00902F9D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FC7AB8" w:rsidRPr="00902F9D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FC7AB8" w:rsidRPr="00902F9D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</w:t>
            </w:r>
            <w:r w:rsidRPr="00902F9D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FC7AB8" w:rsidRPr="00902F9D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FC7AB8" w:rsidRPr="00902F9D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FC7AB8" w:rsidRPr="00902F9D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FC7AB8" w:rsidRPr="00902F9D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FC7AB8" w:rsidRPr="00902F9D" w:rsidRDefault="00FC7AB8" w:rsidP="00FC7AB8">
            <w:pPr>
              <w:rPr>
                <w:color w:val="000000" w:themeColor="text1"/>
                <w:sz w:val="22"/>
                <w:szCs w:val="22"/>
              </w:rPr>
            </w:pPr>
            <w:r w:rsidRPr="00902F9D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FC7AB8" w:rsidRPr="00633AA8" w:rsidRDefault="00FC7AB8" w:rsidP="00FC7AB8">
            <w:pPr>
              <w:jc w:val="both"/>
              <w:rPr>
                <w:sz w:val="22"/>
                <w:szCs w:val="22"/>
              </w:rPr>
            </w:pPr>
            <w:r w:rsidRPr="00902F9D">
              <w:rPr>
                <w:rFonts w:eastAsia="Calibri"/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3B1778" w:rsidP="00FC7AB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FC7AB8" w:rsidRPr="00312231" w:rsidTr="00DE0595">
        <w:trPr>
          <w:trHeight w:val="1049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FC7AB8" w:rsidRDefault="004608FF" w:rsidP="00FC7AB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474D9">
              <w:rPr>
                <w:bCs/>
                <w:color w:val="000000" w:themeColor="text1"/>
                <w:sz w:val="22"/>
                <w:szCs w:val="22"/>
              </w:rPr>
              <w:t>Кресло-коляска с ручным приводом прогулочная (для инвалидов и детей-</w:t>
            </w:r>
            <w:proofErr w:type="gramStart"/>
            <w:r w:rsidRPr="00C474D9">
              <w:rPr>
                <w:bCs/>
                <w:color w:val="000000" w:themeColor="text1"/>
                <w:sz w:val="22"/>
                <w:szCs w:val="22"/>
              </w:rPr>
              <w:t>инвалидов)</w:t>
            </w:r>
            <w:r>
              <w:rPr>
                <w:bCs/>
                <w:color w:val="000000" w:themeColor="text1"/>
                <w:sz w:val="22"/>
                <w:szCs w:val="22"/>
              </w:rPr>
              <w:t>/</w:t>
            </w:r>
            <w:proofErr w:type="gram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C7AB8" w:rsidRPr="00C474D9">
              <w:rPr>
                <w:bCs/>
                <w:color w:val="000000" w:themeColor="text1"/>
                <w:sz w:val="22"/>
                <w:szCs w:val="22"/>
              </w:rPr>
              <w:t xml:space="preserve">Кресло-коляска, </w:t>
            </w:r>
            <w:r w:rsidR="00FC7AB8" w:rsidRPr="00C474D9">
              <w:rPr>
                <w:bCs/>
                <w:color w:val="000000" w:themeColor="text1"/>
                <w:sz w:val="22"/>
                <w:szCs w:val="22"/>
              </w:rPr>
              <w:lastRenderedPageBreak/>
              <w:t>управляемая пациентом/сопровождающим лицом, с приво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дом на задние колеса, складная </w:t>
            </w:r>
          </w:p>
          <w:p w:rsidR="00FC7AB8" w:rsidRPr="00C474D9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C7AB8" w:rsidRPr="00633AA8" w:rsidRDefault="004608FF" w:rsidP="00FC7AB8">
            <w:pPr>
              <w:jc w:val="center"/>
              <w:rPr>
                <w:sz w:val="22"/>
                <w:szCs w:val="22"/>
              </w:rPr>
            </w:pPr>
            <w:r w:rsidRPr="004608FF">
              <w:rPr>
                <w:sz w:val="22"/>
                <w:szCs w:val="22"/>
              </w:rPr>
              <w:lastRenderedPageBreak/>
              <w:t>30.92.20.000</w:t>
            </w:r>
            <w:r>
              <w:rPr>
                <w:sz w:val="22"/>
                <w:szCs w:val="22"/>
              </w:rPr>
              <w:t xml:space="preserve">/ </w:t>
            </w:r>
            <w:r w:rsidR="00FC7AB8" w:rsidRPr="00C474D9">
              <w:rPr>
                <w:sz w:val="22"/>
                <w:szCs w:val="22"/>
              </w:rPr>
              <w:t>30.92.20.000-00000013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4608FF" w:rsidRDefault="004608FF" w:rsidP="00FC7AB8">
            <w:pPr>
              <w:ind w:left="-3192" w:hanging="85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FC7AB8" w:rsidRPr="004608FF" w:rsidRDefault="004608FF" w:rsidP="00460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4608FF" w:rsidRDefault="004608FF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C7AB8" w:rsidRPr="004608FF" w:rsidRDefault="004608FF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608FF">
              <w:rPr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37441C" w:rsidRDefault="00FC7AB8" w:rsidP="00FC7AB8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7441C">
              <w:rPr>
                <w:b/>
                <w:color w:val="000000" w:themeColor="text1"/>
                <w:sz w:val="22"/>
                <w:szCs w:val="22"/>
              </w:rPr>
              <w:t>Кресло-коляска для инвалидов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FC7AB8" w:rsidRPr="0037441C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FC7AB8" w:rsidRPr="0037441C" w:rsidRDefault="00FC7AB8" w:rsidP="00FC7AB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с приводом от обода колеса.</w:t>
            </w:r>
          </w:p>
          <w:p w:rsidR="00FC7AB8" w:rsidRPr="00633AA8" w:rsidRDefault="00FC7AB8" w:rsidP="00C7675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3B1778" w:rsidP="00FC7AB8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C7AB8" w:rsidRPr="00633AA8" w:rsidRDefault="00FC7AB8" w:rsidP="00FC7AB8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7675E" w:rsidRPr="00312231" w:rsidTr="00640FAD">
        <w:trPr>
          <w:trHeight w:val="1487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37441C" w:rsidRDefault="00C7675E" w:rsidP="00C767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:rsidR="00C7675E" w:rsidRPr="0037441C" w:rsidRDefault="00C7675E" w:rsidP="00C767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Возможность складывания и раскладывания кресла-коляски без применения инструмента.</w:t>
            </w:r>
          </w:p>
          <w:p w:rsidR="00C7675E" w:rsidRPr="0037441C" w:rsidRDefault="00C7675E" w:rsidP="00C7675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надувные покрышки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7675E" w:rsidRPr="00312231" w:rsidTr="00DE0595">
        <w:trPr>
          <w:trHeight w:val="1487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15 и ≤20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7675E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7675E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Диаметр приводных колес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57 и ≤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7675E" w:rsidRPr="00312231" w:rsidTr="00DE0595">
        <w:trPr>
          <w:trHeight w:val="1052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37441C" w:rsidRDefault="00C7675E" w:rsidP="00C7675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37441C" w:rsidRDefault="00C7675E" w:rsidP="00C767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37441C" w:rsidRDefault="00C7675E" w:rsidP="00C7675E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Приводные  колеса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 xml:space="preserve">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  <w:p w:rsidR="00C7675E" w:rsidRPr="0037441C" w:rsidRDefault="00C7675E" w:rsidP="00C767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7675E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</w:t>
            </w:r>
            <w:r>
              <w:rPr>
                <w:sz w:val="22"/>
                <w:szCs w:val="22"/>
              </w:rPr>
              <w:t>2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7675E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7675E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ind w:left="-3192" w:hanging="850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7675E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37441C" w:rsidRDefault="00C7675E" w:rsidP="00C7675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37441C" w:rsidRDefault="00C7675E" w:rsidP="00C767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37441C" w:rsidRDefault="00C7675E" w:rsidP="00C767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высоте. Накладки подлокотников должны быть изготовлены из вспененной резины.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7675E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Длина подлокотников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7675E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Подножки должны быть легко демонтированы или просто отведены внутрь рамы без демонтажа.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7675E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</w:t>
            </w:r>
            <w:proofErr w:type="gramStart"/>
            <w:r w:rsidRPr="00633AA8">
              <w:rPr>
                <w:rStyle w:val="ng-binding"/>
                <w:sz w:val="22"/>
                <w:szCs w:val="22"/>
              </w:rPr>
              <w:t xml:space="preserve">высоте </w:t>
            </w:r>
            <w:r w:rsidRPr="0037441C">
              <w:rPr>
                <w:color w:val="000000" w:themeColor="text1"/>
                <w:sz w:val="22"/>
                <w:szCs w:val="22"/>
              </w:rPr>
              <w:t xml:space="preserve"> от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 xml:space="preserve"> 36 см +/- 1 см до 47 см +/- 1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7675E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углу наклона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C7675E">
              <w:rPr>
                <w:sz w:val="22"/>
                <w:szCs w:val="22"/>
              </w:rPr>
              <w:t>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7675E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Наличие многофункционального адаптера, расположенного на приводном колесе и обеспечивающим индивидуальные регулировки коляски не менее чем в 16 позициях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7675E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значение </w:t>
            </w:r>
            <w:r w:rsidRPr="00633AA8">
              <w:rPr>
                <w:sz w:val="22"/>
                <w:szCs w:val="22"/>
              </w:rPr>
              <w:lastRenderedPageBreak/>
              <w:t>характеристики</w:t>
            </w:r>
          </w:p>
        </w:tc>
      </w:tr>
      <w:tr w:rsidR="00C7675E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7675E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7675E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7675E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значение </w:t>
            </w:r>
            <w:r w:rsidRPr="00633AA8">
              <w:rPr>
                <w:sz w:val="22"/>
                <w:szCs w:val="22"/>
              </w:rPr>
              <w:lastRenderedPageBreak/>
              <w:t>характеристики</w:t>
            </w:r>
          </w:p>
        </w:tc>
      </w:tr>
      <w:tr w:rsidR="00C7675E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Толщина подушки на сиденье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7675E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Максимальный вес пользователя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7675E" w:rsidRPr="00312231" w:rsidTr="00DE0595">
        <w:trPr>
          <w:trHeight w:val="1487"/>
        </w:trPr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 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7675E" w:rsidRPr="00312231" w:rsidTr="00DE0595">
        <w:trPr>
          <w:trHeight w:val="1487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7675E" w:rsidRPr="0037441C" w:rsidRDefault="00C7675E" w:rsidP="00C7675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7675E" w:rsidRPr="0037441C" w:rsidRDefault="00C7675E" w:rsidP="00C767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772E69" w:rsidRDefault="00C7675E" w:rsidP="00C767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Кресла-коляски должны иметь ширины сиденья: 38 </w:t>
            </w: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см  +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>/- 1 см, 40 см +/- 1 см, 43 см +/- 1 см, 45 см +/- 1 см, 48 см +/- 1 см, 50 см +/- 1 см и поставляться в 6 типоразмерах.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7675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675E" w:rsidRPr="0037441C" w:rsidRDefault="00C7675E" w:rsidP="00C7675E">
            <w:pPr>
              <w:widowControl w:val="0"/>
              <w:shd w:val="clear" w:color="auto" w:fill="FFFFFF"/>
              <w:ind w:left="-3192" w:hanging="850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675E" w:rsidRPr="0037441C" w:rsidRDefault="00C7675E" w:rsidP="00C7675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37441C" w:rsidRDefault="00C7675E" w:rsidP="00C7675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Маркировка кресла-коляски содержит: </w:t>
            </w:r>
          </w:p>
          <w:p w:rsidR="00C7675E" w:rsidRPr="0037441C" w:rsidRDefault="00C7675E" w:rsidP="00C7675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-   наименование </w:t>
            </w: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производителя(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>товарный знак предприятия-производителя);</w:t>
            </w:r>
          </w:p>
          <w:p w:rsidR="00C7675E" w:rsidRPr="0037441C" w:rsidRDefault="00C7675E" w:rsidP="00C7675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адрес производителя;</w:t>
            </w:r>
          </w:p>
          <w:p w:rsidR="00C7675E" w:rsidRPr="0037441C" w:rsidRDefault="00C7675E" w:rsidP="00C7675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обозначение типа (модели) кресла-коляски (в зависимости от модификации);</w:t>
            </w:r>
          </w:p>
          <w:p w:rsidR="00C7675E" w:rsidRPr="0037441C" w:rsidRDefault="00C7675E" w:rsidP="00C7675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дату выпуска (месяц, год);</w:t>
            </w:r>
          </w:p>
          <w:p w:rsidR="00C7675E" w:rsidRPr="0037441C" w:rsidRDefault="00C7675E" w:rsidP="00C7675E">
            <w:pPr>
              <w:widowControl w:val="0"/>
              <w:shd w:val="clear" w:color="auto" w:fill="FFFFFF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артикул модификации кресла-коляски;</w:t>
            </w:r>
          </w:p>
          <w:p w:rsidR="00C7675E" w:rsidRPr="0037441C" w:rsidRDefault="00C7675E" w:rsidP="00C767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</w:t>
            </w:r>
            <w:r w:rsidRPr="0037441C">
              <w:rPr>
                <w:color w:val="000000" w:themeColor="text1"/>
                <w:sz w:val="22"/>
                <w:szCs w:val="22"/>
              </w:rPr>
              <w:tab/>
              <w:t>серийный номер данного кресла-коляски;</w:t>
            </w:r>
          </w:p>
          <w:p w:rsidR="00C7675E" w:rsidRPr="0037441C" w:rsidRDefault="00C7675E" w:rsidP="00C767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рекомендуемую максимальную массу пользователя.</w:t>
            </w:r>
          </w:p>
          <w:p w:rsidR="00C7675E" w:rsidRPr="0037441C" w:rsidRDefault="00C7675E" w:rsidP="00C767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C7675E" w:rsidRPr="0037441C" w:rsidRDefault="00C7675E" w:rsidP="00C767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C7675E" w:rsidRPr="0037441C" w:rsidRDefault="00C7675E" w:rsidP="00C767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C7675E" w:rsidRPr="0037441C" w:rsidRDefault="00C7675E" w:rsidP="00C7675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C7675E" w:rsidRPr="00633AA8" w:rsidRDefault="00C7675E" w:rsidP="00C7675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государственных стандартов ГОСТ Р 5044</w:t>
            </w:r>
            <w:r>
              <w:rPr>
                <w:color w:val="000000" w:themeColor="text1"/>
                <w:sz w:val="22"/>
                <w:szCs w:val="22"/>
              </w:rPr>
              <w:t>4-2020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7176-8-2015, ГОСТ Р 51083</w:t>
            </w:r>
            <w:r>
              <w:rPr>
                <w:color w:val="000000" w:themeColor="text1"/>
                <w:sz w:val="22"/>
                <w:szCs w:val="22"/>
              </w:rPr>
              <w:t>-2021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7176-16-2015.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7675E" w:rsidRPr="00312231" w:rsidTr="00DE0595">
        <w:trPr>
          <w:trHeight w:val="1049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7675E" w:rsidRDefault="00C7675E" w:rsidP="00C767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7441C">
              <w:rPr>
                <w:bCs/>
                <w:color w:val="000000" w:themeColor="text1"/>
                <w:sz w:val="22"/>
                <w:szCs w:val="22"/>
              </w:rPr>
              <w:t xml:space="preserve">Кресло-коляска с ручным приводом с дополнительной фиксацией (поддержкой) головы и тела, в </w:t>
            </w:r>
            <w:r w:rsidRPr="0037441C">
              <w:rPr>
                <w:bCs/>
                <w:color w:val="000000" w:themeColor="text1"/>
                <w:sz w:val="22"/>
                <w:szCs w:val="22"/>
              </w:rPr>
              <w:lastRenderedPageBreak/>
              <w:t>том числе для больных ДЦП прогулочная (для инвалидов и детей инвалидов</w:t>
            </w:r>
            <w:r>
              <w:rPr>
                <w:bCs/>
                <w:color w:val="000000" w:themeColor="text1"/>
                <w:sz w:val="22"/>
                <w:szCs w:val="22"/>
              </w:rPr>
              <w:t>/</w:t>
            </w:r>
            <w:r w:rsidRPr="007B3688">
              <w:rPr>
                <w:bCs/>
                <w:color w:val="000000" w:themeColor="text1"/>
                <w:sz w:val="22"/>
                <w:szCs w:val="22"/>
              </w:rPr>
              <w:t xml:space="preserve"> Кресло-коляска, управляемая пациентом/сопровождающим лицом, с приводом на задние колеса, складная </w:t>
            </w:r>
          </w:p>
          <w:p w:rsidR="00C7675E" w:rsidRDefault="00C7675E" w:rsidP="00C767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C7675E" w:rsidRDefault="00C7675E" w:rsidP="00C7675E">
            <w:pPr>
              <w:rPr>
                <w:bCs/>
                <w:color w:val="000000" w:themeColor="text1"/>
                <w:sz w:val="22"/>
                <w:szCs w:val="22"/>
              </w:rPr>
            </w:pPr>
          </w:p>
          <w:p w:rsidR="00C7675E" w:rsidRPr="00C474D9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4608FF">
              <w:rPr>
                <w:sz w:val="22"/>
                <w:szCs w:val="22"/>
              </w:rPr>
              <w:lastRenderedPageBreak/>
              <w:t>30.92.20.000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675E" w:rsidRDefault="00C7675E" w:rsidP="00C7675E">
            <w:pPr>
              <w:ind w:left="-3192" w:hanging="85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  <w:p w:rsidR="00C7675E" w:rsidRPr="004608FF" w:rsidRDefault="00C7675E" w:rsidP="00C767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7675E" w:rsidRDefault="00C7675E" w:rsidP="00C767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7675E" w:rsidRPr="004608FF" w:rsidRDefault="00C7675E" w:rsidP="00C767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08FF">
              <w:rPr>
                <w:color w:val="000000" w:themeColor="text1"/>
                <w:sz w:val="22"/>
                <w:szCs w:val="22"/>
              </w:rPr>
              <w:t>Штука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37441C" w:rsidRDefault="00C7675E" w:rsidP="00C7675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Кресло-коляска для инвалидов с ручным приводом прогулочная, оснащенная набором инструмента, насосом, спинкой регулируемой по углу наклона до 30°, с   </w:t>
            </w:r>
            <w:proofErr w:type="spellStart"/>
            <w:r w:rsidRPr="0037441C">
              <w:rPr>
                <w:b/>
                <w:color w:val="000000" w:themeColor="text1"/>
                <w:sz w:val="22"/>
                <w:szCs w:val="22"/>
              </w:rPr>
              <w:t>тораксиальными</w:t>
            </w:r>
            <w:proofErr w:type="spellEnd"/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(боковыми) поддерживающими верхнюю часть </w:t>
            </w:r>
            <w:r w:rsidRPr="0037441C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корпуса </w:t>
            </w:r>
            <w:proofErr w:type="spellStart"/>
            <w:r w:rsidRPr="0037441C">
              <w:rPr>
                <w:b/>
                <w:color w:val="000000" w:themeColor="text1"/>
                <w:sz w:val="22"/>
                <w:szCs w:val="22"/>
              </w:rPr>
              <w:t>пелотами</w:t>
            </w:r>
            <w:proofErr w:type="spellEnd"/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37441C">
              <w:rPr>
                <w:b/>
                <w:color w:val="000000" w:themeColor="text1"/>
                <w:sz w:val="22"/>
                <w:szCs w:val="22"/>
              </w:rPr>
              <w:t>антиопрокидывающими</w:t>
            </w:r>
            <w:proofErr w:type="spellEnd"/>
            <w:r w:rsidRPr="0037441C">
              <w:rPr>
                <w:b/>
                <w:color w:val="000000" w:themeColor="text1"/>
                <w:sz w:val="22"/>
                <w:szCs w:val="22"/>
              </w:rPr>
              <w:t xml:space="preserve"> устройствами,  рекомендована в том числе для инвалидов больных ДЦП, должна иметь следующие функциональные и технические характеристики:</w:t>
            </w:r>
          </w:p>
          <w:p w:rsidR="00C7675E" w:rsidRPr="0037441C" w:rsidRDefault="00C7675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7675E" w:rsidRPr="00633AA8" w:rsidRDefault="00C7675E" w:rsidP="00C7675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94DBE" w:rsidRPr="00312231" w:rsidTr="0072499E">
        <w:trPr>
          <w:trHeight w:val="48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DBE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4608FF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Default="00C94DBE" w:rsidP="00C94DBE">
            <w:pPr>
              <w:ind w:left="-3192" w:hanging="85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Поверхности металлических элементов кресла-коляски должны обеспечивать антикоррозийную защиту и быть устойчивыми к дезинфекции, а также должны быть </w:t>
            </w: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покрыты  высококачественной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 xml:space="preserve"> порошковой краской на основе полиэфира.</w:t>
            </w:r>
          </w:p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:rsidR="00C94DBE" w:rsidRPr="0037441C" w:rsidRDefault="00C94DBE" w:rsidP="00C94DB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Кресло-коляска должна быть с приводом от обода колеса. Обода приводных колес должны быть выполнены из алюминия и должны иметь не менее 2-х регулировок </w:t>
            </w: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 xml:space="preserve">установки от приводного колеса для более удобного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схвата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DBE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4608FF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Default="00C94DBE" w:rsidP="00C94DBE">
            <w:pPr>
              <w:ind w:left="-3192" w:hanging="85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складываться и раскладываться без применения инструментов.</w:t>
            </w:r>
          </w:p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:rsidR="00C94DBE" w:rsidRPr="0037441C" w:rsidRDefault="00C94DBE" w:rsidP="00C94DB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Высота спинки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4</w:t>
            </w:r>
            <w:r>
              <w:rPr>
                <w:sz w:val="22"/>
                <w:szCs w:val="22"/>
              </w:rPr>
              <w:t>7</w:t>
            </w:r>
            <w:r w:rsidRPr="00633AA8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EC41F9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Кресло-коляска должна иметь возможность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поступенчатой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регулировки угла наклона спинки в не менее чем до 30 º и </w:t>
            </w: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>фиксироваться не менее чем в четырех положениях.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lastRenderedPageBreak/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Значение характеристики не может изменяться </w:t>
            </w:r>
            <w:r w:rsidRPr="00633AA8">
              <w:rPr>
                <w:sz w:val="22"/>
                <w:szCs w:val="22"/>
              </w:rPr>
              <w:lastRenderedPageBreak/>
              <w:t>участником закупки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не менее чем в трех положениях</w:t>
            </w:r>
            <w:r w:rsidRPr="00633A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ind w:left="-3192" w:hanging="850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Возможность регулировки глубины сиденья в зависимости от длины бедра в диапазоне не менее 6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9C1E8A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ind w:left="-3192" w:hanging="85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Подлокотники могут регулироваться по высоте в диапазоне не менее 20 мм от исходного положения.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4554A3" w:rsidP="00C94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C94DBE" w:rsidRPr="00633AA8">
              <w:rPr>
                <w:sz w:val="22"/>
                <w:szCs w:val="22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ind w:left="-3192" w:hanging="85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rPr>
                <w:rStyle w:val="ng-binding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Накладки подлокотников должны быть изготовлены из вспененной резины.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ind w:left="-3192" w:hanging="85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Длина подлокотников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27 и ≤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B0033E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Поворотные колеса должны иметь пневматические покрышки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Default="00C94DBE" w:rsidP="00C94DB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Диаметр поворотных колес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15 и ≤ 2</w:t>
            </w:r>
            <w:r w:rsidRPr="00633AA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Вилка поворотного колеса должна иметь не менее 4 позиций установки положения колеса.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Default="00C94DBE" w:rsidP="00C94DB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Default="00C94DBE" w:rsidP="00C94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Приводные колеса должны иметь пневматические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</w:t>
            </w:r>
            <w:proofErr w:type="spellStart"/>
            <w:r w:rsidRPr="0037441C">
              <w:rPr>
                <w:color w:val="000000" w:themeColor="text1"/>
                <w:sz w:val="22"/>
                <w:szCs w:val="22"/>
              </w:rPr>
              <w:t>ободами</w:t>
            </w:r>
            <w:proofErr w:type="spellEnd"/>
            <w:r w:rsidRPr="0037441C">
              <w:rPr>
                <w:color w:val="000000" w:themeColor="text1"/>
                <w:sz w:val="22"/>
                <w:szCs w:val="22"/>
              </w:rPr>
              <w:t xml:space="preserve"> и обручами.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Диаметр приводных колес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57</w:t>
            </w:r>
            <w:r w:rsidRPr="00633AA8">
              <w:rPr>
                <w:sz w:val="22"/>
                <w:szCs w:val="22"/>
              </w:rPr>
              <w:t xml:space="preserve"> и ≤ 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Подножки должны легко демонтироваться или </w:t>
            </w: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отводиться  внутрь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 xml:space="preserve"> рамы без демонтажа.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</w:t>
            </w:r>
            <w:proofErr w:type="gramStart"/>
            <w:r w:rsidRPr="00633AA8">
              <w:rPr>
                <w:rStyle w:val="ng-binding"/>
                <w:sz w:val="22"/>
                <w:szCs w:val="22"/>
              </w:rPr>
              <w:t xml:space="preserve">высоте </w:t>
            </w:r>
            <w:r w:rsidRPr="0037441C">
              <w:rPr>
                <w:color w:val="000000" w:themeColor="text1"/>
                <w:sz w:val="22"/>
                <w:szCs w:val="22"/>
              </w:rPr>
              <w:t xml:space="preserve"> от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 xml:space="preserve"> 36 см до 48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Возможность плавной </w:t>
            </w:r>
            <w:proofErr w:type="spellStart"/>
            <w:r w:rsidRPr="00633AA8">
              <w:rPr>
                <w:rStyle w:val="ng-binding"/>
                <w:sz w:val="22"/>
                <w:szCs w:val="22"/>
              </w:rPr>
              <w:t>релировки</w:t>
            </w:r>
            <w:proofErr w:type="spellEnd"/>
            <w:r w:rsidRPr="00633AA8">
              <w:rPr>
                <w:rStyle w:val="ng-binding"/>
                <w:sz w:val="22"/>
                <w:szCs w:val="22"/>
              </w:rPr>
              <w:t xml:space="preserve"> опор подножек по углу наклона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312D65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312D65" w:rsidP="00C94DBE">
            <w:pPr>
              <w:jc w:val="center"/>
              <w:rPr>
                <w:sz w:val="22"/>
                <w:szCs w:val="22"/>
              </w:rPr>
            </w:pPr>
            <w:r w:rsidRPr="00312D65">
              <w:rPr>
                <w:sz w:val="22"/>
                <w:szCs w:val="22"/>
              </w:rPr>
              <w:t>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 xml:space="preserve">Наличие многофункционального адаптера, расположенного на приводном колесе и обеспечивающим индивидуальные регулировки коляски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 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 сиденья спереди в диапазоне не менее 3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высоты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сиденья сзади в диапазоне не менее 9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</w:t>
            </w:r>
            <w:proofErr w:type="gramStart"/>
            <w:r w:rsidRPr="00633AA8">
              <w:rPr>
                <w:sz w:val="22"/>
                <w:szCs w:val="22"/>
              </w:rPr>
              <w:t xml:space="preserve">изменения </w:t>
            </w:r>
            <w:r w:rsidRPr="00633AA8">
              <w:rPr>
                <w:rStyle w:val="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3AA8">
              <w:rPr>
                <w:rStyle w:val="ng-binding"/>
                <w:sz w:val="22"/>
                <w:szCs w:val="22"/>
              </w:rPr>
              <w:t>угла</w:t>
            </w:r>
            <w:proofErr w:type="gramEnd"/>
            <w:r w:rsidRPr="00633AA8">
              <w:rPr>
                <w:rStyle w:val="ng-binding"/>
                <w:sz w:val="22"/>
                <w:szCs w:val="22"/>
              </w:rPr>
              <w:t xml:space="preserve"> наклона сиденья от минус 5º до 15º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Значение характеристики не может изменяться </w:t>
            </w:r>
            <w:r w:rsidRPr="00633AA8">
              <w:rPr>
                <w:sz w:val="22"/>
                <w:szCs w:val="22"/>
              </w:rPr>
              <w:lastRenderedPageBreak/>
              <w:t>участником закупки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не менее чем в двух положениях посредством регулировки расстояния между приводными и поворотными колесами.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Возможность изменения </w:t>
            </w:r>
            <w:r w:rsidRPr="00633AA8">
              <w:rPr>
                <w:rStyle w:val="ng-binding"/>
                <w:sz w:val="22"/>
                <w:szCs w:val="22"/>
              </w:rPr>
              <w:t>длины колесной базы в диапазоне не менее 8 см посредством регулировки расстояния между приводными и поворотными колесами.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ind w:left="-3192" w:hanging="850"/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both"/>
              <w:rPr>
                <w:rStyle w:val="ng-binding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  <w:r w:rsidRPr="00633AA8">
              <w:rPr>
                <w:rStyle w:val="ng-binding"/>
                <w:sz w:val="22"/>
                <w:szCs w:val="22"/>
              </w:rPr>
              <w:t>Толщина подушки на сиденье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both"/>
              <w:rPr>
                <w:rStyle w:val="ng-binding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Кресло-коляска должна быть оснащена боковыми поддержками корпуса, регулируемыми по высоте </w:t>
            </w: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от  22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 xml:space="preserve"> см до 39 см от сиденья в диапазоне не менее 17 см, а также по углу наклона боковых опор в трех плоскостях при помощи шарнирного </w:t>
            </w:r>
            <w:r w:rsidRPr="0037441C">
              <w:rPr>
                <w:color w:val="000000" w:themeColor="text1"/>
                <w:sz w:val="22"/>
                <w:szCs w:val="22"/>
              </w:rPr>
              <w:lastRenderedPageBreak/>
              <w:t>механизма для поддержки верхней части корпуса пользователя.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lastRenderedPageBreak/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Участник закупки указывает в заявке конкретное значение </w:t>
            </w:r>
            <w:r w:rsidRPr="00633AA8">
              <w:rPr>
                <w:sz w:val="22"/>
                <w:szCs w:val="22"/>
              </w:rPr>
              <w:lastRenderedPageBreak/>
              <w:t>характеристики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Default="00C94DBE" w:rsidP="00C94DB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</w:t>
            </w:r>
            <w:r w:rsidRPr="0037441C">
              <w:rPr>
                <w:color w:val="000000" w:themeColor="text1"/>
                <w:sz w:val="22"/>
                <w:szCs w:val="22"/>
              </w:rPr>
              <w:t xml:space="preserve">аждая </w:t>
            </w:r>
            <w:r>
              <w:rPr>
                <w:color w:val="000000" w:themeColor="text1"/>
                <w:sz w:val="22"/>
                <w:szCs w:val="22"/>
              </w:rPr>
              <w:t xml:space="preserve">боковая </w:t>
            </w:r>
            <w:r w:rsidRPr="0037441C">
              <w:rPr>
                <w:color w:val="000000" w:themeColor="text1"/>
                <w:sz w:val="22"/>
                <w:szCs w:val="22"/>
              </w:rPr>
              <w:t>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37441C" w:rsidRDefault="00C94DBE" w:rsidP="000967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оснащена подголовником, регулируемым по высоте от 18 до 41 см от края спинки в диапазоне 23 см, а также в трех плоскостях при помощи шарнирного механизма.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096763" w:rsidP="00C94DBE">
            <w:pPr>
              <w:jc w:val="center"/>
              <w:rPr>
                <w:sz w:val="22"/>
                <w:szCs w:val="22"/>
              </w:rPr>
            </w:pPr>
            <w:r w:rsidRPr="00096763">
              <w:rPr>
                <w:bCs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096763" w:rsidP="00C94DBE">
            <w:pPr>
              <w:jc w:val="center"/>
              <w:rPr>
                <w:sz w:val="22"/>
                <w:szCs w:val="22"/>
              </w:rPr>
            </w:pPr>
            <w:r w:rsidRPr="00096763">
              <w:rPr>
                <w:sz w:val="22"/>
                <w:szCs w:val="22"/>
              </w:rPr>
              <w:t>Соответстви</w:t>
            </w:r>
            <w:bookmarkStart w:id="0" w:name="_GoBack"/>
            <w:r w:rsidRPr="00096763">
              <w:rPr>
                <w:sz w:val="22"/>
                <w:szCs w:val="22"/>
              </w:rPr>
              <w:t>е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13F7E" w:rsidP="00C94DBE">
            <w:pPr>
              <w:jc w:val="center"/>
              <w:rPr>
                <w:sz w:val="22"/>
                <w:szCs w:val="22"/>
              </w:rPr>
            </w:pPr>
            <w:r w:rsidRPr="00C13F7E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Подголовник должен быть изготовлен из вспененной резины, и иметь ширину опоры не менее 33 см и анатомическую форму.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Максимальный вес пользователя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≥ 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ind w:left="-3192" w:hanging="85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Вес кресла-коляски без дополнительного оснащения и без подушки </w:t>
            </w:r>
          </w:p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C7AB8">
              <w:rPr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≤ 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4802DE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Кресла-коляски должны иметь ширины сиденья: 38 </w:t>
            </w:r>
            <w:proofErr w:type="gramStart"/>
            <w:r w:rsidRPr="0037441C">
              <w:rPr>
                <w:color w:val="000000" w:themeColor="text1"/>
                <w:sz w:val="22"/>
                <w:szCs w:val="22"/>
              </w:rPr>
              <w:t>см  +</w:t>
            </w:r>
            <w:proofErr w:type="gramEnd"/>
            <w:r w:rsidRPr="0037441C">
              <w:rPr>
                <w:color w:val="000000" w:themeColor="text1"/>
                <w:sz w:val="22"/>
                <w:szCs w:val="22"/>
              </w:rPr>
              <w:t>/- 1 см, 40 см +/- 1 см, 43 см +/- 1 см, 45 см +/- 1 см, 48 см +/- 1 см, 50 см +/- 1 см и поставляться в 6 типоразмерах.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 xml:space="preserve">Значение характеристики не может изменяться </w:t>
            </w:r>
            <w:r w:rsidRPr="00633AA8">
              <w:rPr>
                <w:sz w:val="22"/>
                <w:szCs w:val="22"/>
              </w:rPr>
              <w:lastRenderedPageBreak/>
              <w:t>участником закупки</w:t>
            </w:r>
          </w:p>
        </w:tc>
      </w:tr>
      <w:tr w:rsidR="00C94DBE" w:rsidRPr="00312231" w:rsidTr="00DE0595">
        <w:trPr>
          <w:trHeight w:val="10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ind w:left="-3192" w:hanging="85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Маркировка кресла-коляски должна содержать:</w:t>
            </w:r>
          </w:p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- наименование производителя; </w:t>
            </w:r>
          </w:p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 xml:space="preserve">- адрес производителя; </w:t>
            </w:r>
          </w:p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обозначение типа (модели) кресла-коляски (в зависимости от модификации);</w:t>
            </w:r>
          </w:p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дату выпуска (месяц, год);</w:t>
            </w:r>
          </w:p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артикул модификации кресла-коляски;</w:t>
            </w:r>
          </w:p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серийный номер;</w:t>
            </w:r>
          </w:p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рекомендуемую максимальную массу пользователя.</w:t>
            </w:r>
          </w:p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В комплект поставки должно входить:</w:t>
            </w:r>
          </w:p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набор инструментов;</w:t>
            </w:r>
          </w:p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инструкция для пользователя (на русском языке);</w:t>
            </w:r>
          </w:p>
          <w:p w:rsidR="00C94DBE" w:rsidRPr="0037441C" w:rsidRDefault="00C94DBE" w:rsidP="00C94D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- гарантийный талон (с отметкой о произведенной проверке контроля качества).</w:t>
            </w:r>
          </w:p>
          <w:p w:rsidR="00C94DBE" w:rsidRPr="00633AA8" w:rsidRDefault="00C94DBE" w:rsidP="00C94DBE">
            <w:pPr>
              <w:jc w:val="both"/>
              <w:rPr>
                <w:sz w:val="22"/>
                <w:szCs w:val="22"/>
              </w:rPr>
            </w:pPr>
            <w:r w:rsidRPr="0037441C">
              <w:rPr>
                <w:color w:val="000000" w:themeColor="text1"/>
                <w:sz w:val="22"/>
                <w:szCs w:val="22"/>
              </w:rPr>
              <w:t>Кресло-коляска должна соответствовать требованиям государствен</w:t>
            </w:r>
            <w:r>
              <w:rPr>
                <w:color w:val="000000" w:themeColor="text1"/>
                <w:sz w:val="22"/>
                <w:szCs w:val="22"/>
              </w:rPr>
              <w:t>ных стандартов ГОСТ Р 50444-2020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</w:t>
            </w:r>
            <w:r>
              <w:rPr>
                <w:color w:val="000000" w:themeColor="text1"/>
                <w:sz w:val="22"/>
                <w:szCs w:val="22"/>
              </w:rPr>
              <w:t>О 7176-8-2015, ГОСТ Р 51083-2021</w:t>
            </w:r>
            <w:r w:rsidRPr="0037441C">
              <w:rPr>
                <w:color w:val="000000" w:themeColor="text1"/>
                <w:sz w:val="22"/>
                <w:szCs w:val="22"/>
              </w:rPr>
              <w:t>, ГОСТ Р ИСО 7176-16-2015.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FB2F91">
              <w:rPr>
                <w:bCs/>
                <w:color w:val="000000"/>
                <w:sz w:val="22"/>
                <w:szCs w:val="22"/>
              </w:rPr>
              <w:t>Качественная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Соответствие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94DBE" w:rsidRPr="00633AA8" w:rsidRDefault="00C94DBE" w:rsidP="00C94DBE">
            <w:pPr>
              <w:jc w:val="center"/>
              <w:rPr>
                <w:sz w:val="22"/>
                <w:szCs w:val="22"/>
              </w:rPr>
            </w:pPr>
            <w:r w:rsidRPr="00633AA8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</w:tbl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D61745" w:rsidRDefault="00D61745" w:rsidP="00D61745">
      <w:pPr>
        <w:spacing w:line="264" w:lineRule="auto"/>
        <w:ind w:firstLine="709"/>
        <w:jc w:val="center"/>
        <w:rPr>
          <w:b/>
          <w:bCs/>
        </w:rPr>
      </w:pPr>
    </w:p>
    <w:p w:rsidR="00CA6127" w:rsidRDefault="00CA6127" w:rsidP="004608FF">
      <w:pPr>
        <w:spacing w:line="264" w:lineRule="auto"/>
        <w:ind w:firstLine="709"/>
        <w:jc w:val="center"/>
        <w:rPr>
          <w:b/>
          <w:bCs/>
        </w:rPr>
      </w:pPr>
    </w:p>
    <w:p w:rsidR="00FC7AB8" w:rsidRPr="004608FF" w:rsidRDefault="00FC7AB8" w:rsidP="004608FF">
      <w:pPr>
        <w:spacing w:line="264" w:lineRule="auto"/>
        <w:ind w:firstLine="709"/>
        <w:jc w:val="center"/>
        <w:rPr>
          <w:b/>
          <w:bCs/>
        </w:rPr>
      </w:pPr>
      <w:r w:rsidRPr="00304DE6">
        <w:rPr>
          <w:b/>
          <w:bCs/>
        </w:rPr>
        <w:t>Требования к качеств</w:t>
      </w:r>
      <w:r>
        <w:rPr>
          <w:b/>
          <w:bCs/>
        </w:rPr>
        <w:t>енным</w:t>
      </w:r>
      <w:r w:rsidRPr="00304DE6">
        <w:rPr>
          <w:b/>
          <w:bCs/>
        </w:rPr>
        <w:t>, техническим, функциональным характеристи</w:t>
      </w:r>
      <w:r>
        <w:rPr>
          <w:b/>
          <w:bCs/>
        </w:rPr>
        <w:t>кам (потребительским свойствам)</w:t>
      </w:r>
      <w:r w:rsidRPr="00304DE6">
        <w:rPr>
          <w:b/>
          <w:bCs/>
        </w:rPr>
        <w:t>.</w:t>
      </w:r>
    </w:p>
    <w:p w:rsidR="00D61745" w:rsidRPr="00304DE6" w:rsidRDefault="00D61745" w:rsidP="00D61745">
      <w:pPr>
        <w:spacing w:line="264" w:lineRule="auto"/>
        <w:ind w:firstLine="709"/>
        <w:jc w:val="both"/>
      </w:pPr>
      <w:r w:rsidRPr="00304DE6"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D61745" w:rsidRPr="00304DE6" w:rsidRDefault="00D61745" w:rsidP="00D61745">
      <w:pPr>
        <w:spacing w:line="264" w:lineRule="auto"/>
        <w:ind w:firstLine="709"/>
        <w:jc w:val="both"/>
      </w:pPr>
      <w:r w:rsidRPr="00304DE6"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D61745" w:rsidRPr="00360CA7" w:rsidRDefault="00D61745" w:rsidP="00D61745">
      <w:pPr>
        <w:spacing w:line="264" w:lineRule="auto"/>
        <w:ind w:firstLine="709"/>
        <w:jc w:val="both"/>
      </w:pPr>
      <w:r w:rsidRPr="00304DE6">
        <w:t xml:space="preserve">Кресла-коляски должны иметь действующее регистрационное удостоверение, выданное Федеральной службой по надзору в сфере здравоохранения, декларацию о соответствии, которое считается действительным </w:t>
      </w:r>
      <w:r w:rsidRPr="00360CA7">
        <w:t xml:space="preserve">согласно постановлению Правительства Российской Федерации от </w:t>
      </w:r>
      <w:r>
        <w:t>0</w:t>
      </w:r>
      <w:r w:rsidRPr="00360CA7">
        <w:t>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D61745" w:rsidRPr="00360CA7" w:rsidRDefault="00D61745" w:rsidP="00D61745">
      <w:pPr>
        <w:spacing w:line="264" w:lineRule="auto"/>
        <w:ind w:firstLine="709"/>
        <w:jc w:val="both"/>
      </w:pPr>
      <w:r w:rsidRPr="00360CA7">
        <w:t>Маркировка кресло-коляски должна содержать: наименование производителя (товарный знак предприятия-производителя), адрес производителя; обозначение типа (модели) кресла-коляски (в зависимости от модификации); дату выпуска (месяц, год), артикул модификации кресла-коляски, серийный номер</w:t>
      </w:r>
      <w:r>
        <w:t xml:space="preserve"> данного</w:t>
      </w:r>
      <w:r w:rsidRPr="00360CA7">
        <w:t xml:space="preserve"> кресло-коляски, рекомендуемую максимальную массу пользователя. </w:t>
      </w:r>
    </w:p>
    <w:p w:rsidR="00D61745" w:rsidRDefault="00D61745" w:rsidP="00D61745">
      <w:pPr>
        <w:spacing w:line="264" w:lineRule="auto"/>
        <w:ind w:firstLine="709"/>
        <w:jc w:val="both"/>
      </w:pPr>
      <w:r w:rsidRPr="00360CA7">
        <w:t xml:space="preserve"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</w:t>
      </w:r>
      <w:r>
        <w:t>05</w:t>
      </w:r>
      <w:r w:rsidRPr="00360CA7">
        <w:t xml:space="preserve"> </w:t>
      </w:r>
      <w:r>
        <w:t>марта 2021 г. № 107</w:t>
      </w:r>
      <w:r w:rsidRPr="00360CA7">
        <w:t>н «Об утверждении сроков пользования техническими средствами реабилитации, протезами и протезно</w:t>
      </w:r>
      <w:r>
        <w:t>-ортопедическими изделиями</w:t>
      </w:r>
      <w:r w:rsidRPr="00304DE6">
        <w:t>».</w:t>
      </w:r>
    </w:p>
    <w:p w:rsidR="00D61745" w:rsidRDefault="00D61745" w:rsidP="00D61745">
      <w:pPr>
        <w:tabs>
          <w:tab w:val="left" w:pos="506"/>
        </w:tabs>
        <w:ind w:firstLine="709"/>
        <w:jc w:val="both"/>
      </w:pPr>
      <w:r>
        <w:t>При исполнении государственного контракта поставщик обязан:</w:t>
      </w:r>
    </w:p>
    <w:p w:rsidR="00D61745" w:rsidRDefault="00D61745" w:rsidP="00D61745">
      <w:pPr>
        <w:tabs>
          <w:tab w:val="left" w:pos="506"/>
        </w:tabs>
        <w:ind w:firstLine="709"/>
        <w:jc w:val="both"/>
      </w:pPr>
      <w:r>
        <w:t>- еженедельно предоставлять заказчику сведения о статусе отработки выданных инвалидам направлений на получение ТСР (принятие направления в работу, начало изготовления ТСР, выдача ТСР и т.д.);</w:t>
      </w:r>
    </w:p>
    <w:p w:rsidR="00D61745" w:rsidRPr="00304DE6" w:rsidRDefault="00D61745" w:rsidP="00D61745">
      <w:pPr>
        <w:tabs>
          <w:tab w:val="left" w:pos="506"/>
        </w:tabs>
        <w:ind w:firstLine="709"/>
        <w:jc w:val="both"/>
      </w:pPr>
      <w:r>
        <w:t>- предоставлять копии гарантийных талонов или книжек (руководства пользователя), а также спецификации, с указанием индивидуальных номеров изделий.</w:t>
      </w:r>
    </w:p>
    <w:p w:rsidR="00D61745" w:rsidRPr="00304DE6" w:rsidRDefault="00D61745" w:rsidP="00D61745">
      <w:pPr>
        <w:spacing w:line="264" w:lineRule="auto"/>
        <w:ind w:firstLine="709"/>
        <w:jc w:val="both"/>
      </w:pPr>
      <w:r w:rsidRPr="00304DE6">
        <w:t>Гарантийный срок эксплуатации кресел-колясок 12 месяцев со дня ввода в эксплуатацию.</w:t>
      </w:r>
    </w:p>
    <w:p w:rsidR="00D61745" w:rsidRPr="00764105" w:rsidRDefault="00D61745" w:rsidP="00D61745">
      <w:pPr>
        <w:spacing w:line="264" w:lineRule="auto"/>
        <w:ind w:firstLine="709"/>
        <w:jc w:val="both"/>
      </w:pPr>
      <w:r w:rsidRPr="00304DE6">
        <w:t xml:space="preserve">Установленный гарантийный срок эксплуатации кресел-колясок не </w:t>
      </w:r>
      <w:r w:rsidRPr="00764105">
        <w:t xml:space="preserve">распространяется на случаи нарушения пользователем условий и требований к эксплуатации кресел-колясок. </w:t>
      </w:r>
    </w:p>
    <w:p w:rsidR="00D61745" w:rsidRPr="00764105" w:rsidRDefault="00D61745" w:rsidP="00D61745">
      <w:pPr>
        <w:spacing w:line="264" w:lineRule="auto"/>
        <w:ind w:firstLine="709"/>
        <w:jc w:val="both"/>
      </w:pPr>
      <w:r w:rsidRPr="00764105">
        <w:t xml:space="preserve">Гарантийный срок эксплуатации покрышек передних и задних колес составляет 12 месяцев со дня подписания пользователем Акта приема-передачи товара. </w:t>
      </w:r>
    </w:p>
    <w:p w:rsidR="00D61745" w:rsidRPr="00764105" w:rsidRDefault="00D61745" w:rsidP="00D61745">
      <w:pPr>
        <w:ind w:firstLine="708"/>
        <w:jc w:val="both"/>
      </w:pPr>
      <w:r w:rsidRPr="00764105">
        <w:t xml:space="preserve">Поставщик должен располагать сервисной службой, находящейся на территории </w:t>
      </w:r>
      <w:proofErr w:type="spellStart"/>
      <w:r w:rsidRPr="00764105">
        <w:t>Россиской</w:t>
      </w:r>
      <w:proofErr w:type="spellEnd"/>
      <w:r w:rsidRPr="00764105">
        <w:t xml:space="preserve"> Федерации для обеспечения гарантийного ремонта </w:t>
      </w:r>
      <w:proofErr w:type="gramStart"/>
      <w:r w:rsidRPr="00764105">
        <w:t>поставляемых</w:t>
      </w:r>
      <w:r>
        <w:t xml:space="preserve">  </w:t>
      </w:r>
      <w:r w:rsidRPr="00764105">
        <w:t>кресел</w:t>
      </w:r>
      <w:proofErr w:type="gramEnd"/>
      <w:r w:rsidRPr="00764105">
        <w:t>-колясок.</w:t>
      </w:r>
    </w:p>
    <w:p w:rsidR="00D61745" w:rsidRPr="00304DE6" w:rsidRDefault="00D61745" w:rsidP="00D61745">
      <w:pPr>
        <w:spacing w:line="264" w:lineRule="auto"/>
        <w:ind w:firstLine="709"/>
        <w:jc w:val="both"/>
      </w:pPr>
      <w:r w:rsidRPr="00764105">
        <w:lastRenderedPageBreak/>
        <w:t>Использование государственным заказчиком при описании объекта закупки показателей, требований, условных обозначений и терминологии, касающихся технических характеристик</w:t>
      </w:r>
      <w:r w:rsidRPr="00304DE6">
        <w:t>, функциональных характеристик (потребительских свойств) товара и качественных характеристик объекта закупки, не установленных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является необходимостью, обусловленной потребностью государственного заказчика в товарах показатели,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 и качественных характеристик, которых не покрываются документами национальной системы стандартизации и техническими регламентами, а также результатом мониторинга рынка, с учетом требований Федерального закона от 26 июля 2006 года № 135-ФЗ «О защите конкуренции», требованиями нормативных документов:</w:t>
      </w:r>
    </w:p>
    <w:p w:rsidR="00D61745" w:rsidRDefault="00D61745" w:rsidP="00D61745">
      <w:pPr>
        <w:spacing w:line="264" w:lineRule="auto"/>
        <w:ind w:firstLine="709"/>
        <w:jc w:val="both"/>
      </w:pPr>
      <w:r>
        <w:t>- Приказы Министерства труда и социальной защиты Российской Федерации от 13 февраля 2018 года № 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года № 2347-р», от 05 марта 2021 года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D61745" w:rsidRPr="00304DE6" w:rsidRDefault="00D61745" w:rsidP="00D61745">
      <w:pPr>
        <w:spacing w:line="264" w:lineRule="auto"/>
        <w:ind w:firstLine="709"/>
        <w:jc w:val="both"/>
      </w:pPr>
      <w:r w:rsidRPr="00304DE6">
        <w:t>- Постановление Правительства Российской Федерации от 31 октября 2009 года № 879 «Об утверждении Положения о единицах величин, допускаемых к применению в Российской Федерации».</w:t>
      </w:r>
    </w:p>
    <w:p w:rsidR="00312231" w:rsidRDefault="00312231" w:rsidP="005C31CC">
      <w:pPr>
        <w:tabs>
          <w:tab w:val="left" w:pos="6375"/>
        </w:tabs>
        <w:jc w:val="center"/>
        <w:rPr>
          <w:b/>
          <w:sz w:val="28"/>
          <w:szCs w:val="28"/>
        </w:rPr>
      </w:pPr>
    </w:p>
    <w:sectPr w:rsidR="00312231" w:rsidSect="0036708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567" w:bottom="425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193" w:rsidRDefault="00B54193">
      <w:r>
        <w:separator/>
      </w:r>
    </w:p>
  </w:endnote>
  <w:endnote w:type="continuationSeparator" w:id="0">
    <w:p w:rsidR="00B54193" w:rsidRDefault="00B5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93" w:rsidRDefault="00B54193">
    <w:pPr>
      <w:pStyle w:val="a9"/>
      <w:jc w:val="center"/>
    </w:pPr>
  </w:p>
  <w:p w:rsidR="00B54193" w:rsidRDefault="00B5419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93" w:rsidRDefault="00B54193">
    <w:pPr>
      <w:pStyle w:val="a9"/>
      <w:jc w:val="center"/>
    </w:pPr>
  </w:p>
  <w:p w:rsidR="00B54193" w:rsidRDefault="00B541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193" w:rsidRDefault="00B54193">
      <w:r>
        <w:separator/>
      </w:r>
    </w:p>
  </w:footnote>
  <w:footnote w:type="continuationSeparator" w:id="0">
    <w:p w:rsidR="00B54193" w:rsidRDefault="00B54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93" w:rsidRDefault="00B54193" w:rsidP="005F579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4193" w:rsidRDefault="00B541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93" w:rsidRDefault="00B54193">
    <w:pPr>
      <w:pStyle w:val="a4"/>
      <w:jc w:val="center"/>
    </w:pPr>
  </w:p>
  <w:p w:rsidR="00B54193" w:rsidRDefault="00B541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93" w:rsidRDefault="00B54193">
    <w:pPr>
      <w:pStyle w:val="a4"/>
      <w:jc w:val="center"/>
    </w:pPr>
  </w:p>
  <w:p w:rsidR="00B54193" w:rsidRDefault="00B54193" w:rsidP="006C4A1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1276"/>
        </w:tabs>
        <w:ind w:left="1127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3185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720"/>
        </w:tabs>
        <w:ind w:left="72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325C4E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256455"/>
    <w:multiLevelType w:val="hybridMultilevel"/>
    <w:tmpl w:val="D70EE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2B3FE0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2"/>
      <w:numFmt w:val="decimal"/>
      <w:lvlText w:val="%1.%2."/>
      <w:lvlJc w:val="left"/>
      <w:pPr>
        <w:tabs>
          <w:tab w:val="num" w:pos="12126"/>
        </w:tabs>
        <w:ind w:left="12126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3DA5F3F"/>
    <w:multiLevelType w:val="multilevel"/>
    <w:tmpl w:val="614AD7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0DFD564E"/>
    <w:multiLevelType w:val="multilevel"/>
    <w:tmpl w:val="65921C54"/>
    <w:lvl w:ilvl="0">
      <w:numFmt w:val="bullet"/>
      <w:lvlText w:val="•"/>
      <w:lvlJc w:val="left"/>
      <w:pPr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0F707079"/>
    <w:multiLevelType w:val="multilevel"/>
    <w:tmpl w:val="3ECA26F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13" w15:restartNumberingAfterBreak="0">
    <w:nsid w:val="120214A6"/>
    <w:multiLevelType w:val="hybridMultilevel"/>
    <w:tmpl w:val="C88C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D556E"/>
    <w:multiLevelType w:val="hybridMultilevel"/>
    <w:tmpl w:val="8F3C77B8"/>
    <w:lvl w:ilvl="0" w:tplc="7CFEB924">
      <w:start w:val="1"/>
      <w:numFmt w:val="bullet"/>
      <w:pStyle w:val="2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4060FC06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5" w15:restartNumberingAfterBreak="0">
    <w:nsid w:val="18855850"/>
    <w:multiLevelType w:val="multilevel"/>
    <w:tmpl w:val="58D69D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6" w15:restartNumberingAfterBreak="0">
    <w:nsid w:val="1899536F"/>
    <w:multiLevelType w:val="hybridMultilevel"/>
    <w:tmpl w:val="FB9649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1E571AD9"/>
    <w:multiLevelType w:val="multilevel"/>
    <w:tmpl w:val="3EE09C82"/>
    <w:lvl w:ilvl="0">
      <w:start w:val="1"/>
      <w:numFmt w:val="decimal"/>
      <w:pStyle w:val="a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itle-skoda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a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8" w15:restartNumberingAfterBreak="0">
    <w:nsid w:val="209813C7"/>
    <w:multiLevelType w:val="multilevel"/>
    <w:tmpl w:val="D272F65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-0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36790BA3"/>
    <w:multiLevelType w:val="multilevel"/>
    <w:tmpl w:val="223E0A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A061FBB"/>
    <w:multiLevelType w:val="multilevel"/>
    <w:tmpl w:val="224069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128349D"/>
    <w:multiLevelType w:val="hybridMultilevel"/>
    <w:tmpl w:val="B87A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410CB"/>
    <w:multiLevelType w:val="hybridMultilevel"/>
    <w:tmpl w:val="09242F80"/>
    <w:lvl w:ilvl="0" w:tplc="CC660DC6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8D95043"/>
    <w:multiLevelType w:val="hybridMultilevel"/>
    <w:tmpl w:val="CF046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BE0325"/>
    <w:multiLevelType w:val="hybridMultilevel"/>
    <w:tmpl w:val="F74C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A45BE"/>
    <w:multiLevelType w:val="hybridMultilevel"/>
    <w:tmpl w:val="79D086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271E15"/>
    <w:multiLevelType w:val="multilevel"/>
    <w:tmpl w:val="78A4A2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83D2C5E"/>
    <w:multiLevelType w:val="hybridMultilevel"/>
    <w:tmpl w:val="B192C2D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75192C"/>
    <w:multiLevelType w:val="multilevel"/>
    <w:tmpl w:val="C4F2F124"/>
    <w:lvl w:ilvl="0">
      <w:start w:val="6"/>
      <w:numFmt w:val="decimal"/>
      <w:lvlText w:val="%1."/>
      <w:lvlJc w:val="left"/>
      <w:pPr>
        <w:ind w:left="420" w:hanging="42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68BF2D8D"/>
    <w:multiLevelType w:val="hybridMultilevel"/>
    <w:tmpl w:val="DA14D0E0"/>
    <w:lvl w:ilvl="0" w:tplc="1E36533E">
      <w:start w:val="1"/>
      <w:numFmt w:val="decimal"/>
      <w:lvlText w:val="6.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7A702E"/>
    <w:multiLevelType w:val="multilevel"/>
    <w:tmpl w:val="BC9AD0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4B05D0B"/>
    <w:multiLevelType w:val="multilevel"/>
    <w:tmpl w:val="5750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70117B"/>
    <w:multiLevelType w:val="hybridMultilevel"/>
    <w:tmpl w:val="BF6ADAB4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F66C1D"/>
    <w:multiLevelType w:val="hybridMultilevel"/>
    <w:tmpl w:val="A006970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B1F1DCD"/>
    <w:multiLevelType w:val="hybridMultilevel"/>
    <w:tmpl w:val="D06423AE"/>
    <w:lvl w:ilvl="0" w:tplc="F6F474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2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2"/>
  </w:num>
  <w:num w:numId="13">
    <w:abstractNumId w:val="11"/>
  </w:num>
  <w:num w:numId="14">
    <w:abstractNumId w:val="32"/>
  </w:num>
  <w:num w:numId="15">
    <w:abstractNumId w:val="34"/>
  </w:num>
  <w:num w:numId="16">
    <w:abstractNumId w:val="27"/>
  </w:num>
  <w:num w:numId="17">
    <w:abstractNumId w:val="33"/>
  </w:num>
  <w:num w:numId="18">
    <w:abstractNumId w:val="22"/>
  </w:num>
  <w:num w:numId="19">
    <w:abstractNumId w:val="29"/>
  </w:num>
  <w:num w:numId="20">
    <w:abstractNumId w:val="28"/>
  </w:num>
  <w:num w:numId="21">
    <w:abstractNumId w:val="23"/>
  </w:num>
  <w:num w:numId="22">
    <w:abstractNumId w:val="25"/>
  </w:num>
  <w:num w:numId="23">
    <w:abstractNumId w:val="24"/>
  </w:num>
  <w:num w:numId="24">
    <w:abstractNumId w:val="13"/>
  </w:num>
  <w:num w:numId="25">
    <w:abstractNumId w:val="21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19"/>
  </w:num>
  <w:num w:numId="30">
    <w:abstractNumId w:val="10"/>
  </w:num>
  <w:num w:numId="31">
    <w:abstractNumId w:val="20"/>
  </w:num>
  <w:num w:numId="32">
    <w:abstractNumId w:val="30"/>
  </w:num>
  <w:num w:numId="33">
    <w:abstractNumId w:val="12"/>
  </w:num>
  <w:num w:numId="34">
    <w:abstractNumId w:val="15"/>
  </w:num>
  <w:num w:numId="3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1B"/>
    <w:rsid w:val="000000CD"/>
    <w:rsid w:val="00001F67"/>
    <w:rsid w:val="000046E2"/>
    <w:rsid w:val="0000697E"/>
    <w:rsid w:val="000069EB"/>
    <w:rsid w:val="00006A6F"/>
    <w:rsid w:val="00007C38"/>
    <w:rsid w:val="00007EFD"/>
    <w:rsid w:val="0001258D"/>
    <w:rsid w:val="00012F56"/>
    <w:rsid w:val="000141A0"/>
    <w:rsid w:val="00015F36"/>
    <w:rsid w:val="0001771A"/>
    <w:rsid w:val="00017EF5"/>
    <w:rsid w:val="000257DE"/>
    <w:rsid w:val="00026456"/>
    <w:rsid w:val="000264B3"/>
    <w:rsid w:val="00026F41"/>
    <w:rsid w:val="00027112"/>
    <w:rsid w:val="0003038C"/>
    <w:rsid w:val="000308C1"/>
    <w:rsid w:val="00031CF0"/>
    <w:rsid w:val="000325E5"/>
    <w:rsid w:val="00032807"/>
    <w:rsid w:val="00032BE2"/>
    <w:rsid w:val="000338A4"/>
    <w:rsid w:val="00034ED5"/>
    <w:rsid w:val="00037639"/>
    <w:rsid w:val="0004004E"/>
    <w:rsid w:val="00040546"/>
    <w:rsid w:val="000409F6"/>
    <w:rsid w:val="000418E6"/>
    <w:rsid w:val="0004192C"/>
    <w:rsid w:val="00041E18"/>
    <w:rsid w:val="000427AE"/>
    <w:rsid w:val="00042C9E"/>
    <w:rsid w:val="00042F02"/>
    <w:rsid w:val="00044156"/>
    <w:rsid w:val="000448CD"/>
    <w:rsid w:val="0004571D"/>
    <w:rsid w:val="0004629B"/>
    <w:rsid w:val="00050AAA"/>
    <w:rsid w:val="00050C22"/>
    <w:rsid w:val="00050F58"/>
    <w:rsid w:val="00051410"/>
    <w:rsid w:val="000518D9"/>
    <w:rsid w:val="00052118"/>
    <w:rsid w:val="00053733"/>
    <w:rsid w:val="00054498"/>
    <w:rsid w:val="00055650"/>
    <w:rsid w:val="00055CB7"/>
    <w:rsid w:val="000566C7"/>
    <w:rsid w:val="0005670E"/>
    <w:rsid w:val="00056A3F"/>
    <w:rsid w:val="00056A6F"/>
    <w:rsid w:val="00056F8C"/>
    <w:rsid w:val="00060452"/>
    <w:rsid w:val="000619DC"/>
    <w:rsid w:val="00062B62"/>
    <w:rsid w:val="00073163"/>
    <w:rsid w:val="000750DE"/>
    <w:rsid w:val="000806EF"/>
    <w:rsid w:val="0008379C"/>
    <w:rsid w:val="00086042"/>
    <w:rsid w:val="000903B7"/>
    <w:rsid w:val="000918DA"/>
    <w:rsid w:val="00091F36"/>
    <w:rsid w:val="0009264C"/>
    <w:rsid w:val="00092663"/>
    <w:rsid w:val="00092B8E"/>
    <w:rsid w:val="00093725"/>
    <w:rsid w:val="00094011"/>
    <w:rsid w:val="000941A8"/>
    <w:rsid w:val="00096763"/>
    <w:rsid w:val="000A2A31"/>
    <w:rsid w:val="000A5DB6"/>
    <w:rsid w:val="000A5F4D"/>
    <w:rsid w:val="000A6CD4"/>
    <w:rsid w:val="000A6F83"/>
    <w:rsid w:val="000A7291"/>
    <w:rsid w:val="000B1579"/>
    <w:rsid w:val="000B4851"/>
    <w:rsid w:val="000B7E43"/>
    <w:rsid w:val="000C0B0F"/>
    <w:rsid w:val="000C1A9E"/>
    <w:rsid w:val="000C2423"/>
    <w:rsid w:val="000C44C6"/>
    <w:rsid w:val="000C47FD"/>
    <w:rsid w:val="000C65AC"/>
    <w:rsid w:val="000C6608"/>
    <w:rsid w:val="000C6B9A"/>
    <w:rsid w:val="000C6DAF"/>
    <w:rsid w:val="000C6DCF"/>
    <w:rsid w:val="000C7530"/>
    <w:rsid w:val="000C7C4D"/>
    <w:rsid w:val="000D0035"/>
    <w:rsid w:val="000D0572"/>
    <w:rsid w:val="000D2685"/>
    <w:rsid w:val="000D38E7"/>
    <w:rsid w:val="000D3A1D"/>
    <w:rsid w:val="000D52EE"/>
    <w:rsid w:val="000D5AD5"/>
    <w:rsid w:val="000D64E9"/>
    <w:rsid w:val="000D7BAD"/>
    <w:rsid w:val="000E004B"/>
    <w:rsid w:val="000E0E22"/>
    <w:rsid w:val="000E2F47"/>
    <w:rsid w:val="000E464F"/>
    <w:rsid w:val="000E64B0"/>
    <w:rsid w:val="000E6E81"/>
    <w:rsid w:val="000F1C0D"/>
    <w:rsid w:val="000F335E"/>
    <w:rsid w:val="000F381F"/>
    <w:rsid w:val="000F4D7E"/>
    <w:rsid w:val="000F4E82"/>
    <w:rsid w:val="000F55A9"/>
    <w:rsid w:val="000F684F"/>
    <w:rsid w:val="000F6E15"/>
    <w:rsid w:val="001014FA"/>
    <w:rsid w:val="001016EC"/>
    <w:rsid w:val="00101857"/>
    <w:rsid w:val="00101D13"/>
    <w:rsid w:val="00105D1B"/>
    <w:rsid w:val="001060E7"/>
    <w:rsid w:val="001068CD"/>
    <w:rsid w:val="001074C2"/>
    <w:rsid w:val="00107CA5"/>
    <w:rsid w:val="00111932"/>
    <w:rsid w:val="00113720"/>
    <w:rsid w:val="001144BF"/>
    <w:rsid w:val="00115B43"/>
    <w:rsid w:val="00115F61"/>
    <w:rsid w:val="0012006B"/>
    <w:rsid w:val="00120794"/>
    <w:rsid w:val="00120FA8"/>
    <w:rsid w:val="001214FD"/>
    <w:rsid w:val="00122546"/>
    <w:rsid w:val="00122811"/>
    <w:rsid w:val="0012286F"/>
    <w:rsid w:val="00122943"/>
    <w:rsid w:val="00124A2A"/>
    <w:rsid w:val="00124B67"/>
    <w:rsid w:val="00126AC4"/>
    <w:rsid w:val="00127536"/>
    <w:rsid w:val="001319CE"/>
    <w:rsid w:val="00131B57"/>
    <w:rsid w:val="00132CD3"/>
    <w:rsid w:val="00132F9C"/>
    <w:rsid w:val="001347ED"/>
    <w:rsid w:val="001360B0"/>
    <w:rsid w:val="001403B6"/>
    <w:rsid w:val="001405F8"/>
    <w:rsid w:val="00141504"/>
    <w:rsid w:val="0014190E"/>
    <w:rsid w:val="0014214D"/>
    <w:rsid w:val="00143846"/>
    <w:rsid w:val="001451AD"/>
    <w:rsid w:val="00146251"/>
    <w:rsid w:val="001502AD"/>
    <w:rsid w:val="00152DAC"/>
    <w:rsid w:val="001546B9"/>
    <w:rsid w:val="001551BB"/>
    <w:rsid w:val="00157CE4"/>
    <w:rsid w:val="0016001E"/>
    <w:rsid w:val="00161D55"/>
    <w:rsid w:val="0016204D"/>
    <w:rsid w:val="0016247F"/>
    <w:rsid w:val="001627D4"/>
    <w:rsid w:val="001634B3"/>
    <w:rsid w:val="001638C0"/>
    <w:rsid w:val="00164435"/>
    <w:rsid w:val="0016514B"/>
    <w:rsid w:val="001676B0"/>
    <w:rsid w:val="00170A42"/>
    <w:rsid w:val="00171596"/>
    <w:rsid w:val="00171866"/>
    <w:rsid w:val="00171BE7"/>
    <w:rsid w:val="00172583"/>
    <w:rsid w:val="0017367A"/>
    <w:rsid w:val="00176161"/>
    <w:rsid w:val="0017673B"/>
    <w:rsid w:val="00176AEE"/>
    <w:rsid w:val="00181595"/>
    <w:rsid w:val="00182982"/>
    <w:rsid w:val="00183155"/>
    <w:rsid w:val="00183663"/>
    <w:rsid w:val="0018373F"/>
    <w:rsid w:val="001844F3"/>
    <w:rsid w:val="001846AD"/>
    <w:rsid w:val="00185ABD"/>
    <w:rsid w:val="00186AE2"/>
    <w:rsid w:val="00186F8A"/>
    <w:rsid w:val="00187D75"/>
    <w:rsid w:val="001906DC"/>
    <w:rsid w:val="001907BC"/>
    <w:rsid w:val="00195437"/>
    <w:rsid w:val="0019575C"/>
    <w:rsid w:val="0019603E"/>
    <w:rsid w:val="001962CC"/>
    <w:rsid w:val="00197C16"/>
    <w:rsid w:val="001A06FC"/>
    <w:rsid w:val="001A0FD9"/>
    <w:rsid w:val="001A1894"/>
    <w:rsid w:val="001A2AFB"/>
    <w:rsid w:val="001A2EF0"/>
    <w:rsid w:val="001A3812"/>
    <w:rsid w:val="001A58E9"/>
    <w:rsid w:val="001A5B8A"/>
    <w:rsid w:val="001A6A24"/>
    <w:rsid w:val="001A6F4B"/>
    <w:rsid w:val="001A76A4"/>
    <w:rsid w:val="001A7ADC"/>
    <w:rsid w:val="001B0472"/>
    <w:rsid w:val="001B3BB5"/>
    <w:rsid w:val="001B5BB7"/>
    <w:rsid w:val="001B6671"/>
    <w:rsid w:val="001C211B"/>
    <w:rsid w:val="001C297E"/>
    <w:rsid w:val="001C3E10"/>
    <w:rsid w:val="001C3FAD"/>
    <w:rsid w:val="001C6284"/>
    <w:rsid w:val="001C6941"/>
    <w:rsid w:val="001C738B"/>
    <w:rsid w:val="001D00E6"/>
    <w:rsid w:val="001D104A"/>
    <w:rsid w:val="001D1E2B"/>
    <w:rsid w:val="001D24E3"/>
    <w:rsid w:val="001D40B8"/>
    <w:rsid w:val="001D40FD"/>
    <w:rsid w:val="001D41DB"/>
    <w:rsid w:val="001D664B"/>
    <w:rsid w:val="001D6BCC"/>
    <w:rsid w:val="001D72FC"/>
    <w:rsid w:val="001D7443"/>
    <w:rsid w:val="001D7D33"/>
    <w:rsid w:val="001E197B"/>
    <w:rsid w:val="001E205F"/>
    <w:rsid w:val="001E3732"/>
    <w:rsid w:val="001E3773"/>
    <w:rsid w:val="001E476C"/>
    <w:rsid w:val="001E69D2"/>
    <w:rsid w:val="001E6EE5"/>
    <w:rsid w:val="001F005D"/>
    <w:rsid w:val="001F0A0C"/>
    <w:rsid w:val="001F1AF8"/>
    <w:rsid w:val="001F268F"/>
    <w:rsid w:val="001F2DA1"/>
    <w:rsid w:val="001F3505"/>
    <w:rsid w:val="001F3560"/>
    <w:rsid w:val="001F36AD"/>
    <w:rsid w:val="001F48DC"/>
    <w:rsid w:val="001F4A7A"/>
    <w:rsid w:val="001F6721"/>
    <w:rsid w:val="001F7BB2"/>
    <w:rsid w:val="002001DA"/>
    <w:rsid w:val="00201098"/>
    <w:rsid w:val="00201B36"/>
    <w:rsid w:val="00202EFC"/>
    <w:rsid w:val="00202F16"/>
    <w:rsid w:val="002031AA"/>
    <w:rsid w:val="00204C94"/>
    <w:rsid w:val="00205367"/>
    <w:rsid w:val="002077DB"/>
    <w:rsid w:val="00210070"/>
    <w:rsid w:val="002100BD"/>
    <w:rsid w:val="00210B78"/>
    <w:rsid w:val="00212DC0"/>
    <w:rsid w:val="0021452A"/>
    <w:rsid w:val="00214A8E"/>
    <w:rsid w:val="002170CB"/>
    <w:rsid w:val="002173B8"/>
    <w:rsid w:val="002202C1"/>
    <w:rsid w:val="002214F7"/>
    <w:rsid w:val="00223C33"/>
    <w:rsid w:val="00225111"/>
    <w:rsid w:val="002264D9"/>
    <w:rsid w:val="00226979"/>
    <w:rsid w:val="00227E68"/>
    <w:rsid w:val="00231F8F"/>
    <w:rsid w:val="00232BEB"/>
    <w:rsid w:val="00232BEC"/>
    <w:rsid w:val="00232EF9"/>
    <w:rsid w:val="00233951"/>
    <w:rsid w:val="00233CB6"/>
    <w:rsid w:val="00233FED"/>
    <w:rsid w:val="00235EE8"/>
    <w:rsid w:val="00236B2C"/>
    <w:rsid w:val="00237632"/>
    <w:rsid w:val="00242308"/>
    <w:rsid w:val="00244357"/>
    <w:rsid w:val="00245B21"/>
    <w:rsid w:val="0024698A"/>
    <w:rsid w:val="002526D4"/>
    <w:rsid w:val="0025335A"/>
    <w:rsid w:val="002537D4"/>
    <w:rsid w:val="002542E7"/>
    <w:rsid w:val="00254340"/>
    <w:rsid w:val="00257303"/>
    <w:rsid w:val="00261258"/>
    <w:rsid w:val="00261533"/>
    <w:rsid w:val="002617A0"/>
    <w:rsid w:val="0026311C"/>
    <w:rsid w:val="00263FC7"/>
    <w:rsid w:val="0026416A"/>
    <w:rsid w:val="002658F0"/>
    <w:rsid w:val="0026599B"/>
    <w:rsid w:val="00266E34"/>
    <w:rsid w:val="00267B81"/>
    <w:rsid w:val="0027384B"/>
    <w:rsid w:val="00273965"/>
    <w:rsid w:val="00274382"/>
    <w:rsid w:val="002753E4"/>
    <w:rsid w:val="00275BAC"/>
    <w:rsid w:val="0027659F"/>
    <w:rsid w:val="00280357"/>
    <w:rsid w:val="002854F2"/>
    <w:rsid w:val="00285C63"/>
    <w:rsid w:val="00290D05"/>
    <w:rsid w:val="002913EE"/>
    <w:rsid w:val="00291D54"/>
    <w:rsid w:val="002941CF"/>
    <w:rsid w:val="0029501F"/>
    <w:rsid w:val="00295E88"/>
    <w:rsid w:val="002A0654"/>
    <w:rsid w:val="002A0825"/>
    <w:rsid w:val="002A3B21"/>
    <w:rsid w:val="002A3E61"/>
    <w:rsid w:val="002A41CD"/>
    <w:rsid w:val="002A7407"/>
    <w:rsid w:val="002A7E9E"/>
    <w:rsid w:val="002B121D"/>
    <w:rsid w:val="002B12EB"/>
    <w:rsid w:val="002B21A9"/>
    <w:rsid w:val="002B23A5"/>
    <w:rsid w:val="002B334B"/>
    <w:rsid w:val="002B41B7"/>
    <w:rsid w:val="002B4630"/>
    <w:rsid w:val="002B5746"/>
    <w:rsid w:val="002C022B"/>
    <w:rsid w:val="002C21F1"/>
    <w:rsid w:val="002C28EC"/>
    <w:rsid w:val="002C317B"/>
    <w:rsid w:val="002C7058"/>
    <w:rsid w:val="002C7325"/>
    <w:rsid w:val="002D067D"/>
    <w:rsid w:val="002D11B1"/>
    <w:rsid w:val="002D2352"/>
    <w:rsid w:val="002D455E"/>
    <w:rsid w:val="002D4C08"/>
    <w:rsid w:val="002D5184"/>
    <w:rsid w:val="002D5285"/>
    <w:rsid w:val="002D5610"/>
    <w:rsid w:val="002D5804"/>
    <w:rsid w:val="002D609A"/>
    <w:rsid w:val="002D7F64"/>
    <w:rsid w:val="002E5B19"/>
    <w:rsid w:val="002E66AD"/>
    <w:rsid w:val="002E7BC9"/>
    <w:rsid w:val="002E7C50"/>
    <w:rsid w:val="002F0AB4"/>
    <w:rsid w:val="002F1375"/>
    <w:rsid w:val="002F33C7"/>
    <w:rsid w:val="002F34EC"/>
    <w:rsid w:val="002F515D"/>
    <w:rsid w:val="002F63BA"/>
    <w:rsid w:val="002F65B6"/>
    <w:rsid w:val="002F7EFD"/>
    <w:rsid w:val="00301C92"/>
    <w:rsid w:val="003026CE"/>
    <w:rsid w:val="00307C2F"/>
    <w:rsid w:val="00310953"/>
    <w:rsid w:val="003109ED"/>
    <w:rsid w:val="00310C23"/>
    <w:rsid w:val="003111CA"/>
    <w:rsid w:val="00311FB2"/>
    <w:rsid w:val="00312231"/>
    <w:rsid w:val="00312D65"/>
    <w:rsid w:val="003135AF"/>
    <w:rsid w:val="003148F5"/>
    <w:rsid w:val="00314E52"/>
    <w:rsid w:val="0031649A"/>
    <w:rsid w:val="00316B48"/>
    <w:rsid w:val="00316B7E"/>
    <w:rsid w:val="00317A7D"/>
    <w:rsid w:val="003201FA"/>
    <w:rsid w:val="00321391"/>
    <w:rsid w:val="003230C6"/>
    <w:rsid w:val="00323EEA"/>
    <w:rsid w:val="00324C16"/>
    <w:rsid w:val="00325583"/>
    <w:rsid w:val="00326205"/>
    <w:rsid w:val="0032650A"/>
    <w:rsid w:val="003272ED"/>
    <w:rsid w:val="003300AC"/>
    <w:rsid w:val="00330F05"/>
    <w:rsid w:val="003315EA"/>
    <w:rsid w:val="00331B5D"/>
    <w:rsid w:val="003320AA"/>
    <w:rsid w:val="00332DE7"/>
    <w:rsid w:val="00332E4D"/>
    <w:rsid w:val="003341A4"/>
    <w:rsid w:val="0033539E"/>
    <w:rsid w:val="00336852"/>
    <w:rsid w:val="00336DC5"/>
    <w:rsid w:val="00341724"/>
    <w:rsid w:val="003419C8"/>
    <w:rsid w:val="0034269C"/>
    <w:rsid w:val="0034287E"/>
    <w:rsid w:val="00342B2F"/>
    <w:rsid w:val="00344F33"/>
    <w:rsid w:val="003452DD"/>
    <w:rsid w:val="003452DE"/>
    <w:rsid w:val="003455DB"/>
    <w:rsid w:val="0034597F"/>
    <w:rsid w:val="00345D48"/>
    <w:rsid w:val="00345ED7"/>
    <w:rsid w:val="00346D93"/>
    <w:rsid w:val="00347867"/>
    <w:rsid w:val="003506D0"/>
    <w:rsid w:val="00351066"/>
    <w:rsid w:val="00351B9C"/>
    <w:rsid w:val="00353BEE"/>
    <w:rsid w:val="00355264"/>
    <w:rsid w:val="00357051"/>
    <w:rsid w:val="00357BD9"/>
    <w:rsid w:val="0036161F"/>
    <w:rsid w:val="00364756"/>
    <w:rsid w:val="00364CCF"/>
    <w:rsid w:val="00365236"/>
    <w:rsid w:val="00367080"/>
    <w:rsid w:val="003673E0"/>
    <w:rsid w:val="003678BB"/>
    <w:rsid w:val="00371B89"/>
    <w:rsid w:val="00372D9E"/>
    <w:rsid w:val="00373253"/>
    <w:rsid w:val="00374052"/>
    <w:rsid w:val="00374269"/>
    <w:rsid w:val="0037507D"/>
    <w:rsid w:val="00375C90"/>
    <w:rsid w:val="00375E82"/>
    <w:rsid w:val="003766FB"/>
    <w:rsid w:val="00377A9F"/>
    <w:rsid w:val="00377E7B"/>
    <w:rsid w:val="003801E2"/>
    <w:rsid w:val="003817FB"/>
    <w:rsid w:val="00381A1B"/>
    <w:rsid w:val="00382A95"/>
    <w:rsid w:val="00383112"/>
    <w:rsid w:val="003837D3"/>
    <w:rsid w:val="00383B73"/>
    <w:rsid w:val="0038547E"/>
    <w:rsid w:val="00386265"/>
    <w:rsid w:val="003879EB"/>
    <w:rsid w:val="003907C2"/>
    <w:rsid w:val="00391236"/>
    <w:rsid w:val="00392155"/>
    <w:rsid w:val="00392826"/>
    <w:rsid w:val="00392A3B"/>
    <w:rsid w:val="00392F69"/>
    <w:rsid w:val="0039314B"/>
    <w:rsid w:val="00393489"/>
    <w:rsid w:val="003952E7"/>
    <w:rsid w:val="00397983"/>
    <w:rsid w:val="003A4BD1"/>
    <w:rsid w:val="003A5581"/>
    <w:rsid w:val="003A617E"/>
    <w:rsid w:val="003A698F"/>
    <w:rsid w:val="003A6C3F"/>
    <w:rsid w:val="003B1017"/>
    <w:rsid w:val="003B1778"/>
    <w:rsid w:val="003B25BE"/>
    <w:rsid w:val="003B25D2"/>
    <w:rsid w:val="003B3350"/>
    <w:rsid w:val="003B5EDE"/>
    <w:rsid w:val="003B7D89"/>
    <w:rsid w:val="003C068E"/>
    <w:rsid w:val="003C1F94"/>
    <w:rsid w:val="003C22C3"/>
    <w:rsid w:val="003C3808"/>
    <w:rsid w:val="003C72BC"/>
    <w:rsid w:val="003C77AE"/>
    <w:rsid w:val="003D02FC"/>
    <w:rsid w:val="003D04A8"/>
    <w:rsid w:val="003D1D49"/>
    <w:rsid w:val="003D269E"/>
    <w:rsid w:val="003D3697"/>
    <w:rsid w:val="003D36ED"/>
    <w:rsid w:val="003D3D7F"/>
    <w:rsid w:val="003D4411"/>
    <w:rsid w:val="003D45B3"/>
    <w:rsid w:val="003D47CF"/>
    <w:rsid w:val="003D71A1"/>
    <w:rsid w:val="003D7451"/>
    <w:rsid w:val="003E00D0"/>
    <w:rsid w:val="003E51C7"/>
    <w:rsid w:val="003E5AFB"/>
    <w:rsid w:val="003E5DA2"/>
    <w:rsid w:val="003E63B8"/>
    <w:rsid w:val="003E7257"/>
    <w:rsid w:val="003E75E5"/>
    <w:rsid w:val="003F1BB3"/>
    <w:rsid w:val="003F27F1"/>
    <w:rsid w:val="003F2BC8"/>
    <w:rsid w:val="003F36EC"/>
    <w:rsid w:val="003F7F1C"/>
    <w:rsid w:val="0040083F"/>
    <w:rsid w:val="00402EF0"/>
    <w:rsid w:val="004041C8"/>
    <w:rsid w:val="00405766"/>
    <w:rsid w:val="00406B4F"/>
    <w:rsid w:val="004077C3"/>
    <w:rsid w:val="00410E42"/>
    <w:rsid w:val="00411CE3"/>
    <w:rsid w:val="0041308D"/>
    <w:rsid w:val="004130F4"/>
    <w:rsid w:val="004132D0"/>
    <w:rsid w:val="00413770"/>
    <w:rsid w:val="00413E18"/>
    <w:rsid w:val="00414FB0"/>
    <w:rsid w:val="00415373"/>
    <w:rsid w:val="004155F0"/>
    <w:rsid w:val="00415F36"/>
    <w:rsid w:val="00416658"/>
    <w:rsid w:val="00417649"/>
    <w:rsid w:val="00417989"/>
    <w:rsid w:val="00420FD6"/>
    <w:rsid w:val="00423E2F"/>
    <w:rsid w:val="00424451"/>
    <w:rsid w:val="004244EA"/>
    <w:rsid w:val="0042471E"/>
    <w:rsid w:val="00425965"/>
    <w:rsid w:val="00426B4E"/>
    <w:rsid w:val="00427540"/>
    <w:rsid w:val="00427899"/>
    <w:rsid w:val="004279C9"/>
    <w:rsid w:val="00427E6C"/>
    <w:rsid w:val="004305FF"/>
    <w:rsid w:val="004306F3"/>
    <w:rsid w:val="004308A2"/>
    <w:rsid w:val="00431E3C"/>
    <w:rsid w:val="00432341"/>
    <w:rsid w:val="004329C8"/>
    <w:rsid w:val="00432F75"/>
    <w:rsid w:val="00433DF4"/>
    <w:rsid w:val="00437397"/>
    <w:rsid w:val="004411A2"/>
    <w:rsid w:val="0044257F"/>
    <w:rsid w:val="004470AB"/>
    <w:rsid w:val="00447226"/>
    <w:rsid w:val="00451540"/>
    <w:rsid w:val="00451AC4"/>
    <w:rsid w:val="00452442"/>
    <w:rsid w:val="00452946"/>
    <w:rsid w:val="00453814"/>
    <w:rsid w:val="00453CE9"/>
    <w:rsid w:val="004554A3"/>
    <w:rsid w:val="0045573C"/>
    <w:rsid w:val="00455C22"/>
    <w:rsid w:val="00457554"/>
    <w:rsid w:val="004608FF"/>
    <w:rsid w:val="00460E41"/>
    <w:rsid w:val="00462637"/>
    <w:rsid w:val="0046265E"/>
    <w:rsid w:val="0046340F"/>
    <w:rsid w:val="00463618"/>
    <w:rsid w:val="00463A76"/>
    <w:rsid w:val="0046473D"/>
    <w:rsid w:val="00464D01"/>
    <w:rsid w:val="00465F53"/>
    <w:rsid w:val="00466020"/>
    <w:rsid w:val="00466B8D"/>
    <w:rsid w:val="00466DF0"/>
    <w:rsid w:val="00471288"/>
    <w:rsid w:val="00471A02"/>
    <w:rsid w:val="004722FA"/>
    <w:rsid w:val="00476883"/>
    <w:rsid w:val="004802DE"/>
    <w:rsid w:val="0048189B"/>
    <w:rsid w:val="004819DF"/>
    <w:rsid w:val="0048282A"/>
    <w:rsid w:val="00483782"/>
    <w:rsid w:val="00484275"/>
    <w:rsid w:val="00485939"/>
    <w:rsid w:val="00487B11"/>
    <w:rsid w:val="004909B5"/>
    <w:rsid w:val="00491A88"/>
    <w:rsid w:val="00491E3F"/>
    <w:rsid w:val="00492046"/>
    <w:rsid w:val="0049272B"/>
    <w:rsid w:val="00492DC0"/>
    <w:rsid w:val="0049566D"/>
    <w:rsid w:val="0049586F"/>
    <w:rsid w:val="00495B03"/>
    <w:rsid w:val="00495E84"/>
    <w:rsid w:val="004975E2"/>
    <w:rsid w:val="004977A7"/>
    <w:rsid w:val="004A0C38"/>
    <w:rsid w:val="004A19AD"/>
    <w:rsid w:val="004A1D3F"/>
    <w:rsid w:val="004A1DEB"/>
    <w:rsid w:val="004A20B6"/>
    <w:rsid w:val="004A35A0"/>
    <w:rsid w:val="004A36D9"/>
    <w:rsid w:val="004A39EC"/>
    <w:rsid w:val="004A4BB7"/>
    <w:rsid w:val="004A724B"/>
    <w:rsid w:val="004B44DF"/>
    <w:rsid w:val="004B6220"/>
    <w:rsid w:val="004C055F"/>
    <w:rsid w:val="004C1738"/>
    <w:rsid w:val="004C1E09"/>
    <w:rsid w:val="004C26E9"/>
    <w:rsid w:val="004C32D3"/>
    <w:rsid w:val="004C3657"/>
    <w:rsid w:val="004C46D3"/>
    <w:rsid w:val="004C4CC1"/>
    <w:rsid w:val="004C5678"/>
    <w:rsid w:val="004C6701"/>
    <w:rsid w:val="004D157D"/>
    <w:rsid w:val="004D2B23"/>
    <w:rsid w:val="004D3A4B"/>
    <w:rsid w:val="004D4CDD"/>
    <w:rsid w:val="004D4D08"/>
    <w:rsid w:val="004D5CCA"/>
    <w:rsid w:val="004D5FB7"/>
    <w:rsid w:val="004D62E4"/>
    <w:rsid w:val="004D6515"/>
    <w:rsid w:val="004D6888"/>
    <w:rsid w:val="004D6CAB"/>
    <w:rsid w:val="004D7872"/>
    <w:rsid w:val="004E2040"/>
    <w:rsid w:val="004E4387"/>
    <w:rsid w:val="004E4A63"/>
    <w:rsid w:val="004E553F"/>
    <w:rsid w:val="004E625F"/>
    <w:rsid w:val="004E63B2"/>
    <w:rsid w:val="004E7CCE"/>
    <w:rsid w:val="004F054D"/>
    <w:rsid w:val="004F1481"/>
    <w:rsid w:val="004F1686"/>
    <w:rsid w:val="004F3C20"/>
    <w:rsid w:val="004F40A2"/>
    <w:rsid w:val="004F4DE6"/>
    <w:rsid w:val="004F6206"/>
    <w:rsid w:val="004F6CDB"/>
    <w:rsid w:val="004F7D82"/>
    <w:rsid w:val="00500B26"/>
    <w:rsid w:val="00500ED6"/>
    <w:rsid w:val="00501CE9"/>
    <w:rsid w:val="00502159"/>
    <w:rsid w:val="005026BF"/>
    <w:rsid w:val="0050289D"/>
    <w:rsid w:val="00503023"/>
    <w:rsid w:val="00504A99"/>
    <w:rsid w:val="005057F9"/>
    <w:rsid w:val="005062D5"/>
    <w:rsid w:val="0050723F"/>
    <w:rsid w:val="005102A8"/>
    <w:rsid w:val="005110FE"/>
    <w:rsid w:val="00512C95"/>
    <w:rsid w:val="005132E4"/>
    <w:rsid w:val="00513724"/>
    <w:rsid w:val="00515353"/>
    <w:rsid w:val="0051551F"/>
    <w:rsid w:val="0051593E"/>
    <w:rsid w:val="00515C01"/>
    <w:rsid w:val="005173D1"/>
    <w:rsid w:val="0051772A"/>
    <w:rsid w:val="00517B39"/>
    <w:rsid w:val="00517B91"/>
    <w:rsid w:val="00522EB1"/>
    <w:rsid w:val="00523C69"/>
    <w:rsid w:val="005240EF"/>
    <w:rsid w:val="00524390"/>
    <w:rsid w:val="0053277A"/>
    <w:rsid w:val="00532AFE"/>
    <w:rsid w:val="0053482D"/>
    <w:rsid w:val="005350BB"/>
    <w:rsid w:val="00535F98"/>
    <w:rsid w:val="0053769D"/>
    <w:rsid w:val="00540762"/>
    <w:rsid w:val="00541A06"/>
    <w:rsid w:val="00541BCA"/>
    <w:rsid w:val="00541CA4"/>
    <w:rsid w:val="00542C5C"/>
    <w:rsid w:val="005435C5"/>
    <w:rsid w:val="00543ABB"/>
    <w:rsid w:val="00543B8E"/>
    <w:rsid w:val="00543BA4"/>
    <w:rsid w:val="0054506D"/>
    <w:rsid w:val="005452B1"/>
    <w:rsid w:val="00546CF1"/>
    <w:rsid w:val="005510D4"/>
    <w:rsid w:val="00552420"/>
    <w:rsid w:val="0055298D"/>
    <w:rsid w:val="00552D3F"/>
    <w:rsid w:val="0055356C"/>
    <w:rsid w:val="00553E8B"/>
    <w:rsid w:val="00555944"/>
    <w:rsid w:val="0055679A"/>
    <w:rsid w:val="0055744B"/>
    <w:rsid w:val="00560A04"/>
    <w:rsid w:val="00560A25"/>
    <w:rsid w:val="00561249"/>
    <w:rsid w:val="00561BD4"/>
    <w:rsid w:val="00563ABE"/>
    <w:rsid w:val="00563FC1"/>
    <w:rsid w:val="00566232"/>
    <w:rsid w:val="00566443"/>
    <w:rsid w:val="00566758"/>
    <w:rsid w:val="0056790F"/>
    <w:rsid w:val="00572A73"/>
    <w:rsid w:val="0057597F"/>
    <w:rsid w:val="00581C0D"/>
    <w:rsid w:val="00581E4E"/>
    <w:rsid w:val="00581E70"/>
    <w:rsid w:val="00583C7C"/>
    <w:rsid w:val="00585221"/>
    <w:rsid w:val="00585368"/>
    <w:rsid w:val="005863B7"/>
    <w:rsid w:val="0058682E"/>
    <w:rsid w:val="00587584"/>
    <w:rsid w:val="005911BC"/>
    <w:rsid w:val="00593469"/>
    <w:rsid w:val="00595C02"/>
    <w:rsid w:val="00596B04"/>
    <w:rsid w:val="00596C46"/>
    <w:rsid w:val="00596EB5"/>
    <w:rsid w:val="005A03A1"/>
    <w:rsid w:val="005A06F1"/>
    <w:rsid w:val="005A0D42"/>
    <w:rsid w:val="005A13D4"/>
    <w:rsid w:val="005A1BB6"/>
    <w:rsid w:val="005A2391"/>
    <w:rsid w:val="005A313B"/>
    <w:rsid w:val="005A5349"/>
    <w:rsid w:val="005A6430"/>
    <w:rsid w:val="005A6C2E"/>
    <w:rsid w:val="005B146D"/>
    <w:rsid w:val="005B29EE"/>
    <w:rsid w:val="005B3389"/>
    <w:rsid w:val="005B678A"/>
    <w:rsid w:val="005B6E0F"/>
    <w:rsid w:val="005C2AA2"/>
    <w:rsid w:val="005C31CC"/>
    <w:rsid w:val="005C3864"/>
    <w:rsid w:val="005C5A79"/>
    <w:rsid w:val="005C7962"/>
    <w:rsid w:val="005D1028"/>
    <w:rsid w:val="005D2036"/>
    <w:rsid w:val="005D34BA"/>
    <w:rsid w:val="005D421E"/>
    <w:rsid w:val="005D55A9"/>
    <w:rsid w:val="005D57C7"/>
    <w:rsid w:val="005D6BA2"/>
    <w:rsid w:val="005D6C1B"/>
    <w:rsid w:val="005E36B2"/>
    <w:rsid w:val="005E5E72"/>
    <w:rsid w:val="005E6814"/>
    <w:rsid w:val="005E6973"/>
    <w:rsid w:val="005E6990"/>
    <w:rsid w:val="005E6E99"/>
    <w:rsid w:val="005F38D8"/>
    <w:rsid w:val="005F4407"/>
    <w:rsid w:val="005F44CF"/>
    <w:rsid w:val="005F5793"/>
    <w:rsid w:val="005F5A2A"/>
    <w:rsid w:val="005F6D22"/>
    <w:rsid w:val="005F725B"/>
    <w:rsid w:val="0060134D"/>
    <w:rsid w:val="006026A0"/>
    <w:rsid w:val="006027FF"/>
    <w:rsid w:val="00602A29"/>
    <w:rsid w:val="006031EF"/>
    <w:rsid w:val="00603ACE"/>
    <w:rsid w:val="00605682"/>
    <w:rsid w:val="00607D6B"/>
    <w:rsid w:val="006100A9"/>
    <w:rsid w:val="00614A26"/>
    <w:rsid w:val="00615CF3"/>
    <w:rsid w:val="00620268"/>
    <w:rsid w:val="00620898"/>
    <w:rsid w:val="006210F7"/>
    <w:rsid w:val="00621574"/>
    <w:rsid w:val="00622910"/>
    <w:rsid w:val="00624778"/>
    <w:rsid w:val="00624CEF"/>
    <w:rsid w:val="006257FF"/>
    <w:rsid w:val="0062719F"/>
    <w:rsid w:val="00627E4F"/>
    <w:rsid w:val="00631687"/>
    <w:rsid w:val="006323F7"/>
    <w:rsid w:val="006331C5"/>
    <w:rsid w:val="0063552F"/>
    <w:rsid w:val="00636F31"/>
    <w:rsid w:val="006371F2"/>
    <w:rsid w:val="00637542"/>
    <w:rsid w:val="00637EDA"/>
    <w:rsid w:val="00642CA8"/>
    <w:rsid w:val="00642D33"/>
    <w:rsid w:val="00643795"/>
    <w:rsid w:val="00643C12"/>
    <w:rsid w:val="006441AD"/>
    <w:rsid w:val="006451A1"/>
    <w:rsid w:val="00645AC1"/>
    <w:rsid w:val="006510F3"/>
    <w:rsid w:val="00652431"/>
    <w:rsid w:val="006529F6"/>
    <w:rsid w:val="00653038"/>
    <w:rsid w:val="00653383"/>
    <w:rsid w:val="00655F9F"/>
    <w:rsid w:val="006574F5"/>
    <w:rsid w:val="00657C6F"/>
    <w:rsid w:val="006609DE"/>
    <w:rsid w:val="00661277"/>
    <w:rsid w:val="00662B45"/>
    <w:rsid w:val="00663AA7"/>
    <w:rsid w:val="006645AF"/>
    <w:rsid w:val="00666C33"/>
    <w:rsid w:val="00671F73"/>
    <w:rsid w:val="00672F1C"/>
    <w:rsid w:val="00674D03"/>
    <w:rsid w:val="00675DE4"/>
    <w:rsid w:val="00677BA4"/>
    <w:rsid w:val="00680B98"/>
    <w:rsid w:val="00680C6F"/>
    <w:rsid w:val="006832AF"/>
    <w:rsid w:val="006833E9"/>
    <w:rsid w:val="006837A1"/>
    <w:rsid w:val="00684287"/>
    <w:rsid w:val="006848EF"/>
    <w:rsid w:val="006853AE"/>
    <w:rsid w:val="00685836"/>
    <w:rsid w:val="00685E9F"/>
    <w:rsid w:val="00686DB5"/>
    <w:rsid w:val="00691567"/>
    <w:rsid w:val="00691E85"/>
    <w:rsid w:val="0069297B"/>
    <w:rsid w:val="00694429"/>
    <w:rsid w:val="00694889"/>
    <w:rsid w:val="00694DE3"/>
    <w:rsid w:val="00694F09"/>
    <w:rsid w:val="0069586C"/>
    <w:rsid w:val="00695EB5"/>
    <w:rsid w:val="00696007"/>
    <w:rsid w:val="006963DE"/>
    <w:rsid w:val="00697955"/>
    <w:rsid w:val="006A2F0D"/>
    <w:rsid w:val="006A30B8"/>
    <w:rsid w:val="006A4492"/>
    <w:rsid w:val="006A475B"/>
    <w:rsid w:val="006A6B36"/>
    <w:rsid w:val="006B13AC"/>
    <w:rsid w:val="006B2093"/>
    <w:rsid w:val="006B26EE"/>
    <w:rsid w:val="006B5068"/>
    <w:rsid w:val="006B5336"/>
    <w:rsid w:val="006B566C"/>
    <w:rsid w:val="006B5F5A"/>
    <w:rsid w:val="006B5F8E"/>
    <w:rsid w:val="006B6293"/>
    <w:rsid w:val="006C06A0"/>
    <w:rsid w:val="006C1288"/>
    <w:rsid w:val="006C1DD9"/>
    <w:rsid w:val="006C2E7B"/>
    <w:rsid w:val="006C381A"/>
    <w:rsid w:val="006C3B82"/>
    <w:rsid w:val="006C4A13"/>
    <w:rsid w:val="006D01E9"/>
    <w:rsid w:val="006D1238"/>
    <w:rsid w:val="006D193B"/>
    <w:rsid w:val="006D2034"/>
    <w:rsid w:val="006D24A2"/>
    <w:rsid w:val="006D7025"/>
    <w:rsid w:val="006E151A"/>
    <w:rsid w:val="006E356F"/>
    <w:rsid w:val="006E4203"/>
    <w:rsid w:val="006E4C1C"/>
    <w:rsid w:val="006E52F9"/>
    <w:rsid w:val="006E63FC"/>
    <w:rsid w:val="006E7F9C"/>
    <w:rsid w:val="006F011F"/>
    <w:rsid w:val="006F0281"/>
    <w:rsid w:val="006F1081"/>
    <w:rsid w:val="006F56CA"/>
    <w:rsid w:val="006F68CC"/>
    <w:rsid w:val="00703C9F"/>
    <w:rsid w:val="007057D5"/>
    <w:rsid w:val="007075EC"/>
    <w:rsid w:val="00710D92"/>
    <w:rsid w:val="007126F8"/>
    <w:rsid w:val="00713163"/>
    <w:rsid w:val="007136CF"/>
    <w:rsid w:val="00714C0C"/>
    <w:rsid w:val="00714E11"/>
    <w:rsid w:val="00715591"/>
    <w:rsid w:val="007158DE"/>
    <w:rsid w:val="00715BB1"/>
    <w:rsid w:val="00716023"/>
    <w:rsid w:val="0071611B"/>
    <w:rsid w:val="00716611"/>
    <w:rsid w:val="00716FA9"/>
    <w:rsid w:val="0072048B"/>
    <w:rsid w:val="0072248B"/>
    <w:rsid w:val="007233A7"/>
    <w:rsid w:val="0072499E"/>
    <w:rsid w:val="007266A3"/>
    <w:rsid w:val="00730525"/>
    <w:rsid w:val="00730A41"/>
    <w:rsid w:val="00730DA1"/>
    <w:rsid w:val="007315AB"/>
    <w:rsid w:val="00731A60"/>
    <w:rsid w:val="00731B55"/>
    <w:rsid w:val="00734071"/>
    <w:rsid w:val="0073432E"/>
    <w:rsid w:val="007352D5"/>
    <w:rsid w:val="007356C7"/>
    <w:rsid w:val="00736308"/>
    <w:rsid w:val="00737CE5"/>
    <w:rsid w:val="00737D2B"/>
    <w:rsid w:val="0074002D"/>
    <w:rsid w:val="0074068B"/>
    <w:rsid w:val="0074262A"/>
    <w:rsid w:val="00745B5F"/>
    <w:rsid w:val="00745D6E"/>
    <w:rsid w:val="00746825"/>
    <w:rsid w:val="00746947"/>
    <w:rsid w:val="00746CB3"/>
    <w:rsid w:val="007477A1"/>
    <w:rsid w:val="00750239"/>
    <w:rsid w:val="0075095D"/>
    <w:rsid w:val="00751F77"/>
    <w:rsid w:val="0075307C"/>
    <w:rsid w:val="00753140"/>
    <w:rsid w:val="007539F3"/>
    <w:rsid w:val="00754093"/>
    <w:rsid w:val="00757853"/>
    <w:rsid w:val="00762D1F"/>
    <w:rsid w:val="007634CF"/>
    <w:rsid w:val="00763991"/>
    <w:rsid w:val="00764424"/>
    <w:rsid w:val="00764AF0"/>
    <w:rsid w:val="00764C96"/>
    <w:rsid w:val="00765E92"/>
    <w:rsid w:val="007664B4"/>
    <w:rsid w:val="00766FC9"/>
    <w:rsid w:val="0076721F"/>
    <w:rsid w:val="00767FBD"/>
    <w:rsid w:val="00771B17"/>
    <w:rsid w:val="00772E69"/>
    <w:rsid w:val="00775704"/>
    <w:rsid w:val="00776601"/>
    <w:rsid w:val="007800BD"/>
    <w:rsid w:val="00780DC9"/>
    <w:rsid w:val="00785A92"/>
    <w:rsid w:val="00786EE9"/>
    <w:rsid w:val="00787532"/>
    <w:rsid w:val="00790AA0"/>
    <w:rsid w:val="00792CDB"/>
    <w:rsid w:val="007932D7"/>
    <w:rsid w:val="00794312"/>
    <w:rsid w:val="007948D6"/>
    <w:rsid w:val="00795B3B"/>
    <w:rsid w:val="00797258"/>
    <w:rsid w:val="007A0BE3"/>
    <w:rsid w:val="007A159C"/>
    <w:rsid w:val="007A1EBA"/>
    <w:rsid w:val="007A1F14"/>
    <w:rsid w:val="007A30DE"/>
    <w:rsid w:val="007A3186"/>
    <w:rsid w:val="007A3A02"/>
    <w:rsid w:val="007A4ED1"/>
    <w:rsid w:val="007A5BCB"/>
    <w:rsid w:val="007A7982"/>
    <w:rsid w:val="007A7C3B"/>
    <w:rsid w:val="007B09B7"/>
    <w:rsid w:val="007B0C0C"/>
    <w:rsid w:val="007B13EA"/>
    <w:rsid w:val="007B1427"/>
    <w:rsid w:val="007B27BB"/>
    <w:rsid w:val="007B4BC8"/>
    <w:rsid w:val="007B7516"/>
    <w:rsid w:val="007B785C"/>
    <w:rsid w:val="007C0856"/>
    <w:rsid w:val="007C0B35"/>
    <w:rsid w:val="007C10E4"/>
    <w:rsid w:val="007C24D8"/>
    <w:rsid w:val="007C2D39"/>
    <w:rsid w:val="007C41AD"/>
    <w:rsid w:val="007C6032"/>
    <w:rsid w:val="007C64B1"/>
    <w:rsid w:val="007C6FC7"/>
    <w:rsid w:val="007C7181"/>
    <w:rsid w:val="007D0AB0"/>
    <w:rsid w:val="007D14B8"/>
    <w:rsid w:val="007D210E"/>
    <w:rsid w:val="007D2BF2"/>
    <w:rsid w:val="007D2CC3"/>
    <w:rsid w:val="007D3BB6"/>
    <w:rsid w:val="007D4266"/>
    <w:rsid w:val="007D4CEA"/>
    <w:rsid w:val="007D62D6"/>
    <w:rsid w:val="007D6429"/>
    <w:rsid w:val="007D6E30"/>
    <w:rsid w:val="007D7CB7"/>
    <w:rsid w:val="007E2CC9"/>
    <w:rsid w:val="007E2EC7"/>
    <w:rsid w:val="007E32EF"/>
    <w:rsid w:val="007E3F41"/>
    <w:rsid w:val="007E40FD"/>
    <w:rsid w:val="007E4DEC"/>
    <w:rsid w:val="007E66EA"/>
    <w:rsid w:val="007E6C81"/>
    <w:rsid w:val="007E6FC9"/>
    <w:rsid w:val="007E75C3"/>
    <w:rsid w:val="007E7A6D"/>
    <w:rsid w:val="007F0CD5"/>
    <w:rsid w:val="007F320C"/>
    <w:rsid w:val="007F42B9"/>
    <w:rsid w:val="007F4330"/>
    <w:rsid w:val="007F4C86"/>
    <w:rsid w:val="007F583D"/>
    <w:rsid w:val="007F59F4"/>
    <w:rsid w:val="007F6CE5"/>
    <w:rsid w:val="007F6FB0"/>
    <w:rsid w:val="00800006"/>
    <w:rsid w:val="00801A29"/>
    <w:rsid w:val="0080316E"/>
    <w:rsid w:val="00804045"/>
    <w:rsid w:val="00804F57"/>
    <w:rsid w:val="008070DA"/>
    <w:rsid w:val="00811D0B"/>
    <w:rsid w:val="00812AA9"/>
    <w:rsid w:val="00812CFC"/>
    <w:rsid w:val="00812D22"/>
    <w:rsid w:val="008130E0"/>
    <w:rsid w:val="0081384E"/>
    <w:rsid w:val="00814426"/>
    <w:rsid w:val="00822083"/>
    <w:rsid w:val="0082229F"/>
    <w:rsid w:val="00822500"/>
    <w:rsid w:val="008230AF"/>
    <w:rsid w:val="00823788"/>
    <w:rsid w:val="00824AC2"/>
    <w:rsid w:val="00824FC1"/>
    <w:rsid w:val="0082698F"/>
    <w:rsid w:val="008274C6"/>
    <w:rsid w:val="0083042E"/>
    <w:rsid w:val="00832E2E"/>
    <w:rsid w:val="00834EFF"/>
    <w:rsid w:val="00835331"/>
    <w:rsid w:val="008377CD"/>
    <w:rsid w:val="00837D42"/>
    <w:rsid w:val="00837F20"/>
    <w:rsid w:val="0084293D"/>
    <w:rsid w:val="008439C0"/>
    <w:rsid w:val="00843BED"/>
    <w:rsid w:val="008440B2"/>
    <w:rsid w:val="00844EA9"/>
    <w:rsid w:val="00845995"/>
    <w:rsid w:val="008460F1"/>
    <w:rsid w:val="008470E4"/>
    <w:rsid w:val="008537B2"/>
    <w:rsid w:val="0085404F"/>
    <w:rsid w:val="00854A72"/>
    <w:rsid w:val="00856615"/>
    <w:rsid w:val="00857500"/>
    <w:rsid w:val="0085792F"/>
    <w:rsid w:val="0086000B"/>
    <w:rsid w:val="00863BA8"/>
    <w:rsid w:val="00865CF2"/>
    <w:rsid w:val="008661FD"/>
    <w:rsid w:val="00867311"/>
    <w:rsid w:val="008675AC"/>
    <w:rsid w:val="008700B7"/>
    <w:rsid w:val="00871E9D"/>
    <w:rsid w:val="008723D7"/>
    <w:rsid w:val="00875D59"/>
    <w:rsid w:val="008764F1"/>
    <w:rsid w:val="00876E63"/>
    <w:rsid w:val="00877D52"/>
    <w:rsid w:val="00880CCF"/>
    <w:rsid w:val="00883900"/>
    <w:rsid w:val="008839A0"/>
    <w:rsid w:val="00885283"/>
    <w:rsid w:val="008856E6"/>
    <w:rsid w:val="00887943"/>
    <w:rsid w:val="00887BDC"/>
    <w:rsid w:val="00890367"/>
    <w:rsid w:val="00893455"/>
    <w:rsid w:val="00893FC7"/>
    <w:rsid w:val="008941D9"/>
    <w:rsid w:val="008A0382"/>
    <w:rsid w:val="008A0556"/>
    <w:rsid w:val="008A20DA"/>
    <w:rsid w:val="008A2D72"/>
    <w:rsid w:val="008A3811"/>
    <w:rsid w:val="008A3DFF"/>
    <w:rsid w:val="008A4425"/>
    <w:rsid w:val="008A46F4"/>
    <w:rsid w:val="008A51F0"/>
    <w:rsid w:val="008A6342"/>
    <w:rsid w:val="008A68DC"/>
    <w:rsid w:val="008A6D3D"/>
    <w:rsid w:val="008A7E0C"/>
    <w:rsid w:val="008B070F"/>
    <w:rsid w:val="008B0AA0"/>
    <w:rsid w:val="008B0C8A"/>
    <w:rsid w:val="008B1EA7"/>
    <w:rsid w:val="008B3B2D"/>
    <w:rsid w:val="008B54BC"/>
    <w:rsid w:val="008B5817"/>
    <w:rsid w:val="008B5C64"/>
    <w:rsid w:val="008B5DCA"/>
    <w:rsid w:val="008C167C"/>
    <w:rsid w:val="008C332E"/>
    <w:rsid w:val="008C4546"/>
    <w:rsid w:val="008C6BF9"/>
    <w:rsid w:val="008C752C"/>
    <w:rsid w:val="008C76FD"/>
    <w:rsid w:val="008D141D"/>
    <w:rsid w:val="008D2545"/>
    <w:rsid w:val="008D322A"/>
    <w:rsid w:val="008D339C"/>
    <w:rsid w:val="008D6E7C"/>
    <w:rsid w:val="008E0688"/>
    <w:rsid w:val="008E15AD"/>
    <w:rsid w:val="008E15BB"/>
    <w:rsid w:val="008E262D"/>
    <w:rsid w:val="008E347A"/>
    <w:rsid w:val="008E3550"/>
    <w:rsid w:val="008E4FE6"/>
    <w:rsid w:val="008E5481"/>
    <w:rsid w:val="008E6770"/>
    <w:rsid w:val="008E7364"/>
    <w:rsid w:val="008E7BF0"/>
    <w:rsid w:val="008E7F08"/>
    <w:rsid w:val="008F1DB2"/>
    <w:rsid w:val="008F3F55"/>
    <w:rsid w:val="008F479A"/>
    <w:rsid w:val="008F4B27"/>
    <w:rsid w:val="008F4FF9"/>
    <w:rsid w:val="008F562A"/>
    <w:rsid w:val="008F7C8C"/>
    <w:rsid w:val="00900B1D"/>
    <w:rsid w:val="0090145A"/>
    <w:rsid w:val="00902485"/>
    <w:rsid w:val="00902C42"/>
    <w:rsid w:val="00902F9D"/>
    <w:rsid w:val="009039DC"/>
    <w:rsid w:val="00904196"/>
    <w:rsid w:val="00907387"/>
    <w:rsid w:val="00910154"/>
    <w:rsid w:val="00910674"/>
    <w:rsid w:val="0091352E"/>
    <w:rsid w:val="009147F1"/>
    <w:rsid w:val="00914882"/>
    <w:rsid w:val="0091608A"/>
    <w:rsid w:val="00917D8A"/>
    <w:rsid w:val="00921A25"/>
    <w:rsid w:val="00922512"/>
    <w:rsid w:val="00922EB2"/>
    <w:rsid w:val="009236FB"/>
    <w:rsid w:val="009256B2"/>
    <w:rsid w:val="00926065"/>
    <w:rsid w:val="00926D7C"/>
    <w:rsid w:val="0092732B"/>
    <w:rsid w:val="00927B05"/>
    <w:rsid w:val="009302B0"/>
    <w:rsid w:val="009316F5"/>
    <w:rsid w:val="009329FC"/>
    <w:rsid w:val="00933126"/>
    <w:rsid w:val="00933194"/>
    <w:rsid w:val="009338E6"/>
    <w:rsid w:val="0093400B"/>
    <w:rsid w:val="0093605E"/>
    <w:rsid w:val="00940A35"/>
    <w:rsid w:val="00941DC7"/>
    <w:rsid w:val="00941FF1"/>
    <w:rsid w:val="009427BC"/>
    <w:rsid w:val="00943107"/>
    <w:rsid w:val="009433FD"/>
    <w:rsid w:val="00943749"/>
    <w:rsid w:val="00943A72"/>
    <w:rsid w:val="00943AA3"/>
    <w:rsid w:val="00947773"/>
    <w:rsid w:val="00951CFB"/>
    <w:rsid w:val="009522EC"/>
    <w:rsid w:val="00953C1B"/>
    <w:rsid w:val="00956856"/>
    <w:rsid w:val="00957CD0"/>
    <w:rsid w:val="00960E3F"/>
    <w:rsid w:val="00964491"/>
    <w:rsid w:val="009644A0"/>
    <w:rsid w:val="0096556B"/>
    <w:rsid w:val="0096749A"/>
    <w:rsid w:val="009675EA"/>
    <w:rsid w:val="00967FFE"/>
    <w:rsid w:val="00970057"/>
    <w:rsid w:val="009704C6"/>
    <w:rsid w:val="00970575"/>
    <w:rsid w:val="009708C8"/>
    <w:rsid w:val="00970BC1"/>
    <w:rsid w:val="00971BB3"/>
    <w:rsid w:val="00972EF6"/>
    <w:rsid w:val="0097388D"/>
    <w:rsid w:val="00976E1B"/>
    <w:rsid w:val="00977FAD"/>
    <w:rsid w:val="009806F5"/>
    <w:rsid w:val="009879BC"/>
    <w:rsid w:val="009900F7"/>
    <w:rsid w:val="009917A3"/>
    <w:rsid w:val="00994634"/>
    <w:rsid w:val="00996895"/>
    <w:rsid w:val="00996DCE"/>
    <w:rsid w:val="009A154E"/>
    <w:rsid w:val="009A28C8"/>
    <w:rsid w:val="009A36F6"/>
    <w:rsid w:val="009A372A"/>
    <w:rsid w:val="009A4151"/>
    <w:rsid w:val="009A4621"/>
    <w:rsid w:val="009B0CBE"/>
    <w:rsid w:val="009B2269"/>
    <w:rsid w:val="009B40A3"/>
    <w:rsid w:val="009B451A"/>
    <w:rsid w:val="009B45BF"/>
    <w:rsid w:val="009B55EE"/>
    <w:rsid w:val="009B5971"/>
    <w:rsid w:val="009B618E"/>
    <w:rsid w:val="009B6B3B"/>
    <w:rsid w:val="009B6BCA"/>
    <w:rsid w:val="009C00C5"/>
    <w:rsid w:val="009C04D1"/>
    <w:rsid w:val="009C0605"/>
    <w:rsid w:val="009C17D5"/>
    <w:rsid w:val="009C1E8A"/>
    <w:rsid w:val="009C21DB"/>
    <w:rsid w:val="009C4E17"/>
    <w:rsid w:val="009C6538"/>
    <w:rsid w:val="009D00A2"/>
    <w:rsid w:val="009D0163"/>
    <w:rsid w:val="009D05C0"/>
    <w:rsid w:val="009D0655"/>
    <w:rsid w:val="009D0C6E"/>
    <w:rsid w:val="009D2A16"/>
    <w:rsid w:val="009D2C2E"/>
    <w:rsid w:val="009D3E94"/>
    <w:rsid w:val="009D4AD2"/>
    <w:rsid w:val="009D5493"/>
    <w:rsid w:val="009D5986"/>
    <w:rsid w:val="009D5AB9"/>
    <w:rsid w:val="009D6DF0"/>
    <w:rsid w:val="009E00E2"/>
    <w:rsid w:val="009E1858"/>
    <w:rsid w:val="009E4E57"/>
    <w:rsid w:val="009E50FB"/>
    <w:rsid w:val="009E57CA"/>
    <w:rsid w:val="009E6576"/>
    <w:rsid w:val="009F1029"/>
    <w:rsid w:val="009F1D4A"/>
    <w:rsid w:val="009F256D"/>
    <w:rsid w:val="009F27E7"/>
    <w:rsid w:val="009F34C5"/>
    <w:rsid w:val="009F3A8D"/>
    <w:rsid w:val="009F3B95"/>
    <w:rsid w:val="00A00AD5"/>
    <w:rsid w:val="00A041E1"/>
    <w:rsid w:val="00A04FA6"/>
    <w:rsid w:val="00A06B59"/>
    <w:rsid w:val="00A07A15"/>
    <w:rsid w:val="00A07B8E"/>
    <w:rsid w:val="00A10D0B"/>
    <w:rsid w:val="00A115A3"/>
    <w:rsid w:val="00A12B4F"/>
    <w:rsid w:val="00A13404"/>
    <w:rsid w:val="00A1473D"/>
    <w:rsid w:val="00A1599D"/>
    <w:rsid w:val="00A15C5E"/>
    <w:rsid w:val="00A15DCD"/>
    <w:rsid w:val="00A21FF0"/>
    <w:rsid w:val="00A22BA2"/>
    <w:rsid w:val="00A252AB"/>
    <w:rsid w:val="00A30C2A"/>
    <w:rsid w:val="00A322F7"/>
    <w:rsid w:val="00A3267A"/>
    <w:rsid w:val="00A3283F"/>
    <w:rsid w:val="00A3589C"/>
    <w:rsid w:val="00A35963"/>
    <w:rsid w:val="00A35E34"/>
    <w:rsid w:val="00A3720A"/>
    <w:rsid w:val="00A372C3"/>
    <w:rsid w:val="00A45D26"/>
    <w:rsid w:val="00A46038"/>
    <w:rsid w:val="00A46484"/>
    <w:rsid w:val="00A475EC"/>
    <w:rsid w:val="00A477EC"/>
    <w:rsid w:val="00A50BF5"/>
    <w:rsid w:val="00A52B7D"/>
    <w:rsid w:val="00A542A2"/>
    <w:rsid w:val="00A60192"/>
    <w:rsid w:val="00A60485"/>
    <w:rsid w:val="00A6095F"/>
    <w:rsid w:val="00A6131E"/>
    <w:rsid w:val="00A616FA"/>
    <w:rsid w:val="00A61FF9"/>
    <w:rsid w:val="00A642BF"/>
    <w:rsid w:val="00A64614"/>
    <w:rsid w:val="00A64B6E"/>
    <w:rsid w:val="00A678AF"/>
    <w:rsid w:val="00A67B31"/>
    <w:rsid w:val="00A67B7F"/>
    <w:rsid w:val="00A67D78"/>
    <w:rsid w:val="00A70005"/>
    <w:rsid w:val="00A7023E"/>
    <w:rsid w:val="00A7078B"/>
    <w:rsid w:val="00A72C0A"/>
    <w:rsid w:val="00A73765"/>
    <w:rsid w:val="00A7411F"/>
    <w:rsid w:val="00A75782"/>
    <w:rsid w:val="00A7777F"/>
    <w:rsid w:val="00A80CE3"/>
    <w:rsid w:val="00A84E1D"/>
    <w:rsid w:val="00A84FEC"/>
    <w:rsid w:val="00A86293"/>
    <w:rsid w:val="00A8674B"/>
    <w:rsid w:val="00A875F0"/>
    <w:rsid w:val="00A876F1"/>
    <w:rsid w:val="00A91788"/>
    <w:rsid w:val="00A924EF"/>
    <w:rsid w:val="00A92E42"/>
    <w:rsid w:val="00A92FFB"/>
    <w:rsid w:val="00A9453C"/>
    <w:rsid w:val="00A94660"/>
    <w:rsid w:val="00A949C4"/>
    <w:rsid w:val="00A95F77"/>
    <w:rsid w:val="00A96004"/>
    <w:rsid w:val="00A9605F"/>
    <w:rsid w:val="00A966EC"/>
    <w:rsid w:val="00AA0AF5"/>
    <w:rsid w:val="00AA239D"/>
    <w:rsid w:val="00AA469B"/>
    <w:rsid w:val="00AA6178"/>
    <w:rsid w:val="00AB0566"/>
    <w:rsid w:val="00AB1065"/>
    <w:rsid w:val="00AB37E3"/>
    <w:rsid w:val="00AB3A6A"/>
    <w:rsid w:val="00AB4FE1"/>
    <w:rsid w:val="00AB5C36"/>
    <w:rsid w:val="00AB6087"/>
    <w:rsid w:val="00AB758A"/>
    <w:rsid w:val="00AC0AE4"/>
    <w:rsid w:val="00AC1497"/>
    <w:rsid w:val="00AC1FBE"/>
    <w:rsid w:val="00AC3E49"/>
    <w:rsid w:val="00AC50B3"/>
    <w:rsid w:val="00AC50CD"/>
    <w:rsid w:val="00AC60E9"/>
    <w:rsid w:val="00AC65DB"/>
    <w:rsid w:val="00AC74F7"/>
    <w:rsid w:val="00AC7C0B"/>
    <w:rsid w:val="00AD2A15"/>
    <w:rsid w:val="00AD2A37"/>
    <w:rsid w:val="00AD33D3"/>
    <w:rsid w:val="00AD4170"/>
    <w:rsid w:val="00AD479C"/>
    <w:rsid w:val="00AD4C2B"/>
    <w:rsid w:val="00AD6D2D"/>
    <w:rsid w:val="00AE11EB"/>
    <w:rsid w:val="00AE1E56"/>
    <w:rsid w:val="00AE4B65"/>
    <w:rsid w:val="00AE651E"/>
    <w:rsid w:val="00AF0176"/>
    <w:rsid w:val="00AF374C"/>
    <w:rsid w:val="00AF4CC4"/>
    <w:rsid w:val="00AF75F5"/>
    <w:rsid w:val="00B0033E"/>
    <w:rsid w:val="00B006A6"/>
    <w:rsid w:val="00B01C3B"/>
    <w:rsid w:val="00B02A97"/>
    <w:rsid w:val="00B03B91"/>
    <w:rsid w:val="00B04264"/>
    <w:rsid w:val="00B04FE0"/>
    <w:rsid w:val="00B0719C"/>
    <w:rsid w:val="00B07858"/>
    <w:rsid w:val="00B07A47"/>
    <w:rsid w:val="00B108BF"/>
    <w:rsid w:val="00B114D8"/>
    <w:rsid w:val="00B11DF0"/>
    <w:rsid w:val="00B12750"/>
    <w:rsid w:val="00B13505"/>
    <w:rsid w:val="00B1634C"/>
    <w:rsid w:val="00B16A84"/>
    <w:rsid w:val="00B16C13"/>
    <w:rsid w:val="00B16C92"/>
    <w:rsid w:val="00B17A69"/>
    <w:rsid w:val="00B17B50"/>
    <w:rsid w:val="00B17C27"/>
    <w:rsid w:val="00B23A8F"/>
    <w:rsid w:val="00B2400F"/>
    <w:rsid w:val="00B247FF"/>
    <w:rsid w:val="00B24EA6"/>
    <w:rsid w:val="00B24F54"/>
    <w:rsid w:val="00B25147"/>
    <w:rsid w:val="00B25379"/>
    <w:rsid w:val="00B257E5"/>
    <w:rsid w:val="00B272B2"/>
    <w:rsid w:val="00B274CD"/>
    <w:rsid w:val="00B27580"/>
    <w:rsid w:val="00B30A3C"/>
    <w:rsid w:val="00B30A42"/>
    <w:rsid w:val="00B314CE"/>
    <w:rsid w:val="00B31727"/>
    <w:rsid w:val="00B35B3A"/>
    <w:rsid w:val="00B364A0"/>
    <w:rsid w:val="00B37512"/>
    <w:rsid w:val="00B378C1"/>
    <w:rsid w:val="00B40540"/>
    <w:rsid w:val="00B41337"/>
    <w:rsid w:val="00B42E02"/>
    <w:rsid w:val="00B43BF5"/>
    <w:rsid w:val="00B447BE"/>
    <w:rsid w:val="00B4687C"/>
    <w:rsid w:val="00B4785D"/>
    <w:rsid w:val="00B500DC"/>
    <w:rsid w:val="00B50C1F"/>
    <w:rsid w:val="00B50D46"/>
    <w:rsid w:val="00B50F60"/>
    <w:rsid w:val="00B51529"/>
    <w:rsid w:val="00B51A7D"/>
    <w:rsid w:val="00B52331"/>
    <w:rsid w:val="00B53B56"/>
    <w:rsid w:val="00B54193"/>
    <w:rsid w:val="00B54375"/>
    <w:rsid w:val="00B5538A"/>
    <w:rsid w:val="00B55469"/>
    <w:rsid w:val="00B55B62"/>
    <w:rsid w:val="00B57B65"/>
    <w:rsid w:val="00B57C12"/>
    <w:rsid w:val="00B6091C"/>
    <w:rsid w:val="00B60DE9"/>
    <w:rsid w:val="00B616C0"/>
    <w:rsid w:val="00B61872"/>
    <w:rsid w:val="00B61E12"/>
    <w:rsid w:val="00B63664"/>
    <w:rsid w:val="00B63D10"/>
    <w:rsid w:val="00B644AC"/>
    <w:rsid w:val="00B66946"/>
    <w:rsid w:val="00B678CA"/>
    <w:rsid w:val="00B67DBC"/>
    <w:rsid w:val="00B719AB"/>
    <w:rsid w:val="00B72EC3"/>
    <w:rsid w:val="00B73885"/>
    <w:rsid w:val="00B74DD2"/>
    <w:rsid w:val="00B82261"/>
    <w:rsid w:val="00B8279A"/>
    <w:rsid w:val="00B83D89"/>
    <w:rsid w:val="00B8685A"/>
    <w:rsid w:val="00B87470"/>
    <w:rsid w:val="00B90051"/>
    <w:rsid w:val="00B90FAE"/>
    <w:rsid w:val="00B95CBC"/>
    <w:rsid w:val="00B95F4B"/>
    <w:rsid w:val="00B967D2"/>
    <w:rsid w:val="00B971FA"/>
    <w:rsid w:val="00B97393"/>
    <w:rsid w:val="00BA02C5"/>
    <w:rsid w:val="00BA2D33"/>
    <w:rsid w:val="00BA33DB"/>
    <w:rsid w:val="00BA49D2"/>
    <w:rsid w:val="00BA57DC"/>
    <w:rsid w:val="00BA6672"/>
    <w:rsid w:val="00BA7822"/>
    <w:rsid w:val="00BB0AD6"/>
    <w:rsid w:val="00BB38F7"/>
    <w:rsid w:val="00BB3B61"/>
    <w:rsid w:val="00BB52D8"/>
    <w:rsid w:val="00BB7107"/>
    <w:rsid w:val="00BB72F5"/>
    <w:rsid w:val="00BB7CF9"/>
    <w:rsid w:val="00BC3E12"/>
    <w:rsid w:val="00BC44C8"/>
    <w:rsid w:val="00BC5362"/>
    <w:rsid w:val="00BC6861"/>
    <w:rsid w:val="00BC697D"/>
    <w:rsid w:val="00BC738A"/>
    <w:rsid w:val="00BD067A"/>
    <w:rsid w:val="00BD0C8D"/>
    <w:rsid w:val="00BD1160"/>
    <w:rsid w:val="00BD17EC"/>
    <w:rsid w:val="00BD4980"/>
    <w:rsid w:val="00BD5EB9"/>
    <w:rsid w:val="00BD5EE1"/>
    <w:rsid w:val="00BD643B"/>
    <w:rsid w:val="00BD6C92"/>
    <w:rsid w:val="00BD6CA8"/>
    <w:rsid w:val="00BD72AD"/>
    <w:rsid w:val="00BE148E"/>
    <w:rsid w:val="00BE158A"/>
    <w:rsid w:val="00BE19DF"/>
    <w:rsid w:val="00BE3BD6"/>
    <w:rsid w:val="00BE42C0"/>
    <w:rsid w:val="00BE4D15"/>
    <w:rsid w:val="00BE57E2"/>
    <w:rsid w:val="00BF001B"/>
    <w:rsid w:val="00BF0E95"/>
    <w:rsid w:val="00BF15E4"/>
    <w:rsid w:val="00BF18D1"/>
    <w:rsid w:val="00BF2245"/>
    <w:rsid w:val="00BF5563"/>
    <w:rsid w:val="00BF563A"/>
    <w:rsid w:val="00C01F5C"/>
    <w:rsid w:val="00C03E34"/>
    <w:rsid w:val="00C04EC1"/>
    <w:rsid w:val="00C0592A"/>
    <w:rsid w:val="00C05A27"/>
    <w:rsid w:val="00C06C20"/>
    <w:rsid w:val="00C1061B"/>
    <w:rsid w:val="00C10801"/>
    <w:rsid w:val="00C108F6"/>
    <w:rsid w:val="00C120F5"/>
    <w:rsid w:val="00C12F3A"/>
    <w:rsid w:val="00C1310D"/>
    <w:rsid w:val="00C13F7E"/>
    <w:rsid w:val="00C142A1"/>
    <w:rsid w:val="00C14464"/>
    <w:rsid w:val="00C16030"/>
    <w:rsid w:val="00C16239"/>
    <w:rsid w:val="00C16F2A"/>
    <w:rsid w:val="00C17512"/>
    <w:rsid w:val="00C17D20"/>
    <w:rsid w:val="00C17EC9"/>
    <w:rsid w:val="00C229FD"/>
    <w:rsid w:val="00C23A53"/>
    <w:rsid w:val="00C24C1E"/>
    <w:rsid w:val="00C2566A"/>
    <w:rsid w:val="00C25C85"/>
    <w:rsid w:val="00C260FE"/>
    <w:rsid w:val="00C2757E"/>
    <w:rsid w:val="00C30E0E"/>
    <w:rsid w:val="00C35569"/>
    <w:rsid w:val="00C359C2"/>
    <w:rsid w:val="00C35B89"/>
    <w:rsid w:val="00C35BF0"/>
    <w:rsid w:val="00C372C6"/>
    <w:rsid w:val="00C40D11"/>
    <w:rsid w:val="00C42511"/>
    <w:rsid w:val="00C443E6"/>
    <w:rsid w:val="00C44727"/>
    <w:rsid w:val="00C452BF"/>
    <w:rsid w:val="00C4639E"/>
    <w:rsid w:val="00C474D9"/>
    <w:rsid w:val="00C5018A"/>
    <w:rsid w:val="00C511A5"/>
    <w:rsid w:val="00C51786"/>
    <w:rsid w:val="00C534E7"/>
    <w:rsid w:val="00C538C5"/>
    <w:rsid w:val="00C53D6C"/>
    <w:rsid w:val="00C544D1"/>
    <w:rsid w:val="00C54D80"/>
    <w:rsid w:val="00C55036"/>
    <w:rsid w:val="00C55932"/>
    <w:rsid w:val="00C564C5"/>
    <w:rsid w:val="00C56918"/>
    <w:rsid w:val="00C56C51"/>
    <w:rsid w:val="00C56F47"/>
    <w:rsid w:val="00C57991"/>
    <w:rsid w:val="00C61F7B"/>
    <w:rsid w:val="00C62101"/>
    <w:rsid w:val="00C624F2"/>
    <w:rsid w:val="00C62798"/>
    <w:rsid w:val="00C645D9"/>
    <w:rsid w:val="00C6647C"/>
    <w:rsid w:val="00C671F5"/>
    <w:rsid w:val="00C717FA"/>
    <w:rsid w:val="00C72F6A"/>
    <w:rsid w:val="00C73A07"/>
    <w:rsid w:val="00C7549C"/>
    <w:rsid w:val="00C75615"/>
    <w:rsid w:val="00C758B8"/>
    <w:rsid w:val="00C75942"/>
    <w:rsid w:val="00C75DB7"/>
    <w:rsid w:val="00C7675E"/>
    <w:rsid w:val="00C767C6"/>
    <w:rsid w:val="00C77988"/>
    <w:rsid w:val="00C77BF0"/>
    <w:rsid w:val="00C81633"/>
    <w:rsid w:val="00C829E9"/>
    <w:rsid w:val="00C82AA1"/>
    <w:rsid w:val="00C8387A"/>
    <w:rsid w:val="00C85F3D"/>
    <w:rsid w:val="00C86823"/>
    <w:rsid w:val="00C86CF3"/>
    <w:rsid w:val="00C86EFF"/>
    <w:rsid w:val="00C872F0"/>
    <w:rsid w:val="00C924FD"/>
    <w:rsid w:val="00C92E96"/>
    <w:rsid w:val="00C94B85"/>
    <w:rsid w:val="00C94DBE"/>
    <w:rsid w:val="00C9613C"/>
    <w:rsid w:val="00C9679C"/>
    <w:rsid w:val="00C97FCC"/>
    <w:rsid w:val="00CA1591"/>
    <w:rsid w:val="00CA1824"/>
    <w:rsid w:val="00CA2D4D"/>
    <w:rsid w:val="00CA37FD"/>
    <w:rsid w:val="00CA53BB"/>
    <w:rsid w:val="00CA5D1E"/>
    <w:rsid w:val="00CA6127"/>
    <w:rsid w:val="00CA7F07"/>
    <w:rsid w:val="00CB10C9"/>
    <w:rsid w:val="00CB34F4"/>
    <w:rsid w:val="00CB68BC"/>
    <w:rsid w:val="00CB710A"/>
    <w:rsid w:val="00CC0A07"/>
    <w:rsid w:val="00CC41E7"/>
    <w:rsid w:val="00CC4605"/>
    <w:rsid w:val="00CC4E12"/>
    <w:rsid w:val="00CC5985"/>
    <w:rsid w:val="00CC632F"/>
    <w:rsid w:val="00CC7CB8"/>
    <w:rsid w:val="00CD03D2"/>
    <w:rsid w:val="00CD06A4"/>
    <w:rsid w:val="00CD1431"/>
    <w:rsid w:val="00CD17D1"/>
    <w:rsid w:val="00CD1FBE"/>
    <w:rsid w:val="00CD2723"/>
    <w:rsid w:val="00CD4B40"/>
    <w:rsid w:val="00CD4F13"/>
    <w:rsid w:val="00CD62E2"/>
    <w:rsid w:val="00CD6D7A"/>
    <w:rsid w:val="00CE0505"/>
    <w:rsid w:val="00CE0A6D"/>
    <w:rsid w:val="00CE29B3"/>
    <w:rsid w:val="00CE4413"/>
    <w:rsid w:val="00CE5353"/>
    <w:rsid w:val="00CE6879"/>
    <w:rsid w:val="00CF1A4D"/>
    <w:rsid w:val="00CF29DF"/>
    <w:rsid w:val="00CF3A66"/>
    <w:rsid w:val="00CF635B"/>
    <w:rsid w:val="00CF6E07"/>
    <w:rsid w:val="00D02738"/>
    <w:rsid w:val="00D062EC"/>
    <w:rsid w:val="00D065E4"/>
    <w:rsid w:val="00D072D5"/>
    <w:rsid w:val="00D0759A"/>
    <w:rsid w:val="00D0762C"/>
    <w:rsid w:val="00D10FCF"/>
    <w:rsid w:val="00D134F4"/>
    <w:rsid w:val="00D17B40"/>
    <w:rsid w:val="00D201B8"/>
    <w:rsid w:val="00D2246F"/>
    <w:rsid w:val="00D256B3"/>
    <w:rsid w:val="00D27E76"/>
    <w:rsid w:val="00D3085F"/>
    <w:rsid w:val="00D308C3"/>
    <w:rsid w:val="00D30B56"/>
    <w:rsid w:val="00D32E46"/>
    <w:rsid w:val="00D36C51"/>
    <w:rsid w:val="00D36EB9"/>
    <w:rsid w:val="00D40AB7"/>
    <w:rsid w:val="00D46B04"/>
    <w:rsid w:val="00D515A3"/>
    <w:rsid w:val="00D51FD1"/>
    <w:rsid w:val="00D54394"/>
    <w:rsid w:val="00D54BF9"/>
    <w:rsid w:val="00D54D99"/>
    <w:rsid w:val="00D55970"/>
    <w:rsid w:val="00D573B8"/>
    <w:rsid w:val="00D60F0B"/>
    <w:rsid w:val="00D61745"/>
    <w:rsid w:val="00D618B9"/>
    <w:rsid w:val="00D61EA4"/>
    <w:rsid w:val="00D65478"/>
    <w:rsid w:val="00D660B7"/>
    <w:rsid w:val="00D6624B"/>
    <w:rsid w:val="00D6627F"/>
    <w:rsid w:val="00D6692C"/>
    <w:rsid w:val="00D66AAC"/>
    <w:rsid w:val="00D67CBD"/>
    <w:rsid w:val="00D706F6"/>
    <w:rsid w:val="00D7073C"/>
    <w:rsid w:val="00D70BA8"/>
    <w:rsid w:val="00D72494"/>
    <w:rsid w:val="00D74BCC"/>
    <w:rsid w:val="00D77405"/>
    <w:rsid w:val="00D77634"/>
    <w:rsid w:val="00D77C74"/>
    <w:rsid w:val="00D807E7"/>
    <w:rsid w:val="00D829A6"/>
    <w:rsid w:val="00D83A91"/>
    <w:rsid w:val="00D854C8"/>
    <w:rsid w:val="00D85FEE"/>
    <w:rsid w:val="00D860C9"/>
    <w:rsid w:val="00D86770"/>
    <w:rsid w:val="00D87DEF"/>
    <w:rsid w:val="00D91EDB"/>
    <w:rsid w:val="00D94F22"/>
    <w:rsid w:val="00D96EEB"/>
    <w:rsid w:val="00DA0EF9"/>
    <w:rsid w:val="00DA2125"/>
    <w:rsid w:val="00DA3702"/>
    <w:rsid w:val="00DA4172"/>
    <w:rsid w:val="00DA4312"/>
    <w:rsid w:val="00DA6D64"/>
    <w:rsid w:val="00DA7A09"/>
    <w:rsid w:val="00DB05B7"/>
    <w:rsid w:val="00DB171F"/>
    <w:rsid w:val="00DB1C0D"/>
    <w:rsid w:val="00DB20C0"/>
    <w:rsid w:val="00DB2A8A"/>
    <w:rsid w:val="00DB4AA6"/>
    <w:rsid w:val="00DB7E86"/>
    <w:rsid w:val="00DC0013"/>
    <w:rsid w:val="00DC1579"/>
    <w:rsid w:val="00DC20B4"/>
    <w:rsid w:val="00DC314D"/>
    <w:rsid w:val="00DC339B"/>
    <w:rsid w:val="00DC49D0"/>
    <w:rsid w:val="00DC6961"/>
    <w:rsid w:val="00DD20CF"/>
    <w:rsid w:val="00DD2A26"/>
    <w:rsid w:val="00DD3B23"/>
    <w:rsid w:val="00DD49D8"/>
    <w:rsid w:val="00DE0471"/>
    <w:rsid w:val="00DE0595"/>
    <w:rsid w:val="00DE3B22"/>
    <w:rsid w:val="00DE3F3A"/>
    <w:rsid w:val="00DE44A1"/>
    <w:rsid w:val="00DE59AD"/>
    <w:rsid w:val="00DE5A1C"/>
    <w:rsid w:val="00DE6406"/>
    <w:rsid w:val="00DF297E"/>
    <w:rsid w:val="00DF35D2"/>
    <w:rsid w:val="00E0015E"/>
    <w:rsid w:val="00E01E62"/>
    <w:rsid w:val="00E02E23"/>
    <w:rsid w:val="00E0575A"/>
    <w:rsid w:val="00E05C48"/>
    <w:rsid w:val="00E06D7D"/>
    <w:rsid w:val="00E06E46"/>
    <w:rsid w:val="00E0774C"/>
    <w:rsid w:val="00E07B73"/>
    <w:rsid w:val="00E07F72"/>
    <w:rsid w:val="00E101AF"/>
    <w:rsid w:val="00E10BF6"/>
    <w:rsid w:val="00E11037"/>
    <w:rsid w:val="00E11A90"/>
    <w:rsid w:val="00E141B3"/>
    <w:rsid w:val="00E14515"/>
    <w:rsid w:val="00E14AEB"/>
    <w:rsid w:val="00E160DB"/>
    <w:rsid w:val="00E203F6"/>
    <w:rsid w:val="00E20737"/>
    <w:rsid w:val="00E211DD"/>
    <w:rsid w:val="00E226FC"/>
    <w:rsid w:val="00E23FBF"/>
    <w:rsid w:val="00E2595F"/>
    <w:rsid w:val="00E27798"/>
    <w:rsid w:val="00E30D00"/>
    <w:rsid w:val="00E312C9"/>
    <w:rsid w:val="00E31437"/>
    <w:rsid w:val="00E421C0"/>
    <w:rsid w:val="00E43719"/>
    <w:rsid w:val="00E439D1"/>
    <w:rsid w:val="00E44296"/>
    <w:rsid w:val="00E44488"/>
    <w:rsid w:val="00E448AF"/>
    <w:rsid w:val="00E504EF"/>
    <w:rsid w:val="00E50B5D"/>
    <w:rsid w:val="00E54E2A"/>
    <w:rsid w:val="00E56189"/>
    <w:rsid w:val="00E566E2"/>
    <w:rsid w:val="00E56934"/>
    <w:rsid w:val="00E610CE"/>
    <w:rsid w:val="00E61DA1"/>
    <w:rsid w:val="00E61FB8"/>
    <w:rsid w:val="00E622BA"/>
    <w:rsid w:val="00E62F66"/>
    <w:rsid w:val="00E63075"/>
    <w:rsid w:val="00E63295"/>
    <w:rsid w:val="00E63914"/>
    <w:rsid w:val="00E641BF"/>
    <w:rsid w:val="00E64949"/>
    <w:rsid w:val="00E665B2"/>
    <w:rsid w:val="00E666B9"/>
    <w:rsid w:val="00E66ADC"/>
    <w:rsid w:val="00E708FC"/>
    <w:rsid w:val="00E70F14"/>
    <w:rsid w:val="00E7199F"/>
    <w:rsid w:val="00E72361"/>
    <w:rsid w:val="00E726BE"/>
    <w:rsid w:val="00E726FE"/>
    <w:rsid w:val="00E729E7"/>
    <w:rsid w:val="00E72C51"/>
    <w:rsid w:val="00E7466A"/>
    <w:rsid w:val="00E75472"/>
    <w:rsid w:val="00E76245"/>
    <w:rsid w:val="00E77895"/>
    <w:rsid w:val="00E8025C"/>
    <w:rsid w:val="00E8280D"/>
    <w:rsid w:val="00E82B71"/>
    <w:rsid w:val="00E83A08"/>
    <w:rsid w:val="00E86312"/>
    <w:rsid w:val="00E8746D"/>
    <w:rsid w:val="00E90C6B"/>
    <w:rsid w:val="00E938B3"/>
    <w:rsid w:val="00E93A0D"/>
    <w:rsid w:val="00E96029"/>
    <w:rsid w:val="00E960DE"/>
    <w:rsid w:val="00E971BD"/>
    <w:rsid w:val="00EA15FB"/>
    <w:rsid w:val="00EA16F5"/>
    <w:rsid w:val="00EA1BBB"/>
    <w:rsid w:val="00EA5FFA"/>
    <w:rsid w:val="00EA7527"/>
    <w:rsid w:val="00EB058A"/>
    <w:rsid w:val="00EB133E"/>
    <w:rsid w:val="00EB1C25"/>
    <w:rsid w:val="00EB3A6F"/>
    <w:rsid w:val="00EB4882"/>
    <w:rsid w:val="00EB494C"/>
    <w:rsid w:val="00EB57FA"/>
    <w:rsid w:val="00EB58BE"/>
    <w:rsid w:val="00EB5B26"/>
    <w:rsid w:val="00EB6866"/>
    <w:rsid w:val="00EB6973"/>
    <w:rsid w:val="00EB6F4C"/>
    <w:rsid w:val="00EB7CE0"/>
    <w:rsid w:val="00EC077A"/>
    <w:rsid w:val="00EC40A9"/>
    <w:rsid w:val="00EC41F9"/>
    <w:rsid w:val="00EC430F"/>
    <w:rsid w:val="00EC4740"/>
    <w:rsid w:val="00EC4D7E"/>
    <w:rsid w:val="00EC6888"/>
    <w:rsid w:val="00EC6DCA"/>
    <w:rsid w:val="00ED0DDD"/>
    <w:rsid w:val="00ED174C"/>
    <w:rsid w:val="00ED2FEB"/>
    <w:rsid w:val="00ED331F"/>
    <w:rsid w:val="00ED3EDD"/>
    <w:rsid w:val="00ED476D"/>
    <w:rsid w:val="00ED6224"/>
    <w:rsid w:val="00ED6271"/>
    <w:rsid w:val="00EE16D1"/>
    <w:rsid w:val="00EE48B9"/>
    <w:rsid w:val="00EE5186"/>
    <w:rsid w:val="00EE64D6"/>
    <w:rsid w:val="00EE6BE0"/>
    <w:rsid w:val="00EF07AA"/>
    <w:rsid w:val="00EF1935"/>
    <w:rsid w:val="00EF20B7"/>
    <w:rsid w:val="00EF29FC"/>
    <w:rsid w:val="00EF2D77"/>
    <w:rsid w:val="00EF4230"/>
    <w:rsid w:val="00EF4A91"/>
    <w:rsid w:val="00EF4AD8"/>
    <w:rsid w:val="00EF4E63"/>
    <w:rsid w:val="00EF564B"/>
    <w:rsid w:val="00EF5A4C"/>
    <w:rsid w:val="00EF60AD"/>
    <w:rsid w:val="00EF6875"/>
    <w:rsid w:val="00EF7C06"/>
    <w:rsid w:val="00F01550"/>
    <w:rsid w:val="00F01AD3"/>
    <w:rsid w:val="00F0284D"/>
    <w:rsid w:val="00F02AD8"/>
    <w:rsid w:val="00F02EE8"/>
    <w:rsid w:val="00F036BE"/>
    <w:rsid w:val="00F048DE"/>
    <w:rsid w:val="00F0680F"/>
    <w:rsid w:val="00F07637"/>
    <w:rsid w:val="00F10849"/>
    <w:rsid w:val="00F10E23"/>
    <w:rsid w:val="00F10F96"/>
    <w:rsid w:val="00F11860"/>
    <w:rsid w:val="00F11AD9"/>
    <w:rsid w:val="00F12800"/>
    <w:rsid w:val="00F12A7D"/>
    <w:rsid w:val="00F12FEB"/>
    <w:rsid w:val="00F155D3"/>
    <w:rsid w:val="00F16CCC"/>
    <w:rsid w:val="00F17762"/>
    <w:rsid w:val="00F17A99"/>
    <w:rsid w:val="00F17E0E"/>
    <w:rsid w:val="00F214FB"/>
    <w:rsid w:val="00F22ACA"/>
    <w:rsid w:val="00F23254"/>
    <w:rsid w:val="00F24600"/>
    <w:rsid w:val="00F27C3F"/>
    <w:rsid w:val="00F325D6"/>
    <w:rsid w:val="00F32C29"/>
    <w:rsid w:val="00F3350F"/>
    <w:rsid w:val="00F33B3D"/>
    <w:rsid w:val="00F35185"/>
    <w:rsid w:val="00F403E1"/>
    <w:rsid w:val="00F407D9"/>
    <w:rsid w:val="00F4182E"/>
    <w:rsid w:val="00F41FEA"/>
    <w:rsid w:val="00F42E88"/>
    <w:rsid w:val="00F4712E"/>
    <w:rsid w:val="00F5171F"/>
    <w:rsid w:val="00F51EF3"/>
    <w:rsid w:val="00F5201E"/>
    <w:rsid w:val="00F52319"/>
    <w:rsid w:val="00F55BBA"/>
    <w:rsid w:val="00F55FE9"/>
    <w:rsid w:val="00F567A7"/>
    <w:rsid w:val="00F6154A"/>
    <w:rsid w:val="00F62B69"/>
    <w:rsid w:val="00F63B39"/>
    <w:rsid w:val="00F63C93"/>
    <w:rsid w:val="00F63FC6"/>
    <w:rsid w:val="00F64410"/>
    <w:rsid w:val="00F6751F"/>
    <w:rsid w:val="00F67910"/>
    <w:rsid w:val="00F70347"/>
    <w:rsid w:val="00F70412"/>
    <w:rsid w:val="00F7222D"/>
    <w:rsid w:val="00F724F2"/>
    <w:rsid w:val="00F74B1F"/>
    <w:rsid w:val="00F75B8D"/>
    <w:rsid w:val="00F813EB"/>
    <w:rsid w:val="00F81833"/>
    <w:rsid w:val="00F82A82"/>
    <w:rsid w:val="00F84642"/>
    <w:rsid w:val="00F86D25"/>
    <w:rsid w:val="00F86D7A"/>
    <w:rsid w:val="00F876C4"/>
    <w:rsid w:val="00F87E22"/>
    <w:rsid w:val="00F90D18"/>
    <w:rsid w:val="00F929E5"/>
    <w:rsid w:val="00F9307D"/>
    <w:rsid w:val="00F93B1C"/>
    <w:rsid w:val="00F9489B"/>
    <w:rsid w:val="00F9553F"/>
    <w:rsid w:val="00F96974"/>
    <w:rsid w:val="00F96E40"/>
    <w:rsid w:val="00F97CDD"/>
    <w:rsid w:val="00FA3438"/>
    <w:rsid w:val="00FA47B1"/>
    <w:rsid w:val="00FA62BE"/>
    <w:rsid w:val="00FA6ED9"/>
    <w:rsid w:val="00FA7C21"/>
    <w:rsid w:val="00FB0DA6"/>
    <w:rsid w:val="00FB0F1F"/>
    <w:rsid w:val="00FB298F"/>
    <w:rsid w:val="00FB2B65"/>
    <w:rsid w:val="00FB2D3A"/>
    <w:rsid w:val="00FB465F"/>
    <w:rsid w:val="00FB4FE5"/>
    <w:rsid w:val="00FB5680"/>
    <w:rsid w:val="00FB58F4"/>
    <w:rsid w:val="00FB731C"/>
    <w:rsid w:val="00FB7DB4"/>
    <w:rsid w:val="00FC12C7"/>
    <w:rsid w:val="00FC20E2"/>
    <w:rsid w:val="00FC24F5"/>
    <w:rsid w:val="00FC276B"/>
    <w:rsid w:val="00FC4305"/>
    <w:rsid w:val="00FC4F1F"/>
    <w:rsid w:val="00FC538F"/>
    <w:rsid w:val="00FC53C5"/>
    <w:rsid w:val="00FC6B1D"/>
    <w:rsid w:val="00FC7AB8"/>
    <w:rsid w:val="00FD30CD"/>
    <w:rsid w:val="00FD5321"/>
    <w:rsid w:val="00FD55C3"/>
    <w:rsid w:val="00FD5696"/>
    <w:rsid w:val="00FD5D49"/>
    <w:rsid w:val="00FD5EAA"/>
    <w:rsid w:val="00FD601F"/>
    <w:rsid w:val="00FE0D22"/>
    <w:rsid w:val="00FE3142"/>
    <w:rsid w:val="00FE38EB"/>
    <w:rsid w:val="00FE3F01"/>
    <w:rsid w:val="00FE48A5"/>
    <w:rsid w:val="00FE5FAC"/>
    <w:rsid w:val="00FE669B"/>
    <w:rsid w:val="00FE7130"/>
    <w:rsid w:val="00FF0823"/>
    <w:rsid w:val="00FF1165"/>
    <w:rsid w:val="00FF152C"/>
    <w:rsid w:val="00FF173C"/>
    <w:rsid w:val="00FF18C8"/>
    <w:rsid w:val="00FF26D6"/>
    <w:rsid w:val="00FF28DF"/>
    <w:rsid w:val="00FF3270"/>
    <w:rsid w:val="00FF362C"/>
    <w:rsid w:val="00FF4860"/>
    <w:rsid w:val="00FF4990"/>
    <w:rsid w:val="00FF73F9"/>
    <w:rsid w:val="00FF7A71"/>
    <w:rsid w:val="00FF7E7F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docId w15:val="{33862831-E079-4B96-9C36-4A0466DD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061B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C6210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aliases w:val="H2,Янссен З2,H2 Знак,Заголовок 21"/>
    <w:basedOn w:val="a0"/>
    <w:next w:val="a0"/>
    <w:link w:val="21"/>
    <w:qFormat/>
    <w:rsid w:val="007C0B3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C61F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qFormat/>
    <w:rsid w:val="006331C5"/>
    <w:pPr>
      <w:keepNext/>
      <w:widowControl w:val="0"/>
      <w:shd w:val="clear" w:color="auto" w:fill="FFFFFF"/>
      <w:jc w:val="both"/>
      <w:outlineLvl w:val="6"/>
    </w:pPr>
    <w:rPr>
      <w:b/>
      <w:bCs/>
      <w:sz w:val="28"/>
    </w:rPr>
  </w:style>
  <w:style w:type="paragraph" w:styleId="9">
    <w:name w:val="heading 9"/>
    <w:basedOn w:val="a0"/>
    <w:next w:val="a0"/>
    <w:link w:val="90"/>
    <w:semiHidden/>
    <w:unhideWhenUsed/>
    <w:qFormat/>
    <w:rsid w:val="003255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5B678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H2 Знак1,Янссен З2 Знак,H2 Знак Знак,Заголовок 21 Знак"/>
    <w:link w:val="20"/>
    <w:rsid w:val="007C0B35"/>
    <w:rPr>
      <w:rFonts w:ascii="Arial" w:hAnsi="Arial"/>
      <w:b/>
      <w:bCs/>
      <w:i/>
      <w:iCs/>
      <w:sz w:val="28"/>
      <w:szCs w:val="28"/>
      <w:lang w:bidi="ar-SA"/>
    </w:rPr>
  </w:style>
  <w:style w:type="character" w:customStyle="1" w:styleId="70">
    <w:name w:val="Заголовок 7 Знак"/>
    <w:link w:val="7"/>
    <w:rsid w:val="006331C5"/>
    <w:rPr>
      <w:b/>
      <w:bCs/>
      <w:sz w:val="28"/>
      <w:szCs w:val="24"/>
      <w:lang w:bidi="ar-SA"/>
    </w:rPr>
  </w:style>
  <w:style w:type="paragraph" w:styleId="a4">
    <w:name w:val="header"/>
    <w:aliases w:val="Linie,header"/>
    <w:basedOn w:val="a0"/>
    <w:link w:val="a5"/>
    <w:rsid w:val="00C10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Linie Знак,header Знак"/>
    <w:link w:val="a4"/>
    <w:uiPriority w:val="99"/>
    <w:rsid w:val="00C1061B"/>
    <w:rPr>
      <w:sz w:val="24"/>
      <w:szCs w:val="24"/>
      <w:lang w:val="ru-RU" w:eastAsia="ru-RU" w:bidi="ar-SA"/>
    </w:rPr>
  </w:style>
  <w:style w:type="character" w:styleId="a6">
    <w:name w:val="page number"/>
    <w:basedOn w:val="a1"/>
    <w:rsid w:val="00C1061B"/>
  </w:style>
  <w:style w:type="paragraph" w:customStyle="1" w:styleId="01zagolovok">
    <w:name w:val="01_zagolovok"/>
    <w:basedOn w:val="a0"/>
    <w:rsid w:val="00C1061B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03zagolovok2">
    <w:name w:val="03zagolovok2"/>
    <w:basedOn w:val="a0"/>
    <w:rsid w:val="00C1061B"/>
    <w:pPr>
      <w:keepNext/>
      <w:spacing w:before="360" w:after="120" w:line="360" w:lineRule="atLeast"/>
      <w:outlineLvl w:val="1"/>
    </w:pPr>
    <w:rPr>
      <w:rFonts w:ascii="GaramondC" w:hAnsi="GaramondC"/>
      <w:b/>
      <w:color w:val="000000"/>
      <w:sz w:val="28"/>
      <w:szCs w:val="28"/>
    </w:rPr>
  </w:style>
  <w:style w:type="paragraph" w:customStyle="1" w:styleId="02statia1">
    <w:name w:val="02statia1"/>
    <w:basedOn w:val="a0"/>
    <w:rsid w:val="00C1061B"/>
    <w:pPr>
      <w:keepNext/>
      <w:spacing w:before="280" w:line="320" w:lineRule="atLeast"/>
      <w:ind w:left="1134" w:right="851" w:hanging="578"/>
      <w:outlineLvl w:val="2"/>
    </w:pPr>
    <w:rPr>
      <w:rFonts w:ascii="GaramondNarrowC" w:hAnsi="GaramondNarrowC"/>
      <w:b/>
      <w:sz w:val="28"/>
      <w:szCs w:val="28"/>
    </w:rPr>
  </w:style>
  <w:style w:type="paragraph" w:customStyle="1" w:styleId="02statia2">
    <w:name w:val="02statia2"/>
    <w:basedOn w:val="a0"/>
    <w:rsid w:val="00C1061B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styleId="a7">
    <w:name w:val="Hyperlink"/>
    <w:uiPriority w:val="99"/>
    <w:rsid w:val="00C1061B"/>
    <w:rPr>
      <w:color w:val="0000FF"/>
      <w:u w:val="single"/>
    </w:rPr>
  </w:style>
  <w:style w:type="paragraph" w:customStyle="1" w:styleId="02statia3">
    <w:name w:val="02statia3"/>
    <w:basedOn w:val="a0"/>
    <w:rsid w:val="00C1061B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postbody">
    <w:name w:val="postbody"/>
    <w:basedOn w:val="a1"/>
    <w:rsid w:val="00C1061B"/>
  </w:style>
  <w:style w:type="paragraph" w:customStyle="1" w:styleId="3">
    <w:name w:val="Стиль3 Знак Знак"/>
    <w:basedOn w:val="22"/>
    <w:link w:val="30"/>
    <w:rsid w:val="00C1061B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styleId="22">
    <w:name w:val="Body Text Indent 2"/>
    <w:basedOn w:val="a0"/>
    <w:link w:val="23"/>
    <w:uiPriority w:val="99"/>
    <w:rsid w:val="00C106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5B678A"/>
    <w:rPr>
      <w:sz w:val="24"/>
      <w:szCs w:val="24"/>
    </w:rPr>
  </w:style>
  <w:style w:type="character" w:customStyle="1" w:styleId="30">
    <w:name w:val="Стиль3 Знак Знак Знак"/>
    <w:link w:val="3"/>
    <w:rsid w:val="00C1061B"/>
    <w:rPr>
      <w:sz w:val="24"/>
      <w:lang w:val="ru-RU" w:eastAsia="ru-RU" w:bidi="ar-SA"/>
    </w:rPr>
  </w:style>
  <w:style w:type="paragraph" w:customStyle="1" w:styleId="12">
    <w:name w:val="Обычный1"/>
    <w:rsid w:val="0042471E"/>
    <w:pPr>
      <w:widowControl w:val="0"/>
      <w:spacing w:line="300" w:lineRule="auto"/>
    </w:pPr>
    <w:rPr>
      <w:snapToGrid w:val="0"/>
      <w:sz w:val="22"/>
    </w:rPr>
  </w:style>
  <w:style w:type="paragraph" w:customStyle="1" w:styleId="a8">
    <w:name w:val="Словарная статья"/>
    <w:basedOn w:val="a0"/>
    <w:next w:val="a0"/>
    <w:rsid w:val="0042471E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styleId="a9">
    <w:name w:val="footer"/>
    <w:basedOn w:val="a0"/>
    <w:link w:val="aa"/>
    <w:uiPriority w:val="99"/>
    <w:rsid w:val="006574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C0B35"/>
    <w:rPr>
      <w:sz w:val="24"/>
      <w:szCs w:val="24"/>
      <w:lang w:val="ru-RU" w:eastAsia="ru-RU" w:bidi="ar-SA"/>
    </w:rPr>
  </w:style>
  <w:style w:type="paragraph" w:styleId="ab">
    <w:name w:val="Body Text"/>
    <w:aliases w:val="Çàã1,BO,ID,body indent,andrad,EHPT,Body Text2,body text,body text Знак,body text Знак Знак,bt, ändrad,ändrad,body text1,bt1,body text2,bt2,body text11,bt11,body text3,bt3,paragraph 2,paragraph 21,b,Body Text level 2"/>
    <w:basedOn w:val="a0"/>
    <w:link w:val="ac"/>
    <w:rsid w:val="007C0B35"/>
    <w:pPr>
      <w:spacing w:after="120"/>
    </w:pPr>
  </w:style>
  <w:style w:type="character" w:customStyle="1" w:styleId="ac">
    <w:name w:val="Основной текст Знак"/>
    <w:aliases w:val="Çàã1 Знак,BO Знак,ID Знак,body indent Знак,andrad Знак,EHPT Знак,Body Text2 Знак,body text Знак1,body text Знак Знак1,body text Знак Знак Знак,bt Знак, ändrad Знак,ändrad Знак,body text1 Знак,bt1 Знак,body text2 Знак,bt2 Знак,b Знак"/>
    <w:link w:val="ab"/>
    <w:rsid w:val="007C0B35"/>
    <w:rPr>
      <w:sz w:val="24"/>
      <w:szCs w:val="24"/>
      <w:lang w:val="ru-RU" w:eastAsia="ru-RU" w:bidi="ar-SA"/>
    </w:rPr>
  </w:style>
  <w:style w:type="paragraph" w:styleId="ad">
    <w:name w:val="Body Text Indent"/>
    <w:basedOn w:val="a0"/>
    <w:link w:val="ae"/>
    <w:rsid w:val="007C0B3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7C0B35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7C0B3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B678A"/>
    <w:rPr>
      <w:sz w:val="16"/>
      <w:szCs w:val="16"/>
    </w:rPr>
  </w:style>
  <w:style w:type="paragraph" w:customStyle="1" w:styleId="af">
    <w:name w:val="Текст документа"/>
    <w:basedOn w:val="a0"/>
    <w:autoRedefine/>
    <w:rsid w:val="007C0B3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eastAsia="Calibri"/>
    </w:rPr>
  </w:style>
  <w:style w:type="table" w:styleId="af0">
    <w:name w:val="Table Grid"/>
    <w:basedOn w:val="a2"/>
    <w:rsid w:val="00233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Block Text"/>
    <w:basedOn w:val="a0"/>
    <w:rsid w:val="00C62101"/>
    <w:pPr>
      <w:keepNext/>
      <w:widowControl w:val="0"/>
      <w:numPr>
        <w:numId w:val="2"/>
      </w:numPr>
      <w:shd w:val="clear" w:color="auto" w:fill="FFFFFF"/>
      <w:tabs>
        <w:tab w:val="clear" w:pos="0"/>
      </w:tabs>
      <w:ind w:left="6" w:right="6"/>
      <w:jc w:val="both"/>
    </w:pPr>
    <w:rPr>
      <w:sz w:val="28"/>
      <w:szCs w:val="28"/>
    </w:rPr>
  </w:style>
  <w:style w:type="paragraph" w:customStyle="1" w:styleId="title-skoda">
    <w:name w:val="title-skoda"/>
    <w:basedOn w:val="a0"/>
    <w:rsid w:val="00C62101"/>
    <w:pPr>
      <w:numPr>
        <w:ilvl w:val="1"/>
        <w:numId w:val="2"/>
      </w:numPr>
      <w:tabs>
        <w:tab w:val="clear" w:pos="2471"/>
      </w:tabs>
      <w:spacing w:before="100" w:beforeAutospacing="1" w:after="100" w:afterAutospacing="1"/>
      <w:ind w:left="0" w:firstLine="0"/>
    </w:pPr>
  </w:style>
  <w:style w:type="paragraph" w:customStyle="1" w:styleId="-">
    <w:name w:val="Контракт-раздел"/>
    <w:basedOn w:val="a0"/>
    <w:next w:val="-1"/>
    <w:rsid w:val="00C62101"/>
    <w:pPr>
      <w:keepNext/>
      <w:numPr>
        <w:ilvl w:val="2"/>
        <w:numId w:val="2"/>
      </w:numPr>
      <w:tabs>
        <w:tab w:val="clear" w:pos="851"/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1">
    <w:name w:val="Контракт-пункт"/>
    <w:basedOn w:val="a0"/>
    <w:rsid w:val="00C62101"/>
    <w:pPr>
      <w:tabs>
        <w:tab w:val="num" w:pos="2471"/>
      </w:tabs>
      <w:ind w:left="2471" w:hanging="851"/>
      <w:jc w:val="both"/>
    </w:pPr>
    <w:rPr>
      <w:sz w:val="28"/>
      <w:szCs w:val="28"/>
    </w:rPr>
  </w:style>
  <w:style w:type="paragraph" w:customStyle="1" w:styleId="-0">
    <w:name w:val="Контракт-подподпункт"/>
    <w:basedOn w:val="a0"/>
    <w:rsid w:val="00C62101"/>
    <w:pPr>
      <w:numPr>
        <w:ilvl w:val="3"/>
        <w:numId w:val="1"/>
      </w:numPr>
      <w:jc w:val="both"/>
    </w:pPr>
    <w:rPr>
      <w:sz w:val="28"/>
      <w:szCs w:val="28"/>
    </w:rPr>
  </w:style>
  <w:style w:type="paragraph" w:styleId="af1">
    <w:name w:val="Normal (Web)"/>
    <w:aliases w:val="Обычный (Web)"/>
    <w:basedOn w:val="a0"/>
    <w:rsid w:val="00C62101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621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210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1">
    <w:name w:val="Normal1"/>
    <w:rsid w:val="00C62101"/>
    <w:pPr>
      <w:widowControl w:val="0"/>
    </w:pPr>
    <w:rPr>
      <w:snapToGrid w:val="0"/>
      <w:sz w:val="24"/>
    </w:rPr>
  </w:style>
  <w:style w:type="paragraph" w:customStyle="1" w:styleId="af2">
    <w:name w:val="ë‡žÖ’žŽ"/>
    <w:rsid w:val="00C62101"/>
    <w:pPr>
      <w:widowControl w:val="0"/>
    </w:pPr>
    <w:rPr>
      <w:lang w:val="de-DE"/>
    </w:rPr>
  </w:style>
  <w:style w:type="paragraph" w:customStyle="1" w:styleId="13">
    <w:name w:val="Обычный1"/>
    <w:rsid w:val="00C62101"/>
    <w:pPr>
      <w:widowControl w:val="0"/>
      <w:spacing w:line="300" w:lineRule="auto"/>
    </w:pPr>
    <w:rPr>
      <w:snapToGrid w:val="0"/>
      <w:sz w:val="22"/>
    </w:rPr>
  </w:style>
  <w:style w:type="paragraph" w:customStyle="1" w:styleId="Normal11">
    <w:name w:val="Normal11"/>
    <w:rsid w:val="00C62101"/>
    <w:pPr>
      <w:widowControl w:val="0"/>
    </w:pPr>
    <w:rPr>
      <w:sz w:val="24"/>
    </w:rPr>
  </w:style>
  <w:style w:type="paragraph" w:customStyle="1" w:styleId="14">
    <w:name w:val="Абзац списка1"/>
    <w:basedOn w:val="a0"/>
    <w:rsid w:val="00CE0A6D"/>
    <w:pPr>
      <w:spacing w:line="312" w:lineRule="auto"/>
      <w:ind w:left="720"/>
      <w:jc w:val="both"/>
    </w:pPr>
    <w:rPr>
      <w:szCs w:val="22"/>
      <w:lang w:eastAsia="en-US"/>
    </w:rPr>
  </w:style>
  <w:style w:type="character" w:customStyle="1" w:styleId="af3">
    <w:name w:val="Стандартный Знак"/>
    <w:link w:val="af4"/>
    <w:locked/>
    <w:rsid w:val="009C21DB"/>
    <w:rPr>
      <w:sz w:val="24"/>
      <w:lang w:val="en-US" w:bidi="ar-SA"/>
    </w:rPr>
  </w:style>
  <w:style w:type="paragraph" w:customStyle="1" w:styleId="af4">
    <w:name w:val="Стандартный"/>
    <w:basedOn w:val="a0"/>
    <w:link w:val="af3"/>
    <w:rsid w:val="009C21DB"/>
    <w:pPr>
      <w:spacing w:line="360" w:lineRule="auto"/>
      <w:ind w:firstLine="709"/>
      <w:jc w:val="both"/>
    </w:pPr>
    <w:rPr>
      <w:szCs w:val="20"/>
      <w:lang w:val="en-US"/>
    </w:rPr>
  </w:style>
  <w:style w:type="paragraph" w:customStyle="1" w:styleId="2">
    <w:name w:val="Маркированный 2"/>
    <w:basedOn w:val="a0"/>
    <w:rsid w:val="00232EF9"/>
    <w:pPr>
      <w:keepLines/>
      <w:numPr>
        <w:numId w:val="3"/>
      </w:numPr>
      <w:spacing w:line="360" w:lineRule="auto"/>
      <w:jc w:val="both"/>
    </w:pPr>
    <w:rPr>
      <w:rFonts w:eastAsia="Calibri"/>
      <w:szCs w:val="20"/>
    </w:rPr>
  </w:style>
  <w:style w:type="character" w:customStyle="1" w:styleId="af5">
    <w:name w:val="Таблица заголовок Знак"/>
    <w:link w:val="af6"/>
    <w:locked/>
    <w:rsid w:val="00C108F6"/>
    <w:rPr>
      <w:b/>
      <w:kern w:val="28"/>
      <w:sz w:val="24"/>
      <w:lang w:val="en-US" w:bidi="ar-SA"/>
    </w:rPr>
  </w:style>
  <w:style w:type="paragraph" w:customStyle="1" w:styleId="af6">
    <w:name w:val="Таблица заголовок"/>
    <w:basedOn w:val="af7"/>
    <w:link w:val="af5"/>
    <w:rsid w:val="00C108F6"/>
    <w:pPr>
      <w:keepNext/>
      <w:spacing w:before="120" w:after="120" w:line="312" w:lineRule="auto"/>
      <w:outlineLvl w:val="9"/>
    </w:pPr>
    <w:rPr>
      <w:rFonts w:ascii="Times New Roman" w:hAnsi="Times New Roman"/>
      <w:bCs w:val="0"/>
      <w:sz w:val="24"/>
      <w:szCs w:val="20"/>
      <w:lang w:val="en-US"/>
    </w:rPr>
  </w:style>
  <w:style w:type="paragraph" w:styleId="af7">
    <w:name w:val="Title"/>
    <w:basedOn w:val="a0"/>
    <w:link w:val="af8"/>
    <w:qFormat/>
    <w:rsid w:val="00C108F6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5B678A"/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таблицы Знак"/>
    <w:link w:val="afa"/>
    <w:locked/>
    <w:rsid w:val="00C108F6"/>
    <w:rPr>
      <w:b/>
      <w:sz w:val="18"/>
      <w:lang w:val="en-US" w:bidi="ar-SA"/>
    </w:rPr>
  </w:style>
  <w:style w:type="paragraph" w:customStyle="1" w:styleId="afa">
    <w:name w:val="Название таблицы"/>
    <w:basedOn w:val="a0"/>
    <w:link w:val="af9"/>
    <w:autoRedefine/>
    <w:rsid w:val="00C108F6"/>
    <w:pPr>
      <w:keepNext/>
      <w:spacing w:before="240" w:line="312" w:lineRule="auto"/>
    </w:pPr>
    <w:rPr>
      <w:b/>
      <w:sz w:val="18"/>
      <w:szCs w:val="20"/>
      <w:lang w:val="en-US"/>
    </w:rPr>
  </w:style>
  <w:style w:type="character" w:customStyle="1" w:styleId="FontStyle160">
    <w:name w:val="Font Style160"/>
    <w:rsid w:val="00C108F6"/>
    <w:rPr>
      <w:rFonts w:ascii="Times New Roman" w:hAnsi="Times New Roman"/>
      <w:sz w:val="22"/>
    </w:rPr>
  </w:style>
  <w:style w:type="paragraph" w:styleId="afb">
    <w:name w:val="Plain Text"/>
    <w:basedOn w:val="a0"/>
    <w:link w:val="afc"/>
    <w:rsid w:val="0031649A"/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Текст Знак"/>
    <w:link w:val="afb"/>
    <w:locked/>
    <w:rsid w:val="0031649A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fd">
    <w:name w:val="Норм. текст Знак"/>
    <w:link w:val="afe"/>
    <w:locked/>
    <w:rsid w:val="004F1686"/>
    <w:rPr>
      <w:lang w:bidi="ar-SA"/>
    </w:rPr>
  </w:style>
  <w:style w:type="paragraph" w:customStyle="1" w:styleId="afe">
    <w:name w:val="Норм. текст"/>
    <w:basedOn w:val="a0"/>
    <w:link w:val="afd"/>
    <w:rsid w:val="004F1686"/>
    <w:pPr>
      <w:spacing w:before="120"/>
      <w:ind w:firstLine="902"/>
      <w:jc w:val="both"/>
    </w:pPr>
    <w:rPr>
      <w:sz w:val="20"/>
      <w:szCs w:val="20"/>
    </w:rPr>
  </w:style>
  <w:style w:type="paragraph" w:customStyle="1" w:styleId="aff">
    <w:name w:val="Пункт"/>
    <w:basedOn w:val="a0"/>
    <w:rsid w:val="006E7F9C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f0">
    <w:name w:val="Подподпункт"/>
    <w:basedOn w:val="a0"/>
    <w:rsid w:val="006E7F9C"/>
    <w:pPr>
      <w:tabs>
        <w:tab w:val="num" w:pos="5585"/>
      </w:tabs>
      <w:jc w:val="both"/>
    </w:pPr>
    <w:rPr>
      <w:szCs w:val="28"/>
    </w:rPr>
  </w:style>
  <w:style w:type="paragraph" w:customStyle="1" w:styleId="-2">
    <w:name w:val="Контракт-подпункт"/>
    <w:basedOn w:val="a0"/>
    <w:rsid w:val="00E86312"/>
    <w:pPr>
      <w:tabs>
        <w:tab w:val="num" w:pos="851"/>
      </w:tabs>
      <w:ind w:left="851" w:hanging="851"/>
      <w:jc w:val="both"/>
    </w:pPr>
    <w:rPr>
      <w:sz w:val="28"/>
      <w:szCs w:val="28"/>
    </w:rPr>
  </w:style>
  <w:style w:type="paragraph" w:styleId="aff1">
    <w:name w:val="Balloon Text"/>
    <w:basedOn w:val="a0"/>
    <w:link w:val="aff2"/>
    <w:rsid w:val="004975E2"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rsid w:val="004975E2"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rsid w:val="00392155"/>
    <w:pPr>
      <w:spacing w:after="120" w:line="480" w:lineRule="auto"/>
    </w:pPr>
  </w:style>
  <w:style w:type="character" w:customStyle="1" w:styleId="25">
    <w:name w:val="Основной текст 2 Знак"/>
    <w:link w:val="24"/>
    <w:rsid w:val="00392155"/>
    <w:rPr>
      <w:sz w:val="24"/>
      <w:szCs w:val="24"/>
    </w:rPr>
  </w:style>
  <w:style w:type="character" w:styleId="aff3">
    <w:name w:val="annotation reference"/>
    <w:uiPriority w:val="99"/>
    <w:rsid w:val="009D5AB9"/>
    <w:rPr>
      <w:sz w:val="16"/>
      <w:szCs w:val="16"/>
    </w:rPr>
  </w:style>
  <w:style w:type="paragraph" w:styleId="aff4">
    <w:name w:val="annotation text"/>
    <w:basedOn w:val="a0"/>
    <w:link w:val="aff5"/>
    <w:uiPriority w:val="99"/>
    <w:rsid w:val="009D5AB9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rsid w:val="009D5AB9"/>
  </w:style>
  <w:style w:type="paragraph" w:styleId="aff6">
    <w:name w:val="annotation subject"/>
    <w:basedOn w:val="aff4"/>
    <w:next w:val="aff4"/>
    <w:link w:val="aff7"/>
    <w:rsid w:val="009D5AB9"/>
    <w:rPr>
      <w:b/>
      <w:bCs/>
    </w:rPr>
  </w:style>
  <w:style w:type="character" w:customStyle="1" w:styleId="aff7">
    <w:name w:val="Тема примечания Знак"/>
    <w:link w:val="aff6"/>
    <w:rsid w:val="009D5AB9"/>
    <w:rPr>
      <w:b/>
      <w:bCs/>
    </w:rPr>
  </w:style>
  <w:style w:type="character" w:styleId="aff8">
    <w:name w:val="FollowedHyperlink"/>
    <w:uiPriority w:val="99"/>
    <w:unhideWhenUsed/>
    <w:rsid w:val="005B678A"/>
    <w:rPr>
      <w:color w:val="800080"/>
      <w:u w:val="single"/>
    </w:rPr>
  </w:style>
  <w:style w:type="paragraph" w:customStyle="1" w:styleId="font5">
    <w:name w:val="font5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5B678A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2">
    <w:name w:val="xl112"/>
    <w:basedOn w:val="a0"/>
    <w:rsid w:val="005B678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5B678A"/>
    <w:pP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0">
    <w:name w:val="xl130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5B67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33">
    <w:name w:val="xl133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4">
    <w:name w:val="xl13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5">
    <w:name w:val="xl135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7">
    <w:name w:val="xl13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2">
    <w:name w:val="xl14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3">
    <w:name w:val="xl14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4">
    <w:name w:val="xl144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0"/>
    <w:rsid w:val="005B678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2">
    <w:name w:val="xl15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4">
    <w:name w:val="xl154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7">
    <w:name w:val="xl167"/>
    <w:basedOn w:val="a0"/>
    <w:rsid w:val="005B678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0"/>
    <w:rsid w:val="005B678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0">
    <w:name w:val="xl17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1">
    <w:name w:val="xl171"/>
    <w:basedOn w:val="a0"/>
    <w:rsid w:val="005B678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2">
    <w:name w:val="xl17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3">
    <w:name w:val="xl17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4">
    <w:name w:val="xl174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5">
    <w:name w:val="xl175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6">
    <w:name w:val="xl176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0"/>
    <w:rsid w:val="005B67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8">
    <w:name w:val="xl17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79">
    <w:name w:val="xl179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0">
    <w:name w:val="xl180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81">
    <w:name w:val="xl181"/>
    <w:basedOn w:val="a0"/>
    <w:rsid w:val="005B678A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2">
    <w:name w:val="xl182"/>
    <w:basedOn w:val="a0"/>
    <w:rsid w:val="005B67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7">
    <w:name w:val="xl187"/>
    <w:basedOn w:val="a0"/>
    <w:rsid w:val="005B678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0"/>
    <w:rsid w:val="005B67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0"/>
    <w:rsid w:val="005B678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2">
    <w:name w:val="xl19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3">
    <w:name w:val="xl19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4">
    <w:name w:val="xl19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95">
    <w:name w:val="xl19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0"/>
    <w:rsid w:val="005B678A"/>
    <w:pPr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0"/>
    <w:rsid w:val="005B678A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8">
    <w:name w:val="xl208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0">
    <w:name w:val="xl21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1">
    <w:name w:val="xl21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2">
    <w:name w:val="xl21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4">
    <w:name w:val="xl214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7">
    <w:name w:val="xl21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19">
    <w:name w:val="xl219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0">
    <w:name w:val="xl220"/>
    <w:basedOn w:val="a0"/>
    <w:rsid w:val="005B67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223">
    <w:name w:val="xl223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4">
    <w:name w:val="xl224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0"/>
    <w:rsid w:val="005B6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226">
    <w:name w:val="xl226"/>
    <w:basedOn w:val="a0"/>
    <w:rsid w:val="005B678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7">
    <w:name w:val="xl227"/>
    <w:basedOn w:val="a0"/>
    <w:rsid w:val="005B6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9">
    <w:name w:val="xl229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3">
    <w:name w:val="xl233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4">
    <w:name w:val="xl234"/>
    <w:basedOn w:val="a0"/>
    <w:rsid w:val="005B678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6">
    <w:name w:val="xl236"/>
    <w:basedOn w:val="a0"/>
    <w:rsid w:val="005B678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7">
    <w:name w:val="xl237"/>
    <w:basedOn w:val="a0"/>
    <w:rsid w:val="005B678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8">
    <w:name w:val="xl238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9">
    <w:name w:val="xl239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1">
    <w:name w:val="xl241"/>
    <w:basedOn w:val="a0"/>
    <w:rsid w:val="005B67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0"/>
    <w:rsid w:val="005B67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3">
    <w:name w:val="xl243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44">
    <w:name w:val="xl244"/>
    <w:basedOn w:val="a0"/>
    <w:rsid w:val="005B67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styleId="aff9">
    <w:name w:val="TOC Heading"/>
    <w:basedOn w:val="10"/>
    <w:next w:val="a0"/>
    <w:uiPriority w:val="39"/>
    <w:semiHidden/>
    <w:unhideWhenUsed/>
    <w:qFormat/>
    <w:rsid w:val="00E9602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E9602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5">
    <w:name w:val="toc 1"/>
    <w:basedOn w:val="a0"/>
    <w:next w:val="a0"/>
    <w:autoRedefine/>
    <w:uiPriority w:val="39"/>
    <w:unhideWhenUsed/>
    <w:qFormat/>
    <w:rsid w:val="00E9602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E960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34">
    <w:name w:val="Стиль3 Знак"/>
    <w:basedOn w:val="22"/>
    <w:rsid w:val="00F41FEA"/>
    <w:pPr>
      <w:widowControl w:val="0"/>
      <w:numPr>
        <w:ilvl w:val="2"/>
      </w:numPr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rFonts w:ascii="Arial" w:hAnsi="Arial"/>
      <w:szCs w:val="20"/>
    </w:rPr>
  </w:style>
  <w:style w:type="paragraph" w:customStyle="1" w:styleId="1">
    <w:name w:val="Стиль1"/>
    <w:basedOn w:val="a0"/>
    <w:rsid w:val="002F34EC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</w:rPr>
  </w:style>
  <w:style w:type="paragraph" w:customStyle="1" w:styleId="27">
    <w:name w:val="Стиль2"/>
    <w:basedOn w:val="28"/>
    <w:rsid w:val="002F34EC"/>
    <w:pPr>
      <w:keepNext/>
      <w:keepLines/>
      <w:widowControl w:val="0"/>
      <w:numPr>
        <w:ilvl w:val="1"/>
      </w:numPr>
      <w:suppressLineNumbers/>
      <w:tabs>
        <w:tab w:val="num" w:pos="720"/>
      </w:tabs>
      <w:suppressAutoHyphens/>
      <w:spacing w:after="60"/>
      <w:ind w:left="720" w:hanging="720"/>
      <w:contextualSpacing w:val="0"/>
      <w:jc w:val="both"/>
    </w:pPr>
    <w:rPr>
      <w:b/>
      <w:szCs w:val="20"/>
    </w:rPr>
  </w:style>
  <w:style w:type="paragraph" w:styleId="28">
    <w:name w:val="List Number 2"/>
    <w:basedOn w:val="a0"/>
    <w:rsid w:val="002F34EC"/>
    <w:pPr>
      <w:tabs>
        <w:tab w:val="num" w:pos="720"/>
      </w:tabs>
      <w:ind w:left="720" w:hanging="720"/>
      <w:contextualSpacing/>
    </w:pPr>
  </w:style>
  <w:style w:type="paragraph" w:styleId="affa">
    <w:name w:val="List Paragraph"/>
    <w:basedOn w:val="a0"/>
    <w:link w:val="affb"/>
    <w:uiPriority w:val="99"/>
    <w:qFormat/>
    <w:rsid w:val="003109ED"/>
    <w:pPr>
      <w:ind w:left="720"/>
      <w:contextualSpacing/>
    </w:pPr>
  </w:style>
  <w:style w:type="paragraph" w:styleId="35">
    <w:name w:val="Body Text Indent 3"/>
    <w:basedOn w:val="a0"/>
    <w:link w:val="36"/>
    <w:rsid w:val="00CB10C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rsid w:val="00CB10C9"/>
    <w:rPr>
      <w:sz w:val="16"/>
      <w:szCs w:val="16"/>
    </w:rPr>
  </w:style>
  <w:style w:type="paragraph" w:customStyle="1" w:styleId="37">
    <w:name w:val="Стиль3"/>
    <w:basedOn w:val="22"/>
    <w:rsid w:val="00DB171F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c">
    <w:name w:val="endnote text"/>
    <w:basedOn w:val="a0"/>
    <w:link w:val="affd"/>
    <w:rsid w:val="006529F6"/>
    <w:rPr>
      <w:sz w:val="20"/>
      <w:szCs w:val="20"/>
    </w:rPr>
  </w:style>
  <w:style w:type="character" w:customStyle="1" w:styleId="affd">
    <w:name w:val="Текст концевой сноски Знак"/>
    <w:basedOn w:val="a1"/>
    <w:link w:val="affc"/>
    <w:rsid w:val="006529F6"/>
  </w:style>
  <w:style w:type="character" w:styleId="affe">
    <w:name w:val="endnote reference"/>
    <w:basedOn w:val="a1"/>
    <w:rsid w:val="006529F6"/>
    <w:rPr>
      <w:vertAlign w:val="superscript"/>
    </w:rPr>
  </w:style>
  <w:style w:type="paragraph" w:styleId="afff">
    <w:name w:val="footnote text"/>
    <w:basedOn w:val="a0"/>
    <w:link w:val="afff0"/>
    <w:rsid w:val="006529F6"/>
    <w:rPr>
      <w:sz w:val="20"/>
      <w:szCs w:val="20"/>
    </w:rPr>
  </w:style>
  <w:style w:type="character" w:customStyle="1" w:styleId="afff0">
    <w:name w:val="Текст сноски Знак"/>
    <w:basedOn w:val="a1"/>
    <w:link w:val="afff"/>
    <w:rsid w:val="006529F6"/>
  </w:style>
  <w:style w:type="character" w:styleId="afff1">
    <w:name w:val="footnote reference"/>
    <w:basedOn w:val="a1"/>
    <w:rsid w:val="006529F6"/>
    <w:rPr>
      <w:vertAlign w:val="superscript"/>
    </w:rPr>
  </w:style>
  <w:style w:type="character" w:customStyle="1" w:styleId="90">
    <w:name w:val="Заголовок 9 Знак"/>
    <w:basedOn w:val="a1"/>
    <w:link w:val="9"/>
    <w:semiHidden/>
    <w:rsid w:val="003255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f2">
    <w:name w:val="List"/>
    <w:basedOn w:val="a0"/>
    <w:rsid w:val="006C4A13"/>
    <w:pPr>
      <w:ind w:left="283" w:hanging="283"/>
      <w:contextualSpacing/>
    </w:pPr>
  </w:style>
  <w:style w:type="character" w:customStyle="1" w:styleId="afff3">
    <w:name w:val="Гипертекстовая ссылка"/>
    <w:rsid w:val="00316B48"/>
    <w:rPr>
      <w:color w:val="106BBE"/>
    </w:rPr>
  </w:style>
  <w:style w:type="paragraph" w:styleId="afff4">
    <w:name w:val="Subtitle"/>
    <w:basedOn w:val="a0"/>
    <w:link w:val="afff5"/>
    <w:qFormat/>
    <w:rsid w:val="00316B48"/>
    <w:pPr>
      <w:spacing w:after="60"/>
      <w:jc w:val="center"/>
      <w:outlineLvl w:val="1"/>
    </w:pPr>
    <w:rPr>
      <w:rFonts w:ascii="Arial" w:hAnsi="Arial"/>
      <w:szCs w:val="20"/>
      <w:lang w:val="x-none" w:eastAsia="x-none"/>
    </w:rPr>
  </w:style>
  <w:style w:type="character" w:customStyle="1" w:styleId="afff5">
    <w:name w:val="Подзаголовок Знак"/>
    <w:basedOn w:val="a1"/>
    <w:link w:val="afff4"/>
    <w:rsid w:val="00316B48"/>
    <w:rPr>
      <w:rFonts w:ascii="Arial" w:hAnsi="Arial"/>
      <w:sz w:val="24"/>
      <w:lang w:val="x-none" w:eastAsia="x-none"/>
    </w:rPr>
  </w:style>
  <w:style w:type="paragraph" w:customStyle="1" w:styleId="Oaaeeoa">
    <w:name w:val="Oaaeeoa"/>
    <w:basedOn w:val="a0"/>
    <w:rsid w:val="00A96004"/>
    <w:pPr>
      <w:widowControl w:val="0"/>
      <w:spacing w:after="60"/>
    </w:pPr>
    <w:rPr>
      <w:szCs w:val="20"/>
    </w:rPr>
  </w:style>
  <w:style w:type="paragraph" w:customStyle="1" w:styleId="afff6">
    <w:name w:val="Содержимое таблицы"/>
    <w:basedOn w:val="a0"/>
    <w:rsid w:val="00A96004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Standard">
    <w:name w:val="Standard"/>
    <w:rsid w:val="00A96004"/>
    <w:pPr>
      <w:suppressAutoHyphens/>
      <w:autoSpaceDN w:val="0"/>
      <w:textAlignment w:val="baseline"/>
    </w:pPr>
    <w:rPr>
      <w:rFonts w:ascii="Arial" w:eastAsia="Arial Unicode MS" w:hAnsi="Arial"/>
      <w:kern w:val="3"/>
      <w:szCs w:val="24"/>
      <w:lang w:eastAsia="en-US"/>
    </w:rPr>
  </w:style>
  <w:style w:type="paragraph" w:customStyle="1" w:styleId="110">
    <w:name w:val="заголовок 11"/>
    <w:basedOn w:val="a0"/>
    <w:next w:val="a0"/>
    <w:rsid w:val="00A96004"/>
    <w:pPr>
      <w:keepNext/>
      <w:suppressAutoHyphens/>
      <w:spacing w:line="100" w:lineRule="atLeast"/>
      <w:jc w:val="center"/>
    </w:pPr>
    <w:rPr>
      <w:rFonts w:eastAsia="Lucida Sans Unicode" w:cs="Tahoma"/>
      <w:color w:val="000000"/>
      <w:szCs w:val="20"/>
      <w:lang w:eastAsia="en-US" w:bidi="en-US"/>
    </w:rPr>
  </w:style>
  <w:style w:type="paragraph" w:customStyle="1" w:styleId="afff7">
    <w:name w:val="Абзац нумерованный"/>
    <w:basedOn w:val="a0"/>
    <w:rsid w:val="00186F8A"/>
    <w:pPr>
      <w:widowControl w:val="0"/>
      <w:suppressAutoHyphens/>
      <w:jc w:val="both"/>
      <w:textAlignment w:val="baseline"/>
    </w:pPr>
    <w:rPr>
      <w:szCs w:val="20"/>
      <w:lang w:eastAsia="ar-SA"/>
    </w:rPr>
  </w:style>
  <w:style w:type="paragraph" w:customStyle="1" w:styleId="afff8">
    <w:name w:val="Моноширинный"/>
    <w:basedOn w:val="a0"/>
    <w:next w:val="a0"/>
    <w:uiPriority w:val="99"/>
    <w:rsid w:val="002001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9">
    <w:name w:val="Нормальный (таблица)"/>
    <w:basedOn w:val="a0"/>
    <w:next w:val="a0"/>
    <w:uiPriority w:val="99"/>
    <w:rsid w:val="00F7034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opisaniered">
    <w:name w:val="opisanie_red"/>
    <w:rsid w:val="00764424"/>
  </w:style>
  <w:style w:type="character" w:customStyle="1" w:styleId="opisanie">
    <w:name w:val="opisanie"/>
    <w:rsid w:val="00764424"/>
  </w:style>
  <w:style w:type="character" w:customStyle="1" w:styleId="bigtitle">
    <w:name w:val="big_title"/>
    <w:basedOn w:val="a1"/>
    <w:rsid w:val="009B451A"/>
  </w:style>
  <w:style w:type="table" w:customStyle="1" w:styleId="16">
    <w:name w:val="Сетка таблицы1"/>
    <w:basedOn w:val="a2"/>
    <w:next w:val="af0"/>
    <w:rsid w:val="00ED6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a">
    <w:name w:val="Strong"/>
    <w:uiPriority w:val="22"/>
    <w:qFormat/>
    <w:rsid w:val="00504A99"/>
    <w:rPr>
      <w:b/>
      <w:bCs/>
    </w:rPr>
  </w:style>
  <w:style w:type="paragraph" w:customStyle="1" w:styleId="29">
    <w:name w:val="Обычный2"/>
    <w:rsid w:val="00645AC1"/>
    <w:pPr>
      <w:suppressAutoHyphens/>
      <w:snapToGrid w:val="0"/>
    </w:pPr>
    <w:rPr>
      <w:rFonts w:eastAsia="Arial"/>
      <w:lang w:eastAsia="ar-SA"/>
    </w:rPr>
  </w:style>
  <w:style w:type="paragraph" w:customStyle="1" w:styleId="210">
    <w:name w:val="Основной текст 21"/>
    <w:basedOn w:val="a0"/>
    <w:rsid w:val="00645AC1"/>
    <w:pPr>
      <w:suppressAutoHyphens/>
      <w:jc w:val="both"/>
    </w:pPr>
    <w:rPr>
      <w:lang w:eastAsia="ar-SA"/>
    </w:rPr>
  </w:style>
  <w:style w:type="paragraph" w:customStyle="1" w:styleId="auiue">
    <w:name w:val="au?iue"/>
    <w:rsid w:val="00645AC1"/>
    <w:pPr>
      <w:widowControl w:val="0"/>
      <w:jc w:val="center"/>
    </w:pPr>
    <w:rPr>
      <w:sz w:val="28"/>
    </w:rPr>
  </w:style>
  <w:style w:type="paragraph" w:customStyle="1" w:styleId="afffb">
    <w:name w:val="Заголовок таблицы"/>
    <w:basedOn w:val="a0"/>
    <w:rsid w:val="00645AC1"/>
    <w:pPr>
      <w:widowControl w:val="0"/>
      <w:suppressLineNumbers/>
      <w:suppressAutoHyphens/>
      <w:jc w:val="center"/>
    </w:pPr>
    <w:rPr>
      <w:rFonts w:eastAsia="Lucida Sans Unicode" w:cs="Tahoma"/>
      <w:b/>
      <w:bCs/>
      <w:color w:val="000000"/>
      <w:lang w:eastAsia="en-US" w:bidi="en-US"/>
    </w:rPr>
  </w:style>
  <w:style w:type="paragraph" w:customStyle="1" w:styleId="38">
    <w:name w:val="Обычный3"/>
    <w:rsid w:val="00A30C2A"/>
    <w:pPr>
      <w:suppressAutoHyphens/>
      <w:snapToGrid w:val="0"/>
    </w:pPr>
    <w:rPr>
      <w:rFonts w:eastAsia="Arial"/>
      <w:lang w:eastAsia="ar-SA"/>
    </w:rPr>
  </w:style>
  <w:style w:type="paragraph" w:customStyle="1" w:styleId="4">
    <w:name w:val="Обычный4"/>
    <w:rsid w:val="0072048B"/>
    <w:pPr>
      <w:suppressAutoHyphens/>
      <w:snapToGrid w:val="0"/>
    </w:pPr>
    <w:rPr>
      <w:rFonts w:eastAsia="Arial"/>
      <w:lang w:eastAsia="ar-SA"/>
    </w:rPr>
  </w:style>
  <w:style w:type="paragraph" w:customStyle="1" w:styleId="310">
    <w:name w:val="Основной текст 31"/>
    <w:basedOn w:val="a0"/>
    <w:rsid w:val="005A2391"/>
    <w:rPr>
      <w:sz w:val="28"/>
      <w:szCs w:val="20"/>
      <w:lang w:bidi="en-US"/>
    </w:rPr>
  </w:style>
  <w:style w:type="paragraph" w:customStyle="1" w:styleId="51">
    <w:name w:val="Обычный5"/>
    <w:rsid w:val="00D618B9"/>
    <w:pPr>
      <w:suppressAutoHyphens/>
      <w:snapToGrid w:val="0"/>
    </w:pPr>
    <w:rPr>
      <w:rFonts w:eastAsia="Arial"/>
      <w:lang w:eastAsia="ar-SA"/>
    </w:rPr>
  </w:style>
  <w:style w:type="paragraph" w:customStyle="1" w:styleId="6">
    <w:name w:val="Обычный6"/>
    <w:rsid w:val="004D7872"/>
    <w:pPr>
      <w:suppressAutoHyphens/>
      <w:snapToGrid w:val="0"/>
    </w:pPr>
    <w:rPr>
      <w:rFonts w:eastAsia="Arial"/>
      <w:lang w:eastAsia="ar-SA"/>
    </w:rPr>
  </w:style>
  <w:style w:type="paragraph" w:customStyle="1" w:styleId="71">
    <w:name w:val="Обычный7"/>
    <w:rsid w:val="00210070"/>
    <w:pPr>
      <w:suppressAutoHyphens/>
      <w:snapToGrid w:val="0"/>
    </w:pPr>
    <w:rPr>
      <w:rFonts w:eastAsia="Arial"/>
      <w:lang w:eastAsia="ar-SA"/>
    </w:rPr>
  </w:style>
  <w:style w:type="paragraph" w:customStyle="1" w:styleId="8">
    <w:name w:val="Обычный8"/>
    <w:rsid w:val="00F11AD9"/>
    <w:pPr>
      <w:suppressAutoHyphens/>
      <w:snapToGrid w:val="0"/>
    </w:pPr>
    <w:rPr>
      <w:rFonts w:eastAsia="Arial"/>
      <w:lang w:eastAsia="ar-SA"/>
    </w:rPr>
  </w:style>
  <w:style w:type="paragraph" w:customStyle="1" w:styleId="91">
    <w:name w:val="Обычный9"/>
    <w:rsid w:val="0029501F"/>
    <w:pPr>
      <w:suppressAutoHyphens/>
      <w:snapToGrid w:val="0"/>
    </w:pPr>
    <w:rPr>
      <w:rFonts w:eastAsia="Arial"/>
      <w:lang w:eastAsia="ar-SA"/>
    </w:rPr>
  </w:style>
  <w:style w:type="paragraph" w:customStyle="1" w:styleId="100">
    <w:name w:val="Обычный10"/>
    <w:rsid w:val="00535F98"/>
    <w:pPr>
      <w:suppressAutoHyphens/>
      <w:snapToGrid w:val="0"/>
    </w:pPr>
    <w:rPr>
      <w:rFonts w:eastAsia="Arial"/>
      <w:lang w:eastAsia="ar-SA"/>
    </w:rPr>
  </w:style>
  <w:style w:type="paragraph" w:customStyle="1" w:styleId="111">
    <w:name w:val="Обычный11"/>
    <w:rsid w:val="00C758B8"/>
    <w:pPr>
      <w:suppressAutoHyphens/>
      <w:snapToGrid w:val="0"/>
    </w:pPr>
    <w:rPr>
      <w:rFonts w:eastAsia="Arial"/>
      <w:lang w:eastAsia="ar-SA"/>
    </w:rPr>
  </w:style>
  <w:style w:type="character" w:customStyle="1" w:styleId="blk">
    <w:name w:val="blk"/>
    <w:basedOn w:val="a1"/>
    <w:rsid w:val="002E7C50"/>
  </w:style>
  <w:style w:type="paragraph" w:customStyle="1" w:styleId="120">
    <w:name w:val="Обычный12"/>
    <w:rsid w:val="002031AA"/>
    <w:pPr>
      <w:suppressAutoHyphens/>
      <w:snapToGrid w:val="0"/>
    </w:pPr>
    <w:rPr>
      <w:rFonts w:eastAsia="Arial"/>
      <w:lang w:eastAsia="ar-SA"/>
    </w:rPr>
  </w:style>
  <w:style w:type="paragraph" w:customStyle="1" w:styleId="130">
    <w:name w:val="Обычный13"/>
    <w:rsid w:val="002202C1"/>
    <w:pPr>
      <w:suppressAutoHyphens/>
      <w:snapToGrid w:val="0"/>
    </w:pPr>
    <w:rPr>
      <w:rFonts w:eastAsia="Arial"/>
      <w:lang w:eastAsia="ar-SA"/>
    </w:rPr>
  </w:style>
  <w:style w:type="paragraph" w:customStyle="1" w:styleId="140">
    <w:name w:val="Обычный14"/>
    <w:rsid w:val="00C57991"/>
    <w:pPr>
      <w:suppressAutoHyphens/>
      <w:snapToGrid w:val="0"/>
    </w:pPr>
    <w:rPr>
      <w:rFonts w:eastAsia="Arial"/>
      <w:lang w:eastAsia="ar-SA"/>
    </w:rPr>
  </w:style>
  <w:style w:type="paragraph" w:customStyle="1" w:styleId="150">
    <w:name w:val="Обычный15"/>
    <w:rsid w:val="00542C5C"/>
    <w:pPr>
      <w:suppressAutoHyphens/>
      <w:snapToGrid w:val="0"/>
    </w:pPr>
    <w:rPr>
      <w:rFonts w:eastAsia="Arial"/>
      <w:lang w:eastAsia="ar-SA"/>
    </w:rPr>
  </w:style>
  <w:style w:type="paragraph" w:customStyle="1" w:styleId="160">
    <w:name w:val="Обычный16"/>
    <w:rsid w:val="00F9307D"/>
    <w:pPr>
      <w:suppressAutoHyphens/>
      <w:snapToGrid w:val="0"/>
    </w:pPr>
    <w:rPr>
      <w:rFonts w:eastAsia="Arial"/>
      <w:lang w:eastAsia="ar-SA"/>
    </w:rPr>
  </w:style>
  <w:style w:type="paragraph" w:customStyle="1" w:styleId="afffc">
    <w:name w:val="Прижатый влево"/>
    <w:basedOn w:val="a0"/>
    <w:next w:val="a0"/>
    <w:uiPriority w:val="99"/>
    <w:rsid w:val="00FF08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">
    <w:name w:val="f"/>
    <w:basedOn w:val="a1"/>
    <w:rsid w:val="00FF0823"/>
  </w:style>
  <w:style w:type="character" w:customStyle="1" w:styleId="iceouttxt6">
    <w:name w:val="iceouttxt6"/>
    <w:basedOn w:val="a1"/>
    <w:rsid w:val="00FF0823"/>
    <w:rPr>
      <w:rFonts w:ascii="Arial" w:hAnsi="Arial" w:cs="Arial" w:hint="default"/>
      <w:color w:val="666666"/>
      <w:sz w:val="17"/>
      <w:szCs w:val="17"/>
    </w:rPr>
  </w:style>
  <w:style w:type="character" w:customStyle="1" w:styleId="50">
    <w:name w:val="Заголовок 5 Знак"/>
    <w:basedOn w:val="a1"/>
    <w:link w:val="5"/>
    <w:semiHidden/>
    <w:rsid w:val="00C61F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onsNormal">
    <w:name w:val="ConsNormal"/>
    <w:rsid w:val="006E420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sz w:val="26"/>
      <w:szCs w:val="26"/>
      <w:lang w:eastAsia="ar-SA"/>
    </w:rPr>
  </w:style>
  <w:style w:type="character" w:customStyle="1" w:styleId="affb">
    <w:name w:val="Абзац списка Знак"/>
    <w:basedOn w:val="a1"/>
    <w:link w:val="affa"/>
    <w:uiPriority w:val="99"/>
    <w:locked/>
    <w:rsid w:val="00453CE9"/>
    <w:rPr>
      <w:sz w:val="24"/>
      <w:szCs w:val="24"/>
    </w:rPr>
  </w:style>
  <w:style w:type="character" w:customStyle="1" w:styleId="s4">
    <w:name w:val="s4"/>
    <w:rsid w:val="00055CB7"/>
  </w:style>
  <w:style w:type="character" w:customStyle="1" w:styleId="s8">
    <w:name w:val="s8"/>
    <w:rsid w:val="00CC5985"/>
  </w:style>
  <w:style w:type="paragraph" w:customStyle="1" w:styleId="p20">
    <w:name w:val="p20"/>
    <w:basedOn w:val="a0"/>
    <w:rsid w:val="00CC5985"/>
    <w:pPr>
      <w:spacing w:before="100" w:beforeAutospacing="1" w:after="100" w:afterAutospacing="1"/>
    </w:pPr>
    <w:rPr>
      <w:rFonts w:eastAsia="Calibri"/>
    </w:rPr>
  </w:style>
  <w:style w:type="character" w:customStyle="1" w:styleId="markedcontent">
    <w:name w:val="markedcontent"/>
    <w:basedOn w:val="a1"/>
    <w:rsid w:val="001A76A4"/>
  </w:style>
  <w:style w:type="character" w:customStyle="1" w:styleId="ConsPlusNormal0">
    <w:name w:val="ConsPlusNormal Знак"/>
    <w:link w:val="ConsPlusNormal"/>
    <w:locked/>
    <w:rsid w:val="00750239"/>
    <w:rPr>
      <w:rFonts w:ascii="Arial" w:hAnsi="Arial" w:cs="Arial"/>
    </w:rPr>
  </w:style>
  <w:style w:type="character" w:customStyle="1" w:styleId="ng-binding">
    <w:name w:val="ng-binding"/>
    <w:basedOn w:val="a1"/>
    <w:rsid w:val="00D61745"/>
  </w:style>
  <w:style w:type="character" w:customStyle="1" w:styleId="afffd">
    <w:name w:val="Сравнение редакций. Добавленный фрагмент"/>
    <w:rsid w:val="00DE640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2F0F-9682-4EA7-9F05-343060DC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27</Pages>
  <Words>3546</Words>
  <Characters>26006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29494</CharactersWithSpaces>
  <SharedDoc>false</SharedDoc>
  <HLinks>
    <vt:vector size="66" baseType="variant">
      <vt:variant>
        <vt:i4>2162791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2162791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consultantplus://offline/ref=FE31D85EE578C77887D2BE6FBE768CBE2BDB6EFB4B4107DED68177D5D175E3746E82E4DE628172CCY8X2H</vt:lpwstr>
      </vt:variant>
      <vt:variant>
        <vt:lpwstr/>
      </vt:variant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consultantplus://offline/ref=FE31D85EE578C77887D2BE6FBE768CBE2BDB6EF6414107DED68177D5D175E3746E82E4DE628372C8Y8X7H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mailto:urotd@fss.ru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Silkina_0001</dc:creator>
  <cp:lastModifiedBy>Юматов Владимир Александрович</cp:lastModifiedBy>
  <cp:revision>78</cp:revision>
  <cp:lastPrinted>2022-03-21T10:14:00Z</cp:lastPrinted>
  <dcterms:created xsi:type="dcterms:W3CDTF">2021-11-29T06:00:00Z</dcterms:created>
  <dcterms:modified xsi:type="dcterms:W3CDTF">2024-08-29T13:31:00Z</dcterms:modified>
</cp:coreProperties>
</file>