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E5" w:rsidRPr="004A791C" w:rsidRDefault="002751E5" w:rsidP="002751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A791C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2751E5" w:rsidRPr="004A791C" w:rsidRDefault="002751E5" w:rsidP="002751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A791C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FB5E88" w:rsidRPr="004A791C" w:rsidRDefault="002751E5" w:rsidP="002751E5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A791C">
        <w:rPr>
          <w:rFonts w:ascii="Times New Roman" w:hAnsi="Times New Roman" w:cs="Times New Roman"/>
          <w:b/>
          <w:color w:val="000000"/>
        </w:rPr>
        <w:t>ЗКЭФ.</w:t>
      </w:r>
      <w:r w:rsidR="00B179B2">
        <w:rPr>
          <w:rFonts w:ascii="Times New Roman" w:hAnsi="Times New Roman" w:cs="Times New Roman"/>
          <w:b/>
          <w:color w:val="000000"/>
        </w:rPr>
        <w:t>11</w:t>
      </w:r>
      <w:r w:rsidR="00BD520F">
        <w:rPr>
          <w:rFonts w:ascii="Times New Roman" w:hAnsi="Times New Roman" w:cs="Times New Roman"/>
          <w:b/>
          <w:color w:val="000000"/>
        </w:rPr>
        <w:t>3</w:t>
      </w:r>
      <w:r w:rsidRPr="004A791C">
        <w:rPr>
          <w:rFonts w:ascii="Times New Roman" w:hAnsi="Times New Roman" w:cs="Times New Roman"/>
          <w:b/>
          <w:color w:val="000000"/>
        </w:rPr>
        <w:t>/24</w:t>
      </w:r>
      <w:r w:rsidR="00D75E8A" w:rsidRPr="004A791C">
        <w:rPr>
          <w:rFonts w:ascii="Times New Roman" w:hAnsi="Times New Roman" w:cs="Times New Roman"/>
          <w:b/>
          <w:color w:val="000000"/>
        </w:rPr>
        <w:t xml:space="preserve"> </w:t>
      </w:r>
    </w:p>
    <w:p w:rsidR="00E879C4" w:rsidRPr="004A791C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179B2" w:rsidRDefault="000F7E24" w:rsidP="00B179B2">
      <w:pPr>
        <w:tabs>
          <w:tab w:val="center" w:pos="4961"/>
          <w:tab w:val="left" w:pos="6600"/>
        </w:tabs>
        <w:jc w:val="center"/>
        <w:rPr>
          <w:rFonts w:ascii="Times New Roman" w:hAnsi="Times New Roman"/>
        </w:rPr>
      </w:pPr>
      <w:r w:rsidRPr="004A791C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B179B2" w:rsidRPr="00806287">
        <w:rPr>
          <w:rFonts w:ascii="Times New Roman" w:eastAsia="Calibri" w:hAnsi="Times New Roman"/>
          <w:lang w:eastAsia="zh-CN"/>
        </w:rPr>
        <w:t xml:space="preserve">Поставка </w:t>
      </w:r>
      <w:r w:rsidR="00BD520F" w:rsidRPr="00BD520F">
        <w:rPr>
          <w:rFonts w:ascii="Times New Roman" w:eastAsia="Calibri" w:hAnsi="Times New Roman"/>
          <w:lang w:eastAsia="zh-CN"/>
        </w:rPr>
        <w:t>технических средств реабилитации специальных сре</w:t>
      </w:r>
      <w:proofErr w:type="gramStart"/>
      <w:r w:rsidR="00BD520F" w:rsidRPr="00BD520F">
        <w:rPr>
          <w:rFonts w:ascii="Times New Roman" w:eastAsia="Calibri" w:hAnsi="Times New Roman"/>
          <w:lang w:eastAsia="zh-CN"/>
        </w:rPr>
        <w:t>дств пр</w:t>
      </w:r>
      <w:proofErr w:type="gramEnd"/>
      <w:r w:rsidR="00BD520F" w:rsidRPr="00BD520F">
        <w:rPr>
          <w:rFonts w:ascii="Times New Roman" w:eastAsia="Calibri" w:hAnsi="Times New Roman"/>
          <w:lang w:eastAsia="zh-CN"/>
        </w:rPr>
        <w:t xml:space="preserve">и нарушении функций выделения (средств по уходу за </w:t>
      </w:r>
      <w:proofErr w:type="spellStart"/>
      <w:r w:rsidR="00BD520F" w:rsidRPr="00BD520F">
        <w:rPr>
          <w:rFonts w:ascii="Times New Roman" w:eastAsia="Calibri" w:hAnsi="Times New Roman"/>
          <w:lang w:eastAsia="zh-CN"/>
        </w:rPr>
        <w:t>стомой</w:t>
      </w:r>
      <w:proofErr w:type="spellEnd"/>
      <w:r w:rsidR="00BD520F" w:rsidRPr="00BD520F">
        <w:rPr>
          <w:rFonts w:ascii="Times New Roman" w:eastAsia="Calibri" w:hAnsi="Times New Roman"/>
          <w:lang w:eastAsia="zh-CN"/>
        </w:rPr>
        <w:t>) для обеспечения ими в 2024 году</w:t>
      </w:r>
    </w:p>
    <w:p w:rsidR="00B179B2" w:rsidRDefault="00B179B2" w:rsidP="00B179B2">
      <w:pPr>
        <w:tabs>
          <w:tab w:val="center" w:pos="4961"/>
          <w:tab w:val="left" w:pos="6600"/>
        </w:tabs>
        <w:jc w:val="center"/>
        <w:rPr>
          <w:rFonts w:ascii="Times New Roman" w:hAnsi="Times New Roman"/>
        </w:rPr>
      </w:pPr>
    </w:p>
    <w:tbl>
      <w:tblPr>
        <w:tblW w:w="15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940"/>
        <w:gridCol w:w="8754"/>
        <w:gridCol w:w="1162"/>
        <w:gridCol w:w="1259"/>
      </w:tblGrid>
      <w:tr w:rsidR="00E83A69" w:rsidRPr="006F2453" w:rsidTr="00E83A69">
        <w:trPr>
          <w:trHeight w:val="630"/>
        </w:trPr>
        <w:tc>
          <w:tcPr>
            <w:tcW w:w="555" w:type="dxa"/>
            <w:shd w:val="clear" w:color="000000" w:fill="FFFFFF"/>
            <w:vAlign w:val="center"/>
            <w:hideMark/>
          </w:tcPr>
          <w:p w:rsidR="00E83A69" w:rsidRPr="006F2453" w:rsidRDefault="00E83A69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:rsidR="00E83A69" w:rsidRPr="006F2453" w:rsidRDefault="00E83A69" w:rsidP="00BD520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товара, услуги (работы)</w:t>
            </w:r>
          </w:p>
        </w:tc>
        <w:tc>
          <w:tcPr>
            <w:tcW w:w="8754" w:type="dxa"/>
            <w:shd w:val="clear" w:color="000000" w:fill="FFFFFF"/>
            <w:vAlign w:val="center"/>
            <w:hideMark/>
          </w:tcPr>
          <w:p w:rsidR="00E83A69" w:rsidRPr="006F2453" w:rsidRDefault="00E83A69" w:rsidP="00BD520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162" w:type="dxa"/>
            <w:shd w:val="clear" w:color="000000" w:fill="FFFFFF"/>
          </w:tcPr>
          <w:p w:rsidR="00E83A69" w:rsidRPr="006F2453" w:rsidRDefault="00E83A69" w:rsidP="00BD520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E83A69" w:rsidRPr="006F2453" w:rsidRDefault="00E83A69" w:rsidP="00BD520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E83A69" w:rsidRPr="006F2453" w:rsidTr="00D36F30">
        <w:trPr>
          <w:trHeight w:val="1540"/>
        </w:trPr>
        <w:tc>
          <w:tcPr>
            <w:tcW w:w="555" w:type="dxa"/>
            <w:shd w:val="clear" w:color="000000" w:fill="FFFFFF"/>
            <w:vAlign w:val="center"/>
            <w:hideMark/>
          </w:tcPr>
          <w:p w:rsidR="00E83A69" w:rsidRPr="006F2453" w:rsidRDefault="00E83A69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E83A69" w:rsidRPr="006F2453" w:rsidRDefault="00E83A69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-Повязка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перистомная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околораневая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/28</w:t>
            </w:r>
          </w:p>
        </w:tc>
        <w:tc>
          <w:tcPr>
            <w:tcW w:w="8754" w:type="dxa"/>
            <w:shd w:val="clear" w:color="000000" w:fill="FFFFFF"/>
            <w:vAlign w:val="center"/>
            <w:hideMark/>
          </w:tcPr>
          <w:p w:rsidR="00E83A69" w:rsidRPr="006F2453" w:rsidRDefault="00E83A69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Эластичная пластина – полукольцо должно подходить для любого телосложения, следовать рельефу и движениям тела, обеспечивать дополнительную фиксацию пластины калоприемника  (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уроприемника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по внешнему краю, продлевать срок использования калоприемников (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Пластина-полукольцо должна легко удаляться вместе с калоприемником (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уроприемником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или отдельно.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E83A69" w:rsidRPr="00D36F30" w:rsidRDefault="00D36F30" w:rsidP="00D36F3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E83A69" w:rsidRPr="006F2453" w:rsidRDefault="00E83A69" w:rsidP="00A06B2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4480</w:t>
            </w:r>
          </w:p>
        </w:tc>
      </w:tr>
      <w:tr w:rsidR="00D36F30" w:rsidRPr="006F2453" w:rsidTr="00D36F30">
        <w:trPr>
          <w:trHeight w:val="994"/>
        </w:trPr>
        <w:tc>
          <w:tcPr>
            <w:tcW w:w="555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3" w:colLast="3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Паста-герметик</w:t>
            </w:r>
            <w:proofErr w:type="gram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тубе, не менее 60 г/Повязка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перистомная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околораневая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/28</w:t>
            </w:r>
          </w:p>
        </w:tc>
        <w:tc>
          <w:tcPr>
            <w:tcW w:w="8754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Паста 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герметик для защиты и выравнивания кожи, применяется для защиты кожи от воздействия вредных выделений из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при недержании. Форма </w:t>
            </w:r>
            <w:proofErr w:type="gram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выпуска-тюбик</w:t>
            </w:r>
            <w:proofErr w:type="gram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 менее 60 гр.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D36F30" w:rsidRDefault="00D36F30" w:rsidP="00D36F30">
            <w:pPr>
              <w:jc w:val="center"/>
            </w:pPr>
            <w:r w:rsidRPr="00DB57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6608</w:t>
            </w:r>
          </w:p>
        </w:tc>
      </w:tr>
      <w:tr w:rsidR="00D36F30" w:rsidRPr="006F2453" w:rsidTr="00D36F30">
        <w:trPr>
          <w:trHeight w:val="1547"/>
        </w:trPr>
        <w:tc>
          <w:tcPr>
            <w:tcW w:w="555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Паста-герметик</w:t>
            </w:r>
            <w:proofErr w:type="gram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полосках, не менее 60 г Повязка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перистомная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околораневая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/28</w:t>
            </w:r>
          </w:p>
        </w:tc>
        <w:tc>
          <w:tcPr>
            <w:tcW w:w="8754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Паста-герметик </w:t>
            </w:r>
            <w:proofErr w:type="gram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предназначена</w:t>
            </w:r>
            <w:proofErr w:type="gram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выравнивания кожи вокруг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наличии неровностей (рубцов, складок) перед фиксацией калоприемника/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уроприемника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Форма поставки – полоски в упаковке (коробке). Объем одной упаковки (коробки) 60 г.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при поставке </w:t>
            </w:r>
            <w:proofErr w:type="gram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пасты-герметика</w:t>
            </w:r>
            <w:proofErr w:type="gram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полосках, под единицей Товара – «штука» в столбце «Количество» настоящей таблицы подразумевается единица поставляемого Товара – полоска не менее 6 г.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D36F30" w:rsidRDefault="00D36F30" w:rsidP="00D36F30">
            <w:pPr>
              <w:jc w:val="center"/>
            </w:pPr>
            <w:r w:rsidRPr="00DB57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2840</w:t>
            </w:r>
          </w:p>
        </w:tc>
      </w:tr>
      <w:tr w:rsidR="00D36F30" w:rsidRPr="006F2453" w:rsidTr="00D36F30">
        <w:trPr>
          <w:trHeight w:val="833"/>
        </w:trPr>
        <w:tc>
          <w:tcPr>
            <w:tcW w:w="555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Крем защитный в тубе, не менее 60 мл /Повязка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перистомная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околораневая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/28</w:t>
            </w:r>
          </w:p>
        </w:tc>
        <w:tc>
          <w:tcPr>
            <w:tcW w:w="8754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Защитный крем применяется для предохранения кожи от воздействия вредных выделений из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при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недержании. Форма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выпуска-тюбик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 менее </w:t>
            </w: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мл.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D36F30" w:rsidRDefault="00D36F30" w:rsidP="00D36F30">
            <w:pPr>
              <w:jc w:val="center"/>
            </w:pPr>
            <w:r w:rsidRPr="00DB57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7788</w:t>
            </w:r>
          </w:p>
        </w:tc>
      </w:tr>
      <w:tr w:rsidR="00D36F30" w:rsidRPr="006F2453" w:rsidTr="00D36F30">
        <w:trPr>
          <w:trHeight w:val="1128"/>
        </w:trPr>
        <w:tc>
          <w:tcPr>
            <w:tcW w:w="555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Пудра (порошок) абсорбирующая в тубе, не менее 25 г Повязка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перистомная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околораневая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/28</w:t>
            </w:r>
          </w:p>
        </w:tc>
        <w:tc>
          <w:tcPr>
            <w:tcW w:w="8754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Пудра абсорбирующая обладает рассыпчатой консистенцией. Порошок наносится на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перистомальную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кожу перед наложением адгезивной пластины. Порошок способствует заживлению кожи вокруг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а также более длительному ношению калоприемника. Форма выпуска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флакон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 менее</w:t>
            </w: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 гр.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D36F30" w:rsidRDefault="00D36F30" w:rsidP="00D36F30">
            <w:pPr>
              <w:jc w:val="center"/>
            </w:pPr>
            <w:r w:rsidRPr="00DB57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2792</w:t>
            </w:r>
          </w:p>
        </w:tc>
      </w:tr>
      <w:tr w:rsidR="00D36F30" w:rsidRPr="006F2453" w:rsidTr="00D36F30">
        <w:trPr>
          <w:trHeight w:val="1130"/>
        </w:trPr>
        <w:tc>
          <w:tcPr>
            <w:tcW w:w="555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Защитные кольца для кожи вокруг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/Повязка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перистомная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околораневая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/28</w:t>
            </w:r>
          </w:p>
        </w:tc>
        <w:tc>
          <w:tcPr>
            <w:tcW w:w="8754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Моделируемое адгезивное защитное кольцо для защиты кожи должно быть для выравнивания шрамов и складок на коже вокруг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стомы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Должно обеспечивать длительную защиту от протекания кишечного отделяемого или мочи. Калоприемник (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уроприемник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должен легко наклеиваться поверх кольца, кольцо удаляется вместе с пластиной калоприемника (</w:t>
            </w:r>
            <w:proofErr w:type="spellStart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уроприемника</w:t>
            </w:r>
            <w:proofErr w:type="spellEnd"/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D36F30" w:rsidRDefault="00D36F30" w:rsidP="00D36F30">
            <w:pPr>
              <w:jc w:val="center"/>
            </w:pPr>
            <w:r w:rsidRPr="00DB57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2280</w:t>
            </w:r>
          </w:p>
        </w:tc>
      </w:tr>
      <w:tr w:rsidR="00D36F30" w:rsidRPr="006F2453" w:rsidTr="00D36F30">
        <w:trPr>
          <w:trHeight w:val="1259"/>
        </w:trPr>
        <w:tc>
          <w:tcPr>
            <w:tcW w:w="555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24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3940" w:type="dxa"/>
            <w:shd w:val="clear" w:color="auto" w:fill="auto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7" w:anchor="/Koz?id=14098351" w:history="1">
              <w:r w:rsidRPr="006F2453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Защитная пленка в форме салфеток, не менее 30 шт. /Покрытие жидкое из синтетического полимера для создания защитной пленки, нестерильное/28</w:t>
              </w:r>
            </w:hyperlink>
          </w:p>
        </w:tc>
        <w:tc>
          <w:tcPr>
            <w:tcW w:w="8754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Защитная пленка (салфетка) должна быть предназначена для ухода за чувствительной, травмированной или раздраженной кожей для предотвращения развития контактного дерматита и защиты кожи от механических повреждений и агрессивного воздействия мочи икала. Форма выпуска - салфетки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D36F30" w:rsidRDefault="00D36F30" w:rsidP="00D36F30">
            <w:pPr>
              <w:jc w:val="center"/>
            </w:pPr>
            <w:r w:rsidRPr="00DB570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D36F30" w:rsidRPr="006F2453" w:rsidRDefault="00D36F30" w:rsidP="00A06B24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230880</w:t>
            </w:r>
          </w:p>
        </w:tc>
      </w:tr>
      <w:bookmarkEnd w:id="0"/>
      <w:tr w:rsidR="00E83A69" w:rsidRPr="006F2453" w:rsidTr="00E83A69">
        <w:trPr>
          <w:trHeight w:val="274"/>
        </w:trPr>
        <w:tc>
          <w:tcPr>
            <w:tcW w:w="13249" w:type="dxa"/>
            <w:gridSpan w:val="3"/>
            <w:shd w:val="clear" w:color="000000" w:fill="FFFFFF"/>
            <w:vAlign w:val="center"/>
            <w:hideMark/>
          </w:tcPr>
          <w:p w:rsidR="00E83A69" w:rsidRPr="006F2453" w:rsidRDefault="00E83A69" w:rsidP="00A06B2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000000" w:fill="FFFFFF"/>
          </w:tcPr>
          <w:p w:rsidR="00E83A69" w:rsidRPr="006F2453" w:rsidRDefault="00E83A69" w:rsidP="00A06B2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:rsidR="00E83A69" w:rsidRPr="006F2453" w:rsidRDefault="00E83A69" w:rsidP="00A06B2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24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257 668</w:t>
            </w:r>
          </w:p>
        </w:tc>
      </w:tr>
    </w:tbl>
    <w:p w:rsidR="002925A4" w:rsidRPr="004A791C" w:rsidRDefault="002925A4" w:rsidP="00B17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D520F" w:rsidRPr="00543DC0" w:rsidRDefault="00BD520F" w:rsidP="00BD520F">
      <w:pPr>
        <w:jc w:val="center"/>
        <w:rPr>
          <w:rFonts w:ascii="Times New Roman" w:eastAsia="Times New Roman" w:hAnsi="Times New Roman"/>
          <w:b/>
          <w:bCs/>
          <w:sz w:val="21"/>
          <w:szCs w:val="21"/>
        </w:rPr>
      </w:pPr>
      <w:r w:rsidRPr="00543DC0">
        <w:rPr>
          <w:rFonts w:ascii="Times New Roman" w:eastAsia="Times New Roman" w:hAnsi="Times New Roman"/>
          <w:b/>
          <w:bCs/>
          <w:sz w:val="21"/>
          <w:szCs w:val="21"/>
        </w:rPr>
        <w:t>Требования к безопасности товара</w:t>
      </w:r>
    </w:p>
    <w:p w:rsidR="00BD520F" w:rsidRPr="00985FA7" w:rsidRDefault="00BD520F" w:rsidP="00BD520F">
      <w:pPr>
        <w:pStyle w:val="ac"/>
        <w:spacing w:after="0"/>
        <w:ind w:firstLine="708"/>
        <w:jc w:val="both"/>
        <w:rPr>
          <w:rFonts w:ascii="Times New Roman" w:hAnsi="Times New Roman"/>
          <w:szCs w:val="20"/>
        </w:rPr>
      </w:pPr>
      <w:r w:rsidRPr="0053504A">
        <w:rPr>
          <w:rFonts w:ascii="Times New Roman" w:hAnsi="Times New Roman"/>
          <w:szCs w:val="20"/>
        </w:rPr>
        <w:t xml:space="preserve">Технические средства реабилитации - специальные средства при нарушении функций выделения (средства по уходу за </w:t>
      </w:r>
      <w:proofErr w:type="spellStart"/>
      <w:r w:rsidRPr="0053504A">
        <w:rPr>
          <w:rFonts w:ascii="Times New Roman" w:hAnsi="Times New Roman"/>
          <w:szCs w:val="20"/>
        </w:rPr>
        <w:t>стомой</w:t>
      </w:r>
      <w:proofErr w:type="spellEnd"/>
      <w:r w:rsidRPr="0053504A">
        <w:rPr>
          <w:rFonts w:ascii="Times New Roman" w:hAnsi="Times New Roman"/>
          <w:szCs w:val="20"/>
        </w:rPr>
        <w:t xml:space="preserve">) должны соответствовать требованиям стандартов серии ГОСТ ИСО 10993-1-2021 "Изделия медицинские. Оценка биологического действия медицинских изделий. Часть 1. Оценка и исследования в процессе менеджмента риска", ГОСТ ИСО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53504A">
        <w:rPr>
          <w:rFonts w:ascii="Times New Roman" w:hAnsi="Times New Roman"/>
          <w:szCs w:val="20"/>
        </w:rPr>
        <w:t>цитотоксичность</w:t>
      </w:r>
      <w:proofErr w:type="spellEnd"/>
      <w:r w:rsidRPr="0053504A">
        <w:rPr>
          <w:rFonts w:ascii="Times New Roman" w:hAnsi="Times New Roman"/>
          <w:szCs w:val="20"/>
        </w:rPr>
        <w:t xml:space="preserve">: методы </w:t>
      </w:r>
      <w:proofErr w:type="spellStart"/>
      <w:r w:rsidRPr="0053504A">
        <w:rPr>
          <w:rFonts w:ascii="Times New Roman" w:hAnsi="Times New Roman"/>
          <w:szCs w:val="20"/>
        </w:rPr>
        <w:t>in</w:t>
      </w:r>
      <w:proofErr w:type="spellEnd"/>
      <w:r w:rsidRPr="0053504A">
        <w:rPr>
          <w:rFonts w:ascii="Times New Roman" w:hAnsi="Times New Roman"/>
          <w:szCs w:val="20"/>
        </w:rPr>
        <w:t xml:space="preserve"> </w:t>
      </w:r>
      <w:proofErr w:type="spellStart"/>
      <w:r w:rsidRPr="0053504A">
        <w:rPr>
          <w:rFonts w:ascii="Times New Roman" w:hAnsi="Times New Roman"/>
          <w:szCs w:val="20"/>
        </w:rPr>
        <w:t>vitro</w:t>
      </w:r>
      <w:proofErr w:type="spellEnd"/>
      <w:r w:rsidRPr="0053504A">
        <w:rPr>
          <w:rFonts w:ascii="Times New Roman" w:hAnsi="Times New Roman"/>
          <w:szCs w:val="20"/>
        </w:rPr>
        <w:t xml:space="preserve">», ГОСТ ИСО 10993-10-2023 «Изделия медицинские. Оценка биологического действия медицинских изделий. Часть 10. Исследования сенсибилизирующего действия», ГОСТ </w:t>
      </w:r>
      <w:proofErr w:type="gramStart"/>
      <w:r w:rsidRPr="0053504A">
        <w:rPr>
          <w:rFonts w:ascii="Times New Roman" w:hAnsi="Times New Roman"/>
          <w:szCs w:val="20"/>
        </w:rPr>
        <w:t>Р</w:t>
      </w:r>
      <w:proofErr w:type="gramEnd"/>
      <w:r w:rsidRPr="0053504A">
        <w:rPr>
          <w:rFonts w:ascii="Times New Roman" w:hAnsi="Times New Roman"/>
          <w:szCs w:val="20"/>
        </w:rPr>
        <w:t xml:space="preserve"> 52770-2023 «Изделия медицинские. Система оценки биологического действия. Общие требования безопасности». </w:t>
      </w:r>
      <w:r w:rsidRPr="00985FA7">
        <w:rPr>
          <w:rFonts w:ascii="Times New Roman" w:hAnsi="Times New Roman"/>
          <w:szCs w:val="20"/>
        </w:rPr>
        <w:t xml:space="preserve">Специальные средства при нарушениях функций выделения должны соответствовать требованиям стандартов серии ГОСТ </w:t>
      </w:r>
      <w:proofErr w:type="gramStart"/>
      <w:r w:rsidRPr="00985FA7">
        <w:rPr>
          <w:rFonts w:ascii="Times New Roman" w:hAnsi="Times New Roman"/>
          <w:szCs w:val="20"/>
        </w:rPr>
        <w:t>Р</w:t>
      </w:r>
      <w:proofErr w:type="gramEnd"/>
      <w:r w:rsidRPr="00985FA7">
        <w:rPr>
          <w:rFonts w:ascii="Times New Roman" w:hAnsi="Times New Roman"/>
          <w:szCs w:val="20"/>
        </w:rPr>
        <w:t xml:space="preserve"> 51632-2021 «</w:t>
      </w:r>
      <w:r>
        <w:rPr>
          <w:rFonts w:ascii="Times New Roman" w:hAnsi="Times New Roman"/>
          <w:szCs w:val="20"/>
        </w:rPr>
        <w:t>Т</w:t>
      </w:r>
      <w:hyperlink r:id="rId8" w:anchor="/document/403038424/paragraph/1/doclist/100/1/0/0/JTVCJTdCJTIybmVlZF9jb3JyZWN0aW9uJTIyJTNBZmFsc2UlMkMlMjJjb250ZXh0JTIyJTNBJTIyNTE2MzItMjAyMSUyMiU3RCU1RA==" w:history="1">
        <w:r w:rsidRPr="0053504A">
          <w:rPr>
            <w:rFonts w:ascii="Times New Roman" w:hAnsi="Times New Roman"/>
            <w:szCs w:val="20"/>
          </w:rPr>
          <w:t>ехнические средства реабилитации людей с ограничениями жизнедеятельности. Общие технические требования и методы испытаний</w:t>
        </w:r>
      </w:hyperlink>
      <w:r>
        <w:rPr>
          <w:rFonts w:ascii="Times New Roman" w:hAnsi="Times New Roman"/>
          <w:szCs w:val="20"/>
        </w:rPr>
        <w:t xml:space="preserve">», ГОСТ </w:t>
      </w:r>
      <w:proofErr w:type="gramStart"/>
      <w:r>
        <w:rPr>
          <w:rFonts w:ascii="Times New Roman" w:hAnsi="Times New Roman"/>
          <w:szCs w:val="20"/>
        </w:rPr>
        <w:t>Р</w:t>
      </w:r>
      <w:proofErr w:type="gramEnd"/>
      <w:r>
        <w:rPr>
          <w:rFonts w:ascii="Times New Roman" w:hAnsi="Times New Roman"/>
          <w:szCs w:val="20"/>
        </w:rPr>
        <w:t xml:space="preserve"> 58235-2022</w:t>
      </w:r>
      <w:r w:rsidRPr="00985FA7">
        <w:rPr>
          <w:rFonts w:ascii="Times New Roman" w:hAnsi="Times New Roman"/>
          <w:szCs w:val="20"/>
        </w:rPr>
        <w:t xml:space="preserve"> «Специальные средства при нарушении функции выделения». Термины и определения. Классификация</w:t>
      </w:r>
      <w:r>
        <w:rPr>
          <w:rFonts w:ascii="Times New Roman" w:hAnsi="Times New Roman"/>
          <w:szCs w:val="20"/>
        </w:rPr>
        <w:t>»</w:t>
      </w:r>
      <w:r w:rsidRPr="00985FA7">
        <w:rPr>
          <w:rFonts w:ascii="Times New Roman" w:hAnsi="Times New Roman"/>
          <w:szCs w:val="20"/>
        </w:rPr>
        <w:t>.</w:t>
      </w:r>
    </w:p>
    <w:p w:rsidR="00BD520F" w:rsidRPr="00985FA7" w:rsidRDefault="00BD520F" w:rsidP="00BD520F">
      <w:pPr>
        <w:pStyle w:val="ac"/>
        <w:spacing w:after="0"/>
        <w:ind w:firstLine="708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Сырье и материалы для изготовления специальных сре</w:t>
      </w:r>
      <w:proofErr w:type="gramStart"/>
      <w:r w:rsidRPr="00985FA7">
        <w:rPr>
          <w:rFonts w:ascii="Times New Roman" w:hAnsi="Times New Roman"/>
          <w:szCs w:val="20"/>
        </w:rPr>
        <w:t>дств пр</w:t>
      </w:r>
      <w:proofErr w:type="gramEnd"/>
      <w:r w:rsidRPr="00985FA7">
        <w:rPr>
          <w:rFonts w:ascii="Times New Roman" w:hAnsi="Times New Roman"/>
          <w:szCs w:val="20"/>
        </w:rPr>
        <w:t>и нарушениях функций выделения должны быть разрешены к применению Министерством здравоохранения Российской Федерации.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Упаковка специальных сре</w:t>
      </w:r>
      <w:proofErr w:type="gramStart"/>
      <w:r w:rsidRPr="00985FA7">
        <w:rPr>
          <w:rFonts w:ascii="Times New Roman" w:hAnsi="Times New Roman"/>
          <w:szCs w:val="20"/>
        </w:rPr>
        <w:t>дств пр</w:t>
      </w:r>
      <w:proofErr w:type="gramEnd"/>
      <w:r w:rsidRPr="00985FA7">
        <w:rPr>
          <w:rFonts w:ascii="Times New Roman" w:hAnsi="Times New Roman"/>
          <w:szCs w:val="20"/>
        </w:rPr>
        <w:t>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 xml:space="preserve">   Маркировка упаковки специальных сре</w:t>
      </w:r>
      <w:proofErr w:type="gramStart"/>
      <w:r w:rsidRPr="00985FA7">
        <w:rPr>
          <w:rFonts w:ascii="Times New Roman" w:hAnsi="Times New Roman"/>
          <w:szCs w:val="20"/>
        </w:rPr>
        <w:t>дств пр</w:t>
      </w:r>
      <w:proofErr w:type="gramEnd"/>
      <w:r w:rsidRPr="00985FA7">
        <w:rPr>
          <w:rFonts w:ascii="Times New Roman" w:hAnsi="Times New Roman"/>
          <w:szCs w:val="20"/>
        </w:rPr>
        <w:t>и нарушениях функций выделения должна включать: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- страну-изготовителя;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- наименование предприятия-изготовителя, юридический адрес, товарный знак (при наличии);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 xml:space="preserve">- отличительные характеристики изделий в соответствии с их </w:t>
      </w:r>
      <w:proofErr w:type="gramStart"/>
      <w:r w:rsidRPr="00985FA7">
        <w:rPr>
          <w:rFonts w:ascii="Times New Roman" w:hAnsi="Times New Roman"/>
          <w:szCs w:val="20"/>
        </w:rPr>
        <w:t>техническим исполнением</w:t>
      </w:r>
      <w:proofErr w:type="gramEnd"/>
      <w:r w:rsidRPr="00985FA7">
        <w:rPr>
          <w:rFonts w:ascii="Times New Roman" w:hAnsi="Times New Roman"/>
          <w:szCs w:val="20"/>
        </w:rPr>
        <w:t xml:space="preserve"> (при наличии);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- номер артикула (при наличии);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- количество изделий в упаковке;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- дату (месяц, год) изготовления и срок годности;</w:t>
      </w:r>
    </w:p>
    <w:p w:rsidR="00BD520F" w:rsidRPr="00985FA7" w:rsidRDefault="00BD520F" w:rsidP="00BD520F">
      <w:pPr>
        <w:pStyle w:val="ac"/>
        <w:spacing w:after="0"/>
        <w:jc w:val="both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- правила использования (при необходимости);</w:t>
      </w:r>
    </w:p>
    <w:p w:rsidR="00BD520F" w:rsidRDefault="00BD520F" w:rsidP="00BD520F">
      <w:pPr>
        <w:spacing w:line="200" w:lineRule="atLeast"/>
        <w:rPr>
          <w:rFonts w:ascii="Times New Roman" w:hAnsi="Times New Roman"/>
          <w:szCs w:val="20"/>
        </w:rPr>
      </w:pPr>
      <w:r w:rsidRPr="00985FA7">
        <w:rPr>
          <w:rFonts w:ascii="Times New Roman" w:hAnsi="Times New Roman"/>
          <w:szCs w:val="20"/>
        </w:rPr>
        <w:t>- штриховой код изделия (при наличии)</w:t>
      </w:r>
    </w:p>
    <w:p w:rsidR="00BD520F" w:rsidRPr="00543DC0" w:rsidRDefault="00BD520F" w:rsidP="00BD520F">
      <w:pPr>
        <w:spacing w:line="200" w:lineRule="atLeast"/>
        <w:ind w:firstLine="709"/>
        <w:rPr>
          <w:rFonts w:ascii="Times New Roman" w:hAnsi="Times New Roman"/>
          <w:sz w:val="21"/>
          <w:szCs w:val="21"/>
        </w:rPr>
      </w:pPr>
      <w:r w:rsidRPr="00543DC0">
        <w:rPr>
          <w:rFonts w:ascii="Times New Roman" w:hAnsi="Times New Roman"/>
          <w:sz w:val="21"/>
          <w:szCs w:val="21"/>
        </w:rPr>
        <w:t>Срок годности технических средств реабилитации на момент выдачи должен быть не менее 1 года.</w:t>
      </w:r>
    </w:p>
    <w:p w:rsidR="00BA6A21" w:rsidRPr="004A791C" w:rsidRDefault="00BD520F" w:rsidP="00BD520F">
      <w:pPr>
        <w:spacing w:after="0"/>
        <w:jc w:val="both"/>
        <w:rPr>
          <w:rFonts w:ascii="Times New Roman" w:hAnsi="Times New Roman" w:cs="Times New Roman"/>
        </w:rPr>
      </w:pPr>
      <w:r w:rsidRPr="00543DC0">
        <w:rPr>
          <w:rFonts w:ascii="Times New Roman" w:hAnsi="Times New Roman"/>
          <w:sz w:val="21"/>
          <w:szCs w:val="21"/>
        </w:rPr>
        <w:t xml:space="preserve">Место поставки: Предоставить Получателям согласно реестру получателей в пределах административных границ субъекта Российской Федерации, указанного в пункте 1.1. Контракта, право выбора одного из способов получения Товара: по месту жительства (месту пребывания, фактического проживания) </w:t>
      </w:r>
      <w:proofErr w:type="gramStart"/>
      <w:r w:rsidRPr="00543DC0">
        <w:rPr>
          <w:rFonts w:ascii="Times New Roman" w:hAnsi="Times New Roman"/>
          <w:sz w:val="21"/>
          <w:szCs w:val="21"/>
        </w:rPr>
        <w:t>Получателя</w:t>
      </w:r>
      <w:proofErr w:type="gramEnd"/>
      <w:r w:rsidRPr="00543DC0">
        <w:rPr>
          <w:rFonts w:ascii="Times New Roman" w:hAnsi="Times New Roman"/>
          <w:sz w:val="21"/>
          <w:szCs w:val="21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>
        <w:rPr>
          <w:rFonts w:ascii="Times New Roman" w:hAnsi="Times New Roman"/>
          <w:sz w:val="21"/>
          <w:szCs w:val="21"/>
        </w:rPr>
        <w:t>.</w:t>
      </w:r>
      <w:r w:rsidRPr="00543DC0">
        <w:rPr>
          <w:rFonts w:ascii="Times New Roman" w:hAnsi="Times New Roman"/>
          <w:sz w:val="21"/>
          <w:szCs w:val="21"/>
        </w:rPr>
        <w:t xml:space="preserve">   </w:t>
      </w:r>
      <w:r w:rsidR="00360839" w:rsidRPr="004A791C">
        <w:rPr>
          <w:rFonts w:ascii="Times New Roman" w:hAnsi="Times New Roman" w:cs="Times New Roman"/>
        </w:rPr>
        <w:t xml:space="preserve">            </w:t>
      </w:r>
    </w:p>
    <w:sectPr w:rsidR="00BA6A21" w:rsidRPr="004A791C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2972"/>
    <w:rsid w:val="00013453"/>
    <w:rsid w:val="00015D16"/>
    <w:rsid w:val="00016161"/>
    <w:rsid w:val="0001645C"/>
    <w:rsid w:val="0002118C"/>
    <w:rsid w:val="00021C5C"/>
    <w:rsid w:val="00031746"/>
    <w:rsid w:val="00032CF4"/>
    <w:rsid w:val="00036658"/>
    <w:rsid w:val="00036CAD"/>
    <w:rsid w:val="00052DC7"/>
    <w:rsid w:val="00070ED7"/>
    <w:rsid w:val="000731C0"/>
    <w:rsid w:val="0007579C"/>
    <w:rsid w:val="000771AC"/>
    <w:rsid w:val="00081B9B"/>
    <w:rsid w:val="00086B96"/>
    <w:rsid w:val="000A0BB6"/>
    <w:rsid w:val="000A2FD7"/>
    <w:rsid w:val="000A4755"/>
    <w:rsid w:val="000C292F"/>
    <w:rsid w:val="000C510E"/>
    <w:rsid w:val="000F11DD"/>
    <w:rsid w:val="000F7E24"/>
    <w:rsid w:val="00100004"/>
    <w:rsid w:val="00112862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5A5"/>
    <w:rsid w:val="00183FA6"/>
    <w:rsid w:val="00194B31"/>
    <w:rsid w:val="001B309E"/>
    <w:rsid w:val="001C37BB"/>
    <w:rsid w:val="001D0B80"/>
    <w:rsid w:val="001E033B"/>
    <w:rsid w:val="001E5CCD"/>
    <w:rsid w:val="001E632B"/>
    <w:rsid w:val="001E7D82"/>
    <w:rsid w:val="001F0F57"/>
    <w:rsid w:val="001F16B0"/>
    <w:rsid w:val="001F27C3"/>
    <w:rsid w:val="001F28F9"/>
    <w:rsid w:val="001F29D2"/>
    <w:rsid w:val="001F2DEF"/>
    <w:rsid w:val="001F712E"/>
    <w:rsid w:val="002030FD"/>
    <w:rsid w:val="00203573"/>
    <w:rsid w:val="00205119"/>
    <w:rsid w:val="00206B1C"/>
    <w:rsid w:val="00212106"/>
    <w:rsid w:val="00215A6E"/>
    <w:rsid w:val="00223111"/>
    <w:rsid w:val="00233409"/>
    <w:rsid w:val="00234EC0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751E5"/>
    <w:rsid w:val="00287491"/>
    <w:rsid w:val="00287D58"/>
    <w:rsid w:val="002925A4"/>
    <w:rsid w:val="00296C38"/>
    <w:rsid w:val="002A0671"/>
    <w:rsid w:val="002A4BB1"/>
    <w:rsid w:val="002A5053"/>
    <w:rsid w:val="002B176F"/>
    <w:rsid w:val="002B4F64"/>
    <w:rsid w:val="002C6BD9"/>
    <w:rsid w:val="002C721E"/>
    <w:rsid w:val="002D0766"/>
    <w:rsid w:val="002D20B3"/>
    <w:rsid w:val="002D2201"/>
    <w:rsid w:val="002D511E"/>
    <w:rsid w:val="002D5ADF"/>
    <w:rsid w:val="002E0C0D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60839"/>
    <w:rsid w:val="003632B0"/>
    <w:rsid w:val="003645F0"/>
    <w:rsid w:val="00370CB0"/>
    <w:rsid w:val="00375C60"/>
    <w:rsid w:val="00382E0B"/>
    <w:rsid w:val="0039000D"/>
    <w:rsid w:val="00394BD2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03FD"/>
    <w:rsid w:val="00466DCF"/>
    <w:rsid w:val="00471B4F"/>
    <w:rsid w:val="00482D06"/>
    <w:rsid w:val="00483B45"/>
    <w:rsid w:val="00483F3C"/>
    <w:rsid w:val="00485F59"/>
    <w:rsid w:val="0048648C"/>
    <w:rsid w:val="004A26A8"/>
    <w:rsid w:val="004A37AF"/>
    <w:rsid w:val="004A430D"/>
    <w:rsid w:val="004A791C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2CF0"/>
    <w:rsid w:val="004E7445"/>
    <w:rsid w:val="004E77F2"/>
    <w:rsid w:val="004F04CC"/>
    <w:rsid w:val="004F1016"/>
    <w:rsid w:val="005055D9"/>
    <w:rsid w:val="00515864"/>
    <w:rsid w:val="00517F13"/>
    <w:rsid w:val="00525374"/>
    <w:rsid w:val="005349D5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B758E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05806"/>
    <w:rsid w:val="00635015"/>
    <w:rsid w:val="00635990"/>
    <w:rsid w:val="00640A50"/>
    <w:rsid w:val="00643372"/>
    <w:rsid w:val="00664860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B6AF7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56D66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61C08"/>
    <w:rsid w:val="00864224"/>
    <w:rsid w:val="00883930"/>
    <w:rsid w:val="0089117A"/>
    <w:rsid w:val="00893EF8"/>
    <w:rsid w:val="00894701"/>
    <w:rsid w:val="008A24B9"/>
    <w:rsid w:val="008B63BC"/>
    <w:rsid w:val="008C48BA"/>
    <w:rsid w:val="008C5DF8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686E"/>
    <w:rsid w:val="00946254"/>
    <w:rsid w:val="009503FA"/>
    <w:rsid w:val="0095274F"/>
    <w:rsid w:val="009532BB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778E1"/>
    <w:rsid w:val="0098040A"/>
    <w:rsid w:val="00981483"/>
    <w:rsid w:val="009846A6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E7BF6"/>
    <w:rsid w:val="009F28EC"/>
    <w:rsid w:val="009F4AA0"/>
    <w:rsid w:val="00A0161E"/>
    <w:rsid w:val="00A138E9"/>
    <w:rsid w:val="00A15AE9"/>
    <w:rsid w:val="00A31FDB"/>
    <w:rsid w:val="00A329D7"/>
    <w:rsid w:val="00A36B88"/>
    <w:rsid w:val="00A42324"/>
    <w:rsid w:val="00A42801"/>
    <w:rsid w:val="00A45C76"/>
    <w:rsid w:val="00A5186C"/>
    <w:rsid w:val="00A57899"/>
    <w:rsid w:val="00A61D9E"/>
    <w:rsid w:val="00A657FC"/>
    <w:rsid w:val="00A708DB"/>
    <w:rsid w:val="00A83238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179B2"/>
    <w:rsid w:val="00B27C55"/>
    <w:rsid w:val="00B325DF"/>
    <w:rsid w:val="00B40C35"/>
    <w:rsid w:val="00B4102B"/>
    <w:rsid w:val="00B43811"/>
    <w:rsid w:val="00B50BBD"/>
    <w:rsid w:val="00B53E8D"/>
    <w:rsid w:val="00B54118"/>
    <w:rsid w:val="00B54702"/>
    <w:rsid w:val="00B55AA9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042E"/>
    <w:rsid w:val="00BA277B"/>
    <w:rsid w:val="00BA4491"/>
    <w:rsid w:val="00BA68BB"/>
    <w:rsid w:val="00BA6A21"/>
    <w:rsid w:val="00BA6BF2"/>
    <w:rsid w:val="00BB3EA2"/>
    <w:rsid w:val="00BB6286"/>
    <w:rsid w:val="00BB7863"/>
    <w:rsid w:val="00BB7F8D"/>
    <w:rsid w:val="00BC0205"/>
    <w:rsid w:val="00BC0406"/>
    <w:rsid w:val="00BD520F"/>
    <w:rsid w:val="00BD5794"/>
    <w:rsid w:val="00BF0171"/>
    <w:rsid w:val="00C13357"/>
    <w:rsid w:val="00C35599"/>
    <w:rsid w:val="00C51AE4"/>
    <w:rsid w:val="00C60628"/>
    <w:rsid w:val="00C64D29"/>
    <w:rsid w:val="00C70302"/>
    <w:rsid w:val="00C72500"/>
    <w:rsid w:val="00C807ED"/>
    <w:rsid w:val="00C83F4F"/>
    <w:rsid w:val="00C8615D"/>
    <w:rsid w:val="00C86EAC"/>
    <w:rsid w:val="00CA3195"/>
    <w:rsid w:val="00CA5BA0"/>
    <w:rsid w:val="00CA72C7"/>
    <w:rsid w:val="00CB1F3B"/>
    <w:rsid w:val="00CB4D7C"/>
    <w:rsid w:val="00CB7C49"/>
    <w:rsid w:val="00CC57D9"/>
    <w:rsid w:val="00CD6E01"/>
    <w:rsid w:val="00CE14B8"/>
    <w:rsid w:val="00CF444C"/>
    <w:rsid w:val="00D007D7"/>
    <w:rsid w:val="00D13916"/>
    <w:rsid w:val="00D1520E"/>
    <w:rsid w:val="00D16978"/>
    <w:rsid w:val="00D21FC7"/>
    <w:rsid w:val="00D23F17"/>
    <w:rsid w:val="00D24FD5"/>
    <w:rsid w:val="00D270C6"/>
    <w:rsid w:val="00D36F30"/>
    <w:rsid w:val="00D403B8"/>
    <w:rsid w:val="00D423DC"/>
    <w:rsid w:val="00D44DCE"/>
    <w:rsid w:val="00D44EAF"/>
    <w:rsid w:val="00D4750D"/>
    <w:rsid w:val="00D554B1"/>
    <w:rsid w:val="00D6368C"/>
    <w:rsid w:val="00D75E8A"/>
    <w:rsid w:val="00D81C22"/>
    <w:rsid w:val="00D828EA"/>
    <w:rsid w:val="00D8678E"/>
    <w:rsid w:val="00D91E9B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307D0"/>
    <w:rsid w:val="00E3461C"/>
    <w:rsid w:val="00E42801"/>
    <w:rsid w:val="00E527A0"/>
    <w:rsid w:val="00E52FFA"/>
    <w:rsid w:val="00E535D4"/>
    <w:rsid w:val="00E5366F"/>
    <w:rsid w:val="00E618D3"/>
    <w:rsid w:val="00E66998"/>
    <w:rsid w:val="00E82A1A"/>
    <w:rsid w:val="00E8392A"/>
    <w:rsid w:val="00E83A69"/>
    <w:rsid w:val="00E8603C"/>
    <w:rsid w:val="00E879C4"/>
    <w:rsid w:val="00E92138"/>
    <w:rsid w:val="00E92D49"/>
    <w:rsid w:val="00E9781B"/>
    <w:rsid w:val="00EA13C3"/>
    <w:rsid w:val="00EA22A6"/>
    <w:rsid w:val="00EA69EF"/>
    <w:rsid w:val="00EC049B"/>
    <w:rsid w:val="00EC0D9E"/>
    <w:rsid w:val="00EC4199"/>
    <w:rsid w:val="00EC42AA"/>
    <w:rsid w:val="00ED13B0"/>
    <w:rsid w:val="00F15959"/>
    <w:rsid w:val="00F17AB1"/>
    <w:rsid w:val="00F21186"/>
    <w:rsid w:val="00F2572A"/>
    <w:rsid w:val="00F27E41"/>
    <w:rsid w:val="00F31ACA"/>
    <w:rsid w:val="00F363CF"/>
    <w:rsid w:val="00F4092D"/>
    <w:rsid w:val="00F44A96"/>
    <w:rsid w:val="00F46CF3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f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9B47-F141-45CE-A6AE-5B4A2937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Выгузова Анастасия Александровна</cp:lastModifiedBy>
  <cp:revision>6</cp:revision>
  <cp:lastPrinted>2024-02-15T10:18:00Z</cp:lastPrinted>
  <dcterms:created xsi:type="dcterms:W3CDTF">2024-09-04T03:12:00Z</dcterms:created>
  <dcterms:modified xsi:type="dcterms:W3CDTF">2024-09-09T04:26:00Z</dcterms:modified>
</cp:coreProperties>
</file>