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5E4866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E4866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5E4866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E4866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5E4866" w:rsidRDefault="009942A5" w:rsidP="009942A5">
      <w:pPr>
        <w:pStyle w:val="ConsPlusNormal"/>
        <w:tabs>
          <w:tab w:val="left" w:pos="7797"/>
          <w:tab w:val="left" w:pos="7938"/>
        </w:tabs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5E4866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электронного </w:t>
      </w:r>
      <w:r w:rsidR="00CD5A02" w:rsidRPr="005E4866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5E4866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5E4866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866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5E486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42A5" w:rsidRPr="005E4866" w:rsidRDefault="009942A5" w:rsidP="009942A5">
      <w:pPr>
        <w:widowControl w:val="0"/>
        <w:tabs>
          <w:tab w:val="left" w:pos="0"/>
        </w:tabs>
        <w:suppressAutoHyphens/>
        <w:jc w:val="both"/>
      </w:pPr>
      <w:r w:rsidRPr="005E4866">
        <w:rPr>
          <w:b/>
        </w:rPr>
        <w:t xml:space="preserve">     </w:t>
      </w:r>
      <w:r w:rsidRPr="005E4866">
        <w:t xml:space="preserve">Наименование объекта закупки: </w:t>
      </w:r>
      <w:r w:rsidRPr="005E4866">
        <w:rPr>
          <w:rFonts w:eastAsia="Times New Roman"/>
          <w:lang w:eastAsia="zh-CN"/>
        </w:rPr>
        <w:t xml:space="preserve">Выполнение </w:t>
      </w:r>
      <w:r w:rsidRPr="005E4866">
        <w:t>работ по изготовлению</w:t>
      </w:r>
      <w:r w:rsidRPr="005E4866">
        <w:rPr>
          <w:b/>
        </w:rPr>
        <w:t xml:space="preserve"> ортопедической обуви по индивидуальным замерам, вкладных башмачков </w:t>
      </w:r>
      <w:r w:rsidRPr="005E4866">
        <w:t>в целях социального обеспечения граждан в 2024 году.</w:t>
      </w:r>
    </w:p>
    <w:p w:rsidR="009942A5" w:rsidRPr="005E4866" w:rsidRDefault="009942A5" w:rsidP="009942A5">
      <w:pPr>
        <w:widowControl w:val="0"/>
        <w:tabs>
          <w:tab w:val="left" w:pos="0"/>
        </w:tabs>
        <w:suppressAutoHyphens/>
        <w:jc w:val="both"/>
      </w:pPr>
    </w:p>
    <w:p w:rsidR="009942A5" w:rsidRPr="005E4866" w:rsidRDefault="009942A5" w:rsidP="009942A5">
      <w:pPr>
        <w:pStyle w:val="a5"/>
        <w:tabs>
          <w:tab w:val="left" w:pos="8780"/>
        </w:tabs>
        <w:ind w:left="0" w:firstLine="284"/>
        <w:jc w:val="both"/>
        <w:rPr>
          <w:b/>
          <w:bCs/>
          <w:i/>
        </w:rPr>
      </w:pPr>
      <w:r w:rsidRPr="005E4866">
        <w:rPr>
          <w:b/>
          <w:bCs/>
          <w:i/>
        </w:rPr>
        <w:t>ОКПД2: 32.50.22.153 - Обувь ортопедическая сложная для взрослых</w:t>
      </w:r>
    </w:p>
    <w:p w:rsidR="009942A5" w:rsidRPr="005E4866" w:rsidRDefault="009942A5" w:rsidP="009942A5">
      <w:pPr>
        <w:ind w:firstLine="284"/>
        <w:jc w:val="both"/>
        <w:rPr>
          <w:i/>
          <w:lang w:eastAsia="zh-CN"/>
        </w:rPr>
      </w:pPr>
      <w:r w:rsidRPr="005E4866">
        <w:rPr>
          <w:bCs/>
          <w:i/>
        </w:rPr>
        <w:t xml:space="preserve">КОЗ: </w:t>
      </w:r>
      <w:r w:rsidRPr="005E4866">
        <w:rPr>
          <w:i/>
          <w:lang w:eastAsia="zh-CN"/>
        </w:rPr>
        <w:t>03.28.09.01.03.04 - Ортопедическая обувь на протезы при двусторонней ампутации нижних конечностей инвалидам (без учета детей-инвалидов) (пара)</w:t>
      </w:r>
    </w:p>
    <w:p w:rsidR="009942A5" w:rsidRPr="005E4866" w:rsidRDefault="009942A5" w:rsidP="009942A5">
      <w:pPr>
        <w:ind w:firstLine="284"/>
        <w:jc w:val="both"/>
        <w:rPr>
          <w:i/>
          <w:lang w:eastAsia="zh-CN"/>
        </w:rPr>
      </w:pPr>
      <w:r w:rsidRPr="005E4866">
        <w:rPr>
          <w:bCs/>
          <w:i/>
        </w:rPr>
        <w:t xml:space="preserve">КОЗ: </w:t>
      </w:r>
      <w:hyperlink r:id="rId7" w:anchor="/Koz?id=16111911" w:history="1">
        <w:r w:rsidRPr="005E4866">
          <w:rPr>
            <w:rStyle w:val="af0"/>
            <w:i/>
            <w:color w:val="auto"/>
            <w:u w:val="none"/>
          </w:rPr>
          <w:t>03.28.09.01.04.04</w:t>
        </w:r>
      </w:hyperlink>
      <w:r w:rsidRPr="005E4866">
        <w:rPr>
          <w:rStyle w:val="k-in"/>
          <w:i/>
        </w:rPr>
        <w:t xml:space="preserve"> </w:t>
      </w:r>
      <w:r w:rsidRPr="005E4866">
        <w:rPr>
          <w:i/>
          <w:lang w:eastAsia="zh-CN"/>
        </w:rPr>
        <w:t xml:space="preserve">- Ортопедическая обувь сложная на аппарат без утепленной подкладки инвалидам (без учета детей-инвалидов) (пара) </w:t>
      </w:r>
    </w:p>
    <w:p w:rsidR="009942A5" w:rsidRPr="005E4866" w:rsidRDefault="009942A5" w:rsidP="009942A5">
      <w:pPr>
        <w:ind w:firstLine="284"/>
        <w:jc w:val="both"/>
        <w:rPr>
          <w:i/>
          <w:lang w:eastAsia="zh-CN"/>
        </w:rPr>
      </w:pPr>
      <w:r w:rsidRPr="005E4866">
        <w:rPr>
          <w:bCs/>
          <w:i/>
        </w:rPr>
        <w:t xml:space="preserve">КОЗ: </w:t>
      </w:r>
      <w:r w:rsidRPr="005E4866">
        <w:rPr>
          <w:i/>
          <w:lang w:eastAsia="zh-CN"/>
        </w:rPr>
        <w:t>03.28.09.02.03.04 - Ортопедическая обувь сложная на аппарат на утепленной подкладке инвалидам (без учета детей-инвалидов) (пара)</w:t>
      </w:r>
    </w:p>
    <w:p w:rsidR="009942A5" w:rsidRPr="005E4866" w:rsidRDefault="009942A5" w:rsidP="009942A5">
      <w:pPr>
        <w:jc w:val="both"/>
        <w:rPr>
          <w:i/>
          <w:lang w:eastAsia="zh-CN"/>
        </w:rPr>
      </w:pPr>
      <w:r w:rsidRPr="005E4866">
        <w:rPr>
          <w:i/>
          <w:lang w:eastAsia="zh-CN"/>
        </w:rPr>
        <w:t xml:space="preserve">    </w:t>
      </w:r>
      <w:r w:rsidRPr="005E4866">
        <w:rPr>
          <w:bCs/>
          <w:i/>
        </w:rPr>
        <w:t xml:space="preserve">КОЗ: </w:t>
      </w:r>
      <w:r w:rsidRPr="005E4866">
        <w:rPr>
          <w:i/>
          <w:lang w:eastAsia="zh-CN"/>
        </w:rPr>
        <w:t xml:space="preserve">03.28.09.01.06.02 - Вкладной башмачок для взрослых </w:t>
      </w:r>
    </w:p>
    <w:p w:rsidR="009942A5" w:rsidRPr="005E4866" w:rsidRDefault="009942A5" w:rsidP="009942A5">
      <w:pPr>
        <w:ind w:firstLine="284"/>
        <w:jc w:val="both"/>
        <w:rPr>
          <w:lang w:eastAsia="zh-CN"/>
        </w:rPr>
      </w:pPr>
    </w:p>
    <w:p w:rsidR="009942A5" w:rsidRPr="005E4866" w:rsidRDefault="009942A5" w:rsidP="009942A5">
      <w:pPr>
        <w:ind w:firstLine="284"/>
        <w:jc w:val="both"/>
        <w:rPr>
          <w:b/>
          <w:i/>
          <w:lang w:eastAsia="zh-CN"/>
        </w:rPr>
      </w:pPr>
      <w:r w:rsidRPr="005E4866">
        <w:rPr>
          <w:b/>
          <w:i/>
          <w:lang w:eastAsia="zh-CN"/>
        </w:rPr>
        <w:t xml:space="preserve">ОКПД 32.50.22.154 - Обувь ортопедическая сложная для детей </w:t>
      </w:r>
    </w:p>
    <w:p w:rsidR="009942A5" w:rsidRPr="005E4866" w:rsidRDefault="009942A5" w:rsidP="009942A5">
      <w:pPr>
        <w:ind w:firstLine="284"/>
        <w:jc w:val="both"/>
        <w:rPr>
          <w:i/>
        </w:rPr>
      </w:pPr>
      <w:r w:rsidRPr="005E4866">
        <w:rPr>
          <w:bCs/>
          <w:i/>
        </w:rPr>
        <w:t xml:space="preserve">КОЗ: 03.28.09.01.04.03 - </w:t>
      </w:r>
      <w:r w:rsidRPr="005E4866">
        <w:rPr>
          <w:i/>
        </w:rPr>
        <w:t>Ортопедическая обувь сложная на аппарат без утепленной подкладки для детей-инвалидов (пара)</w:t>
      </w:r>
    </w:p>
    <w:p w:rsidR="009942A5" w:rsidRPr="005E4866" w:rsidRDefault="009942A5" w:rsidP="009942A5">
      <w:pPr>
        <w:ind w:firstLine="284"/>
        <w:jc w:val="both"/>
        <w:rPr>
          <w:i/>
        </w:rPr>
      </w:pPr>
      <w:r w:rsidRPr="005E4866">
        <w:rPr>
          <w:bCs/>
          <w:i/>
        </w:rPr>
        <w:t xml:space="preserve">КОЗ 03.28.09.02.03.03 - </w:t>
      </w:r>
      <w:r w:rsidRPr="005E4866">
        <w:rPr>
          <w:i/>
        </w:rPr>
        <w:t>Ортопедическая обувь сложная на аппарат на утепленной подкладке для детей-инвалидов (пара)</w:t>
      </w:r>
    </w:p>
    <w:p w:rsidR="009942A5" w:rsidRPr="005E4866" w:rsidRDefault="009942A5" w:rsidP="009942A5">
      <w:pPr>
        <w:ind w:firstLine="284"/>
        <w:jc w:val="both"/>
        <w:rPr>
          <w:i/>
        </w:rPr>
      </w:pPr>
    </w:p>
    <w:p w:rsidR="009942A5" w:rsidRPr="005E4866" w:rsidRDefault="009942A5" w:rsidP="009942A5">
      <w:pPr>
        <w:widowControl w:val="0"/>
        <w:ind w:firstLine="284"/>
        <w:jc w:val="both"/>
        <w:rPr>
          <w:rFonts w:eastAsia="Times New Roman"/>
          <w:bCs/>
          <w:lang w:eastAsia="zh-CN"/>
        </w:rPr>
      </w:pPr>
      <w:r w:rsidRPr="005E4866">
        <w:t>Количество выполняемых работ (</w:t>
      </w:r>
      <w:r w:rsidRPr="005E4866">
        <w:rPr>
          <w:bCs/>
        </w:rPr>
        <w:t>поставки товара, оказания услуг)</w:t>
      </w:r>
      <w:r w:rsidRPr="005E4866">
        <w:t xml:space="preserve">: </w:t>
      </w:r>
      <w:r w:rsidRPr="005E4866">
        <w:rPr>
          <w:b/>
        </w:rPr>
        <w:t>105 пар</w:t>
      </w:r>
      <w:r w:rsidRPr="005E4866">
        <w:t>/</w:t>
      </w:r>
      <w:r w:rsidRPr="005E4866">
        <w:rPr>
          <w:b/>
        </w:rPr>
        <w:t>штук.</w:t>
      </w:r>
    </w:p>
    <w:p w:rsidR="009942A5" w:rsidRPr="005E4866" w:rsidRDefault="009942A5" w:rsidP="009942A5">
      <w:pPr>
        <w:widowControl w:val="0"/>
        <w:ind w:firstLine="284"/>
        <w:jc w:val="both"/>
        <w:rPr>
          <w:rFonts w:eastAsia="Times New Roman"/>
          <w:lang w:eastAsia="zh-CN"/>
        </w:rPr>
      </w:pPr>
      <w:r w:rsidRPr="005E4866">
        <w:rPr>
          <w:rFonts w:eastAsia="Times New Roman"/>
          <w:bCs/>
          <w:lang w:eastAsia="zh-CN"/>
        </w:rPr>
        <w:t xml:space="preserve"> Срок выполнения работ: </w:t>
      </w:r>
      <w:r w:rsidRPr="005E4866">
        <w:rPr>
          <w:rFonts w:eastAsia="Times New Roman"/>
          <w:b/>
          <w:bCs/>
          <w:lang w:eastAsia="zh-CN"/>
        </w:rPr>
        <w:t>до 30.08.2024 г.</w:t>
      </w:r>
    </w:p>
    <w:p w:rsidR="009942A5" w:rsidRPr="005E4866" w:rsidRDefault="009942A5" w:rsidP="009942A5">
      <w:pPr>
        <w:widowControl w:val="0"/>
        <w:autoSpaceDE w:val="0"/>
        <w:ind w:firstLine="284"/>
        <w:jc w:val="both"/>
        <w:rPr>
          <w:rFonts w:eastAsia="Times New Roman"/>
          <w:lang w:eastAsia="zh-CN"/>
        </w:rPr>
      </w:pPr>
      <w:r w:rsidRPr="005E4866">
        <w:rPr>
          <w:rFonts w:eastAsia="Times New Roman"/>
          <w:bCs/>
          <w:lang w:eastAsia="zh-CN"/>
        </w:rPr>
        <w:t xml:space="preserve"> Сроки действия Контракта: </w:t>
      </w:r>
      <w:r w:rsidRPr="005E4866">
        <w:rPr>
          <w:rFonts w:eastAsia="Times New Roman"/>
          <w:b/>
          <w:bCs/>
          <w:lang w:eastAsia="zh-CN"/>
        </w:rPr>
        <w:t>с даты заключения государственного контракта</w:t>
      </w:r>
      <w:r w:rsidRPr="005E4866">
        <w:rPr>
          <w:rFonts w:eastAsia="Times New Roman"/>
          <w:bCs/>
          <w:lang w:eastAsia="zh-CN"/>
        </w:rPr>
        <w:t xml:space="preserve"> </w:t>
      </w:r>
      <w:r w:rsidRPr="005E4866">
        <w:rPr>
          <w:rFonts w:eastAsia="Times New Roman"/>
          <w:b/>
          <w:bCs/>
          <w:lang w:eastAsia="zh-CN"/>
        </w:rPr>
        <w:t>до полного исполнения сторонами контрактных обязательств.</w:t>
      </w:r>
    </w:p>
    <w:p w:rsidR="009942A5" w:rsidRPr="005E4866" w:rsidRDefault="009942A5" w:rsidP="009942A5">
      <w:pPr>
        <w:widowControl w:val="0"/>
        <w:ind w:firstLine="284"/>
        <w:jc w:val="both"/>
        <w:rPr>
          <w:rFonts w:eastAsia="Times New Roman"/>
        </w:rPr>
      </w:pPr>
      <w:r w:rsidRPr="005E4866">
        <w:rPr>
          <w:rFonts w:eastAsia="Times New Roman"/>
          <w:bCs/>
          <w:lang w:eastAsia="zh-CN"/>
        </w:rPr>
        <w:t xml:space="preserve"> Источник финансирования: </w:t>
      </w:r>
      <w:r w:rsidRPr="005E4866">
        <w:rPr>
          <w:rFonts w:eastAsia="Times New Roman"/>
          <w:bCs/>
        </w:rPr>
        <w:t>Оплата осуществляется за счет средств федерального бюджета, передаваемых Фонду пенсионного и социального страхования Российской Федерации в пределах лимитов бюджетных обязательств, доведенных территориальному отделению Фонда</w:t>
      </w:r>
      <w:r w:rsidRPr="005E4866">
        <w:rPr>
          <w:rFonts w:eastAsia="Times New Roman"/>
        </w:rPr>
        <w:t>.</w:t>
      </w:r>
    </w:p>
    <w:p w:rsidR="009942A5" w:rsidRPr="005E4866" w:rsidRDefault="009942A5" w:rsidP="009942A5">
      <w:pPr>
        <w:widowControl w:val="0"/>
        <w:autoSpaceDE w:val="0"/>
        <w:ind w:firstLine="284"/>
        <w:jc w:val="both"/>
        <w:rPr>
          <w:rFonts w:eastAsia="Times New Roman"/>
          <w:lang w:eastAsia="zh-CN"/>
        </w:rPr>
      </w:pPr>
      <w:r w:rsidRPr="005E4866">
        <w:rPr>
          <w:rFonts w:eastAsia="Times New Roman"/>
          <w:lang w:eastAsia="zh-CN"/>
        </w:rPr>
        <w:t xml:space="preserve"> Цена Контракта включает в себя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tbl>
      <w:tblPr>
        <w:tblStyle w:val="51"/>
        <w:tblpPr w:leftFromText="180" w:rightFromText="180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74"/>
        <w:gridCol w:w="1088"/>
        <w:gridCol w:w="1085"/>
        <w:gridCol w:w="543"/>
        <w:gridCol w:w="770"/>
        <w:gridCol w:w="4741"/>
        <w:gridCol w:w="1270"/>
      </w:tblGrid>
      <w:tr w:rsidR="005E4866" w:rsidRPr="005E4866" w:rsidTr="007E0F9B">
        <w:trPr>
          <w:trHeight w:val="1975"/>
        </w:trPr>
        <w:tc>
          <w:tcPr>
            <w:tcW w:w="140" w:type="pct"/>
          </w:tcPr>
          <w:p w:rsidR="009942A5" w:rsidRPr="005E4866" w:rsidRDefault="009942A5" w:rsidP="00B80B01">
            <w:pPr>
              <w:keepNext/>
              <w:widowControl w:val="0"/>
              <w:jc w:val="right"/>
              <w:rPr>
                <w:b/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№ п/п</w:t>
            </w:r>
          </w:p>
          <w:p w:rsidR="009942A5" w:rsidRPr="005E4866" w:rsidRDefault="009942A5" w:rsidP="00B80B0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9942A5" w:rsidRPr="005E4866" w:rsidRDefault="009942A5" w:rsidP="00B80B01">
            <w:pPr>
              <w:rPr>
                <w:b/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55" w:type="pct"/>
          </w:tcPr>
          <w:p w:rsidR="009942A5" w:rsidRPr="005E4866" w:rsidRDefault="009942A5" w:rsidP="00B80B01">
            <w:pPr>
              <w:rPr>
                <w:b/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Наименование изделия по приказу от 13 февраля 2018г. №86н</w:t>
            </w:r>
          </w:p>
        </w:tc>
        <w:tc>
          <w:tcPr>
            <w:tcW w:w="278" w:type="pct"/>
          </w:tcPr>
          <w:p w:rsidR="009942A5" w:rsidRPr="005E4866" w:rsidRDefault="009942A5" w:rsidP="00B80B01">
            <w:pPr>
              <w:rPr>
                <w:b/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КОЗ</w:t>
            </w:r>
          </w:p>
        </w:tc>
        <w:tc>
          <w:tcPr>
            <w:tcW w:w="394" w:type="pct"/>
          </w:tcPr>
          <w:p w:rsidR="009942A5" w:rsidRPr="005E4866" w:rsidRDefault="009942A5" w:rsidP="00B80B01">
            <w:pPr>
              <w:rPr>
                <w:b/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КТРУ</w:t>
            </w:r>
          </w:p>
        </w:tc>
        <w:tc>
          <w:tcPr>
            <w:tcW w:w="2426" w:type="pct"/>
          </w:tcPr>
          <w:p w:rsidR="009942A5" w:rsidRPr="005E4866" w:rsidRDefault="009942A5" w:rsidP="00B80B01">
            <w:pPr>
              <w:rPr>
                <w:b/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Описание изделий, изготавливаемых при выполнении работ</w:t>
            </w:r>
          </w:p>
        </w:tc>
        <w:tc>
          <w:tcPr>
            <w:tcW w:w="650" w:type="pct"/>
          </w:tcPr>
          <w:p w:rsidR="009942A5" w:rsidRPr="005E4866" w:rsidRDefault="009942A5" w:rsidP="00B80B01">
            <w:pPr>
              <w:ind w:left="-109" w:right="-107"/>
              <w:jc w:val="center"/>
              <w:rPr>
                <w:b/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Кол-во, пара/шт.</w:t>
            </w:r>
          </w:p>
        </w:tc>
      </w:tr>
      <w:tr w:rsidR="005E4866" w:rsidRPr="005E4866" w:rsidTr="007E0F9B">
        <w:trPr>
          <w:trHeight w:val="2400"/>
        </w:trPr>
        <w:tc>
          <w:tcPr>
            <w:tcW w:w="140" w:type="pct"/>
          </w:tcPr>
          <w:p w:rsidR="009942A5" w:rsidRPr="005E4866" w:rsidRDefault="009942A5" w:rsidP="00B80B01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</w:tcPr>
          <w:p w:rsidR="009942A5" w:rsidRPr="005E4866" w:rsidRDefault="009942A5" w:rsidP="00B80B01">
            <w:pPr>
              <w:contextualSpacing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Изготовление ортопедической обуви на протезы при двусторонней ампутации нижних конечностей инвалида</w:t>
            </w:r>
            <w:r w:rsidRPr="005E4866">
              <w:rPr>
                <w:sz w:val="20"/>
                <w:szCs w:val="20"/>
              </w:rPr>
              <w:lastRenderedPageBreak/>
              <w:t>м (без учета детей-инвалидов) (пара)</w:t>
            </w:r>
          </w:p>
        </w:tc>
        <w:tc>
          <w:tcPr>
            <w:tcW w:w="555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lastRenderedPageBreak/>
              <w:t>9-01-03 - Ортопедическая обувь на протезы при двусторонней ампутации нижних конечностей (пара)</w:t>
            </w:r>
          </w:p>
        </w:tc>
        <w:tc>
          <w:tcPr>
            <w:tcW w:w="278" w:type="pct"/>
          </w:tcPr>
          <w:p w:rsidR="009942A5" w:rsidRPr="005E4866" w:rsidRDefault="009942A5" w:rsidP="00B80B01">
            <w:pPr>
              <w:rPr>
                <w:bCs/>
                <w:sz w:val="20"/>
                <w:szCs w:val="20"/>
                <w:lang w:eastAsia="zh-CN"/>
              </w:rPr>
            </w:pPr>
            <w:r w:rsidRPr="005E4866">
              <w:rPr>
                <w:bCs/>
                <w:sz w:val="20"/>
                <w:szCs w:val="20"/>
                <w:lang w:eastAsia="zh-CN"/>
              </w:rPr>
              <w:t>03.28.09.01.03.04</w:t>
            </w:r>
          </w:p>
        </w:tc>
        <w:tc>
          <w:tcPr>
            <w:tcW w:w="394" w:type="pct"/>
          </w:tcPr>
          <w:p w:rsidR="009942A5" w:rsidRPr="005E4866" w:rsidRDefault="009942A5" w:rsidP="00B80B01">
            <w:pPr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-</w:t>
            </w:r>
          </w:p>
        </w:tc>
        <w:tc>
          <w:tcPr>
            <w:tcW w:w="2426" w:type="pct"/>
            <w:vMerge w:val="restart"/>
          </w:tcPr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Обувь ортопедическая сложная (мужская, женская) должна изготавливаться согласно техническим условиям и ГОСТам.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 xml:space="preserve">Предназначена для 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варусные, эквино-варусные, половарусные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полиомелит, острое нарушение мозгового кровообращения, травмы, </w:t>
            </w:r>
            <w:r w:rsidRPr="005E4866">
              <w:rPr>
                <w:sz w:val="20"/>
                <w:szCs w:val="20"/>
              </w:rPr>
              <w:lastRenderedPageBreak/>
              <w:t>слоновость, "конская стопа", "пяточная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при ампутации обеих верхних конечностей.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 и прочие специальные детали.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Основные применяемые материалы: верх - кожа натуральная, подкладка – кожподкладка (для обуви без устепленной подкладки) или подкладка - мех искусственный или натуральный (по медицинским показаниям), прессукно, байка (для обуви на утепленной подкладке),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межстелечный слой - натуральная кожа, пробковый агломерат, вспененные пористые материалы.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Обувь на протез и на аппарат (мужская, женская)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протеза или аппарата. Внешний вид обуви на протез и аппарат (мужской, женской) должен быть приближен к внешнему виду обуви сложной ортопедической (при использовании аппарата на одну ногу), при двусторонней ампутации - в зависимости от конструкции и размера протеза или при использовании аппаратов на обе ноги – в зависимости от конструкции аппарата.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 xml:space="preserve">Гарантийный срок – 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40 дней (для обуви на кожаной подошве) со дня выдачи изделия Получателю;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70 дней (для обуви на подошве из пористой резины, полиэфируретана, термоэластопласта) со дня выдачи изделия Получателю.</w:t>
            </w:r>
          </w:p>
        </w:tc>
        <w:tc>
          <w:tcPr>
            <w:tcW w:w="650" w:type="pct"/>
          </w:tcPr>
          <w:p w:rsidR="009942A5" w:rsidRPr="005E4866" w:rsidRDefault="009942A5" w:rsidP="00B80B01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lastRenderedPageBreak/>
              <w:t>35 пар</w:t>
            </w:r>
          </w:p>
        </w:tc>
      </w:tr>
      <w:tr w:rsidR="005E4866" w:rsidRPr="005E4866" w:rsidTr="007E0F9B">
        <w:trPr>
          <w:trHeight w:val="1142"/>
        </w:trPr>
        <w:tc>
          <w:tcPr>
            <w:tcW w:w="140" w:type="pct"/>
          </w:tcPr>
          <w:p w:rsidR="009942A5" w:rsidRPr="005E4866" w:rsidRDefault="009942A5" w:rsidP="00B80B01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2</w:t>
            </w:r>
          </w:p>
          <w:p w:rsidR="009942A5" w:rsidRPr="005E4866" w:rsidRDefault="009942A5" w:rsidP="00B80B01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</w:tcPr>
          <w:p w:rsidR="009942A5" w:rsidRPr="005E4866" w:rsidRDefault="009942A5" w:rsidP="00B80B01">
            <w:pPr>
              <w:contextualSpacing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Изготовление ортопедической обуви сложной на аппарат без утепленной подкладки инвалидам (без учета детей-инвалидов) (пара)</w:t>
            </w:r>
          </w:p>
        </w:tc>
        <w:tc>
          <w:tcPr>
            <w:tcW w:w="555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5E4866">
              <w:rPr>
                <w:sz w:val="20"/>
                <w:szCs w:val="20"/>
              </w:rPr>
              <w:t>9-01-04 - Ортопедическая обувь сложная на аппарат без утепленной подкладки (пара)</w:t>
            </w:r>
          </w:p>
        </w:tc>
        <w:tc>
          <w:tcPr>
            <w:tcW w:w="278" w:type="pct"/>
          </w:tcPr>
          <w:p w:rsidR="009942A5" w:rsidRPr="005E4866" w:rsidRDefault="009942A5" w:rsidP="00B80B01">
            <w:pPr>
              <w:rPr>
                <w:bCs/>
                <w:sz w:val="20"/>
                <w:szCs w:val="20"/>
                <w:lang w:eastAsia="zh-CN"/>
              </w:rPr>
            </w:pPr>
            <w:r w:rsidRPr="005E4866">
              <w:rPr>
                <w:bCs/>
                <w:sz w:val="20"/>
                <w:szCs w:val="20"/>
                <w:lang w:eastAsia="zh-CN"/>
              </w:rPr>
              <w:t>03.28.09.01.04.04</w:t>
            </w:r>
          </w:p>
        </w:tc>
        <w:tc>
          <w:tcPr>
            <w:tcW w:w="394" w:type="pct"/>
          </w:tcPr>
          <w:p w:rsidR="009942A5" w:rsidRPr="005E4866" w:rsidRDefault="009942A5" w:rsidP="00B80B01">
            <w:pPr>
              <w:jc w:val="center"/>
              <w:rPr>
                <w:sz w:val="20"/>
                <w:szCs w:val="20"/>
              </w:rPr>
            </w:pPr>
            <w:r w:rsidRPr="005E4866">
              <w:t>-</w:t>
            </w:r>
          </w:p>
        </w:tc>
        <w:tc>
          <w:tcPr>
            <w:tcW w:w="2426" w:type="pct"/>
            <w:vMerge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942A5" w:rsidRPr="005E4866" w:rsidRDefault="009942A5" w:rsidP="00B80B01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11 пар</w:t>
            </w:r>
          </w:p>
        </w:tc>
      </w:tr>
      <w:tr w:rsidR="005E4866" w:rsidRPr="005E4866" w:rsidTr="007E0F9B">
        <w:trPr>
          <w:trHeight w:val="2190"/>
        </w:trPr>
        <w:tc>
          <w:tcPr>
            <w:tcW w:w="140" w:type="pct"/>
          </w:tcPr>
          <w:p w:rsidR="009942A5" w:rsidRPr="005E4866" w:rsidRDefault="009942A5" w:rsidP="00B80B01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3</w:t>
            </w:r>
          </w:p>
        </w:tc>
        <w:tc>
          <w:tcPr>
            <w:tcW w:w="557" w:type="pct"/>
          </w:tcPr>
          <w:p w:rsidR="009942A5" w:rsidRPr="005E4866" w:rsidRDefault="009942A5" w:rsidP="00B80B01">
            <w:pPr>
              <w:contextualSpacing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Изготовление ортопедической обуви сложной на аппарат на утепленной подкладке инвалидам (без учета детей-инвалидов) (пара)</w:t>
            </w:r>
          </w:p>
        </w:tc>
        <w:tc>
          <w:tcPr>
            <w:tcW w:w="555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9-02-03 - Ортопедическая обувь сложная на аппарат на утепленной подкладке (пара)</w:t>
            </w:r>
          </w:p>
        </w:tc>
        <w:tc>
          <w:tcPr>
            <w:tcW w:w="278" w:type="pct"/>
          </w:tcPr>
          <w:p w:rsidR="009942A5" w:rsidRPr="005E4866" w:rsidRDefault="009942A5" w:rsidP="00B80B01">
            <w:pPr>
              <w:rPr>
                <w:bCs/>
                <w:sz w:val="20"/>
                <w:szCs w:val="20"/>
                <w:lang w:eastAsia="zh-CN"/>
              </w:rPr>
            </w:pPr>
            <w:r w:rsidRPr="005E4866">
              <w:rPr>
                <w:bCs/>
                <w:sz w:val="20"/>
                <w:szCs w:val="20"/>
                <w:lang w:eastAsia="zh-CN"/>
              </w:rPr>
              <w:t>03.28.09.02.03.04</w:t>
            </w:r>
          </w:p>
        </w:tc>
        <w:tc>
          <w:tcPr>
            <w:tcW w:w="394" w:type="pct"/>
          </w:tcPr>
          <w:p w:rsidR="009942A5" w:rsidRPr="005E4866" w:rsidRDefault="009942A5" w:rsidP="00B80B01">
            <w:pPr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-</w:t>
            </w:r>
          </w:p>
        </w:tc>
        <w:tc>
          <w:tcPr>
            <w:tcW w:w="2426" w:type="pct"/>
            <w:vMerge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</w:tcPr>
          <w:p w:rsidR="009942A5" w:rsidRPr="005E4866" w:rsidRDefault="009942A5" w:rsidP="00B80B01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4 пар</w:t>
            </w:r>
          </w:p>
        </w:tc>
      </w:tr>
      <w:tr w:rsidR="005E4866" w:rsidRPr="005E4866" w:rsidTr="007E0F9B">
        <w:trPr>
          <w:trHeight w:val="556"/>
        </w:trPr>
        <w:tc>
          <w:tcPr>
            <w:tcW w:w="140" w:type="pct"/>
          </w:tcPr>
          <w:p w:rsidR="009942A5" w:rsidRPr="005E4866" w:rsidRDefault="009942A5" w:rsidP="00B80B01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</w:tcPr>
          <w:p w:rsidR="009942A5" w:rsidRPr="005E4866" w:rsidRDefault="009942A5" w:rsidP="00B80B01">
            <w:pPr>
              <w:contextualSpacing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Изготовление вкладного башмачка для взрослых</w:t>
            </w:r>
          </w:p>
          <w:p w:rsidR="009942A5" w:rsidRPr="005E4866" w:rsidRDefault="009942A5" w:rsidP="00B80B01">
            <w:pPr>
              <w:contextualSpacing/>
              <w:rPr>
                <w:sz w:val="20"/>
                <w:szCs w:val="20"/>
              </w:rPr>
            </w:pPr>
          </w:p>
          <w:p w:rsidR="009942A5" w:rsidRPr="005E4866" w:rsidRDefault="009942A5" w:rsidP="00B80B0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9-01-06 - Вкладной башмачок</w:t>
            </w:r>
          </w:p>
        </w:tc>
        <w:tc>
          <w:tcPr>
            <w:tcW w:w="278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03.28.09.01.06.02</w:t>
            </w:r>
          </w:p>
        </w:tc>
        <w:tc>
          <w:tcPr>
            <w:tcW w:w="394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-</w:t>
            </w:r>
          </w:p>
        </w:tc>
        <w:tc>
          <w:tcPr>
            <w:tcW w:w="2426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Изделия обувные ортопедические (вкладной башмачок, вкладной сапожок) должны изготавливаться согласно техническим условиям и ГОСТам.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Предназначены для лиц, имеющих врожденные и (или) ампутационные дефекты переднего отдела стопы или после ампутации голени по Пирогову.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Изготавливаются по индивидуальным медицинским заказам по индивидуальным слепкам, с учетом применения их в ортопедической обуви; в соответствии с функциональным назначением в изделиях обувных будут применяться специальные жесткие детали, искусственный передний отдел стопы, межстелечный слой, специальные металлические детали.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lastRenderedPageBreak/>
              <w:t>Основные применяемые материалы: верх - кожа натуральная, подкладка - кожподкладка, обувные текстильные материалы, застежка - шнурки, текстильная застёжка-липучка; межстелечный слой - натуральная кожа, пробковый агломерат, пористые материалы; специальные жесткие детали.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Гарантийный срок –50 дней со дня выдачи изделия Получателю.</w:t>
            </w:r>
          </w:p>
        </w:tc>
        <w:tc>
          <w:tcPr>
            <w:tcW w:w="650" w:type="pct"/>
          </w:tcPr>
          <w:p w:rsidR="009942A5" w:rsidRPr="005E4866" w:rsidRDefault="009942A5" w:rsidP="00B80B01">
            <w:pPr>
              <w:keepNext/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lastRenderedPageBreak/>
              <w:t>23 шт.</w:t>
            </w:r>
          </w:p>
        </w:tc>
      </w:tr>
      <w:tr w:rsidR="005E4866" w:rsidRPr="005E4866" w:rsidTr="007E0F9B">
        <w:tc>
          <w:tcPr>
            <w:tcW w:w="140" w:type="pct"/>
          </w:tcPr>
          <w:p w:rsidR="009942A5" w:rsidRPr="005E4866" w:rsidRDefault="009942A5" w:rsidP="00B80B01">
            <w:pPr>
              <w:keepNext/>
              <w:widowControl w:val="0"/>
              <w:ind w:left="-57" w:right="-57"/>
              <w:jc w:val="right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</w:tcPr>
          <w:p w:rsidR="009942A5" w:rsidRPr="005E4866" w:rsidRDefault="009942A5" w:rsidP="00B80B01">
            <w:pPr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Изготовление ортопедической обуви сложной на аппарат без утепленной подкладки для детей-инвалидов (пара)</w:t>
            </w:r>
          </w:p>
          <w:p w:rsidR="009942A5" w:rsidRPr="005E4866" w:rsidRDefault="009942A5" w:rsidP="00B80B01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942A5" w:rsidRPr="005E4866" w:rsidRDefault="009942A5" w:rsidP="00B80B01">
            <w:pPr>
              <w:widowControl w:val="0"/>
              <w:autoSpaceDE w:val="0"/>
              <w:jc w:val="both"/>
              <w:rPr>
                <w:bCs/>
                <w:sz w:val="20"/>
                <w:szCs w:val="20"/>
                <w:lang w:eastAsia="zh-CN"/>
              </w:rPr>
            </w:pPr>
            <w:r w:rsidRPr="005E4866">
              <w:rPr>
                <w:sz w:val="20"/>
                <w:szCs w:val="20"/>
              </w:rPr>
              <w:t>9-01-04 - Ортопедическая обувь сложная на аппарат без утепленной подкладки (пара)</w:t>
            </w:r>
          </w:p>
        </w:tc>
        <w:tc>
          <w:tcPr>
            <w:tcW w:w="278" w:type="pct"/>
          </w:tcPr>
          <w:p w:rsidR="009942A5" w:rsidRPr="005E4866" w:rsidRDefault="009942A5" w:rsidP="00B80B01">
            <w:pPr>
              <w:rPr>
                <w:bCs/>
                <w:sz w:val="20"/>
                <w:szCs w:val="20"/>
                <w:lang w:eastAsia="zh-CN"/>
              </w:rPr>
            </w:pPr>
            <w:r w:rsidRPr="005E4866">
              <w:rPr>
                <w:bCs/>
                <w:sz w:val="20"/>
                <w:szCs w:val="20"/>
                <w:lang w:eastAsia="zh-CN"/>
              </w:rPr>
              <w:t>03.28.09.01.04.03</w:t>
            </w:r>
          </w:p>
        </w:tc>
        <w:tc>
          <w:tcPr>
            <w:tcW w:w="394" w:type="pct"/>
          </w:tcPr>
          <w:p w:rsidR="009942A5" w:rsidRPr="005E4866" w:rsidRDefault="009942A5" w:rsidP="00B80B01">
            <w:pPr>
              <w:jc w:val="center"/>
              <w:rPr>
                <w:sz w:val="20"/>
                <w:szCs w:val="20"/>
              </w:rPr>
            </w:pPr>
            <w:r w:rsidRPr="005E4866">
              <w:rPr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426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Обувь на аппарат для детей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аппарата. Внешний вид обуви на аппарат должен быть приближен к внешнему виду обуви сложной ортопедической (при пользовании аппарата на одну ногу), или при пользовании аппаратами на обе ноги – в зависимости от конструкции аппарата.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 и прочие специальные детали.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Основные применяемые материалы: верх - кожа натуральная, подкладка – кожподкладка,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межстелечный слой - натуральная кожа, пробковый агломерат, вспененные пористые материалы.</w:t>
            </w:r>
          </w:p>
          <w:p w:rsidR="009942A5" w:rsidRPr="005E4866" w:rsidRDefault="009942A5" w:rsidP="00B80B01">
            <w:pPr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Гарантийный срок – 45 дней</w:t>
            </w:r>
            <w:r w:rsidRPr="005E4866">
              <w:rPr>
                <w:b/>
                <w:sz w:val="20"/>
                <w:szCs w:val="20"/>
              </w:rPr>
              <w:t xml:space="preserve"> </w:t>
            </w:r>
            <w:r w:rsidRPr="005E4866">
              <w:rPr>
                <w:sz w:val="20"/>
                <w:szCs w:val="20"/>
              </w:rPr>
              <w:t>со дня выдачи изделия Получателю.</w:t>
            </w:r>
          </w:p>
        </w:tc>
        <w:tc>
          <w:tcPr>
            <w:tcW w:w="650" w:type="pct"/>
          </w:tcPr>
          <w:p w:rsidR="009942A5" w:rsidRPr="005E4866" w:rsidRDefault="009942A5" w:rsidP="00B80B01">
            <w:pPr>
              <w:keepNext/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14 пар</w:t>
            </w:r>
          </w:p>
        </w:tc>
      </w:tr>
      <w:tr w:rsidR="005E4866" w:rsidRPr="005E4866" w:rsidTr="007E0F9B">
        <w:trPr>
          <w:trHeight w:val="1406"/>
        </w:trPr>
        <w:tc>
          <w:tcPr>
            <w:tcW w:w="140" w:type="pct"/>
          </w:tcPr>
          <w:p w:rsidR="009942A5" w:rsidRPr="005E4866" w:rsidRDefault="009942A5" w:rsidP="00B80B01">
            <w:pPr>
              <w:keepNext/>
              <w:widowControl w:val="0"/>
              <w:jc w:val="right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6</w:t>
            </w:r>
          </w:p>
        </w:tc>
        <w:tc>
          <w:tcPr>
            <w:tcW w:w="557" w:type="pct"/>
          </w:tcPr>
          <w:p w:rsidR="009942A5" w:rsidRPr="005E4866" w:rsidRDefault="009942A5" w:rsidP="00B80B01">
            <w:pPr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Изготовление ортопедической обуви сложной на аппарат на утепленной подкладке для детей-инвалидов (пара)</w:t>
            </w:r>
          </w:p>
          <w:p w:rsidR="009942A5" w:rsidRPr="005E4866" w:rsidRDefault="009942A5" w:rsidP="00B80B01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:rsidR="009942A5" w:rsidRPr="005E4866" w:rsidRDefault="009942A5" w:rsidP="00B80B01">
            <w:pPr>
              <w:widowControl w:val="0"/>
              <w:autoSpaceDE w:val="0"/>
              <w:jc w:val="both"/>
              <w:rPr>
                <w:bCs/>
                <w:sz w:val="20"/>
                <w:szCs w:val="20"/>
                <w:lang w:eastAsia="zh-CN"/>
              </w:rPr>
            </w:pPr>
            <w:r w:rsidRPr="005E4866">
              <w:rPr>
                <w:sz w:val="20"/>
                <w:szCs w:val="20"/>
              </w:rPr>
              <w:t>9-02-03 - Ортопедическая обувь сложная на аппарат на утепленной подкладке (пара)</w:t>
            </w:r>
          </w:p>
        </w:tc>
        <w:tc>
          <w:tcPr>
            <w:tcW w:w="278" w:type="pct"/>
          </w:tcPr>
          <w:p w:rsidR="009942A5" w:rsidRPr="005E4866" w:rsidRDefault="009942A5" w:rsidP="00B80B01">
            <w:pPr>
              <w:rPr>
                <w:bCs/>
                <w:sz w:val="20"/>
                <w:szCs w:val="20"/>
                <w:lang w:eastAsia="zh-CN"/>
              </w:rPr>
            </w:pPr>
            <w:r w:rsidRPr="005E4866">
              <w:rPr>
                <w:bCs/>
                <w:sz w:val="20"/>
                <w:szCs w:val="20"/>
                <w:lang w:eastAsia="zh-CN"/>
              </w:rPr>
              <w:t>03.28.09.02.03.03</w:t>
            </w:r>
          </w:p>
        </w:tc>
        <w:tc>
          <w:tcPr>
            <w:tcW w:w="394" w:type="pct"/>
          </w:tcPr>
          <w:p w:rsidR="009942A5" w:rsidRPr="005E4866" w:rsidRDefault="009942A5" w:rsidP="00B80B01">
            <w:pPr>
              <w:jc w:val="center"/>
              <w:rPr>
                <w:sz w:val="20"/>
                <w:szCs w:val="20"/>
              </w:rPr>
            </w:pPr>
            <w:r w:rsidRPr="005E4866">
              <w:rPr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426" w:type="pct"/>
          </w:tcPr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Обувь на аппарат для детей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аппарата. Внешний вид обуви на аппарат должен быть приближен к внешнему виду обуви сложной ортопедической (при пользовании аппаратом на одну ногу), или при пользовании аппаратами на обе ноги – в зависимости от конструкции аппарата.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межстелечные слои, специальные детали низа и прочие специальные детали.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Основные применяемые материалы: верх - кожа натуральная, подкладка – мех искусственный или натуральный (по медицинским показаниям), прессукно, байка,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межстелечный слой - натуральная кожа, пробковый агломерат, вспененные пористые материалы.</w:t>
            </w:r>
          </w:p>
          <w:p w:rsidR="009942A5" w:rsidRPr="005E4866" w:rsidRDefault="009942A5" w:rsidP="00B80B01">
            <w:pPr>
              <w:contextualSpacing/>
              <w:jc w:val="both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Гарантийный срок – 45 дней со дня выдачи изделия Получателю.</w:t>
            </w:r>
          </w:p>
        </w:tc>
        <w:tc>
          <w:tcPr>
            <w:tcW w:w="650" w:type="pct"/>
          </w:tcPr>
          <w:p w:rsidR="009942A5" w:rsidRPr="005E4866" w:rsidRDefault="009942A5" w:rsidP="00B80B01">
            <w:pPr>
              <w:keepNext/>
              <w:widowControl w:val="0"/>
              <w:ind w:left="-113" w:right="-113"/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18 пары</w:t>
            </w:r>
          </w:p>
        </w:tc>
      </w:tr>
      <w:tr w:rsidR="005E4866" w:rsidRPr="005E4866" w:rsidTr="007E0F9B">
        <w:trPr>
          <w:trHeight w:val="130"/>
        </w:trPr>
        <w:tc>
          <w:tcPr>
            <w:tcW w:w="4350" w:type="pct"/>
            <w:gridSpan w:val="6"/>
            <w:vAlign w:val="center"/>
          </w:tcPr>
          <w:p w:rsidR="009942A5" w:rsidRPr="005E4866" w:rsidRDefault="009942A5" w:rsidP="00B80B0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5E486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0" w:type="pct"/>
            <w:vAlign w:val="center"/>
          </w:tcPr>
          <w:p w:rsidR="009942A5" w:rsidRPr="005E4866" w:rsidRDefault="009942A5" w:rsidP="00B80B01">
            <w:pPr>
              <w:widowControl w:val="0"/>
              <w:ind w:left="-109" w:right="-107"/>
              <w:jc w:val="center"/>
              <w:rPr>
                <w:sz w:val="20"/>
                <w:szCs w:val="20"/>
              </w:rPr>
            </w:pPr>
            <w:r w:rsidRPr="005E4866">
              <w:rPr>
                <w:sz w:val="20"/>
                <w:szCs w:val="20"/>
              </w:rPr>
              <w:t>105 пар/шт.</w:t>
            </w:r>
          </w:p>
        </w:tc>
      </w:tr>
    </w:tbl>
    <w:p w:rsidR="009942A5" w:rsidRPr="005E4866" w:rsidRDefault="009942A5" w:rsidP="009942A5">
      <w:pPr>
        <w:widowControl w:val="0"/>
        <w:ind w:firstLine="284"/>
        <w:jc w:val="both"/>
        <w:rPr>
          <w:rFonts w:eastAsia="Times New Roman"/>
          <w:bCs/>
          <w:sz w:val="20"/>
          <w:szCs w:val="20"/>
          <w:lang w:eastAsia="zh-CN"/>
        </w:rPr>
      </w:pPr>
      <w:r w:rsidRPr="005E4866">
        <w:rPr>
          <w:rFonts w:eastAsia="Times New Roman"/>
          <w:bCs/>
          <w:sz w:val="20"/>
          <w:szCs w:val="20"/>
          <w:lang w:eastAsia="zh-CN"/>
        </w:rPr>
        <w:t xml:space="preserve"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РФ от 13 февраля 2018 г. N 86 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9942A5" w:rsidRPr="005E4866" w:rsidRDefault="009942A5" w:rsidP="009942A5">
      <w:pPr>
        <w:widowControl w:val="0"/>
        <w:ind w:firstLine="284"/>
        <w:jc w:val="both"/>
        <w:rPr>
          <w:rFonts w:eastAsia="Times New Roman"/>
          <w:sz w:val="20"/>
          <w:szCs w:val="20"/>
          <w:lang w:eastAsia="zh-CN"/>
        </w:rPr>
      </w:pPr>
      <w:r w:rsidRPr="005E4866">
        <w:rPr>
          <w:rFonts w:eastAsia="Times New Roman"/>
          <w:bCs/>
          <w:sz w:val="20"/>
          <w:szCs w:val="20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  <w:r w:rsidRPr="005E4866">
        <w:rPr>
          <w:rFonts w:eastAsia="Times New Roman"/>
          <w:sz w:val="20"/>
          <w:szCs w:val="20"/>
          <w:lang w:eastAsia="zh-CN"/>
        </w:rPr>
        <w:t xml:space="preserve"> </w:t>
      </w:r>
    </w:p>
    <w:p w:rsidR="009942A5" w:rsidRPr="005E4866" w:rsidRDefault="009942A5" w:rsidP="009942A5">
      <w:pPr>
        <w:widowControl w:val="0"/>
        <w:ind w:firstLine="284"/>
        <w:jc w:val="both"/>
        <w:rPr>
          <w:rFonts w:eastAsia="Times New Roman"/>
          <w:lang w:eastAsia="zh-CN"/>
        </w:rPr>
      </w:pPr>
    </w:p>
    <w:p w:rsidR="009942A5" w:rsidRPr="005E4866" w:rsidRDefault="009942A5" w:rsidP="009942A5">
      <w:pPr>
        <w:widowControl w:val="0"/>
        <w:suppressAutoHyphens/>
        <w:ind w:firstLine="284"/>
        <w:jc w:val="center"/>
        <w:outlineLvl w:val="3"/>
        <w:rPr>
          <w:rFonts w:eastAsia="Times New Roman"/>
          <w:lang w:eastAsia="zh-CN"/>
        </w:rPr>
      </w:pPr>
      <w:r w:rsidRPr="005E4866">
        <w:rPr>
          <w:rFonts w:eastAsia="Times New Roman"/>
          <w:b/>
          <w:bCs/>
          <w:lang w:eastAsia="zh-CN"/>
        </w:rPr>
        <w:t xml:space="preserve">Требования к безопасности </w:t>
      </w:r>
      <w:r w:rsidRPr="005E4866">
        <w:rPr>
          <w:rFonts w:eastAsia="Times New Roman"/>
          <w:b/>
          <w:lang w:eastAsia="zh-CN"/>
        </w:rPr>
        <w:t>выполняемых работ</w:t>
      </w:r>
    </w:p>
    <w:p w:rsidR="009942A5" w:rsidRPr="005E4866" w:rsidRDefault="009942A5" w:rsidP="009942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426"/>
        <w:contextualSpacing/>
        <w:jc w:val="both"/>
      </w:pPr>
      <w:r w:rsidRPr="005E4866">
        <w:rPr>
          <w:rFonts w:eastAsia="Times New Roman"/>
          <w:bCs/>
          <w:lang w:eastAsia="zh-CN"/>
        </w:rPr>
        <w:t xml:space="preserve"> </w:t>
      </w:r>
      <w:r w:rsidRPr="005E4866">
        <w:t>Выполнение работ должно осуществляться при наличии декларации о соответствии на изделия.</w:t>
      </w:r>
    </w:p>
    <w:p w:rsidR="009942A5" w:rsidRPr="005E4866" w:rsidRDefault="009942A5" w:rsidP="009942A5">
      <w:pPr>
        <w:widowControl w:val="0"/>
        <w:tabs>
          <w:tab w:val="left" w:pos="0"/>
        </w:tabs>
        <w:suppressAutoHyphens/>
        <w:ind w:firstLine="426"/>
        <w:jc w:val="both"/>
        <w:rPr>
          <w:rFonts w:eastAsia="Times New Roman"/>
          <w:b/>
          <w:lang w:eastAsia="zh-CN"/>
        </w:rPr>
      </w:pPr>
    </w:p>
    <w:p w:rsidR="009942A5" w:rsidRPr="005E4866" w:rsidRDefault="009942A5" w:rsidP="009942A5">
      <w:pPr>
        <w:widowControl w:val="0"/>
        <w:tabs>
          <w:tab w:val="left" w:pos="0"/>
        </w:tabs>
        <w:suppressAutoHyphens/>
        <w:ind w:firstLine="426"/>
        <w:contextualSpacing/>
        <w:jc w:val="center"/>
        <w:outlineLvl w:val="3"/>
        <w:rPr>
          <w:rFonts w:eastAsia="Times New Roman"/>
          <w:lang w:eastAsia="zh-CN"/>
        </w:rPr>
      </w:pPr>
      <w:r w:rsidRPr="005E4866">
        <w:rPr>
          <w:rFonts w:eastAsia="Times New Roman"/>
          <w:b/>
          <w:lang w:eastAsia="zh-CN"/>
        </w:rPr>
        <w:t>Требования к качеству и результатам выполняемых работ</w:t>
      </w:r>
    </w:p>
    <w:p w:rsidR="009942A5" w:rsidRPr="005E4866" w:rsidRDefault="009942A5" w:rsidP="009942A5">
      <w:pPr>
        <w:widowControl w:val="0"/>
        <w:tabs>
          <w:tab w:val="left" w:pos="0"/>
        </w:tabs>
        <w:suppressAutoHyphens/>
        <w:ind w:firstLine="426"/>
        <w:jc w:val="both"/>
        <w:outlineLvl w:val="3"/>
        <w:rPr>
          <w:b/>
          <w:lang w:eastAsia="zh-CN"/>
        </w:rPr>
      </w:pPr>
      <w:r w:rsidRPr="005E4866">
        <w:rPr>
          <w:lang w:eastAsia="zh-CN"/>
        </w:rPr>
        <w:t>Ортопедическая обувь (сложная) должна соответствовать требованиям: ГОСТ Р 54407-2020, ГОСТ Р 54739-2021, ГОСТ Р 55638-2021, ГОСТ Р 52877-2021, ГОСТ Р 51632-2021.</w:t>
      </w:r>
    </w:p>
    <w:p w:rsidR="009942A5" w:rsidRPr="005E4866" w:rsidRDefault="009942A5" w:rsidP="009942A5">
      <w:pPr>
        <w:tabs>
          <w:tab w:val="left" w:pos="0"/>
        </w:tabs>
        <w:ind w:firstLine="426"/>
        <w:contextualSpacing/>
        <w:jc w:val="both"/>
      </w:pPr>
      <w:r w:rsidRPr="005E4866">
        <w:t>Выполнение работ должно включать:</w:t>
      </w:r>
    </w:p>
    <w:p w:rsidR="009942A5" w:rsidRPr="005E4866" w:rsidRDefault="009942A5" w:rsidP="009942A5">
      <w:pPr>
        <w:tabs>
          <w:tab w:val="left" w:pos="0"/>
          <w:tab w:val="left" w:pos="654"/>
          <w:tab w:val="left" w:pos="834"/>
        </w:tabs>
        <w:suppressAutoHyphens/>
        <w:autoSpaceDE w:val="0"/>
        <w:autoSpaceDN w:val="0"/>
        <w:adjustRightInd w:val="0"/>
        <w:ind w:firstLine="426"/>
        <w:contextualSpacing/>
        <w:jc w:val="both"/>
      </w:pPr>
      <w:r w:rsidRPr="005E4866"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9942A5" w:rsidRPr="005E4866" w:rsidRDefault="009942A5" w:rsidP="009942A5">
      <w:pPr>
        <w:tabs>
          <w:tab w:val="left" w:pos="0"/>
          <w:tab w:val="left" w:pos="654"/>
          <w:tab w:val="left" w:pos="834"/>
        </w:tabs>
        <w:suppressAutoHyphens/>
        <w:autoSpaceDE w:val="0"/>
        <w:autoSpaceDN w:val="0"/>
        <w:adjustRightInd w:val="0"/>
        <w:ind w:firstLine="426"/>
        <w:contextualSpacing/>
        <w:jc w:val="both"/>
      </w:pPr>
      <w:r w:rsidRPr="005E4866">
        <w:t>- изготовление ортопедической обуви сложной, вкладного башмачка;</w:t>
      </w:r>
    </w:p>
    <w:p w:rsidR="009942A5" w:rsidRPr="005E4866" w:rsidRDefault="009942A5" w:rsidP="009942A5">
      <w:pPr>
        <w:tabs>
          <w:tab w:val="left" w:pos="0"/>
          <w:tab w:val="left" w:pos="654"/>
          <w:tab w:val="left" w:pos="834"/>
        </w:tabs>
        <w:suppressAutoHyphens/>
        <w:autoSpaceDE w:val="0"/>
        <w:autoSpaceDN w:val="0"/>
        <w:adjustRightInd w:val="0"/>
        <w:ind w:firstLine="426"/>
        <w:contextualSpacing/>
      </w:pPr>
      <w:r w:rsidRPr="005E4866">
        <w:t>- выдачу результата работ Получателю.</w:t>
      </w:r>
    </w:p>
    <w:p w:rsidR="009942A5" w:rsidRPr="005E4866" w:rsidRDefault="009942A5" w:rsidP="009942A5">
      <w:pPr>
        <w:keepNext/>
        <w:tabs>
          <w:tab w:val="left" w:pos="0"/>
        </w:tabs>
        <w:suppressAutoHyphens/>
        <w:ind w:firstLine="426"/>
        <w:jc w:val="both"/>
      </w:pPr>
      <w:r w:rsidRPr="005E4866">
        <w:t>При выполнении работ по обеспечению инвалидов сложной ортопедической обувью,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9942A5" w:rsidRPr="005E4866" w:rsidRDefault="009942A5" w:rsidP="009942A5">
      <w:pPr>
        <w:tabs>
          <w:tab w:val="left" w:pos="0"/>
          <w:tab w:val="left" w:pos="654"/>
          <w:tab w:val="left" w:pos="834"/>
        </w:tabs>
        <w:suppressAutoHyphens/>
        <w:autoSpaceDE w:val="0"/>
        <w:autoSpaceDN w:val="0"/>
        <w:adjustRightInd w:val="0"/>
        <w:ind w:firstLine="426"/>
        <w:contextualSpacing/>
        <w:jc w:val="both"/>
        <w:rPr>
          <w:bCs/>
          <w:kern w:val="1"/>
          <w:lang w:eastAsia="ar-SA"/>
        </w:rPr>
      </w:pPr>
      <w:r w:rsidRPr="005E4866">
        <w:rPr>
          <w:bCs/>
          <w:kern w:val="1"/>
          <w:lang w:eastAsia="ar-SA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Исполнителя, а также гарантийное сервисное обслуживание осуществляется на территории, указанной в лицензии Исполнителя.</w:t>
      </w:r>
    </w:p>
    <w:p w:rsidR="009942A5" w:rsidRPr="005E4866" w:rsidRDefault="009942A5" w:rsidP="009942A5">
      <w:pPr>
        <w:tabs>
          <w:tab w:val="left" w:pos="0"/>
          <w:tab w:val="left" w:pos="654"/>
          <w:tab w:val="left" w:pos="834"/>
        </w:tabs>
        <w:suppressAutoHyphens/>
        <w:autoSpaceDE w:val="0"/>
        <w:autoSpaceDN w:val="0"/>
        <w:adjustRightInd w:val="0"/>
        <w:ind w:firstLine="426"/>
        <w:contextualSpacing/>
        <w:jc w:val="both"/>
      </w:pPr>
      <w:r w:rsidRPr="005E4866">
        <w:t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врача-ортопеда.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9942A5" w:rsidRPr="005E4866" w:rsidRDefault="009942A5" w:rsidP="009942A5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both"/>
        <w:rPr>
          <w:rFonts w:eastAsia="Times New Roman"/>
        </w:rPr>
      </w:pPr>
      <w:r w:rsidRPr="005E4866">
        <w:rPr>
          <w:rFonts w:eastAsia="Times New Roman"/>
        </w:rPr>
        <w:tab/>
      </w:r>
    </w:p>
    <w:p w:rsidR="009942A5" w:rsidRPr="005E4866" w:rsidRDefault="009942A5" w:rsidP="009942A5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center"/>
        <w:rPr>
          <w:rFonts w:eastAsia="Times New Roman"/>
          <w:lang w:eastAsia="zh-CN"/>
        </w:rPr>
      </w:pPr>
      <w:r w:rsidRPr="005E4866">
        <w:rPr>
          <w:rFonts w:eastAsia="Times New Roman"/>
          <w:b/>
          <w:bCs/>
          <w:lang w:eastAsia="zh-CN"/>
        </w:rPr>
        <w:t xml:space="preserve">Требования к сроку и (или) объему предоставления гарантий </w:t>
      </w:r>
      <w:r w:rsidRPr="005E4866">
        <w:rPr>
          <w:rFonts w:eastAsia="Times New Roman"/>
          <w:b/>
          <w:lang w:eastAsia="zh-CN"/>
        </w:rPr>
        <w:t>выполняемых работ</w:t>
      </w:r>
    </w:p>
    <w:p w:rsidR="009942A5" w:rsidRPr="005E4866" w:rsidRDefault="009942A5" w:rsidP="009942A5">
      <w:pPr>
        <w:tabs>
          <w:tab w:val="left" w:pos="0"/>
          <w:tab w:val="left" w:pos="654"/>
          <w:tab w:val="left" w:pos="834"/>
        </w:tabs>
        <w:suppressAutoHyphens/>
        <w:autoSpaceDE w:val="0"/>
        <w:autoSpaceDN w:val="0"/>
        <w:adjustRightInd w:val="0"/>
        <w:ind w:firstLine="426"/>
        <w:jc w:val="both"/>
      </w:pPr>
      <w:r w:rsidRPr="005E4866"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9942A5" w:rsidRPr="005E4866" w:rsidRDefault="009942A5" w:rsidP="009942A5">
      <w:pPr>
        <w:widowControl w:val="0"/>
        <w:shd w:val="clear" w:color="auto" w:fill="FFFFFF"/>
        <w:tabs>
          <w:tab w:val="left" w:pos="0"/>
        </w:tabs>
        <w:autoSpaceDE w:val="0"/>
        <w:ind w:firstLine="426"/>
        <w:jc w:val="center"/>
        <w:rPr>
          <w:rFonts w:eastAsia="Times New Roman"/>
          <w:b/>
        </w:rPr>
      </w:pPr>
      <w:r w:rsidRPr="005E4866">
        <w:rPr>
          <w:rFonts w:eastAsia="Times New Roman"/>
          <w:b/>
        </w:rPr>
        <w:t xml:space="preserve">Место и срок </w:t>
      </w:r>
      <w:r w:rsidRPr="005E4866">
        <w:rPr>
          <w:rFonts w:eastAsia="Times New Roman"/>
          <w:b/>
          <w:spacing w:val="5"/>
        </w:rPr>
        <w:t>выполнения работ</w:t>
      </w:r>
    </w:p>
    <w:p w:rsidR="009942A5" w:rsidRPr="005E4866" w:rsidRDefault="009942A5" w:rsidP="009942A5">
      <w:pPr>
        <w:widowControl w:val="0"/>
        <w:tabs>
          <w:tab w:val="left" w:pos="0"/>
        </w:tabs>
        <w:ind w:firstLine="426"/>
        <w:jc w:val="both"/>
      </w:pPr>
      <w:r w:rsidRPr="005E4866">
        <w:t>Выполнение работ по изготовлению изделий осуществляется по месту нахождения Исполнителя.</w:t>
      </w:r>
    </w:p>
    <w:p w:rsidR="009942A5" w:rsidRPr="005E4866" w:rsidRDefault="009942A5" w:rsidP="009942A5">
      <w:pPr>
        <w:widowControl w:val="0"/>
        <w:tabs>
          <w:tab w:val="left" w:pos="0"/>
        </w:tabs>
        <w:ind w:firstLine="426"/>
        <w:jc w:val="both"/>
      </w:pPr>
      <w:r w:rsidRPr="005E4866">
        <w:t xml:space="preserve">Выполнение работ, связанных с проведением комплекса технических, медицинских, социальных мероприятий, а также комплекса мероприятий (замеры, подгонка, примерка и т. д.), </w:t>
      </w:r>
      <w:r w:rsidRPr="005E4866">
        <w:lastRenderedPageBreak/>
        <w:t>в которых необходимо участие Получателя, осуществляется по месту нахождения Исполнителя.</w:t>
      </w:r>
    </w:p>
    <w:p w:rsidR="009942A5" w:rsidRPr="005E4866" w:rsidRDefault="009942A5" w:rsidP="009942A5">
      <w:pPr>
        <w:widowControl w:val="0"/>
        <w:tabs>
          <w:tab w:val="left" w:pos="0"/>
        </w:tabs>
        <w:ind w:firstLine="426"/>
        <w:jc w:val="both"/>
      </w:pPr>
      <w:r w:rsidRPr="005E4866">
        <w:t>Выполнение работ должно быть осуществлено по индивидуальному заказу Получателя, при предъявлении документа, удостоверяющего личность, и направления, выданного Заказчиком.</w:t>
      </w:r>
    </w:p>
    <w:p w:rsidR="009942A5" w:rsidRPr="005E4866" w:rsidRDefault="009942A5" w:rsidP="009942A5">
      <w:pPr>
        <w:widowControl w:val="0"/>
        <w:tabs>
          <w:tab w:val="left" w:pos="0"/>
        </w:tabs>
        <w:ind w:firstLine="426"/>
        <w:jc w:val="both"/>
      </w:pPr>
      <w:r w:rsidRPr="005E4866">
        <w:t>Сроки выполнения работ по изготовлению одного изделия: Исполнитель обязан начать выполнять работы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9942A5" w:rsidRPr="005E4866" w:rsidRDefault="009942A5" w:rsidP="009942A5">
      <w:pPr>
        <w:widowControl w:val="0"/>
        <w:tabs>
          <w:tab w:val="left" w:pos="0"/>
        </w:tabs>
        <w:ind w:firstLine="426"/>
        <w:jc w:val="both"/>
      </w:pPr>
      <w:r w:rsidRPr="005E4866">
        <w:t xml:space="preserve">Продолжительность по изготовлению одного изделия согласно регламентированным срокам обеспечения инвалида (ветерана) техническим средством (изделием), изготавливаемых по индивидуальному заказу с привлечением инвалида (ветерана), со дня обращения инвалида (ветерана) к Исполнителю – </w:t>
      </w:r>
      <w:r w:rsidRPr="005E4866">
        <w:rPr>
          <w:b/>
        </w:rPr>
        <w:t>не более 60 календарных дней.</w:t>
      </w:r>
    </w:p>
    <w:p w:rsidR="009942A5" w:rsidRPr="005E4866" w:rsidRDefault="009942A5" w:rsidP="009942A5">
      <w:pPr>
        <w:widowControl w:val="0"/>
        <w:tabs>
          <w:tab w:val="left" w:pos="0"/>
        </w:tabs>
        <w:ind w:firstLine="426"/>
        <w:jc w:val="both"/>
        <w:rPr>
          <w:rFonts w:eastAsia="Times New Roman"/>
          <w:lang w:eastAsia="zh-CN"/>
        </w:rPr>
      </w:pPr>
      <w:r w:rsidRPr="005E4866">
        <w:t>Выдача готового изделия осуществляется по месту нахождения Исполнителя.</w:t>
      </w:r>
      <w:bookmarkStart w:id="0" w:name="_GoBack"/>
      <w:bookmarkEnd w:id="0"/>
    </w:p>
    <w:p w:rsidR="009942A5" w:rsidRPr="005E4866" w:rsidRDefault="009942A5" w:rsidP="009942A5">
      <w:pPr>
        <w:widowControl w:val="0"/>
        <w:jc w:val="both"/>
        <w:rPr>
          <w:rFonts w:eastAsia="Times New Roman"/>
          <w:bCs/>
          <w:lang w:eastAsia="zh-CN"/>
        </w:rPr>
      </w:pPr>
    </w:p>
    <w:p w:rsidR="009942A5" w:rsidRPr="005E4866" w:rsidRDefault="009942A5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942A5" w:rsidRPr="005E4866" w:rsidSect="00614822">
      <w:footerReference w:type="default" r:id="rId8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6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46D2A"/>
    <w:rsid w:val="0035100F"/>
    <w:rsid w:val="00380FBC"/>
    <w:rsid w:val="003B1D0C"/>
    <w:rsid w:val="003B734C"/>
    <w:rsid w:val="003C3480"/>
    <w:rsid w:val="00405AFC"/>
    <w:rsid w:val="00415C99"/>
    <w:rsid w:val="00432F82"/>
    <w:rsid w:val="00484261"/>
    <w:rsid w:val="00487EB8"/>
    <w:rsid w:val="004A52D7"/>
    <w:rsid w:val="004C3CEC"/>
    <w:rsid w:val="004D29A3"/>
    <w:rsid w:val="004F7BEB"/>
    <w:rsid w:val="005152AC"/>
    <w:rsid w:val="00524E7E"/>
    <w:rsid w:val="005260DE"/>
    <w:rsid w:val="00526F64"/>
    <w:rsid w:val="00542E59"/>
    <w:rsid w:val="005558B7"/>
    <w:rsid w:val="00562AE2"/>
    <w:rsid w:val="005914A2"/>
    <w:rsid w:val="00592569"/>
    <w:rsid w:val="005C5DA2"/>
    <w:rsid w:val="005D1987"/>
    <w:rsid w:val="005D3618"/>
    <w:rsid w:val="005D47B6"/>
    <w:rsid w:val="005D674B"/>
    <w:rsid w:val="005E4866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E0F9B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942A5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047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91E28"/>
    <w:rsid w:val="00BB584D"/>
    <w:rsid w:val="00BD2C95"/>
    <w:rsid w:val="00BE2719"/>
    <w:rsid w:val="00C00600"/>
    <w:rsid w:val="00C10FD5"/>
    <w:rsid w:val="00C33C69"/>
    <w:rsid w:val="00C513A3"/>
    <w:rsid w:val="00CA0FB2"/>
    <w:rsid w:val="00CA20DA"/>
    <w:rsid w:val="00CB166C"/>
    <w:rsid w:val="00CB3731"/>
    <w:rsid w:val="00CC5FBE"/>
    <w:rsid w:val="00CD5078"/>
    <w:rsid w:val="00CD53FB"/>
    <w:rsid w:val="00CD5A02"/>
    <w:rsid w:val="00CD6C2C"/>
    <w:rsid w:val="00CF05EA"/>
    <w:rsid w:val="00CF7D01"/>
    <w:rsid w:val="00D203DD"/>
    <w:rsid w:val="00D31407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13201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051-2409-4BD6-B031-3D88E82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uiPriority w:val="99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F13201"/>
  </w:style>
  <w:style w:type="table" w:customStyle="1" w:styleId="5">
    <w:name w:val="Сетка таблицы5"/>
    <w:basedOn w:val="a1"/>
    <w:next w:val="a3"/>
    <w:uiPriority w:val="59"/>
    <w:rsid w:val="00D3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994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30</cp:revision>
  <cp:lastPrinted>2023-10-24T12:18:00Z</cp:lastPrinted>
  <dcterms:created xsi:type="dcterms:W3CDTF">2023-10-24T12:03:00Z</dcterms:created>
  <dcterms:modified xsi:type="dcterms:W3CDTF">2024-04-18T10:02:00Z</dcterms:modified>
</cp:coreProperties>
</file>