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7EC0" w14:textId="77777777" w:rsidR="005C45CE" w:rsidRPr="005C45CE" w:rsidRDefault="005C45CE" w:rsidP="005C45CE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</w:pPr>
      <w:r w:rsidRPr="005C45CE"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ru-RU"/>
        </w:rPr>
        <w:t>Приложение № 1 к извещению</w:t>
      </w:r>
    </w:p>
    <w:p w14:paraId="74C15BFF" w14:textId="77777777" w:rsidR="005C45CE" w:rsidRDefault="005C45CE" w:rsidP="005C45C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</w:pPr>
    </w:p>
    <w:p w14:paraId="3409B52F" w14:textId="77777777" w:rsidR="005C45CE" w:rsidRPr="005C45CE" w:rsidRDefault="005C45CE" w:rsidP="005C45CE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ndale Sans UI" w:hAnsi="Times New Roman"/>
          <w:kern w:val="0"/>
          <w:sz w:val="22"/>
          <w:lang w:eastAsia="zh-CN" w:bidi="en-US"/>
        </w:rPr>
      </w:pPr>
      <w:r w:rsidRPr="005C45CE">
        <w:rPr>
          <w:rFonts w:ascii="Times New Roman" w:eastAsia="Andale Sans UI" w:hAnsi="Times New Roman"/>
          <w:kern w:val="0"/>
          <w:sz w:val="22"/>
          <w:lang w:eastAsia="zh-CN" w:bidi="en-US"/>
        </w:rPr>
        <w:t xml:space="preserve">ОСФР по Чувашской Республике – Чувашии (далее – Заказчик), руководствуясь статьей 33 Федерального закона от 5 апреля 2013 г. № 44-ФЗ "О контрактной системе в сфере закупок товаров, работ, услуг для государственных и муниципальных нужд", устанавливает для всех участников закупки, без предоставления кому-либо приоритета, единые требования, связанные с определением соответствия </w:t>
      </w:r>
      <w:r w:rsidRPr="005C45CE">
        <w:rPr>
          <w:rFonts w:ascii="Times New Roman" w:eastAsia="Andale Sans UI" w:hAnsi="Times New Roman"/>
          <w:i/>
          <w:color w:val="0000FF"/>
          <w:kern w:val="0"/>
          <w:sz w:val="22"/>
          <w:lang w:eastAsia="zh-CN" w:bidi="en-US"/>
        </w:rPr>
        <w:t xml:space="preserve">Товара </w:t>
      </w:r>
      <w:r w:rsidRPr="005C45CE">
        <w:rPr>
          <w:rFonts w:ascii="Times New Roman" w:eastAsia="Andale Sans UI" w:hAnsi="Times New Roman"/>
          <w:kern w:val="0"/>
          <w:sz w:val="22"/>
          <w:lang w:eastAsia="zh-CN" w:bidi="en-US"/>
        </w:rPr>
        <w:t>потребностям Заказчика, не менее тех параметров, установленных (указанных) в описании объекта закупки.</w:t>
      </w:r>
    </w:p>
    <w:p w14:paraId="7378A131" w14:textId="77777777" w:rsidR="005C45CE" w:rsidRPr="005C45CE" w:rsidRDefault="005C45CE" w:rsidP="005C45CE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Andale Sans UI" w:hAnsi="Times New Roman"/>
          <w:kern w:val="0"/>
          <w:sz w:val="22"/>
          <w:lang w:eastAsia="zh-CN" w:bidi="en-US"/>
        </w:rPr>
      </w:pPr>
      <w:r w:rsidRPr="005C45CE">
        <w:rPr>
          <w:rFonts w:ascii="Times New Roman" w:eastAsia="Andale Sans UI" w:hAnsi="Times New Roman"/>
          <w:kern w:val="0"/>
          <w:sz w:val="22"/>
          <w:lang w:eastAsia="zh-CN" w:bidi="en-US"/>
        </w:rPr>
        <w:t xml:space="preserve">В иных случаях, в связи с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показателей, требований, условных обеспечений и терминологий, настоящее описание закупки, в целях закупки </w:t>
      </w:r>
      <w:r w:rsidRPr="005C45CE">
        <w:rPr>
          <w:rFonts w:ascii="Times New Roman" w:eastAsia="Andale Sans UI" w:hAnsi="Times New Roman"/>
          <w:i/>
          <w:iCs/>
          <w:color w:val="8525CF"/>
          <w:kern w:val="0"/>
          <w:sz w:val="22"/>
          <w:lang w:eastAsia="zh-CN" w:bidi="en-US"/>
        </w:rPr>
        <w:t>Товара</w:t>
      </w:r>
      <w:r w:rsidRPr="005C45CE">
        <w:rPr>
          <w:rFonts w:ascii="Times New Roman" w:eastAsia="Andale Sans UI" w:hAnsi="Times New Roman"/>
          <w:kern w:val="0"/>
          <w:sz w:val="22"/>
          <w:lang w:eastAsia="zh-CN" w:bidi="en-US"/>
        </w:rPr>
        <w:t>, соответствующих потребностям Заказчика, содержит иные (общепринятые) показатели, требования, условные обозначения и терминологии, которые применяются исполнителями услуг, являющихся предметом настоящей закупки.</w:t>
      </w:r>
    </w:p>
    <w:p w14:paraId="73492485" w14:textId="77777777" w:rsidR="005C45CE" w:rsidRPr="005C45CE" w:rsidRDefault="005C45CE" w:rsidP="005C45CE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6"/>
      </w:tblGrid>
      <w:tr w:rsidR="005C45CE" w:rsidRPr="005C45CE" w14:paraId="5EA4D556" w14:textId="77777777" w:rsidTr="005C45CE">
        <w:trPr>
          <w:trHeight w:val="1147"/>
        </w:trPr>
        <w:tc>
          <w:tcPr>
            <w:tcW w:w="15196" w:type="dxa"/>
            <w:shd w:val="clear" w:color="auto" w:fill="auto"/>
          </w:tcPr>
          <w:p w14:paraId="38F33415" w14:textId="77777777" w:rsidR="005C45CE" w:rsidRPr="005C45CE" w:rsidRDefault="005C45CE" w:rsidP="005C45CE">
            <w:pPr>
              <w:suppressAutoHyphens w:val="0"/>
              <w:autoSpaceDN/>
              <w:spacing w:before="60" w:after="0"/>
              <w:ind w:firstLine="601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 w:rsidRPr="005C45CE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ru-RU"/>
              </w:rPr>
              <w:t>Обоснование необходимости использования дополнительной информации</w:t>
            </w:r>
            <w:r w:rsidRPr="005C45CE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:</w:t>
            </w:r>
          </w:p>
          <w:p w14:paraId="6521D993" w14:textId="77777777" w:rsidR="005C45CE" w:rsidRPr="005C45CE" w:rsidRDefault="005C45CE" w:rsidP="005C45CE">
            <w:pPr>
              <w:suppressAutoHyphens w:val="0"/>
              <w:autoSpaceDN/>
              <w:spacing w:after="0" w:line="240" w:lineRule="auto"/>
              <w:ind w:firstLine="601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 w:rsidRPr="005C45CE">
              <w:rPr>
                <w:rFonts w:ascii="Times New Roman" w:eastAsia="Times New Roman" w:hAnsi="Times New Roman" w:cs="Times New Roman"/>
                <w:i/>
                <w:kern w:val="0"/>
                <w:szCs w:val="24"/>
                <w:lang w:eastAsia="ru-RU"/>
              </w:rPr>
              <w:t>В соответствии с требованиями статьи 33 Закона № 44-ФЗ, в связи с тем, что характеристики и показатели,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указывает дополнительную информацию исходя из характеристик, которым должен отвечать закупаемый товар</w:t>
            </w:r>
          </w:p>
        </w:tc>
      </w:tr>
    </w:tbl>
    <w:p w14:paraId="61EBD538" w14:textId="77777777" w:rsidR="005C45CE" w:rsidRDefault="005C45CE">
      <w:pPr>
        <w:pStyle w:val="Standard"/>
        <w:ind w:firstLine="624"/>
        <w:jc w:val="center"/>
        <w:rPr>
          <w:b/>
          <w:bCs/>
        </w:rPr>
      </w:pPr>
    </w:p>
    <w:p w14:paraId="3D28312C" w14:textId="5622E5C6" w:rsidR="00E123EB" w:rsidRDefault="00A96BF0">
      <w:pPr>
        <w:pStyle w:val="Standard"/>
        <w:ind w:firstLine="624"/>
        <w:jc w:val="center"/>
        <w:rPr>
          <w:b/>
          <w:bCs/>
        </w:rPr>
      </w:pPr>
      <w:r>
        <w:rPr>
          <w:b/>
          <w:bCs/>
        </w:rPr>
        <w:t>ОПИСАНИЕ ОБЪЕКТА ЗАКУПК</w:t>
      </w:r>
      <w:r w:rsidR="00FC075F">
        <w:rPr>
          <w:b/>
          <w:bCs/>
        </w:rPr>
        <w:t>И</w:t>
      </w:r>
    </w:p>
    <w:p w14:paraId="2FBCE553" w14:textId="77777777" w:rsidR="006627A1" w:rsidRDefault="00725388" w:rsidP="00D36AB1">
      <w:pPr>
        <w:pStyle w:val="Standard"/>
        <w:spacing w:after="0"/>
        <w:ind w:firstLine="624"/>
        <w:jc w:val="center"/>
      </w:pPr>
      <w:r>
        <w:t xml:space="preserve">(Техническое задание </w:t>
      </w:r>
      <w:r w:rsidR="00726DE5" w:rsidRPr="00726DE5">
        <w:t xml:space="preserve">на </w:t>
      </w:r>
      <w:r w:rsidR="00A961F9" w:rsidRPr="00A961F9">
        <w:t>поставку автомобилей</w:t>
      </w:r>
      <w:r w:rsidR="006627A1">
        <w:t xml:space="preserve"> </w:t>
      </w:r>
    </w:p>
    <w:p w14:paraId="05473A25" w14:textId="015037D4" w:rsidR="00F7262A" w:rsidRDefault="006627A1" w:rsidP="00D36AB1">
      <w:pPr>
        <w:pStyle w:val="Standard"/>
        <w:spacing w:after="0"/>
        <w:ind w:firstLine="624"/>
        <w:jc w:val="center"/>
      </w:pPr>
      <w:r>
        <w:t>в целях социального обеспечения граждан в 202</w:t>
      </w:r>
      <w:r w:rsidR="00A724BF">
        <w:t>5</w:t>
      </w:r>
      <w:r>
        <w:t xml:space="preserve"> году</w:t>
      </w:r>
      <w:r w:rsidR="00725388">
        <w:t>)</w:t>
      </w:r>
    </w:p>
    <w:p w14:paraId="6CFB5F8B" w14:textId="77777777" w:rsidR="006E5835" w:rsidRDefault="006E5835" w:rsidP="006E5835">
      <w:pPr>
        <w:pStyle w:val="Standard"/>
        <w:ind w:firstLine="624"/>
        <w:jc w:val="center"/>
        <w:rPr>
          <w:b/>
          <w:bCs/>
          <w:lang w:bidi="ru-RU"/>
        </w:rPr>
      </w:pPr>
    </w:p>
    <w:p w14:paraId="7D985A5A" w14:textId="77777777" w:rsidR="00A961F9" w:rsidRDefault="00EF439E" w:rsidP="00D36AB1">
      <w:pPr>
        <w:pStyle w:val="-"/>
        <w:widowControl w:val="0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Заказчик:</w:t>
      </w:r>
    </w:p>
    <w:p w14:paraId="0E748C4D" w14:textId="6A4A735B" w:rsidR="00EF439E" w:rsidRDefault="00A961F9" w:rsidP="00920472">
      <w:pPr>
        <w:pStyle w:val="-"/>
        <w:widowControl w:val="0"/>
        <w:numPr>
          <w:ilvl w:val="0"/>
          <w:numId w:val="0"/>
        </w:num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961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Отделение Фонда пенсионного и социального страхования Российской Федерации по Чувашской Республике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A961F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Чувашии</w:t>
      </w:r>
    </w:p>
    <w:p w14:paraId="202FD4C1" w14:textId="77777777" w:rsidR="00A961F9" w:rsidRDefault="00A961F9" w:rsidP="00920472">
      <w:pPr>
        <w:pStyle w:val="-"/>
        <w:widowControl w:val="0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28372823" w14:textId="77777777" w:rsidR="00E123EB" w:rsidRDefault="00042FDB" w:rsidP="00D36AB1">
      <w:pPr>
        <w:pStyle w:val="Standard"/>
        <w:spacing w:after="0"/>
        <w:ind w:firstLine="624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670B8919" w14:textId="3244E340" w:rsidR="00E123EB" w:rsidRDefault="00042FDB" w:rsidP="00D36AB1">
      <w:pPr>
        <w:pStyle w:val="Standard"/>
        <w:spacing w:after="0"/>
        <w:ind w:firstLine="624"/>
      </w:pPr>
      <w:r>
        <w:t>Поставщик обеспечи</w:t>
      </w:r>
      <w:r w:rsidR="006D26E5">
        <w:t>вает</w:t>
      </w:r>
      <w:r>
        <w:t xml:space="preserve"> поставку для обеспечения </w:t>
      </w:r>
      <w:r w:rsidR="006D26E5">
        <w:t>получател</w:t>
      </w:r>
      <w:r w:rsidR="0069097D">
        <w:t>я</w:t>
      </w:r>
      <w:r>
        <w:t xml:space="preserve"> специальным автомобилем необходимой модификации, указанного в </w:t>
      </w:r>
      <w:hyperlink r:id="rId7" w:history="1">
        <w:r>
          <w:t>разделе</w:t>
        </w:r>
      </w:hyperlink>
      <w:r>
        <w:t xml:space="preserve"> «Технические характеристики товара. Комплектация» Технического задания.</w:t>
      </w:r>
    </w:p>
    <w:p w14:paraId="409781BD" w14:textId="77777777" w:rsidR="00E123EB" w:rsidRDefault="00E123EB" w:rsidP="00D36AB1">
      <w:pPr>
        <w:pStyle w:val="Standard"/>
        <w:spacing w:after="0"/>
        <w:ind w:firstLine="624"/>
      </w:pPr>
    </w:p>
    <w:p w14:paraId="0F58FA97" w14:textId="77777777" w:rsidR="00E123EB" w:rsidRDefault="00042FDB" w:rsidP="00D36AB1">
      <w:pPr>
        <w:pStyle w:val="Standard"/>
        <w:spacing w:after="0"/>
        <w:ind w:firstLine="624"/>
        <w:jc w:val="center"/>
        <w:rPr>
          <w:b/>
          <w:bCs/>
        </w:rPr>
      </w:pPr>
      <w:r>
        <w:rPr>
          <w:b/>
          <w:bCs/>
        </w:rPr>
        <w:t>Наименование и обоснование объекта закупки</w:t>
      </w:r>
    </w:p>
    <w:p w14:paraId="63923EE8" w14:textId="77777777" w:rsidR="00E123EB" w:rsidRDefault="00042FDB" w:rsidP="00D36AB1">
      <w:pPr>
        <w:pStyle w:val="Standard"/>
        <w:spacing w:after="0"/>
        <w:ind w:firstLine="624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14:paraId="7C843221" w14:textId="77777777" w:rsidR="00E123EB" w:rsidRDefault="00042FDB" w:rsidP="00D36AB1">
      <w:pPr>
        <w:pStyle w:val="Standard"/>
        <w:spacing w:after="0"/>
        <w:ind w:firstLine="624"/>
      </w:pPr>
      <w:r>
        <w:t>Специальное транспортное средство - легковой автомобиль, оборудованный специальным средством управления (адаптированным органом управления в целях создания условий пострадавшему вследствие несчастного случая на производстве для беспрепятственного пользования автомобилями).</w:t>
      </w:r>
    </w:p>
    <w:p w14:paraId="768412BF" w14:textId="51F18A51" w:rsidR="00E123EB" w:rsidRDefault="00042FDB" w:rsidP="00D36AB1">
      <w:pPr>
        <w:pStyle w:val="Standard"/>
        <w:spacing w:after="0"/>
        <w:ind w:firstLine="624"/>
      </w:pPr>
      <w:r>
        <w:t>Классификация технического средства реабилитации представлена в Национальном стандарте Российской Федерации ГОСТ Р ИСО 9999-201</w:t>
      </w:r>
      <w:r w:rsidR="00C1756E">
        <w:t>9</w:t>
      </w:r>
      <w:r>
        <w:t xml:space="preserve"> «Вспомогательные средства для людей с ограничениями жизнедеятельности. Классификация и терминология»</w:t>
      </w:r>
      <w:r w:rsidR="0069533E">
        <w:t>.</w:t>
      </w:r>
    </w:p>
    <w:p w14:paraId="43D025D8" w14:textId="77777777" w:rsidR="00E123EB" w:rsidRDefault="00E123EB" w:rsidP="00D36AB1">
      <w:pPr>
        <w:pStyle w:val="Standard"/>
        <w:spacing w:after="0"/>
        <w:ind w:firstLine="624"/>
      </w:pPr>
    </w:p>
    <w:p w14:paraId="23489E12" w14:textId="77777777" w:rsidR="00E123EB" w:rsidRDefault="00042FDB" w:rsidP="00D36AB1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Качественные характеристики объекта закупки</w:t>
      </w:r>
    </w:p>
    <w:p w14:paraId="33E4E0C5" w14:textId="22AB1E42" w:rsidR="00E123EB" w:rsidRDefault="00042FDB" w:rsidP="00D36AB1">
      <w:pPr>
        <w:pStyle w:val="Standard"/>
        <w:spacing w:after="0"/>
        <w:ind w:firstLine="624"/>
        <w:contextualSpacing/>
      </w:pPr>
      <w:r>
        <w:t>Специальное транспортное средство явля</w:t>
      </w:r>
      <w:r w:rsidR="006D26E5">
        <w:t xml:space="preserve">ется </w:t>
      </w:r>
      <w:r>
        <w:t>техническим средством реабилитации, предназначено для обеспечения лица с нарушениями функции опорно-двигательного аппарата, с ограниченной подвижностью.</w:t>
      </w:r>
    </w:p>
    <w:p w14:paraId="55470C9B" w14:textId="676C54A3" w:rsidR="001E19B1" w:rsidRPr="00920472" w:rsidRDefault="001E19B1" w:rsidP="00D36AB1">
      <w:pPr>
        <w:pStyle w:val="Standard"/>
        <w:spacing w:after="0"/>
        <w:ind w:firstLine="624"/>
        <w:contextualSpacing/>
      </w:pPr>
      <w:r w:rsidRPr="001E19B1">
        <w:t xml:space="preserve">Автомобиль </w:t>
      </w:r>
      <w:r w:rsidR="0069097D" w:rsidRPr="001E19B1">
        <w:t>соответств</w:t>
      </w:r>
      <w:r w:rsidR="0069097D">
        <w:t>ует</w:t>
      </w:r>
      <w:r w:rsidRPr="001E19B1">
        <w:t xml:space="preserve">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</w:t>
      </w:r>
      <w:r w:rsidR="00A961F9">
        <w:t xml:space="preserve"> </w:t>
      </w:r>
      <w:r w:rsidRPr="001E19B1">
        <w:t xml:space="preserve">877 </w:t>
      </w:r>
      <w:r w:rsidRPr="00897BFF">
        <w:t>(далее - Технический регламент ТС 018/2</w:t>
      </w:r>
      <w:r>
        <w:t>011)</w:t>
      </w:r>
      <w:r w:rsidRPr="001E19B1">
        <w:t xml:space="preserve">, </w:t>
      </w:r>
      <w:r w:rsidRPr="001F06E6">
        <w:t xml:space="preserve">с учетом «Правил </w:t>
      </w:r>
      <w:r w:rsidRPr="00920472">
        <w:t>применения обязательных требований в отношении отдельных колесных транспортных средств и проведения оценки их соответствия»</w:t>
      </w:r>
      <w:r w:rsidR="008566E5" w:rsidRPr="00920472">
        <w:t xml:space="preserve"> и/или </w:t>
      </w:r>
      <w:r w:rsidRPr="00920472">
        <w:t>Постановлени</w:t>
      </w:r>
      <w:r w:rsidR="008566E5" w:rsidRPr="00920472">
        <w:t>я</w:t>
      </w:r>
      <w:r w:rsidRPr="00920472">
        <w:t xml:space="preserve"> Правительства Российской Федерации от 12.05.2022 № 855</w:t>
      </w:r>
      <w:r w:rsidR="008566E5" w:rsidRPr="00920472">
        <w:t xml:space="preserve">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14:paraId="1C4443BB" w14:textId="12D0F298" w:rsidR="007E4312" w:rsidRDefault="007E4312" w:rsidP="00D36AB1">
      <w:pPr>
        <w:pStyle w:val="Standard"/>
        <w:spacing w:after="0"/>
        <w:ind w:firstLine="624"/>
      </w:pPr>
      <w:r>
        <w:t xml:space="preserve">Автомобиль </w:t>
      </w:r>
      <w:r>
        <w:rPr>
          <w:color w:val="000000"/>
        </w:rPr>
        <w:t>отвеча</w:t>
      </w:r>
      <w:r w:rsidR="006D26E5">
        <w:rPr>
          <w:color w:val="000000"/>
        </w:rPr>
        <w:t xml:space="preserve">ет </w:t>
      </w:r>
      <w:r>
        <w:rPr>
          <w:color w:val="000000"/>
        </w:rPr>
        <w:t>требованиям безопасности для пользователя в соответствии с нормативными требованиями</w:t>
      </w:r>
      <w:r>
        <w:t xml:space="preserve"> одобрения типа транспортного средства и </w:t>
      </w:r>
      <w:r w:rsidR="00C32E32" w:rsidRPr="00C32E32">
        <w:t>ГОСТ 33997-2016. Межгосударственный стандарт. Колесные транспортные средства. Требования к безопасности в эксплуатации и методы проверки</w:t>
      </w:r>
      <w:r>
        <w:t>.</w:t>
      </w:r>
    </w:p>
    <w:p w14:paraId="01E72000" w14:textId="26DCAB5A" w:rsidR="00897BFF" w:rsidRPr="00920472" w:rsidRDefault="00897BFF" w:rsidP="00D36AB1">
      <w:pPr>
        <w:pStyle w:val="Standard"/>
        <w:spacing w:after="0"/>
        <w:ind w:firstLine="624"/>
        <w:contextualSpacing/>
      </w:pPr>
      <w:r w:rsidRPr="00920472">
        <w:t xml:space="preserve">Соответствие автомобиля и его компонентов </w:t>
      </w:r>
      <w:r w:rsidR="008566E5" w:rsidRPr="00920472">
        <w:t>обязательным требованиям должно подтверждаться документами, принятыми для данного вида товара</w:t>
      </w:r>
      <w:r w:rsidR="00EF439E" w:rsidRPr="00920472">
        <w:t>.</w:t>
      </w:r>
    </w:p>
    <w:p w14:paraId="1AC342EB" w14:textId="6562ADFD" w:rsidR="00897BFF" w:rsidRPr="00920472" w:rsidRDefault="004128A5" w:rsidP="00D36AB1">
      <w:pPr>
        <w:pStyle w:val="Standard"/>
        <w:spacing w:after="0"/>
        <w:ind w:firstLine="624"/>
        <w:contextualSpacing/>
      </w:pPr>
      <w:r w:rsidRPr="00920472">
        <w:t xml:space="preserve">- </w:t>
      </w:r>
      <w:r w:rsidR="00897BFF" w:rsidRPr="00920472">
        <w:t>Автом</w:t>
      </w:r>
      <w:r w:rsidRPr="00920472">
        <w:t>обиль легков</w:t>
      </w:r>
      <w:r w:rsidR="006D26E5" w:rsidRPr="00920472">
        <w:t>ой</w:t>
      </w:r>
      <w:r w:rsidRPr="00920472">
        <w:t xml:space="preserve">. </w:t>
      </w:r>
    </w:p>
    <w:p w14:paraId="4FEAFD93" w14:textId="6E0F5A2A" w:rsidR="00897BFF" w:rsidRPr="00897BFF" w:rsidRDefault="004128A5" w:rsidP="00D36AB1">
      <w:pPr>
        <w:pStyle w:val="Standard"/>
        <w:spacing w:after="0"/>
        <w:ind w:firstLine="624"/>
        <w:contextualSpacing/>
      </w:pPr>
      <w:r>
        <w:t xml:space="preserve">- </w:t>
      </w:r>
      <w:r w:rsidR="00897BFF" w:rsidRPr="00897BFF">
        <w:t>Автомобиль новы</w:t>
      </w:r>
      <w:r w:rsidR="006D26E5">
        <w:t>й</w:t>
      </w:r>
      <w:r w:rsidR="00897BFF" w:rsidRPr="00897BFF">
        <w:t>, ранее не бывши</w:t>
      </w:r>
      <w:r w:rsidR="006D26E5">
        <w:t>й</w:t>
      </w:r>
      <w:r w:rsidR="00897BFF" w:rsidRPr="00897BFF">
        <w:t xml:space="preserve"> в эксплуатации. </w:t>
      </w:r>
    </w:p>
    <w:p w14:paraId="050ED6D5" w14:textId="5D73FD08" w:rsidR="00897BFF" w:rsidRPr="00897BFF" w:rsidRDefault="004128A5" w:rsidP="00D36AB1">
      <w:pPr>
        <w:pStyle w:val="Standard"/>
        <w:spacing w:after="0"/>
        <w:ind w:firstLine="624"/>
        <w:contextualSpacing/>
      </w:pPr>
      <w:r>
        <w:t xml:space="preserve">- </w:t>
      </w:r>
      <w:r w:rsidR="00897BFF" w:rsidRPr="00897BFF">
        <w:t>Автомобиль 202</w:t>
      </w:r>
      <w:r w:rsidR="00A724BF">
        <w:t>5</w:t>
      </w:r>
      <w:r w:rsidR="00897BFF" w:rsidRPr="00897BFF">
        <w:t xml:space="preserve"> года изготовления. </w:t>
      </w:r>
    </w:p>
    <w:p w14:paraId="25546878" w14:textId="30B76C96" w:rsidR="00897BFF" w:rsidRPr="00897BFF" w:rsidRDefault="004128A5" w:rsidP="00D36AB1">
      <w:pPr>
        <w:pStyle w:val="Standard"/>
        <w:spacing w:after="0"/>
        <w:ind w:firstLine="624"/>
        <w:contextualSpacing/>
      </w:pPr>
      <w:r>
        <w:t xml:space="preserve">- </w:t>
      </w:r>
      <w:r w:rsidR="00897BFF" w:rsidRPr="00897BFF">
        <w:t xml:space="preserve">Комплект документов на автомобиль находиться внутри автомобиля. </w:t>
      </w:r>
    </w:p>
    <w:p w14:paraId="32389B30" w14:textId="07CD9428" w:rsidR="00897BFF" w:rsidRPr="00920472" w:rsidRDefault="004128A5" w:rsidP="00D36AB1">
      <w:pPr>
        <w:pStyle w:val="Standard"/>
        <w:spacing w:after="0"/>
        <w:ind w:firstLine="624"/>
        <w:contextualSpacing/>
      </w:pPr>
      <w:r w:rsidRPr="00920472">
        <w:t xml:space="preserve">- </w:t>
      </w:r>
      <w:r w:rsidR="00897BFF" w:rsidRPr="00920472">
        <w:t>Автомобиль заправлен бензином, предусмотренным в одобрении типа транспортного средства</w:t>
      </w:r>
      <w:r w:rsidR="008566E5" w:rsidRPr="00920472">
        <w:t xml:space="preserve"> или заключение об оценке типа транспортного средства</w:t>
      </w:r>
      <w:r w:rsidR="00897BFF" w:rsidRPr="00920472">
        <w:t xml:space="preserve">, в объеме не менее 5 литров. </w:t>
      </w:r>
    </w:p>
    <w:p w14:paraId="40A640E0" w14:textId="74B977F4" w:rsidR="00897BFF" w:rsidRPr="00897BFF" w:rsidRDefault="004128A5" w:rsidP="00D36AB1">
      <w:pPr>
        <w:pStyle w:val="Standard"/>
        <w:spacing w:after="0"/>
        <w:ind w:firstLine="624"/>
        <w:contextualSpacing/>
      </w:pPr>
      <w:r>
        <w:t xml:space="preserve">- </w:t>
      </w:r>
      <w:r w:rsidR="00897BFF" w:rsidRPr="00897BFF">
        <w:t>Автомобиль по требованию Заказчика оборудован средством управления (специальное оборудование) с различными видами патологий нижних конечностей</w:t>
      </w:r>
      <w:r>
        <w:t>.</w:t>
      </w:r>
      <w:r w:rsidR="00897BFF" w:rsidRPr="00897BFF">
        <w:t xml:space="preserve"> </w:t>
      </w:r>
    </w:p>
    <w:p w14:paraId="4513B34E" w14:textId="264F2A59" w:rsidR="00897BFF" w:rsidRPr="00897BFF" w:rsidRDefault="00A724BF" w:rsidP="00D36AB1">
      <w:pPr>
        <w:pStyle w:val="Standard"/>
        <w:spacing w:after="0"/>
        <w:ind w:firstLine="624"/>
        <w:contextualSpacing/>
      </w:pPr>
      <w:r>
        <w:t xml:space="preserve">- </w:t>
      </w:r>
      <w:r w:rsidR="00897BFF" w:rsidRPr="00897BFF">
        <w:t>Автомобиль и средство управления (специальное оборудован</w:t>
      </w:r>
      <w:r w:rsidR="006D26E5">
        <w:t xml:space="preserve">ие) </w:t>
      </w:r>
      <w:r w:rsidR="00897BFF" w:rsidRPr="00897BFF">
        <w:t xml:space="preserve">изготовлены и установлены промышленным способом. </w:t>
      </w:r>
    </w:p>
    <w:p w14:paraId="1FD2A0B0" w14:textId="77777777" w:rsidR="00897BFF" w:rsidRDefault="00897BFF" w:rsidP="00D36AB1">
      <w:pPr>
        <w:pStyle w:val="Standard"/>
        <w:spacing w:after="0"/>
        <w:ind w:firstLine="624"/>
        <w:contextualSpacing/>
      </w:pPr>
      <w:r w:rsidRPr="002C0DB9">
        <w:t xml:space="preserve">Часть характеристик установлена в </w:t>
      </w:r>
      <w:r w:rsidR="00F13330" w:rsidRPr="002C0DB9">
        <w:t xml:space="preserve">разделе </w:t>
      </w:r>
      <w:r w:rsidR="00F13330" w:rsidRPr="00D86F1A">
        <w:t xml:space="preserve">«Технические характеристики товара. Комплектация» </w:t>
      </w:r>
      <w:r w:rsidR="00F13330" w:rsidRPr="0087742E">
        <w:t>Технического задания</w:t>
      </w:r>
      <w:r w:rsidRPr="0087742E">
        <w:t>.</w:t>
      </w:r>
    </w:p>
    <w:p w14:paraId="6D6C7648" w14:textId="77777777" w:rsidR="00873F84" w:rsidRDefault="00873F84" w:rsidP="00D36AB1">
      <w:pPr>
        <w:pStyle w:val="Standard"/>
        <w:spacing w:after="0"/>
        <w:ind w:firstLine="624"/>
        <w:contextualSpacing/>
      </w:pPr>
    </w:p>
    <w:p w14:paraId="2B80259D" w14:textId="77777777" w:rsidR="00E123EB" w:rsidRDefault="00042FDB" w:rsidP="00D36AB1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Общие требования к объекту закупки</w:t>
      </w:r>
    </w:p>
    <w:p w14:paraId="6E2FCC2D" w14:textId="77777777" w:rsidR="00E123EB" w:rsidRDefault="00042FDB" w:rsidP="00D36AB1">
      <w:pPr>
        <w:pStyle w:val="Standard"/>
        <w:spacing w:after="0"/>
        <w:ind w:firstLine="624"/>
        <w:contextualSpacing/>
      </w:pPr>
      <w:r>
        <w:t xml:space="preserve">В соответствии с </w:t>
      </w:r>
      <w:hyperlink r:id="rId8" w:history="1">
        <w:r>
          <w:t>п.7 ч.1 ст.33</w:t>
        </w:r>
      </w:hyperlink>
      <w: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автомобиль должен быть новым, не бывшим в употреблении, в ремонте, в том числе, у которого не были восстановлены потребительские свойства, не была осуществлена замена составных частей, свободным от прав третьих лиц.</w:t>
      </w:r>
    </w:p>
    <w:p w14:paraId="3AB8D9E0" w14:textId="7AB5A423" w:rsidR="00E123EB" w:rsidRDefault="00042FDB" w:rsidP="00D36AB1">
      <w:pPr>
        <w:pStyle w:val="Standard"/>
        <w:spacing w:after="0"/>
        <w:ind w:firstLine="624"/>
        <w:contextualSpacing/>
      </w:pPr>
      <w:r>
        <w:t xml:space="preserve">Автомобиль и специальное средство управления (адаптированный орган управления) изготовлен и установлен промышленным способом. Адаптированный орган управления </w:t>
      </w:r>
      <w:r w:rsidR="006D26E5">
        <w:t xml:space="preserve">имеет </w:t>
      </w:r>
      <w:r>
        <w:t>сертификаты соответствия или сертифицирован в составе автомобиля. Установленное специальное средство управления при использовании не должно деформировать часть кузова, к которому закреплены, и не должно приводить к излому основы крепления части кузова автомобиля.</w:t>
      </w:r>
    </w:p>
    <w:p w14:paraId="608B4635" w14:textId="73B67E8D" w:rsidR="00E123EB" w:rsidRDefault="00042FDB" w:rsidP="00D36AB1">
      <w:pPr>
        <w:pStyle w:val="Standard"/>
        <w:spacing w:after="0"/>
        <w:ind w:firstLine="624"/>
        <w:contextualSpacing/>
      </w:pPr>
      <w:r>
        <w:t>Автомобиль со специальным средством управления предназначен для управления лицом с нарушениями опорно-двигательных функции нижних конечностей.</w:t>
      </w:r>
    </w:p>
    <w:p w14:paraId="28C17F62" w14:textId="77777777" w:rsidR="001E6371" w:rsidRDefault="001E6371" w:rsidP="00D36AB1">
      <w:pPr>
        <w:pStyle w:val="Standard"/>
        <w:spacing w:after="0"/>
        <w:ind w:firstLine="624"/>
        <w:contextualSpacing/>
      </w:pPr>
    </w:p>
    <w:tbl>
      <w:tblPr>
        <w:tblStyle w:val="af0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708"/>
        <w:gridCol w:w="1385"/>
        <w:gridCol w:w="1592"/>
        <w:gridCol w:w="567"/>
        <w:gridCol w:w="708"/>
        <w:gridCol w:w="1985"/>
        <w:gridCol w:w="1411"/>
        <w:gridCol w:w="3693"/>
        <w:gridCol w:w="1134"/>
        <w:gridCol w:w="2093"/>
      </w:tblGrid>
      <w:tr w:rsidR="001E6371" w:rsidRPr="0017149E" w14:paraId="656F6E38" w14:textId="77777777" w:rsidTr="00593E94">
        <w:trPr>
          <w:trHeight w:val="1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CAB1" w14:textId="77777777" w:rsidR="001E6371" w:rsidRPr="0017149E" w:rsidRDefault="001E6371" w:rsidP="00593E94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B267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BE9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ОКПД2/</w:t>
            </w:r>
          </w:p>
          <w:p w14:paraId="2F47B21A" w14:textId="06CCD28B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КТРУ</w:t>
            </w:r>
            <w:r w:rsidR="004D58D2">
              <w:rPr>
                <w:rFonts w:ascii="Times New Roman" w:hAnsi="Times New Roman" w:cs="Times New Roman"/>
                <w:bCs/>
                <w:sz w:val="20"/>
                <w:szCs w:val="20"/>
              </w:rPr>
              <w:t>, наименование по КТРУ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5BB8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9E99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3E0E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7D32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C667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BB9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9BC9" w14:textId="77777777" w:rsidR="001E6371" w:rsidRPr="0017149E" w:rsidRDefault="001E6371" w:rsidP="00593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по заполнению характеристики в заявке</w:t>
            </w:r>
          </w:p>
        </w:tc>
      </w:tr>
      <w:tr w:rsidR="001E6371" w:rsidRPr="003A1027" w14:paraId="77B5C598" w14:textId="77777777" w:rsidTr="00593E94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273" w14:textId="77777777" w:rsidR="001E6371" w:rsidRPr="00673767" w:rsidRDefault="001E6371" w:rsidP="00593E94">
            <w:pPr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C80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49A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A71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326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5EB9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8F3C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B32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E44F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7B2" w14:textId="77777777" w:rsidR="001E6371" w:rsidRPr="003A1027" w:rsidRDefault="001E6371" w:rsidP="00593E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027">
              <w:rPr>
                <w:rFonts w:cs="Times New Roman"/>
                <w:sz w:val="16"/>
                <w:szCs w:val="16"/>
              </w:rPr>
              <w:t>10</w:t>
            </w:r>
          </w:p>
        </w:tc>
      </w:tr>
      <w:tr w:rsidR="001E6371" w:rsidRPr="00FD0BDC" w14:paraId="6901F71F" w14:textId="77777777" w:rsidTr="00593E94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3F53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C043A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244C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61C8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01E41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935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 в соответствии с КТРУ</w:t>
            </w:r>
          </w:p>
        </w:tc>
      </w:tr>
      <w:tr w:rsidR="001E6371" w:rsidRPr="00FD0BDC" w14:paraId="1966AF1B" w14:textId="77777777" w:rsidTr="00593E94">
        <w:trPr>
          <w:trHeight w:val="2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258E6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933F7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для инвалидов без левой ноги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B5E5B" w14:textId="77777777" w:rsidR="001E6371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F7172" w14:textId="1D1B2312" w:rsidR="001E6371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29.10.2</w:t>
            </w:r>
            <w:r w:rsidR="00A07A18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CD0EDE3" w14:textId="77777777" w:rsidR="001E6371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29.10.20.000-00000012</w:t>
            </w:r>
            <w:r w:rsidR="00683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856484C" w14:textId="77777777" w:rsidR="00683FAB" w:rsidRDefault="00683FAB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14:paraId="526FF895" w14:textId="11205CFC" w:rsidR="00683FAB" w:rsidRPr="00FD0BDC" w:rsidRDefault="00683FAB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041A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2544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6EF" w14:textId="77777777" w:rsidR="001E6371" w:rsidRPr="00083B7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1020505676"/>
            <w:placeholder>
              <w:docPart w:val="8A687847C17F4722BEBFBD307FE3D63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162DAE" w14:textId="77777777" w:rsidR="001E6371" w:rsidRPr="00083B7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83B7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AC5" w14:textId="0720E946" w:rsidR="001E6371" w:rsidRPr="00083B7C" w:rsidRDefault="00683FAB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sz w:val="16"/>
                <w:szCs w:val="16"/>
              </w:rPr>
              <w:t>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B31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295919973"/>
            <w:placeholder>
              <w:docPart w:val="746EE79CE98E4249A75396859949402D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AB460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1F99B1DC" w14:textId="77777777" w:rsidTr="00593E94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50CA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0EC7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C76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49AF9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A07E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847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Тип привода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396497777"/>
            <w:placeholder>
              <w:docPart w:val="59890B39B03946E1BD2464AC8C2B11A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9C5E4A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F202" w14:textId="0FA4C072" w:rsidR="001E6371" w:rsidRPr="00FD0BDC" w:rsidRDefault="0090754D" w:rsidP="009075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</w:t>
            </w:r>
            <w:r w:rsidR="001E6371" w:rsidRPr="00FD0BDC">
              <w:rPr>
                <w:rFonts w:ascii="Times New Roman" w:hAnsi="Times New Roman" w:cs="Times New Roman"/>
                <w:sz w:val="16"/>
                <w:szCs w:val="16"/>
              </w:rPr>
              <w:t>оприводный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084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160445761"/>
            <w:placeholder>
              <w:docPart w:val="1A36D6C85252468B81DF0E5810C904E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174AB4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0FE52A9B" w14:textId="77777777" w:rsidTr="00593E94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90FEC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CA1F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AC4A1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6254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4DD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E40F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Тип двигателя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94716130"/>
            <w:placeholder>
              <w:docPart w:val="AAF809E7DA6047ED885DE99B88043CC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37DAB5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21A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E917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886770441"/>
            <w:placeholder>
              <w:docPart w:val="EC6D06E5E7454C039906C2831E541227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B6FBC3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3FCB85C8" w14:textId="77777777" w:rsidTr="00593E94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29B7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D2E2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F58D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D21A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0BE9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A2A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Рабочий объем двигателя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-70743948"/>
            <w:placeholder>
              <w:docPart w:val="FDD29D72AB8F4D97B5C82A23FF75095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27365D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91F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&gt; 1 500 ≤ 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B436" w14:textId="04D8A8B5" w:rsidR="001E6371" w:rsidRPr="00FD0BDC" w:rsidRDefault="004D58D2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D2">
              <w:rPr>
                <w:rFonts w:ascii="Times New Roman" w:hAnsi="Times New Roman" w:cs="Times New Roman"/>
                <w:sz w:val="16"/>
                <w:szCs w:val="16"/>
              </w:rPr>
              <w:t>Кубический сантиметр;^миллилитр</w:t>
            </w: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792557102"/>
            <w:placeholder>
              <w:docPart w:val="0F445A40779C4BAD89E0BD391B77E52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C4F50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УЗ указывает конкретное значение хар-ки</w:t>
                </w:r>
              </w:p>
            </w:tc>
          </w:sdtContent>
        </w:sdt>
      </w:tr>
      <w:tr w:rsidR="001E6371" w:rsidRPr="00FD0BDC" w14:paraId="37529F96" w14:textId="77777777" w:rsidTr="00593E94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1BB3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B9E4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329F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D8FFF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9E40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E75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Дополнительные характеристики</w:t>
            </w:r>
          </w:p>
        </w:tc>
      </w:tr>
      <w:tr w:rsidR="001E6371" w:rsidRPr="00FD0BDC" w14:paraId="4A97C96E" w14:textId="77777777" w:rsidTr="00593E94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07D1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E45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005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E29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D29A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143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Категория транспортного средства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76104773"/>
            <w:placeholder>
              <w:docPart w:val="A5DF8C27E0394D1EBF4679638B4D2CB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A5D6F2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C248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М1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8C1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1888987556"/>
            <w:placeholder>
              <w:docPart w:val="E65F74FDD9724DCC91861AA15F9D0BE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43F195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62144F6D" w14:textId="77777777" w:rsidTr="00593E94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54CE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D467D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6199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196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A9D8A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846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Колесная формула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32559706"/>
            <w:placeholder>
              <w:docPart w:val="84DE0449E2ED4623814D936864BDEF1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E669E9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D96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 xml:space="preserve">4 х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0786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226344318"/>
            <w:placeholder>
              <w:docPart w:val="A402AD92DE9B435DBF5917F7DA977DF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4E7CBD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398BE82D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7F099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FBE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E3426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5E1D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E3CDF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C03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Ведущие колеса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686366954"/>
            <w:placeholder>
              <w:docPart w:val="FD7D5AB610D541B9BEA372F3CC297D0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C50274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DAEE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передние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8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2036718514"/>
            <w:placeholder>
              <w:docPart w:val="5D1A746FB1CE40BAB6A6050BABACD99E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3CAB7F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2C130178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6D34D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F95A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DD5F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39A9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3F26A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D89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Компоновочная схема автомобиля 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1101060725"/>
            <w:placeholder>
              <w:docPart w:val="99791421E9EC4801A10662ED697B8F7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74D25E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3291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переднеприводная, расположение двигателя переднее, поперечное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D6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1332058700"/>
            <w:placeholder>
              <w:docPart w:val="AB638EE65DA34315B7C01EE7F2EB293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8EA57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15BF852A" w14:textId="77777777" w:rsidTr="00593E94">
        <w:trPr>
          <w:trHeight w:val="5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C27CA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705C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65C8E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72F9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CADEC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0D2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Кузов 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-1750646022"/>
            <w:placeholder>
              <w:docPart w:val="0E6618AC501C4DC49625FAC41B64D90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496F05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1051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цельнометаллический, несущий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FD38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2001377775"/>
            <w:placeholder>
              <w:docPart w:val="9CCE46BCEF004DB5A39DECEFD622C32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6228AF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3CB49D5E" w14:textId="77777777" w:rsidTr="00593E94">
        <w:trPr>
          <w:trHeight w:val="5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44996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7FB92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0873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FF9B8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EECC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D19D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Тип кузова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128606712"/>
            <w:placeholder>
              <w:docPart w:val="3E6B39049606421B8C6D73F41B9A797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BA5524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F8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Седан/хэтчбек/лифтбек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12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-791754021"/>
            <w:placeholder>
              <w:docPart w:val="D2521A46A7604C0A95494D78B5BB8D4C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3224A5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УЗ указывает конкретное значение хар-ки</w:t>
                </w:r>
              </w:p>
            </w:tc>
          </w:sdtContent>
        </w:sdt>
      </w:tr>
      <w:tr w:rsidR="001E6371" w:rsidRPr="00FD0BDC" w14:paraId="50508428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5E74D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721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13653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DD0B0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BD52B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54F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Количество дверей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645241318"/>
            <w:placeholder>
              <w:docPart w:val="F22863B26B954B35853C6995C8F7BD6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05C480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434E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B4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шт.</w:t>
            </w: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1692881687"/>
            <w:placeholder>
              <w:docPart w:val="434F2503B8CF4316A7402E3A58DCD0E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DDA005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УЗ указывает конкретное значение хар-ки</w:t>
                </w:r>
              </w:p>
            </w:tc>
          </w:sdtContent>
        </w:sdt>
      </w:tr>
      <w:tr w:rsidR="001E6371" w:rsidRPr="00FD0BDC" w14:paraId="18CF0B58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00B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C03D9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6B1C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5CB63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89A56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BB5F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Количество мест спереди 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-766542883"/>
            <w:placeholder>
              <w:docPart w:val="9236CD7BE5D948879B1ADD817CC75B2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21F52B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B4C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=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DA27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шт.</w:t>
            </w: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541177732"/>
            <w:placeholder>
              <w:docPart w:val="D1498E8C17B84BD0B3CF71A3DCEC1BA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CFFAA2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6873FE38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F76C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ADCE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53C5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27099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69B16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E6D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Количество мест сзади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01190456"/>
            <w:placeholder>
              <w:docPart w:val="D2821683B90F467E8975BAE32F53D20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6D07F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7B1E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=3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5B7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1165777713"/>
            <w:placeholder>
              <w:docPart w:val="7667659D9C134192BAD76658CAFF9AEC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9912D4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24EA834B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C94D1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5FF80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7A8B8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05ECD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1D502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533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Двигатель (тип)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791401017"/>
            <w:placeholder>
              <w:docPart w:val="D1C400CD86BD4CD5859DAF0C33D53AB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D9BFD0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52D3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Четырехтактный, 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2E5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1240363262"/>
            <w:placeholder>
              <w:docPart w:val="1BD21D6A17184AAAA16B8BDE12879E6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7C703C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1E6371" w:rsidRPr="00FD0BDC" w14:paraId="6CFB337E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AECD4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70A9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ACF98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F001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644E1" w14:textId="77777777" w:rsidR="001E6371" w:rsidRPr="00FD0BDC" w:rsidRDefault="001E6371" w:rsidP="00593E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8DE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Топливо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498418997"/>
            <w:placeholder>
              <w:docPart w:val="3EFD389BB45D4520ADA97F48F83F474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CF387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495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Бензин с октановым числом не менее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6FE" w14:textId="77777777" w:rsidR="001E6371" w:rsidRPr="00FD0BDC" w:rsidRDefault="001E6371" w:rsidP="00593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42341516"/>
            <w:placeholder>
              <w:docPart w:val="1FADAC64C6504A889AE477A42053C120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14E752" w14:textId="77777777" w:rsidR="001E6371" w:rsidRPr="00FD0BDC" w:rsidRDefault="001E6371" w:rsidP="00593E9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FD0BDC" w14:paraId="49AA705E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20F2" w14:textId="77777777" w:rsidR="006A3E43" w:rsidRPr="00FD0BD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E35D" w14:textId="77777777" w:rsidR="006A3E43" w:rsidRPr="00FD0BD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65F1" w14:textId="77777777" w:rsidR="006A3E43" w:rsidRPr="00FD0BDC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88B64" w14:textId="77777777" w:rsidR="006A3E43" w:rsidRPr="00FD0BDC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680C" w14:textId="77777777" w:rsidR="006A3E43" w:rsidRPr="00FD0BDC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3B4" w14:textId="65C7AE9A" w:rsidR="006A3E43" w:rsidRPr="00083B7C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Коробка передач (тип)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2113243502"/>
            <w:placeholder>
              <w:docPart w:val="FC6F59A5370E4B47BB36EA516B19A21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56714" w14:textId="38822F40" w:rsidR="006A3E43" w:rsidRPr="00083B7C" w:rsidRDefault="006A3E43" w:rsidP="006A3E43">
                <w:pPr>
                  <w:jc w:val="center"/>
                  <w:rPr>
                    <w:sz w:val="16"/>
                    <w:szCs w:val="16"/>
                  </w:rPr>
                </w:pPr>
                <w:r w:rsidRPr="00083B7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089" w14:textId="470E0EA7" w:rsidR="006A3E43" w:rsidRPr="00083B7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b/>
                <w:sz w:val="20"/>
                <w:szCs w:val="20"/>
              </w:rPr>
              <w:t>Механическая с ручным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4CA" w14:textId="77777777" w:rsidR="006A3E43" w:rsidRPr="00083B7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1777315168"/>
            <w:placeholder>
              <w:docPart w:val="F47EB792E8964E94B842DD83518005C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23E3D" w14:textId="0154FFA7" w:rsidR="006A3E43" w:rsidRPr="00083B7C" w:rsidRDefault="006A3E43" w:rsidP="006A3E43">
                <w:pPr>
                  <w:jc w:val="center"/>
                  <w:rPr>
                    <w:sz w:val="16"/>
                    <w:szCs w:val="16"/>
                  </w:rPr>
                </w:pPr>
                <w:r w:rsidRPr="00083B7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FD0BDC" w14:paraId="5C8BA9A7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D9E8" w14:textId="77777777" w:rsidR="006A3E43" w:rsidRPr="00FD0BD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7EE2" w14:textId="77777777" w:rsidR="006A3E43" w:rsidRPr="00FD0BD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D89A1" w14:textId="77777777" w:rsidR="006A3E43" w:rsidRPr="00FD0BDC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C40D" w14:textId="77777777" w:rsidR="006A3E43" w:rsidRPr="00FD0BDC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EE30B" w14:textId="77777777" w:rsidR="006A3E43" w:rsidRPr="00FD0BDC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8EF" w14:textId="77777777" w:rsidR="006A3E43" w:rsidRPr="00FD0BDC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Оборудование транспортного средства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995573668"/>
            <w:placeholder>
              <w:docPart w:val="C649417782694B20B7E7AE5F922F77E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B75504" w14:textId="77777777" w:rsidR="006A3E43" w:rsidRPr="00FD0BDC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E98" w14:textId="77777777" w:rsidR="006A3E43" w:rsidRPr="00FD0BD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оборудован устройством управления для водителей - застрахованных лиц, получивших повреждение здоровья вследствие несчастных </w:t>
            </w:r>
            <w:r w:rsidRPr="00FD0B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случаев на производстве и профессиональных заболеваний с патологией нижних конечностей, в том числе в модификации с нарушением функций левой ноги</w:t>
            </w:r>
            <w:r w:rsidRPr="00FD0B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Автомобиль соответствует требованиям пункта 15 Приложения № 3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877, с учетом «Правил применения обязательных требований в отношении отдельных колесных транспортных средств и проведения оценки их соответствия», утвержденных Постановлением Правительства Российской Федерации от 12.05.2022 № 855.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CC0" w14:textId="77777777" w:rsidR="006A3E43" w:rsidRPr="00FD0BD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347029877"/>
            <w:placeholder>
              <w:docPart w:val="E26CB748B67A4FF6BF34D129508080C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8CAB13" w14:textId="77777777" w:rsidR="006A3E43" w:rsidRPr="00FD0BDC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FD0BDC" w14:paraId="09ABF257" w14:textId="77777777" w:rsidTr="00593E94">
        <w:trPr>
          <w:trHeight w:val="41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4F85CE2" w14:textId="77777777" w:rsidR="006A3E43" w:rsidRPr="00FD0BDC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7710358C" w14:textId="77777777" w:rsidR="006A3E43" w:rsidRPr="00FD0BDC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43E327D5" w14:textId="77777777" w:rsidR="006A3E43" w:rsidRPr="00FD0BDC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7BE679" w14:textId="77777777" w:rsidR="006A3E43" w:rsidRPr="00FD0BDC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45B6D4" w14:textId="77777777" w:rsidR="006A3E43" w:rsidRPr="00FD0BDC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B0E" w14:textId="77777777" w:rsidR="006A3E43" w:rsidRPr="00FD0BDC" w:rsidRDefault="006A3E43" w:rsidP="006A3E43">
            <w:pPr>
              <w:jc w:val="center"/>
              <w:rPr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 в соответствии с КТРУ</w:t>
            </w:r>
          </w:p>
        </w:tc>
      </w:tr>
      <w:tr w:rsidR="006A3E43" w:rsidRPr="00AE42F5" w14:paraId="1F12CDEA" w14:textId="77777777" w:rsidTr="00593E94">
        <w:trPr>
          <w:trHeight w:val="2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C967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47F03" w14:textId="77777777" w:rsidR="006A3E43" w:rsidRPr="005E6E78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969A2" w14:textId="77777777" w:rsidR="006A3E43" w:rsidRPr="005E6E78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для инвалидов без левой ноги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AEBF8" w14:textId="351D319F" w:rsidR="006A3E43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29.10.2</w:t>
            </w:r>
            <w:r w:rsidR="00A07A18">
              <w:rPr>
                <w:rFonts w:ascii="Times New Roman" w:hAnsi="Times New Roman" w:cs="Times New Roman"/>
                <w:sz w:val="16"/>
                <w:szCs w:val="16"/>
              </w:rPr>
              <w:t>2.000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519AA291" w14:textId="77777777" w:rsidR="006A3E43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29.10.20.000-00000012</w:t>
            </w:r>
          </w:p>
          <w:p w14:paraId="723C6A82" w14:textId="77777777" w:rsidR="006A3E43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14:paraId="36F765ED" w14:textId="12CEF33E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0A37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AC702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6834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74984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064" w14:textId="77777777" w:rsidR="006A3E43" w:rsidRPr="00083B7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873452059"/>
            <w:placeholder>
              <w:docPart w:val="E5E2699E62CC4958956000BDF4DDC99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4D9216" w14:textId="77777777" w:rsidR="006A3E43" w:rsidRPr="00083B7C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083B7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33F4" w14:textId="1A291980" w:rsidR="006A3E43" w:rsidRPr="00083B7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sz w:val="16"/>
                <w:szCs w:val="16"/>
              </w:rPr>
              <w:t>Автомат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8F0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138391318"/>
            <w:placeholder>
              <w:docPart w:val="1D8AD773B13A42E4BEEC553A788EFE4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01C19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AE42F5" w14:paraId="31742B89" w14:textId="77777777" w:rsidTr="00593E94">
        <w:trPr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53E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090D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D0C8C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6FBA6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F044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5D5" w14:textId="77777777" w:rsidR="006A3E43" w:rsidRPr="00A51BED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D36">
              <w:rPr>
                <w:rFonts w:ascii="Times New Roman" w:hAnsi="Times New Roman" w:cs="Times New Roman"/>
                <w:sz w:val="16"/>
                <w:szCs w:val="16"/>
              </w:rPr>
              <w:t>Тип коробки передач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78A" w14:textId="77777777" w:rsidR="006A3E43" w:rsidRPr="00A51BED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496" w14:textId="77777777" w:rsidR="006A3E43" w:rsidRPr="00A51BED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для инвалидов без левой ноги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74F7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2110036831"/>
            <w:placeholder>
              <w:docPart w:val="0B3B1A18F4994E02AC35801CAB0A8A2B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73CC5E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E42F5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AE42F5" w14:paraId="7294EB4D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6EFAD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8F9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B811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50D2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70AA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49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8D0D36">
              <w:rPr>
                <w:rFonts w:ascii="Times New Roman" w:hAnsi="Times New Roman" w:cs="Times New Roman"/>
                <w:sz w:val="16"/>
                <w:szCs w:val="16"/>
              </w:rPr>
              <w:t>Тип привода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668175215"/>
            <w:placeholder>
              <w:docPart w:val="CCAD2D7CBBD34FECAFDAA906E87CA30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B3493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E42F5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B594" w14:textId="0B106166" w:rsidR="006A3E43" w:rsidRPr="00AE42F5" w:rsidRDefault="0090754D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</w:t>
            </w:r>
            <w:r w:rsidR="006A3E43" w:rsidRPr="000073AB">
              <w:rPr>
                <w:rFonts w:ascii="Times New Roman" w:hAnsi="Times New Roman" w:cs="Times New Roman"/>
                <w:sz w:val="16"/>
                <w:szCs w:val="16"/>
              </w:rPr>
              <w:t>приводный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83A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989055725"/>
            <w:placeholder>
              <w:docPart w:val="F14AA0095F184DA2962C4623E30622A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7FBD7B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E42F5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AE42F5" w14:paraId="2907FCDD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DE16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C83C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8242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FD5C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9508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8E1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8D0D36">
              <w:rPr>
                <w:rFonts w:ascii="Times New Roman" w:hAnsi="Times New Roman" w:cs="Times New Roman"/>
                <w:sz w:val="16"/>
                <w:szCs w:val="16"/>
              </w:rPr>
              <w:t>Тип двигателя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1563980449"/>
            <w:placeholder>
              <w:docPart w:val="641D45003A3D45E580AA992C095119E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189AF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E42F5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8A1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3AB">
              <w:rPr>
                <w:rFonts w:ascii="Times New Roman" w:hAnsi="Times New Roman" w:cs="Times New Roman"/>
                <w:sz w:val="16"/>
                <w:szCs w:val="16"/>
              </w:rPr>
              <w:t>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49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516536648"/>
            <w:placeholder>
              <w:docPart w:val="038721D283D24E8189DAADCA456D1C4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439716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E42F5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0073AB" w14:paraId="06469E3B" w14:textId="77777777" w:rsidTr="00593E94">
        <w:trPr>
          <w:trHeight w:val="5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63E8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88E8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E0D03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1908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4C27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4EF" w14:textId="77777777" w:rsidR="006A3E43" w:rsidRPr="000073AB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73AB">
              <w:rPr>
                <w:rFonts w:ascii="Times New Roman" w:hAnsi="Times New Roman" w:cs="Times New Roman"/>
                <w:sz w:val="16"/>
                <w:szCs w:val="16"/>
              </w:rPr>
              <w:t>Рабочий объем двигателя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-1239544691"/>
            <w:placeholder>
              <w:docPart w:val="9E04AA1A17304D20B3B6DEB0CB1911C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E0CD3" w14:textId="77777777" w:rsidR="006A3E43" w:rsidRPr="000073AB" w:rsidRDefault="006A3E43" w:rsidP="006A3E43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0073AB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8FC" w14:textId="77777777" w:rsidR="006A3E43" w:rsidRPr="000073AB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073AB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&gt; 1 500 ≤ 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2FB0" w14:textId="346BDA89" w:rsidR="006A3E43" w:rsidRPr="000073AB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4D58D2">
              <w:rPr>
                <w:rFonts w:ascii="Times New Roman" w:hAnsi="Times New Roman" w:cs="Times New Roman"/>
                <w:sz w:val="16"/>
                <w:szCs w:val="16"/>
              </w:rPr>
              <w:t>Кубический сантиметр;^миллилитр</w:t>
            </w: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-1068577072"/>
            <w:placeholder>
              <w:docPart w:val="2451A788A29D4F68B00AB067DD59E0D7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2D3B3E" w14:textId="77777777" w:rsidR="006A3E43" w:rsidRPr="000073AB" w:rsidRDefault="006A3E43" w:rsidP="006A3E43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0073AB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УЗ указывает конкретное значение хар-ки</w:t>
                </w:r>
              </w:p>
            </w:tc>
          </w:sdtContent>
        </w:sdt>
      </w:tr>
      <w:tr w:rsidR="006A3E43" w14:paraId="3C94E8E3" w14:textId="77777777" w:rsidTr="00593E94">
        <w:trPr>
          <w:trHeight w:val="3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F5B4" w14:textId="77777777" w:rsidR="006A3E43" w:rsidRPr="00AE42F5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EE40B" w14:textId="77777777" w:rsidR="006A3E43" w:rsidRPr="00AE42F5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31D1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0521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9389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D2BA" w14:textId="77777777" w:rsidR="006A3E43" w:rsidRDefault="006A3E43" w:rsidP="006A3E43">
            <w:pPr>
              <w:jc w:val="center"/>
              <w:rPr>
                <w:color w:val="333333"/>
                <w:sz w:val="16"/>
                <w:szCs w:val="16"/>
              </w:rPr>
            </w:pPr>
            <w:r w:rsidRPr="00FD0BDC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Дополнительные характеристики</w:t>
            </w:r>
          </w:p>
        </w:tc>
      </w:tr>
      <w:tr w:rsidR="006A3E43" w14:paraId="4B43D02A" w14:textId="77777777" w:rsidTr="00593E94">
        <w:trPr>
          <w:trHeight w:val="5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129A" w14:textId="77777777" w:rsidR="006A3E43" w:rsidRPr="00AE42F5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6907" w14:textId="77777777" w:rsidR="006A3E43" w:rsidRPr="00AE42F5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6E52C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2823B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E295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D1A" w14:textId="77777777" w:rsidR="006A3E43" w:rsidRPr="002610E4" w:rsidRDefault="006A3E43" w:rsidP="006A3E43">
            <w:pPr>
              <w:jc w:val="center"/>
              <w:rPr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Категория транспортного средства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832365256"/>
            <w:placeholder>
              <w:docPart w:val="E4FEF32E14B944E6BF7FB2DD6020688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ABF984" w14:textId="77777777" w:rsidR="006A3E43" w:rsidRDefault="006A3E43" w:rsidP="006A3E43">
                <w:pPr>
                  <w:jc w:val="center"/>
                  <w:rPr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2C73" w14:textId="77777777" w:rsidR="006A3E43" w:rsidRDefault="006A3E43" w:rsidP="006A3E43">
            <w:pPr>
              <w:jc w:val="center"/>
              <w:rPr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М1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F60B" w14:textId="77777777" w:rsidR="006A3E43" w:rsidRPr="00AE42F5" w:rsidRDefault="006A3E43" w:rsidP="006A3E43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527958376"/>
            <w:placeholder>
              <w:docPart w:val="8ABCBEB7EE624EF191E82305C490B480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CDBAA" w14:textId="77777777" w:rsidR="006A3E43" w:rsidRDefault="006A3E43" w:rsidP="006A3E43">
                <w:pPr>
                  <w:jc w:val="center"/>
                  <w:rPr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0B3EE5" w14:paraId="736ABA6A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5B912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9AAE7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E1EB6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E7D5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CDAB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332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Колесная формула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919548509"/>
            <w:placeholder>
              <w:docPart w:val="642B3660F2174434B21EDF86C0627DF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ECFE0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C61" w14:textId="77777777" w:rsidR="006A3E43" w:rsidRPr="000B3EE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 xml:space="preserve">4 х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5470" w14:textId="77777777" w:rsidR="006A3E43" w:rsidRPr="000B3EE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891341867"/>
            <w:placeholder>
              <w:docPart w:val="302831FEC62A44DB964C2D0E299CB58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12EF14" w14:textId="77777777" w:rsidR="006A3E43" w:rsidRPr="000B3EE5" w:rsidRDefault="006A3E43" w:rsidP="006A3E43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AE42F5" w14:paraId="1A7D789B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60C7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39E4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B66BB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0C71C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5955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2C1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Ведущие колеса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136485413"/>
            <w:placeholder>
              <w:docPart w:val="F3BB3D4A84D2451FA46E3C1E48D86B3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76022" w14:textId="77777777" w:rsidR="006A3E43" w:rsidRPr="00326E6C" w:rsidRDefault="006A3E43" w:rsidP="006A3E43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962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передние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FD5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2138330672"/>
            <w:placeholder>
              <w:docPart w:val="7284D2BECDC245CF9A291B947B65032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8172A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AE42F5" w14:paraId="7B3A4820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89DAF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63870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FEFCF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FD136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9C582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B3E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Компоновочная схема автомобиля 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89998785"/>
            <w:placeholder>
              <w:docPart w:val="4DC0D8AA1A3245C3A2BB2682C1929BF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23DA25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85E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переднеприводная, расположение двигателя переднее, поперечное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D96B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1633243047"/>
            <w:placeholder>
              <w:docPart w:val="513903783E2D470DA4C7388D6159683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80AB58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AE42F5" w14:paraId="4421925E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DE8E4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C30A6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FE29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4B07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4271B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F4C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Кузов 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-1156455172"/>
            <w:placeholder>
              <w:docPart w:val="D68C8A69CDA543ECB1D15509878DE5A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E0C44E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BB2D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цельнометаллический, несущий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9B31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-175196788"/>
            <w:placeholder>
              <w:docPart w:val="D0636FF8DACB466087047F8D06E104D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328B95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4C14CF" w14:paraId="413BEFDD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905AD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9C69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C2477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FA52C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06ED0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5B4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Тип кузова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562068686"/>
            <w:placeholder>
              <w:docPart w:val="4359CCD7D6C847C29F9488CD1AC7021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9F9EA" w14:textId="77777777" w:rsidR="006A3E43" w:rsidRPr="00301B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C0F" w14:textId="77777777" w:rsidR="006A3E43" w:rsidRPr="00C022CC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Седан/хэтчбек/лифтбек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D47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1285467322"/>
            <w:placeholder>
              <w:docPart w:val="E2BF659342CB40C09C86D4D889A10E2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1EE9D" w14:textId="77777777" w:rsidR="006A3E43" w:rsidRPr="004C14CF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УЗ указывает конкретное значение хар-ки</w:t>
                </w:r>
              </w:p>
            </w:tc>
          </w:sdtContent>
        </w:sdt>
      </w:tr>
      <w:tr w:rsidR="006A3E43" w:rsidRPr="00AE42F5" w14:paraId="72BCF4BB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C5E1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D255A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EB4A7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4509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61FFE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362D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Количество дверей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-1135867018"/>
            <w:placeholder>
              <w:docPart w:val="6DC9E8F063604375A76E856D1136257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9538F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E7E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D9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шт.</w:t>
            </w: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151651796"/>
            <w:placeholder>
              <w:docPart w:val="C3E63EB5FB2747B2ADC0B2CEA207BEE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E203EA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УЗ указывает конкретное значение хар-ки</w:t>
                </w:r>
              </w:p>
            </w:tc>
          </w:sdtContent>
        </w:sdt>
      </w:tr>
      <w:tr w:rsidR="006A3E43" w:rsidRPr="00AE42F5" w14:paraId="331918BE" w14:textId="77777777" w:rsidTr="00593E94">
        <w:trPr>
          <w:trHeight w:val="32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5AA23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D276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2D93A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4502D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9A7A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02C7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Количество мест спереди </w:t>
            </w:r>
          </w:p>
        </w:tc>
        <w:sdt>
          <w:sdtPr>
            <w:rPr>
              <w:color w:val="333333"/>
              <w:sz w:val="16"/>
              <w:szCs w:val="16"/>
            </w:rPr>
            <w:alias w:val="Наименование хар-ки"/>
            <w:tag w:val="Наименование хар-ки"/>
            <w:id w:val="-850486109"/>
            <w:placeholder>
              <w:docPart w:val="BC132CF175AA43798360949EA6E9CAE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25892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AF6E" w14:textId="77777777" w:rsidR="006A3E43" w:rsidRPr="000B3EE5" w:rsidRDefault="006A3E43" w:rsidP="006A3E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=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F95B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шт.</w:t>
            </w:r>
          </w:p>
        </w:tc>
        <w:sdt>
          <w:sdtPr>
            <w:rPr>
              <w:color w:val="333333"/>
              <w:sz w:val="16"/>
              <w:szCs w:val="16"/>
            </w:rPr>
            <w:alias w:val="Инструкция"/>
            <w:tag w:val="Инструкция"/>
            <w:id w:val="-2147117969"/>
            <w:placeholder>
              <w:docPart w:val="FF0EC20C667445899CE58347F3712C91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051590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color w:val="333333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AE42F5" w14:paraId="743FF566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70C49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2F80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E1950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E0DC5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31422" w14:textId="77777777" w:rsidR="006A3E43" w:rsidRPr="00AE42F5" w:rsidRDefault="006A3E43" w:rsidP="006A3E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6D4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Количество мест сзади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774020649"/>
            <w:placeholder>
              <w:docPart w:val="249D1FB0215C4F01A4EBCF698AED3A5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1EAD7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количественная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F9F2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=3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A078" w14:textId="77777777" w:rsidR="006A3E43" w:rsidRPr="00AE42F5" w:rsidRDefault="006A3E43" w:rsidP="006A3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843627026"/>
            <w:placeholder>
              <w:docPart w:val="678025CADBB34183BCD858118680632D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DFD01F" w14:textId="77777777" w:rsidR="006A3E43" w:rsidRPr="00AE42F5" w:rsidRDefault="006A3E43" w:rsidP="006A3E4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FD0BDC" w14:paraId="1FFC68D7" w14:textId="77777777" w:rsidTr="00593E94">
        <w:trPr>
          <w:trHeight w:val="41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6367A" w14:textId="77777777" w:rsidR="006A3E43" w:rsidRPr="00AE42F5" w:rsidRDefault="006A3E43" w:rsidP="006A3E43">
            <w:pPr>
              <w:pStyle w:val="2"/>
            </w:pP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4B9DD" w14:textId="77777777" w:rsidR="006A3E43" w:rsidRPr="00AE42F5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B416D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9F340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B5B35E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042D" w14:textId="77777777" w:rsidR="006A3E43" w:rsidRPr="00FD0BDC" w:rsidRDefault="006A3E43" w:rsidP="006A3E43">
            <w:pPr>
              <w:jc w:val="center"/>
              <w:rPr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Двигатель (тип)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306867360"/>
            <w:placeholder>
              <w:docPart w:val="F4661354D49545A08E21979BB341146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4002D3" w14:textId="77777777" w:rsidR="006A3E43" w:rsidRPr="00FD0BDC" w:rsidRDefault="006A3E43" w:rsidP="006A3E43">
                <w:pPr>
                  <w:jc w:val="center"/>
                  <w:rPr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0F46" w14:textId="77777777" w:rsidR="006A3E43" w:rsidRPr="00FD0BDC" w:rsidRDefault="006A3E43" w:rsidP="006A3E43">
            <w:pPr>
              <w:jc w:val="center"/>
              <w:rPr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Четырехтактный, 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DA3A" w14:textId="77777777" w:rsidR="006A3E43" w:rsidRPr="00FD0BDC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1010953506"/>
            <w:placeholder>
              <w:docPart w:val="F4E670AF5409431B97E7A47D48D4AE2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3FCF30" w14:textId="77777777" w:rsidR="006A3E43" w:rsidRPr="00FD0BDC" w:rsidRDefault="006A3E43" w:rsidP="006A3E43">
                <w:pPr>
                  <w:jc w:val="center"/>
                  <w:rPr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6A3E43" w:rsidRPr="00FD0BDC" w14:paraId="0B6027B9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966E" w14:textId="77777777" w:rsidR="006A3E43" w:rsidRPr="00AE42F5" w:rsidRDefault="006A3E43" w:rsidP="006A3E43">
            <w:pPr>
              <w:pStyle w:val="2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E1F6" w14:textId="77777777" w:rsidR="006A3E43" w:rsidRPr="00AE42F5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78B4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55F2B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0BCEE" w14:textId="77777777" w:rsidR="006A3E43" w:rsidRPr="00AE42F5" w:rsidRDefault="006A3E43" w:rsidP="006A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4CC" w14:textId="77777777" w:rsidR="006A3E43" w:rsidRPr="00FD0BDC" w:rsidRDefault="006A3E43" w:rsidP="006A3E43">
            <w:pPr>
              <w:jc w:val="center"/>
              <w:rPr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Топливо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693125890"/>
            <w:placeholder>
              <w:docPart w:val="0632B5C097CF4494874DEEAC3F95E75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60FB1B" w14:textId="77777777" w:rsidR="006A3E43" w:rsidRPr="00FD0BDC" w:rsidRDefault="006A3E43" w:rsidP="006A3E43">
                <w:pPr>
                  <w:jc w:val="center"/>
                  <w:rPr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489" w14:textId="77777777" w:rsidR="006A3E43" w:rsidRPr="00FD0BDC" w:rsidRDefault="006A3E43" w:rsidP="006A3E43">
            <w:pPr>
              <w:jc w:val="center"/>
              <w:rPr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Бензин с октановым числом не менее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5AA2" w14:textId="77777777" w:rsidR="006A3E43" w:rsidRPr="00FD0BDC" w:rsidRDefault="006A3E43" w:rsidP="006A3E43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350960727"/>
            <w:placeholder>
              <w:docPart w:val="F95754F5D820496F842723273D81CF5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DE1E8" w14:textId="77777777" w:rsidR="006A3E43" w:rsidRPr="00FD0BDC" w:rsidRDefault="006A3E43" w:rsidP="006A3E43">
                <w:pPr>
                  <w:jc w:val="center"/>
                  <w:rPr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7D2CE3" w:rsidRPr="00FD0BDC" w14:paraId="6F9E0522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A47A3" w14:textId="77777777" w:rsidR="007D2CE3" w:rsidRPr="00AE42F5" w:rsidRDefault="007D2CE3" w:rsidP="007D2CE3">
            <w:pPr>
              <w:pStyle w:val="2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B088A" w14:textId="77777777" w:rsidR="007D2CE3" w:rsidRPr="00AE42F5" w:rsidRDefault="007D2CE3" w:rsidP="007D2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3652E" w14:textId="77777777" w:rsidR="007D2CE3" w:rsidRPr="00AE42F5" w:rsidRDefault="007D2CE3" w:rsidP="007D2C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D87C1" w14:textId="77777777" w:rsidR="007D2CE3" w:rsidRPr="00AE42F5" w:rsidRDefault="007D2CE3" w:rsidP="007D2CE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BC1F" w14:textId="77777777" w:rsidR="007D2CE3" w:rsidRPr="00AE42F5" w:rsidRDefault="007D2CE3" w:rsidP="007D2C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644" w14:textId="4878E7A6" w:rsidR="007D2CE3" w:rsidRPr="00083B7C" w:rsidRDefault="007D2CE3" w:rsidP="007D2CE3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Коробка передач (тип)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107944475"/>
            <w:placeholder>
              <w:docPart w:val="642830B4395E49A4947579CBCEE7B03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6C2DA" w14:textId="615BA9DD" w:rsidR="007D2CE3" w:rsidRPr="00083B7C" w:rsidRDefault="007D2CE3" w:rsidP="007D2CE3">
                <w:pPr>
                  <w:jc w:val="center"/>
                  <w:rPr>
                    <w:sz w:val="16"/>
                    <w:szCs w:val="16"/>
                  </w:rPr>
                </w:pPr>
                <w:r w:rsidRPr="00083B7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7FF" w14:textId="39BDDAC2" w:rsidR="007D2CE3" w:rsidRPr="00083B7C" w:rsidRDefault="007D2CE3" w:rsidP="007D2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B7C">
              <w:rPr>
                <w:rFonts w:ascii="Times New Roman" w:hAnsi="Times New Roman" w:cs="Times New Roman"/>
                <w:b/>
                <w:sz w:val="20"/>
                <w:szCs w:val="20"/>
              </w:rPr>
              <w:t>Автоматическая с ручным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153" w14:textId="77777777" w:rsidR="007D2CE3" w:rsidRPr="00083B7C" w:rsidRDefault="007D2CE3" w:rsidP="007D2CE3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865442096"/>
            <w:placeholder>
              <w:docPart w:val="5BF34C5146BF499BA8A716A64F75ACF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94EEE7" w14:textId="437E18EC" w:rsidR="007D2CE3" w:rsidRPr="00083B7C" w:rsidRDefault="007D2CE3" w:rsidP="007D2CE3">
                <w:pPr>
                  <w:jc w:val="center"/>
                  <w:rPr>
                    <w:sz w:val="16"/>
                    <w:szCs w:val="16"/>
                  </w:rPr>
                </w:pPr>
                <w:r w:rsidRPr="00083B7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  <w:tr w:rsidR="007D2CE3" w:rsidRPr="00FD0BDC" w14:paraId="173B8147" w14:textId="77777777" w:rsidTr="00593E94">
        <w:trPr>
          <w:trHeight w:val="4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D1F4" w14:textId="77777777" w:rsidR="007D2CE3" w:rsidRPr="00AE42F5" w:rsidRDefault="007D2CE3" w:rsidP="007D2CE3">
            <w:pPr>
              <w:pStyle w:val="2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55D4" w14:textId="77777777" w:rsidR="007D2CE3" w:rsidRPr="00AE42F5" w:rsidRDefault="007D2CE3" w:rsidP="007D2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59E33" w14:textId="77777777" w:rsidR="007D2CE3" w:rsidRPr="00AE42F5" w:rsidRDefault="007D2CE3" w:rsidP="007D2CE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F1DB" w14:textId="77777777" w:rsidR="007D2CE3" w:rsidRPr="00AE42F5" w:rsidRDefault="007D2CE3" w:rsidP="007D2CE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5248A" w14:textId="77777777" w:rsidR="007D2CE3" w:rsidRPr="00AE42F5" w:rsidRDefault="007D2CE3" w:rsidP="007D2C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4FF" w14:textId="77777777" w:rsidR="007D2CE3" w:rsidRPr="00FD0BDC" w:rsidRDefault="007D2CE3" w:rsidP="007D2CE3">
            <w:pPr>
              <w:jc w:val="center"/>
              <w:rPr>
                <w:color w:val="333333"/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Оборудование транспортного средства</w:t>
            </w:r>
          </w:p>
        </w:tc>
        <w:sdt>
          <w:sdtPr>
            <w:rPr>
              <w:sz w:val="16"/>
              <w:szCs w:val="16"/>
            </w:rPr>
            <w:alias w:val="Наименование хар-ки"/>
            <w:tag w:val="Наименование хар-ки"/>
            <w:id w:val="-1792124023"/>
            <w:placeholder>
              <w:docPart w:val="0B59CAEAECCA4DE190D95AC3DD3CF4E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5785EF" w14:textId="77777777" w:rsidR="007D2CE3" w:rsidRPr="00FD0BDC" w:rsidRDefault="007D2CE3" w:rsidP="007D2CE3">
                <w:pPr>
                  <w:jc w:val="center"/>
                  <w:rPr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качественная</w:t>
                </w:r>
              </w:p>
            </w:tc>
          </w:sdtContent>
        </w:sdt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FDB" w14:textId="77777777" w:rsidR="007D2CE3" w:rsidRPr="00FD0BDC" w:rsidRDefault="007D2CE3" w:rsidP="007D2CE3">
            <w:pPr>
              <w:jc w:val="center"/>
              <w:rPr>
                <w:sz w:val="16"/>
                <w:szCs w:val="16"/>
              </w:rPr>
            </w:pP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Автомобиль оборудован устройством управления для водителей - застрахованных лиц, получивших повреждение здоровья вследствие несчастных случаев на производстве и профессиональных заболеваний с патологией нижних конечностей, в том числе в модификации с нарушением функций левой ноги</w:t>
            </w:r>
            <w:r w:rsidRPr="00FD0B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D0BDC">
              <w:rPr>
                <w:rFonts w:ascii="Times New Roman" w:hAnsi="Times New Roman" w:cs="Times New Roman"/>
                <w:sz w:val="16"/>
                <w:szCs w:val="16"/>
              </w:rPr>
              <w:t>Автомобиль соответствует требованиям пункта 15 Приложения № 3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877, с учетом «Правил применения обязательных требований в отношении отдельных колесных транспортных средств и проведения оценки их соответствия», утвержденных Постановлением Правительства Российской Федерации от 12.05.2022 № 855.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7330" w14:textId="77777777" w:rsidR="007D2CE3" w:rsidRPr="00FD0BDC" w:rsidRDefault="007D2CE3" w:rsidP="007D2CE3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Инструкция"/>
            <w:tag w:val="Инструкция"/>
            <w:id w:val="-156697571"/>
            <w:placeholder>
              <w:docPart w:val="F5C2E644ACDB4C4A99DDAEB5A0E8C5B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0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E4D13A" w14:textId="77777777" w:rsidR="007D2CE3" w:rsidRPr="00FD0BDC" w:rsidRDefault="007D2CE3" w:rsidP="007D2CE3">
                <w:pPr>
                  <w:jc w:val="center"/>
                  <w:rPr>
                    <w:sz w:val="16"/>
                    <w:szCs w:val="16"/>
                  </w:rPr>
                </w:pPr>
                <w:r w:rsidRPr="00FD0BDC">
                  <w:rPr>
                    <w:rFonts w:ascii="Times New Roman" w:hAnsi="Times New Roman" w:cs="Times New Roman"/>
                    <w:sz w:val="16"/>
                    <w:szCs w:val="16"/>
                  </w:rPr>
                  <w:t>Значение хар-ки не может меняться</w:t>
                </w:r>
              </w:p>
            </w:tc>
          </w:sdtContent>
        </w:sdt>
      </w:tr>
    </w:tbl>
    <w:p w14:paraId="2240A45A" w14:textId="77777777" w:rsidR="001E6371" w:rsidRDefault="001E6371" w:rsidP="00D36AB1">
      <w:pPr>
        <w:pStyle w:val="Standard"/>
        <w:spacing w:after="0"/>
        <w:ind w:firstLine="624"/>
        <w:contextualSpacing/>
      </w:pPr>
    </w:p>
    <w:p w14:paraId="5A11454E" w14:textId="77777777" w:rsidR="00E123EB" w:rsidRPr="009F3AA4" w:rsidRDefault="00E123EB" w:rsidP="00D36AB1">
      <w:pPr>
        <w:pStyle w:val="Standard"/>
        <w:spacing w:after="0"/>
        <w:ind w:firstLine="624"/>
        <w:rPr>
          <w:sz w:val="20"/>
        </w:rPr>
      </w:pPr>
    </w:p>
    <w:p w14:paraId="639CAA4F" w14:textId="77777777" w:rsidR="00E123EB" w:rsidRDefault="00042FDB" w:rsidP="00D36AB1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Условия поставки объекта закупки</w:t>
      </w:r>
    </w:p>
    <w:p w14:paraId="0C3E84E6" w14:textId="2682E187" w:rsidR="00E123EB" w:rsidRPr="006627A1" w:rsidRDefault="00042FDB" w:rsidP="00D36AB1">
      <w:pPr>
        <w:pStyle w:val="Standard"/>
        <w:spacing w:after="0"/>
        <w:ind w:firstLine="624"/>
      </w:pPr>
      <w:r w:rsidRPr="006627A1">
        <w:lastRenderedPageBreak/>
        <w:t>Поставка автомобиля осуществля</w:t>
      </w:r>
      <w:r w:rsidR="006D26E5">
        <w:t>ется</w:t>
      </w:r>
      <w:r w:rsidRPr="006627A1">
        <w:t xml:space="preserve"> при наличии действующих сертификатов соответствия путём передачи автомобиля Получателю или его представителю при представлении им паспорта и направления</w:t>
      </w:r>
      <w:r w:rsidR="00C52D62" w:rsidRPr="006627A1">
        <w:t xml:space="preserve"> страховщика</w:t>
      </w:r>
      <w:r w:rsidRPr="006627A1">
        <w:t>, со складов Поставщика (представителя поставщика, действующего на основании доверенности), расположенных на территории Чувашской Республики.</w:t>
      </w:r>
    </w:p>
    <w:p w14:paraId="316BFF54" w14:textId="161E195B" w:rsidR="00B026D2" w:rsidRPr="0015337D" w:rsidRDefault="00B026D2" w:rsidP="00D36AB1">
      <w:pPr>
        <w:pStyle w:val="Standard"/>
        <w:spacing w:after="0"/>
        <w:ind w:firstLine="624"/>
      </w:pPr>
      <w:r w:rsidRPr="0015337D">
        <w:t xml:space="preserve">Поставка </w:t>
      </w:r>
      <w:r w:rsidR="007313DE" w:rsidRPr="0015337D">
        <w:t xml:space="preserve">в Чувашскую Республику </w:t>
      </w:r>
      <w:r w:rsidRPr="0015337D">
        <w:t>должна осуществляться:</w:t>
      </w:r>
    </w:p>
    <w:p w14:paraId="748B2BC0" w14:textId="757D355C" w:rsidR="00A961F9" w:rsidRPr="0015337D" w:rsidRDefault="006627A1" w:rsidP="00D36AB1">
      <w:pPr>
        <w:pStyle w:val="Standard"/>
        <w:spacing w:after="0"/>
        <w:ind w:firstLine="624"/>
      </w:pPr>
      <w:r w:rsidRPr="0015337D">
        <w:t xml:space="preserve">не позднее </w:t>
      </w:r>
      <w:r w:rsidR="00A724BF" w:rsidRPr="0015337D">
        <w:t>31.07.2025</w:t>
      </w:r>
      <w:r w:rsidR="00A961F9" w:rsidRPr="0015337D">
        <w:t xml:space="preserve"> </w:t>
      </w:r>
      <w:r w:rsidR="007B22B9" w:rsidRPr="0015337D">
        <w:t xml:space="preserve">г. </w:t>
      </w:r>
      <w:r w:rsidR="00A961F9" w:rsidRPr="0015337D">
        <w:t xml:space="preserve">(Тип коробки передач - механическая с ручным управлением: </w:t>
      </w:r>
      <w:r w:rsidRPr="0015337D">
        <w:t xml:space="preserve">с нарушением функций </w:t>
      </w:r>
      <w:r w:rsidR="004E1DDE" w:rsidRPr="0015337D">
        <w:t>левой</w:t>
      </w:r>
      <w:r w:rsidRPr="0015337D">
        <w:t xml:space="preserve"> ног</w:t>
      </w:r>
      <w:r w:rsidR="004E1DDE" w:rsidRPr="0015337D">
        <w:t>и</w:t>
      </w:r>
      <w:r w:rsidRPr="0015337D">
        <w:t xml:space="preserve"> - </w:t>
      </w:r>
      <w:r w:rsidR="00B93F62" w:rsidRPr="0015337D">
        <w:t>1</w:t>
      </w:r>
      <w:r w:rsidRPr="0015337D">
        <w:t xml:space="preserve"> шт.</w:t>
      </w:r>
      <w:r w:rsidR="00B93F62" w:rsidRPr="0015337D">
        <w:t>; тип коробки передач - автоматическая с ручным управлением: с нарушением функций левой ноги - 1 шт.</w:t>
      </w:r>
      <w:r w:rsidR="00A961F9" w:rsidRPr="0015337D">
        <w:t>)</w:t>
      </w:r>
      <w:r w:rsidR="00A52B0C" w:rsidRPr="0015337D">
        <w:t>.</w:t>
      </w:r>
    </w:p>
    <w:p w14:paraId="184379FE" w14:textId="2692FFFB" w:rsidR="007B22B9" w:rsidRPr="0015337D" w:rsidRDefault="007B22B9" w:rsidP="00D36AB1">
      <w:pPr>
        <w:pStyle w:val="Standard"/>
        <w:spacing w:after="0"/>
        <w:ind w:firstLine="624"/>
      </w:pPr>
      <w:r w:rsidRPr="0015337D">
        <w:t>Срок обеспечения Получателей: по 29.08.2025 г. включительно.</w:t>
      </w:r>
    </w:p>
    <w:p w14:paraId="5E2F64F2" w14:textId="7072FBAD" w:rsidR="00A52B0C" w:rsidRPr="00A52B0C" w:rsidRDefault="00A52B0C" w:rsidP="00D36AB1">
      <w:pPr>
        <w:pStyle w:val="Standard"/>
        <w:spacing w:after="0"/>
        <w:ind w:firstLine="624"/>
      </w:pPr>
      <w:r w:rsidRPr="0015337D">
        <w:t>Срок дейст</w:t>
      </w:r>
      <w:r w:rsidR="00563110" w:rsidRPr="0015337D">
        <w:t>вия государственного контракта п</w:t>
      </w:r>
      <w:r w:rsidRPr="0015337D">
        <w:t xml:space="preserve">о </w:t>
      </w:r>
      <w:r w:rsidR="00A724BF" w:rsidRPr="0015337D">
        <w:t>30.09.2025</w:t>
      </w:r>
      <w:r w:rsidR="00563110" w:rsidRPr="0015337D">
        <w:t xml:space="preserve"> </w:t>
      </w:r>
      <w:r w:rsidR="007B22B9" w:rsidRPr="0015337D">
        <w:t xml:space="preserve">г. </w:t>
      </w:r>
      <w:r w:rsidR="00563110" w:rsidRPr="0015337D">
        <w:t>включительно</w:t>
      </w:r>
      <w:r w:rsidRPr="0015337D">
        <w:t>.</w:t>
      </w:r>
    </w:p>
    <w:p w14:paraId="3DC5B470" w14:textId="4559AFB9" w:rsidR="009F1E7D" w:rsidRPr="006627A1" w:rsidRDefault="009F1E7D" w:rsidP="00D36AB1">
      <w:pPr>
        <w:pStyle w:val="Standard"/>
        <w:spacing w:after="0"/>
        <w:ind w:firstLine="624"/>
      </w:pPr>
      <w:r w:rsidRPr="006627A1">
        <w:t>Автомобиль необходимой модификации передается лицу на основании Договора между Заказчиком, Поставщиком и Получателям о приобретении Получателем автомобиля и оплате его стоимости Заказчиком.</w:t>
      </w:r>
    </w:p>
    <w:p w14:paraId="64A809F9" w14:textId="77777777" w:rsidR="00E123EB" w:rsidRDefault="00042FDB" w:rsidP="00D36AB1">
      <w:pPr>
        <w:pStyle w:val="Standard"/>
        <w:spacing w:after="0"/>
        <w:ind w:firstLine="624"/>
      </w:pPr>
      <w:r>
        <w:t>При передаче автомобиля Поставщик должен:</w:t>
      </w:r>
    </w:p>
    <w:p w14:paraId="1D9374C5" w14:textId="4B068E34" w:rsidR="00E123EB" w:rsidRDefault="00042FDB" w:rsidP="00D36AB1">
      <w:pPr>
        <w:pStyle w:val="Standard"/>
        <w:spacing w:after="0"/>
        <w:ind w:firstLine="624"/>
      </w:pPr>
      <w:r>
        <w:t>- привести его в товарный вид;</w:t>
      </w:r>
    </w:p>
    <w:p w14:paraId="3CF35ED7" w14:textId="77777777" w:rsidR="00E123EB" w:rsidRPr="00920472" w:rsidRDefault="00042FDB" w:rsidP="00D36AB1">
      <w:pPr>
        <w:pStyle w:val="Standard"/>
        <w:spacing w:after="0"/>
        <w:ind w:firstLine="624"/>
      </w:pPr>
      <w:r>
        <w:t xml:space="preserve">- вместе с автомобилем передать все необходимые документы в соответствии со ст.10 Закона РФ от 07.02.1992 №2300-1 «О защите прав </w:t>
      </w:r>
      <w:r w:rsidRPr="00920472">
        <w:t>потребителей»;</w:t>
      </w:r>
    </w:p>
    <w:p w14:paraId="5F8A3D90" w14:textId="1CB71FE8" w:rsidR="00E123EB" w:rsidRPr="00920472" w:rsidRDefault="00042FDB" w:rsidP="00D36AB1">
      <w:pPr>
        <w:pStyle w:val="Standard"/>
        <w:spacing w:after="0"/>
        <w:ind w:firstLine="624"/>
      </w:pPr>
      <w:r w:rsidRPr="00920472">
        <w:t>- автомобиль заправлен бензином, предусмотренном в одобрении типа транспортного средства</w:t>
      </w:r>
      <w:r w:rsidR="008566E5" w:rsidRPr="00920472">
        <w:t xml:space="preserve"> или заключение об оценке типа транспортного средства</w:t>
      </w:r>
      <w:r w:rsidRPr="00920472">
        <w:t>, в объеме не менее 5 литров.</w:t>
      </w:r>
    </w:p>
    <w:p w14:paraId="5568A6E3" w14:textId="384FB6A3" w:rsidR="00E123EB" w:rsidRDefault="00042FDB" w:rsidP="00D36AB1">
      <w:pPr>
        <w:pStyle w:val="Standard"/>
        <w:spacing w:after="0"/>
        <w:ind w:firstLine="624"/>
      </w:pPr>
      <w:r>
        <w:t>Специальное средство управления (адаптированный орган управления) на автомобиле изготовлен и установлен промышленным способом.</w:t>
      </w:r>
    </w:p>
    <w:p w14:paraId="2AD729AF" w14:textId="0A24363E" w:rsidR="00E123EB" w:rsidRDefault="00042FDB" w:rsidP="00D36AB1">
      <w:pPr>
        <w:pStyle w:val="Standard"/>
        <w:spacing w:after="0"/>
        <w:ind w:firstLine="624"/>
      </w:pPr>
      <w:r>
        <w:t xml:space="preserve">Специальное средство управления (адаптированный орган управления) </w:t>
      </w:r>
      <w:r w:rsidR="006D26E5">
        <w:t>имеет</w:t>
      </w:r>
      <w:r>
        <w:t xml:space="preserve"> сертификаты соответствия и/или сертифицированы в составе автомобиля.</w:t>
      </w:r>
    </w:p>
    <w:p w14:paraId="1B66E289" w14:textId="77777777" w:rsidR="00E123EB" w:rsidRDefault="00042FDB" w:rsidP="00D36AB1">
      <w:pPr>
        <w:pStyle w:val="Standard"/>
        <w:spacing w:after="0"/>
        <w:ind w:firstLine="624"/>
      </w:pPr>
      <w:r>
        <w:t>Проверка количества, качества, ассортимента объекта закупки, поставленного в соответствии с условиями контракта, осуществляется уполномоченным представителем Заказчика до передачи транспортного средства Получателю</w:t>
      </w:r>
      <w:r>
        <w:rPr>
          <w:b/>
        </w:rPr>
        <w:t>.</w:t>
      </w:r>
    </w:p>
    <w:p w14:paraId="550D71F1" w14:textId="77777777" w:rsidR="00E123EB" w:rsidRDefault="00042FDB" w:rsidP="00D36AB1">
      <w:pPr>
        <w:pStyle w:val="Standard"/>
        <w:spacing w:after="0"/>
        <w:ind w:firstLine="624"/>
      </w:pPr>
      <w:r>
        <w:t>Заказчик имеет право отказаться от товара, если он не будут соответствовать требованиям, предъявляемым к качеству, не иметь соответствующих документов, или если прилагаемые документы не будут соответствовать поставленному товару.</w:t>
      </w:r>
    </w:p>
    <w:p w14:paraId="7FD91206" w14:textId="77777777" w:rsidR="00E123EB" w:rsidRDefault="00042FDB" w:rsidP="00D36AB1">
      <w:pPr>
        <w:pStyle w:val="Standard"/>
        <w:spacing w:after="0"/>
        <w:ind w:firstLine="624"/>
      </w:pPr>
      <w:r>
        <w:t>При этом Поставщик обязан заменить некачественный (дефектный) товар на качественный в течение 30 (тридцати) рабочих дней с момента предъявления Заказчиком (получателем) такого требования. Поставщик несет все расходы, связанные с заменой некачественного (дефектного) товара.</w:t>
      </w:r>
    </w:p>
    <w:p w14:paraId="6548B80E" w14:textId="77777777" w:rsidR="006627A1" w:rsidRDefault="006627A1" w:rsidP="00D36AB1">
      <w:pPr>
        <w:pStyle w:val="Standard"/>
        <w:spacing w:after="0"/>
        <w:ind w:firstLine="624"/>
        <w:jc w:val="center"/>
        <w:rPr>
          <w:b/>
          <w:bCs/>
        </w:rPr>
      </w:pPr>
    </w:p>
    <w:p w14:paraId="712A068D" w14:textId="77777777" w:rsidR="00E123EB" w:rsidRDefault="00042FDB" w:rsidP="00D36AB1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Требования к комплектности, упаковке и маркировке</w:t>
      </w:r>
    </w:p>
    <w:p w14:paraId="744A521F" w14:textId="2A418FCA" w:rsidR="00E123EB" w:rsidRPr="00920472" w:rsidRDefault="00042FDB" w:rsidP="00D36AB1">
      <w:pPr>
        <w:pStyle w:val="Standard"/>
        <w:spacing w:after="0"/>
        <w:ind w:firstLine="624"/>
      </w:pPr>
      <w:r w:rsidRPr="00920472">
        <w:t xml:space="preserve">На техническом средстве реабилитации выполнена маркировка, в соответствии с требованиями </w:t>
      </w:r>
      <w:r w:rsidR="008566E5" w:rsidRPr="00920472">
        <w:t>действующего законодательства</w:t>
      </w:r>
      <w:r w:rsidR="00C46374" w:rsidRPr="00920472">
        <w:t xml:space="preserve"> Российской Федерации</w:t>
      </w:r>
      <w:r w:rsidR="008566E5" w:rsidRPr="00920472">
        <w:t>.</w:t>
      </w:r>
    </w:p>
    <w:p w14:paraId="623D55B0" w14:textId="77777777" w:rsidR="00E123EB" w:rsidRDefault="00042FDB" w:rsidP="00D36AB1">
      <w:pPr>
        <w:pStyle w:val="Standard"/>
        <w:spacing w:after="0"/>
        <w:ind w:firstLine="624"/>
      </w:pPr>
      <w:r w:rsidRPr="00920472">
        <w:t>В комплект транспортного</w:t>
      </w:r>
      <w:r>
        <w:t xml:space="preserve"> средства должны входить:</w:t>
      </w:r>
    </w:p>
    <w:p w14:paraId="660D2677" w14:textId="77777777" w:rsidR="00E123EB" w:rsidRDefault="00042FDB" w:rsidP="00D36AB1">
      <w:pPr>
        <w:pStyle w:val="Standard"/>
        <w:spacing w:after="0"/>
        <w:ind w:firstLine="624"/>
      </w:pPr>
      <w:r>
        <w:t>1. Гарантийный талон на автомобиль;</w:t>
      </w:r>
    </w:p>
    <w:p w14:paraId="218981CB" w14:textId="4AD0D754" w:rsidR="00E123EB" w:rsidRDefault="00042FDB" w:rsidP="00D36AB1">
      <w:pPr>
        <w:pStyle w:val="Standard"/>
        <w:spacing w:after="0"/>
        <w:ind w:firstLine="624"/>
      </w:pPr>
      <w:r w:rsidRPr="00384A96">
        <w:t xml:space="preserve">2. </w:t>
      </w:r>
      <w:r w:rsidR="00EF439E" w:rsidRPr="00384A96">
        <w:t>Выписка из электронного паспорта транспортного средства (ЭПТС)</w:t>
      </w:r>
      <w:r w:rsidRPr="00384A96">
        <w:t>;</w:t>
      </w:r>
      <w:r>
        <w:t> </w:t>
      </w:r>
    </w:p>
    <w:p w14:paraId="33450511" w14:textId="77777777" w:rsidR="00E123EB" w:rsidRDefault="00042FDB" w:rsidP="00D36AB1">
      <w:pPr>
        <w:pStyle w:val="Standard"/>
        <w:spacing w:after="0"/>
        <w:ind w:firstLine="624"/>
      </w:pPr>
      <w:r>
        <w:t>3. Сервисная книжка;</w:t>
      </w:r>
    </w:p>
    <w:p w14:paraId="79E0191D" w14:textId="77777777" w:rsidR="00E123EB" w:rsidRDefault="00042FDB" w:rsidP="00D36AB1">
      <w:pPr>
        <w:pStyle w:val="Standard"/>
        <w:spacing w:after="0"/>
        <w:ind w:firstLine="624"/>
      </w:pPr>
      <w:r>
        <w:t>4. Руководство по эксплуатации автомобилем;</w:t>
      </w:r>
    </w:p>
    <w:p w14:paraId="4FBAA8B7" w14:textId="62A4C478" w:rsidR="00E123EB" w:rsidRPr="00920472" w:rsidRDefault="00042FDB" w:rsidP="00D36AB1">
      <w:pPr>
        <w:pStyle w:val="Standard"/>
        <w:spacing w:after="0"/>
        <w:ind w:firstLine="624"/>
      </w:pPr>
      <w:r>
        <w:t>5</w:t>
      </w:r>
      <w:r w:rsidRPr="00920472">
        <w:t>. Акт сдачи-приемки Товара, который подписывается Поставщиком и Получателем;</w:t>
      </w:r>
    </w:p>
    <w:p w14:paraId="46E74DA5" w14:textId="5EFAA23C" w:rsidR="00E123EB" w:rsidRPr="00920472" w:rsidRDefault="00C46374" w:rsidP="00D36AB1">
      <w:pPr>
        <w:pStyle w:val="Standard"/>
        <w:spacing w:after="0"/>
        <w:ind w:firstLine="624"/>
      </w:pPr>
      <w:r w:rsidRPr="00920472">
        <w:t>6</w:t>
      </w:r>
      <w:r w:rsidR="00042FDB" w:rsidRPr="00920472">
        <w:t>. Одобрение типа транспортного средства</w:t>
      </w:r>
      <w:r w:rsidR="008566E5" w:rsidRPr="00920472">
        <w:t xml:space="preserve"> или заключение об оценке типа транспортного средства</w:t>
      </w:r>
      <w:r w:rsidR="00042FDB" w:rsidRPr="00920472">
        <w:t>;</w:t>
      </w:r>
    </w:p>
    <w:p w14:paraId="329A92A0" w14:textId="2ADA4675" w:rsidR="00E123EB" w:rsidRPr="00920472" w:rsidRDefault="00C46374" w:rsidP="00D36AB1">
      <w:pPr>
        <w:pStyle w:val="Standard"/>
        <w:spacing w:after="0"/>
        <w:ind w:firstLine="624"/>
      </w:pPr>
      <w:r>
        <w:t>7</w:t>
      </w:r>
      <w:r w:rsidR="00042FDB">
        <w:t xml:space="preserve">. Сертификаты соответствия на устройство ручного управления автомобиля категории М1 (для водителей </w:t>
      </w:r>
      <w:r w:rsidR="002649C2">
        <w:t>-</w:t>
      </w:r>
      <w:r w:rsidR="00042FDB">
        <w:t xml:space="preserve"> застрахованн</w:t>
      </w:r>
      <w:r w:rsidR="002649C2">
        <w:t>ых</w:t>
      </w:r>
      <w:r w:rsidR="00042FDB">
        <w:t xml:space="preserve"> лиц, </w:t>
      </w:r>
      <w:r w:rsidR="00042FDB" w:rsidRPr="00920472">
        <w:t>получивш</w:t>
      </w:r>
      <w:r w:rsidR="002649C2" w:rsidRPr="00920472">
        <w:t>их</w:t>
      </w:r>
      <w:r w:rsidR="00042FDB" w:rsidRPr="00920472">
        <w:t xml:space="preserve"> повреждение здоровья вследствие несчастн</w:t>
      </w:r>
      <w:r w:rsidR="002649C2" w:rsidRPr="00920472">
        <w:t>ых</w:t>
      </w:r>
      <w:r w:rsidR="00042FDB" w:rsidRPr="00920472">
        <w:t xml:space="preserve"> случа</w:t>
      </w:r>
      <w:r w:rsidR="002649C2" w:rsidRPr="00920472">
        <w:t>ев</w:t>
      </w:r>
      <w:r w:rsidR="00042FDB" w:rsidRPr="00920472">
        <w:t xml:space="preserve"> на производстве и профессиональных заболеваний с </w:t>
      </w:r>
      <w:r w:rsidR="003F2BC2" w:rsidRPr="00920472">
        <w:t xml:space="preserve">различными уровнями </w:t>
      </w:r>
      <w:r w:rsidR="00042FDB" w:rsidRPr="00920472">
        <w:t>поражени</w:t>
      </w:r>
      <w:r w:rsidR="003F2BC2" w:rsidRPr="00920472">
        <w:t>й</w:t>
      </w:r>
      <w:r w:rsidR="00042FDB" w:rsidRPr="00920472">
        <w:t xml:space="preserve"> нижних конечностей)</w:t>
      </w:r>
      <w:r w:rsidR="0052555B" w:rsidRPr="00920472">
        <w:t>, если адаптированные органы управления сертифицированы в составе автомобиля.</w:t>
      </w:r>
    </w:p>
    <w:p w14:paraId="6EF7DC3D" w14:textId="79BC344C" w:rsidR="00E123EB" w:rsidRDefault="00C46374" w:rsidP="00D36AB1">
      <w:pPr>
        <w:pStyle w:val="Standard"/>
        <w:spacing w:after="0"/>
        <w:ind w:firstLine="624"/>
      </w:pPr>
      <w:r w:rsidRPr="00920472">
        <w:t>8</w:t>
      </w:r>
      <w:r w:rsidR="00042FDB" w:rsidRPr="00920472">
        <w:t>. Другие документы, в которых определены условия гарантии и перечень сервисных центров, которые имеют право</w:t>
      </w:r>
      <w:r w:rsidR="00042FDB">
        <w:t xml:space="preserve"> осуществлять гарантийное обслуживание автомобиля;</w:t>
      </w:r>
    </w:p>
    <w:p w14:paraId="35C90161" w14:textId="4FD03785" w:rsidR="00E123EB" w:rsidRDefault="00C46374" w:rsidP="00D36AB1">
      <w:pPr>
        <w:pStyle w:val="Standard"/>
        <w:spacing w:after="0"/>
        <w:ind w:firstLine="624"/>
      </w:pPr>
      <w:r>
        <w:t>9</w:t>
      </w:r>
      <w:r w:rsidR="00042FDB">
        <w:t>. Комплект документов для регистрации в органах ГИБДД.</w:t>
      </w:r>
    </w:p>
    <w:p w14:paraId="7B46AB65" w14:textId="77777777" w:rsidR="00E123EB" w:rsidRDefault="00042FDB" w:rsidP="00D36AB1">
      <w:pPr>
        <w:pStyle w:val="Standard"/>
        <w:spacing w:after="0"/>
        <w:ind w:firstLine="624"/>
      </w:pPr>
      <w:r>
        <w:t>Все необходимые руководства пользователя (инструкции по эксплуатации) должны быть на русском языке.</w:t>
      </w:r>
    </w:p>
    <w:p w14:paraId="612A34A1" w14:textId="77777777" w:rsidR="00E123EB" w:rsidRPr="009F3AA4" w:rsidRDefault="00E123EB" w:rsidP="00D36AB1">
      <w:pPr>
        <w:pStyle w:val="Standard"/>
        <w:spacing w:after="0"/>
        <w:ind w:firstLine="624"/>
        <w:rPr>
          <w:sz w:val="20"/>
        </w:rPr>
      </w:pPr>
    </w:p>
    <w:p w14:paraId="2B31F6E8" w14:textId="77777777" w:rsidR="00E123EB" w:rsidRDefault="00042FDB" w:rsidP="00D36AB1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Гарантия качества</w:t>
      </w:r>
    </w:p>
    <w:p w14:paraId="36D9E3C5" w14:textId="5A7BA621" w:rsidR="00E123EB" w:rsidRDefault="00042FDB" w:rsidP="00D36AB1">
      <w:pPr>
        <w:pStyle w:val="Standard"/>
        <w:spacing w:after="0"/>
        <w:ind w:firstLine="624"/>
      </w:pPr>
      <w:r>
        <w:t xml:space="preserve">Автомобиль </w:t>
      </w:r>
      <w:r w:rsidR="006D26E5">
        <w:t>имеет</w:t>
      </w:r>
      <w:r>
        <w:t xml:space="preserve"> установленный производителем срок службы с момента его передачи Получателю</w:t>
      </w:r>
      <w:r w:rsidR="009F3AA4">
        <w:t xml:space="preserve"> </w:t>
      </w:r>
      <w:r>
        <w:t>7 лет. Гарантия Производителя на Товар составля</w:t>
      </w:r>
      <w:r w:rsidR="00B93F62">
        <w:t>ет</w:t>
      </w:r>
      <w:r>
        <w:t xml:space="preserve"> 36 (Тридцат</w:t>
      </w:r>
      <w:r w:rsidR="009F3AA4">
        <w:t>ь</w:t>
      </w:r>
      <w:r>
        <w:t xml:space="preserve"> шест</w:t>
      </w:r>
      <w:r w:rsidR="009F3AA4">
        <w:t>ь</w:t>
      </w:r>
      <w:r>
        <w:t>) месяцев или 100 тысяч километров пробега, в зависимости от того, что наступит раньше.</w:t>
      </w:r>
    </w:p>
    <w:p w14:paraId="0CDAF5C0" w14:textId="15AE7B84" w:rsidR="00E123EB" w:rsidRDefault="00042FDB" w:rsidP="00D36AB1">
      <w:pPr>
        <w:pStyle w:val="Standard"/>
        <w:spacing w:after="0"/>
        <w:ind w:firstLine="624"/>
      </w:pPr>
      <w:r>
        <w:t xml:space="preserve">Гарантийный срок на специальное средство управления (адаптированный орган управления) </w:t>
      </w:r>
      <w:r w:rsidR="006D26E5">
        <w:t>составляет</w:t>
      </w:r>
      <w:r>
        <w:t xml:space="preserve"> 6 (Шест</w:t>
      </w:r>
      <w:r w:rsidR="009F3AA4">
        <w:t>ь</w:t>
      </w:r>
      <w:r>
        <w:t>) месяцев со дня подписания Акта приёма-передачи Товара.</w:t>
      </w:r>
    </w:p>
    <w:p w14:paraId="47128E4E" w14:textId="0DB8F37E" w:rsidR="00E123EB" w:rsidRDefault="00042FDB" w:rsidP="00D36AB1">
      <w:pPr>
        <w:pStyle w:val="Standard"/>
        <w:spacing w:after="0"/>
        <w:ind w:firstLine="624"/>
      </w:pPr>
      <w:r w:rsidRPr="003B02DC">
        <w:t>В течение гарантийного срока в случае обнаружения Получателем дефектов, Поставщиком обеспеч</w:t>
      </w:r>
      <w:r w:rsidR="00C46834">
        <w:t xml:space="preserve">ивается </w:t>
      </w:r>
      <w:r w:rsidRPr="003B02DC">
        <w:t>замена изделия на изделие той же модели, либо безвозмездное устранение недостатков изделия (гарантийный ремонт). При этом срок безвозмездного устранения недостатков изделия (гарантийного ремонта) со дня обращения Получателя не превыша</w:t>
      </w:r>
      <w:r w:rsidR="00B93F62">
        <w:t>ет</w:t>
      </w:r>
      <w:r w:rsidRPr="003B02DC">
        <w:t xml:space="preserve"> 20 рабочих дней.</w:t>
      </w:r>
    </w:p>
    <w:p w14:paraId="2DEA3216" w14:textId="0B61D669" w:rsidR="00E123EB" w:rsidRDefault="00042FDB" w:rsidP="00D36AB1">
      <w:pPr>
        <w:pStyle w:val="Standard"/>
        <w:spacing w:after="0"/>
        <w:ind w:firstLine="624"/>
      </w:pPr>
      <w:r>
        <w:t>Поставщик обязан осуществлять гарантийный ремонт товара за счет собственных средств в период гарантийного срока изделия. В случае невозможности произвести ремонт на месте Поставщик обязан предоставить Получателю эквивалентный товар на время проведения ремонта.</w:t>
      </w:r>
    </w:p>
    <w:p w14:paraId="0C90311D" w14:textId="77777777" w:rsidR="00E123EB" w:rsidRDefault="00042FDB" w:rsidP="00D36AB1">
      <w:pPr>
        <w:pStyle w:val="Standard"/>
        <w:spacing w:after="0"/>
        <w:ind w:firstLine="624"/>
      </w:pPr>
      <w:r>
        <w:t>Если товар выйдет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будет определяться Поставщиком, в соответствии с действующим законодательством.</w:t>
      </w:r>
    </w:p>
    <w:p w14:paraId="5A1B51DE" w14:textId="4A4E8490" w:rsidR="001E6371" w:rsidRPr="009F3AA4" w:rsidRDefault="00042FDB" w:rsidP="005C45CE">
      <w:pPr>
        <w:pStyle w:val="Standard"/>
        <w:spacing w:after="0"/>
        <w:ind w:firstLine="624"/>
        <w:rPr>
          <w:sz w:val="20"/>
        </w:rPr>
      </w:pPr>
      <w:r>
        <w:t>Гарантия не распространяется и частично распространяется на расходные материалы и комплектующие изделия, износ которых неизбежен вследствие их эксплуатации.</w:t>
      </w:r>
    </w:p>
    <w:sectPr w:rsidR="001E6371" w:rsidRPr="009F3AA4" w:rsidSect="00920472">
      <w:pgSz w:w="16838" w:h="11906" w:orient="landscape"/>
      <w:pgMar w:top="1134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179F6" w14:textId="77777777" w:rsidR="00920472" w:rsidRDefault="00920472">
      <w:pPr>
        <w:spacing w:after="0" w:line="240" w:lineRule="auto"/>
      </w:pPr>
      <w:r>
        <w:separator/>
      </w:r>
    </w:p>
  </w:endnote>
  <w:endnote w:type="continuationSeparator" w:id="0">
    <w:p w14:paraId="5E9288AF" w14:textId="77777777" w:rsidR="00920472" w:rsidRDefault="0092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E643" w14:textId="77777777" w:rsidR="00920472" w:rsidRDefault="009204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B313F8" w14:textId="77777777" w:rsidR="00920472" w:rsidRDefault="0092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002358"/>
    <w:multiLevelType w:val="multilevel"/>
    <w:tmpl w:val="38A69C02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3C82C60"/>
    <w:multiLevelType w:val="hybridMultilevel"/>
    <w:tmpl w:val="56D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15BD"/>
    <w:multiLevelType w:val="multilevel"/>
    <w:tmpl w:val="40A8E332"/>
    <w:styleLink w:val="1"/>
    <w:lvl w:ilvl="0">
      <w:start w:val="1"/>
      <w:numFmt w:val="none"/>
      <w:pStyle w:val="-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EB"/>
    <w:rsid w:val="00026F3C"/>
    <w:rsid w:val="00031244"/>
    <w:rsid w:val="00032B9F"/>
    <w:rsid w:val="00042FDB"/>
    <w:rsid w:val="0007477E"/>
    <w:rsid w:val="00083B7C"/>
    <w:rsid w:val="000B5686"/>
    <w:rsid w:val="000C0858"/>
    <w:rsid w:val="000D48E8"/>
    <w:rsid w:val="00147E9E"/>
    <w:rsid w:val="0015337D"/>
    <w:rsid w:val="0016453A"/>
    <w:rsid w:val="00177548"/>
    <w:rsid w:val="001C1E69"/>
    <w:rsid w:val="001E19B1"/>
    <w:rsid w:val="001E6371"/>
    <w:rsid w:val="001F06E6"/>
    <w:rsid w:val="001F121D"/>
    <w:rsid w:val="0022175A"/>
    <w:rsid w:val="00234F84"/>
    <w:rsid w:val="00241767"/>
    <w:rsid w:val="002649C2"/>
    <w:rsid w:val="00290052"/>
    <w:rsid w:val="00292BC6"/>
    <w:rsid w:val="002B09F3"/>
    <w:rsid w:val="002C0DB9"/>
    <w:rsid w:val="002C1F7D"/>
    <w:rsid w:val="002E7BA6"/>
    <w:rsid w:val="00306B8A"/>
    <w:rsid w:val="00362DAC"/>
    <w:rsid w:val="00384A96"/>
    <w:rsid w:val="00387FD8"/>
    <w:rsid w:val="003B02DC"/>
    <w:rsid w:val="003E5CE8"/>
    <w:rsid w:val="003F2BC2"/>
    <w:rsid w:val="004126BA"/>
    <w:rsid w:val="004128A5"/>
    <w:rsid w:val="00426656"/>
    <w:rsid w:val="00437D22"/>
    <w:rsid w:val="00441C56"/>
    <w:rsid w:val="00491244"/>
    <w:rsid w:val="004A23ED"/>
    <w:rsid w:val="004B4483"/>
    <w:rsid w:val="004B4EB8"/>
    <w:rsid w:val="004D0498"/>
    <w:rsid w:val="004D4512"/>
    <w:rsid w:val="004D58D2"/>
    <w:rsid w:val="004E1DDE"/>
    <w:rsid w:val="004F547A"/>
    <w:rsid w:val="00523A37"/>
    <w:rsid w:val="0052555B"/>
    <w:rsid w:val="00563110"/>
    <w:rsid w:val="00572CBB"/>
    <w:rsid w:val="005973C8"/>
    <w:rsid w:val="005B0CE5"/>
    <w:rsid w:val="005C45CE"/>
    <w:rsid w:val="006627A1"/>
    <w:rsid w:val="00683FAB"/>
    <w:rsid w:val="0069097D"/>
    <w:rsid w:val="0069533E"/>
    <w:rsid w:val="006A3E43"/>
    <w:rsid w:val="006A490A"/>
    <w:rsid w:val="006C192F"/>
    <w:rsid w:val="006C7D0B"/>
    <w:rsid w:val="006D14C4"/>
    <w:rsid w:val="006D26E5"/>
    <w:rsid w:val="006E5835"/>
    <w:rsid w:val="00725388"/>
    <w:rsid w:val="00726852"/>
    <w:rsid w:val="00726DE5"/>
    <w:rsid w:val="007313DE"/>
    <w:rsid w:val="007B22B9"/>
    <w:rsid w:val="007D2CE3"/>
    <w:rsid w:val="007E2417"/>
    <w:rsid w:val="007E417C"/>
    <w:rsid w:val="007E4312"/>
    <w:rsid w:val="00800819"/>
    <w:rsid w:val="00807C04"/>
    <w:rsid w:val="00840B3D"/>
    <w:rsid w:val="008566E5"/>
    <w:rsid w:val="00873F84"/>
    <w:rsid w:val="0087742E"/>
    <w:rsid w:val="00885074"/>
    <w:rsid w:val="00897BFF"/>
    <w:rsid w:val="0090754D"/>
    <w:rsid w:val="00911AA3"/>
    <w:rsid w:val="00916EA9"/>
    <w:rsid w:val="00920472"/>
    <w:rsid w:val="0093467D"/>
    <w:rsid w:val="00951603"/>
    <w:rsid w:val="00953E1A"/>
    <w:rsid w:val="00966A18"/>
    <w:rsid w:val="00970D02"/>
    <w:rsid w:val="009A4DB4"/>
    <w:rsid w:val="009B07E6"/>
    <w:rsid w:val="009C1EA6"/>
    <w:rsid w:val="009F1E7D"/>
    <w:rsid w:val="009F3AA4"/>
    <w:rsid w:val="009F4822"/>
    <w:rsid w:val="00A07A18"/>
    <w:rsid w:val="00A137FF"/>
    <w:rsid w:val="00A52B0C"/>
    <w:rsid w:val="00A724BF"/>
    <w:rsid w:val="00A961F9"/>
    <w:rsid w:val="00A96BF0"/>
    <w:rsid w:val="00AA3243"/>
    <w:rsid w:val="00AA4FA3"/>
    <w:rsid w:val="00B026D2"/>
    <w:rsid w:val="00B2494B"/>
    <w:rsid w:val="00B62183"/>
    <w:rsid w:val="00B93450"/>
    <w:rsid w:val="00B93F62"/>
    <w:rsid w:val="00B95C59"/>
    <w:rsid w:val="00C1756E"/>
    <w:rsid w:val="00C32E32"/>
    <w:rsid w:val="00C40004"/>
    <w:rsid w:val="00C46374"/>
    <w:rsid w:val="00C46834"/>
    <w:rsid w:val="00C52D62"/>
    <w:rsid w:val="00C61BA2"/>
    <w:rsid w:val="00C953B2"/>
    <w:rsid w:val="00CA7CD2"/>
    <w:rsid w:val="00D36AB1"/>
    <w:rsid w:val="00D42C70"/>
    <w:rsid w:val="00D81EF8"/>
    <w:rsid w:val="00D86F1A"/>
    <w:rsid w:val="00DA2494"/>
    <w:rsid w:val="00DA647E"/>
    <w:rsid w:val="00DD3126"/>
    <w:rsid w:val="00DD5D48"/>
    <w:rsid w:val="00DD67B8"/>
    <w:rsid w:val="00E123EB"/>
    <w:rsid w:val="00E572E6"/>
    <w:rsid w:val="00E6312A"/>
    <w:rsid w:val="00E82E30"/>
    <w:rsid w:val="00EC590D"/>
    <w:rsid w:val="00ED4C7A"/>
    <w:rsid w:val="00EF06EA"/>
    <w:rsid w:val="00EF08D5"/>
    <w:rsid w:val="00EF439E"/>
    <w:rsid w:val="00F03880"/>
    <w:rsid w:val="00F10CF2"/>
    <w:rsid w:val="00F13330"/>
    <w:rsid w:val="00F3482B"/>
    <w:rsid w:val="00F433B8"/>
    <w:rsid w:val="00F5524E"/>
    <w:rsid w:val="00F7262A"/>
    <w:rsid w:val="00FA5C61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5FD0"/>
  <w15:docId w15:val="{5C48D96E-2CBE-4414-B674-1F3EAC3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Heading"/>
    <w:pPr>
      <w:outlineLvl w:val="0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spacing w:after="0"/>
      <w:jc w:val="center"/>
    </w:pPr>
    <w:rPr>
      <w:b/>
      <w:sz w:val="26"/>
      <w:szCs w:val="20"/>
    </w:rPr>
  </w:style>
  <w:style w:type="paragraph" w:customStyle="1" w:styleId="Default">
    <w:name w:val="Default"/>
    <w:pPr>
      <w:widowControl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a6">
    <w:name w:val="Заголовок_уточнение"/>
    <w:basedOn w:val="Standard"/>
    <w:pPr>
      <w:spacing w:after="120"/>
      <w:jc w:val="center"/>
    </w:pPr>
    <w:rPr>
      <w:b/>
    </w:rPr>
  </w:style>
  <w:style w:type="paragraph" w:styleId="a7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8">
    <w:name w:val="No Spacing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9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a">
    <w:name w:val="Название Знак"/>
    <w:basedOn w:val="a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lplink">
    <w:name w:val="help_link"/>
    <w:basedOn w:val="a0"/>
  </w:style>
  <w:style w:type="character" w:customStyle="1" w:styleId="ac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customStyle="1" w:styleId="-">
    <w:name w:val="Контракт-пункт"/>
    <w:basedOn w:val="a"/>
    <w:rsid w:val="00EF439E"/>
    <w:pPr>
      <w:widowControl/>
      <w:numPr>
        <w:numId w:val="1"/>
      </w:numPr>
      <w:autoSpaceDN/>
      <w:spacing w:after="0" w:line="240" w:lineRule="auto"/>
      <w:jc w:val="both"/>
      <w:textAlignment w:val="auto"/>
    </w:pPr>
    <w:rPr>
      <w:rFonts w:ascii="Bookman Old Style" w:eastAsia="Times New Roman" w:hAnsi="Bookman Old Style" w:cs="Bookman Old Style"/>
      <w:kern w:val="0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rsid w:val="00DD3126"/>
    <w:pPr>
      <w:widowControl/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D3126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table" w:styleId="af0">
    <w:name w:val="Table Grid"/>
    <w:basedOn w:val="a1"/>
    <w:uiPriority w:val="59"/>
    <w:rsid w:val="00DD312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DD3126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i/>
      <w:iCs/>
      <w:color w:val="000000" w:themeColor="text1"/>
      <w:kern w:val="0"/>
      <w:sz w:val="28"/>
      <w:szCs w:val="28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D3126"/>
    <w:rPr>
      <w:rFonts w:ascii="Times New Roman" w:eastAsia="Times New Roman" w:hAnsi="Times New Roman" w:cs="Times New Roman"/>
      <w:i/>
      <w:iCs/>
      <w:color w:val="000000" w:themeColor="text1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3C6C7FD9402BA8ED26D13E68C31E239451508546594BC4B05A2D11BBFF061B50EFD3E52C034B0h3B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F14BD5D027069B271A554C8F127C5FE05252FE0566C9F91BB213352532490207BE510ED8D54B0R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687847C17F4722BEBFBD307FE3D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532B2-A34F-4EC6-AE74-3E92BDBFE071}"/>
      </w:docPartPr>
      <w:docPartBody>
        <w:p w:rsidR="00E45B10" w:rsidRDefault="00316F89" w:rsidP="00316F89">
          <w:pPr>
            <w:pStyle w:val="8A687847C17F4722BEBFBD307FE3D63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46EE79CE98E4249A753968599494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327409-6B52-44D3-B4E1-EF63F0E4EB89}"/>
      </w:docPartPr>
      <w:docPartBody>
        <w:p w:rsidR="00E45B10" w:rsidRDefault="00316F89" w:rsidP="00316F89">
          <w:pPr>
            <w:pStyle w:val="746EE79CE98E4249A75396859949402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9890B39B03946E1BD2464AC8C2B1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C3664-71E4-4D1D-ADBD-748F236AA7A8}"/>
      </w:docPartPr>
      <w:docPartBody>
        <w:p w:rsidR="00E45B10" w:rsidRDefault="00316F89" w:rsidP="00316F89">
          <w:pPr>
            <w:pStyle w:val="59890B39B03946E1BD2464AC8C2B11A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A36D6C85252468B81DF0E5810C90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21CDF3-BBC7-4739-9769-B2BF0CC1F0C0}"/>
      </w:docPartPr>
      <w:docPartBody>
        <w:p w:rsidR="00E45B10" w:rsidRDefault="00316F89" w:rsidP="00316F89">
          <w:pPr>
            <w:pStyle w:val="1A36D6C85252468B81DF0E5810C904E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AF809E7DA6047ED885DE99B88043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CD5B0-313F-4865-AD69-204CAEED4CC6}"/>
      </w:docPartPr>
      <w:docPartBody>
        <w:p w:rsidR="00E45B10" w:rsidRDefault="00316F89" w:rsidP="00316F89">
          <w:pPr>
            <w:pStyle w:val="AAF809E7DA6047ED885DE99B88043CC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C6D06E5E7454C039906C2831E541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D6B6D-9BF2-4521-84A0-73001C088E4C}"/>
      </w:docPartPr>
      <w:docPartBody>
        <w:p w:rsidR="00E45B10" w:rsidRDefault="00316F89" w:rsidP="00316F89">
          <w:pPr>
            <w:pStyle w:val="EC6D06E5E7454C039906C2831E54122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DD29D72AB8F4D97B5C82A23FF750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3C644-A2C0-4ABE-B628-7D7CD39AABE9}"/>
      </w:docPartPr>
      <w:docPartBody>
        <w:p w:rsidR="00E45B10" w:rsidRDefault="00316F89" w:rsidP="00316F89">
          <w:pPr>
            <w:pStyle w:val="FDD29D72AB8F4D97B5C82A23FF75095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F445A40779C4BAD89E0BD391B77E5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37791-B1DA-4DBA-9C4F-5BC208C4B845}"/>
      </w:docPartPr>
      <w:docPartBody>
        <w:p w:rsidR="00E45B10" w:rsidRDefault="00316F89" w:rsidP="00316F89">
          <w:pPr>
            <w:pStyle w:val="0F445A40779C4BAD89E0BD391B77E52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5DF8C27E0394D1EBF4679638B4D2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13241-5A0A-4EDD-866B-3BDB628EA78B}"/>
      </w:docPartPr>
      <w:docPartBody>
        <w:p w:rsidR="00E45B10" w:rsidRDefault="00316F89" w:rsidP="00316F89">
          <w:pPr>
            <w:pStyle w:val="A5DF8C27E0394D1EBF4679638B4D2CB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65F74FDD9724DCC91861AA15F9D0B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DC6BD-EB19-4129-BCEA-13482F28FBDA}"/>
      </w:docPartPr>
      <w:docPartBody>
        <w:p w:rsidR="00E45B10" w:rsidRDefault="00316F89" w:rsidP="00316F89">
          <w:pPr>
            <w:pStyle w:val="E65F74FDD9724DCC91861AA15F9D0BE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4DE0449E2ED4623814D936864BDE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1B897-A624-46FE-BB33-B5A814160763}"/>
      </w:docPartPr>
      <w:docPartBody>
        <w:p w:rsidR="00E45B10" w:rsidRDefault="00316F89" w:rsidP="00316F89">
          <w:pPr>
            <w:pStyle w:val="84DE0449E2ED4623814D936864BDEF1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402AD92DE9B435DBF5917F7DA977D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184EA-47F3-4551-B788-BDDC37DF1760}"/>
      </w:docPartPr>
      <w:docPartBody>
        <w:p w:rsidR="00E45B10" w:rsidRDefault="00316F89" w:rsidP="00316F89">
          <w:pPr>
            <w:pStyle w:val="A402AD92DE9B435DBF5917F7DA977DF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D7D5AB610D541B9BEA372F3CC297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B7AF4-B94F-4F1A-ADB1-98268C182305}"/>
      </w:docPartPr>
      <w:docPartBody>
        <w:p w:rsidR="00E45B10" w:rsidRDefault="00316F89" w:rsidP="00316F89">
          <w:pPr>
            <w:pStyle w:val="FD7D5AB610D541B9BEA372F3CC297D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D1A746FB1CE40BAB6A6050BABACD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7616C-B7AC-453D-8CC0-92FBB9C65B5B}"/>
      </w:docPartPr>
      <w:docPartBody>
        <w:p w:rsidR="00E45B10" w:rsidRDefault="00316F89" w:rsidP="00316F89">
          <w:pPr>
            <w:pStyle w:val="5D1A746FB1CE40BAB6A6050BABACD99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9791421E9EC4801A10662ED697B8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7986E-E467-48A4-9124-BAA866E78093}"/>
      </w:docPartPr>
      <w:docPartBody>
        <w:p w:rsidR="00E45B10" w:rsidRDefault="00316F89" w:rsidP="00316F89">
          <w:pPr>
            <w:pStyle w:val="99791421E9EC4801A10662ED697B8F7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B638EE65DA34315B7C01EE7F2EB2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46A7C-9DC7-4445-9182-8D54717BCDA6}"/>
      </w:docPartPr>
      <w:docPartBody>
        <w:p w:rsidR="00E45B10" w:rsidRDefault="00316F89" w:rsidP="00316F89">
          <w:pPr>
            <w:pStyle w:val="AB638EE65DA34315B7C01EE7F2EB293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E6618AC501C4DC49625FAC41B64D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E9D1B-71A9-4747-9971-2132E82ECC5A}"/>
      </w:docPartPr>
      <w:docPartBody>
        <w:p w:rsidR="00E45B10" w:rsidRDefault="00316F89" w:rsidP="00316F89">
          <w:pPr>
            <w:pStyle w:val="0E6618AC501C4DC49625FAC41B64D9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CCE46BCEF004DB5A39DECEFD622C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AD019-397C-4BCD-87F6-845995337779}"/>
      </w:docPartPr>
      <w:docPartBody>
        <w:p w:rsidR="00E45B10" w:rsidRDefault="00316F89" w:rsidP="00316F89">
          <w:pPr>
            <w:pStyle w:val="9CCE46BCEF004DB5A39DECEFD622C32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E6B39049606421B8C6D73F41B9A7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DCC93-0271-4C79-AB87-36CF578FB97B}"/>
      </w:docPartPr>
      <w:docPartBody>
        <w:p w:rsidR="00E45B10" w:rsidRDefault="00316F89" w:rsidP="00316F89">
          <w:pPr>
            <w:pStyle w:val="3E6B39049606421B8C6D73F41B9A797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2521A46A7604C0A95494D78B5BB8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581FE-F80F-4E30-8D90-B3657E51C838}"/>
      </w:docPartPr>
      <w:docPartBody>
        <w:p w:rsidR="00E45B10" w:rsidRDefault="00316F89" w:rsidP="00316F89">
          <w:pPr>
            <w:pStyle w:val="D2521A46A7604C0A95494D78B5BB8D4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22863B26B954B35853C6995C8F7B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C3774-6B6D-4AB2-AEA5-4A29C505146A}"/>
      </w:docPartPr>
      <w:docPartBody>
        <w:p w:rsidR="00E45B10" w:rsidRDefault="00316F89" w:rsidP="00316F89">
          <w:pPr>
            <w:pStyle w:val="F22863B26B954B35853C6995C8F7BD6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34F2503B8CF4316A7402E3A58DCD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D8CF3-8F88-469F-B169-D0AEBB3303A1}"/>
      </w:docPartPr>
      <w:docPartBody>
        <w:p w:rsidR="00E45B10" w:rsidRDefault="00316F89" w:rsidP="00316F89">
          <w:pPr>
            <w:pStyle w:val="434F2503B8CF4316A7402E3A58DCD0E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236CD7BE5D948879B1ADD817CC75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52057-D3CB-4D0C-B926-4E0C75343715}"/>
      </w:docPartPr>
      <w:docPartBody>
        <w:p w:rsidR="00E45B10" w:rsidRDefault="00316F89" w:rsidP="00316F89">
          <w:pPr>
            <w:pStyle w:val="9236CD7BE5D948879B1ADD817CC75B2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1498E8C17B84BD0B3CF71A3DCEC1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35EA7-DDA4-466F-B326-30B0D3E04CCC}"/>
      </w:docPartPr>
      <w:docPartBody>
        <w:p w:rsidR="00E45B10" w:rsidRDefault="00316F89" w:rsidP="00316F89">
          <w:pPr>
            <w:pStyle w:val="D1498E8C17B84BD0B3CF71A3DCEC1BA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2821683B90F467E8975BAE32F53D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7AC4A-8024-47A1-9063-B5CC3AFDFF9F}"/>
      </w:docPartPr>
      <w:docPartBody>
        <w:p w:rsidR="00E45B10" w:rsidRDefault="00316F89" w:rsidP="00316F89">
          <w:pPr>
            <w:pStyle w:val="D2821683B90F467E8975BAE32F53D20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667659D9C134192BAD76658CAFF9A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6C998-EE46-4B5D-94FF-E68D738B7203}"/>
      </w:docPartPr>
      <w:docPartBody>
        <w:p w:rsidR="00E45B10" w:rsidRDefault="00316F89" w:rsidP="00316F89">
          <w:pPr>
            <w:pStyle w:val="7667659D9C134192BAD76658CAFF9AE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1C400CD86BD4CD5859DAF0C33D53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4CCBB-2437-45E2-815D-D046B64233E4}"/>
      </w:docPartPr>
      <w:docPartBody>
        <w:p w:rsidR="00E45B10" w:rsidRDefault="00316F89" w:rsidP="00316F89">
          <w:pPr>
            <w:pStyle w:val="D1C400CD86BD4CD5859DAF0C33D53AB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BD21D6A17184AAAA16B8BDE12879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23BBB-4D0C-4F1B-943E-AE6CDC28A7B1}"/>
      </w:docPartPr>
      <w:docPartBody>
        <w:p w:rsidR="00E45B10" w:rsidRDefault="00316F89" w:rsidP="00316F89">
          <w:pPr>
            <w:pStyle w:val="1BD21D6A17184AAAA16B8BDE12879E6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EFD389BB45D4520ADA97F48F83F4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881A7-CCB6-4A29-8326-838DE5E6FA5E}"/>
      </w:docPartPr>
      <w:docPartBody>
        <w:p w:rsidR="00E45B10" w:rsidRDefault="00316F89" w:rsidP="00316F89">
          <w:pPr>
            <w:pStyle w:val="3EFD389BB45D4520ADA97F48F83F474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FADAC64C6504A889AE477A42053C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19121-36A7-4B2A-B3DC-A7D6905A6010}"/>
      </w:docPartPr>
      <w:docPartBody>
        <w:p w:rsidR="00E45B10" w:rsidRDefault="00316F89" w:rsidP="00316F89">
          <w:pPr>
            <w:pStyle w:val="1FADAC64C6504A889AE477A42053C12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C6F59A5370E4B47BB36EA516B19A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7A013D-1989-420C-95E3-EA78A9B6C5BD}"/>
      </w:docPartPr>
      <w:docPartBody>
        <w:p w:rsidR="009A1886" w:rsidRDefault="00217E1B" w:rsidP="00217E1B">
          <w:pPr>
            <w:pStyle w:val="FC6F59A5370E4B47BB36EA516B19A21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47EB792E8964E94B842DD8351800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1EF48-BB4C-4515-A03E-283D49823A35}"/>
      </w:docPartPr>
      <w:docPartBody>
        <w:p w:rsidR="009A1886" w:rsidRDefault="00217E1B" w:rsidP="00217E1B">
          <w:pPr>
            <w:pStyle w:val="F47EB792E8964E94B842DD83518005C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649417782694B20B7E7AE5F922F7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7E47D-915E-491E-8B16-E18DED86BF90}"/>
      </w:docPartPr>
      <w:docPartBody>
        <w:p w:rsidR="009A1886" w:rsidRDefault="00217E1B" w:rsidP="00217E1B">
          <w:pPr>
            <w:pStyle w:val="C649417782694B20B7E7AE5F922F77E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26CB748B67A4FF6BF34D12950808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D19D8-CCCA-42B7-B870-19A3A453EF42}"/>
      </w:docPartPr>
      <w:docPartBody>
        <w:p w:rsidR="009A1886" w:rsidRDefault="00217E1B" w:rsidP="00217E1B">
          <w:pPr>
            <w:pStyle w:val="E26CB748B67A4FF6BF34D129508080C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5E2699E62CC4958956000BDF4DDC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79371-3108-430F-84A5-36A6808EAF53}"/>
      </w:docPartPr>
      <w:docPartBody>
        <w:p w:rsidR="009A1886" w:rsidRDefault="00217E1B" w:rsidP="00217E1B">
          <w:pPr>
            <w:pStyle w:val="E5E2699E62CC4958956000BDF4DDC99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D8AD773B13A42E4BEEC553A788EF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92B16-AE6A-4A6E-8B5B-66EDAC2CD168}"/>
      </w:docPartPr>
      <w:docPartBody>
        <w:p w:rsidR="009A1886" w:rsidRDefault="00217E1B" w:rsidP="00217E1B">
          <w:pPr>
            <w:pStyle w:val="1D8AD773B13A42E4BEEC553A788EFE4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B3B1A18F4994E02AC35801CAB0A8A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CACB3-94B4-42A6-9584-8A620AB9BA8A}"/>
      </w:docPartPr>
      <w:docPartBody>
        <w:p w:rsidR="009A1886" w:rsidRDefault="00217E1B" w:rsidP="00217E1B">
          <w:pPr>
            <w:pStyle w:val="0B3B1A18F4994E02AC35801CAB0A8A2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CAD2D7CBBD34FECAFDAA906E87CA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9F1E0-7F6C-4C51-94E4-C140FACAD8F1}"/>
      </w:docPartPr>
      <w:docPartBody>
        <w:p w:rsidR="009A1886" w:rsidRDefault="00217E1B" w:rsidP="00217E1B">
          <w:pPr>
            <w:pStyle w:val="CCAD2D7CBBD34FECAFDAA906E87CA30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14AA0095F184DA2962C4623E3062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8E728-C78D-4568-AD7D-75BD0CF7C345}"/>
      </w:docPartPr>
      <w:docPartBody>
        <w:p w:rsidR="009A1886" w:rsidRDefault="00217E1B" w:rsidP="00217E1B">
          <w:pPr>
            <w:pStyle w:val="F14AA0095F184DA2962C4623E30622A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41D45003A3D45E580AA992C09511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CDF4D-EA62-4B12-A697-8B464BB38E68}"/>
      </w:docPartPr>
      <w:docPartBody>
        <w:p w:rsidR="009A1886" w:rsidRDefault="00217E1B" w:rsidP="00217E1B">
          <w:pPr>
            <w:pStyle w:val="641D45003A3D45E580AA992C095119E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38721D283D24E8189DAADCA456D1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4B509-19DB-442F-9036-DCA24EDD0D88}"/>
      </w:docPartPr>
      <w:docPartBody>
        <w:p w:rsidR="009A1886" w:rsidRDefault="00217E1B" w:rsidP="00217E1B">
          <w:pPr>
            <w:pStyle w:val="038721D283D24E8189DAADCA456D1C4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E04AA1A17304D20B3B6DEB0CB191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305F8-15C6-4393-92CD-EED6E8E779A7}"/>
      </w:docPartPr>
      <w:docPartBody>
        <w:p w:rsidR="009A1886" w:rsidRDefault="00217E1B" w:rsidP="00217E1B">
          <w:pPr>
            <w:pStyle w:val="9E04AA1A17304D20B3B6DEB0CB1911C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451A788A29D4F68B00AB067DD59E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46051-4C37-4D62-9EB4-A8ABFF744B05}"/>
      </w:docPartPr>
      <w:docPartBody>
        <w:p w:rsidR="009A1886" w:rsidRDefault="00217E1B" w:rsidP="00217E1B">
          <w:pPr>
            <w:pStyle w:val="2451A788A29D4F68B00AB067DD59E0D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4FEF32E14B944E6BF7FB2DD60206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CCEC5-B51C-4790-AB8C-E57CF65608B8}"/>
      </w:docPartPr>
      <w:docPartBody>
        <w:p w:rsidR="009A1886" w:rsidRDefault="00217E1B" w:rsidP="00217E1B">
          <w:pPr>
            <w:pStyle w:val="E4FEF32E14B944E6BF7FB2DD6020688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ABCBEB7EE624EF191E82305C490B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007F3-5807-44FF-A6E5-183CD5CCA6A6}"/>
      </w:docPartPr>
      <w:docPartBody>
        <w:p w:rsidR="009A1886" w:rsidRDefault="00217E1B" w:rsidP="00217E1B">
          <w:pPr>
            <w:pStyle w:val="8ABCBEB7EE624EF191E82305C490B48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42B3660F2174434B21EDF86C0627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6FD9E-A803-41EF-A4AC-B2652C84E0E9}"/>
      </w:docPartPr>
      <w:docPartBody>
        <w:p w:rsidR="009A1886" w:rsidRDefault="00217E1B" w:rsidP="00217E1B">
          <w:pPr>
            <w:pStyle w:val="642B3660F2174434B21EDF86C0627DF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02831FEC62A44DB964C2D0E299CB5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85792-DEAE-49A6-81E7-0D5F279EC80E}"/>
      </w:docPartPr>
      <w:docPartBody>
        <w:p w:rsidR="009A1886" w:rsidRDefault="00217E1B" w:rsidP="00217E1B">
          <w:pPr>
            <w:pStyle w:val="302831FEC62A44DB964C2D0E299CB58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3BB3D4A84D2451FA46E3C1E48D86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63C65-E2C8-4319-92CE-B5DC96D4D182}"/>
      </w:docPartPr>
      <w:docPartBody>
        <w:p w:rsidR="009A1886" w:rsidRDefault="00217E1B" w:rsidP="00217E1B">
          <w:pPr>
            <w:pStyle w:val="F3BB3D4A84D2451FA46E3C1E48D86B3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284D2BECDC245CF9A291B947B650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4141F-398C-4746-906D-264CF63E3858}"/>
      </w:docPartPr>
      <w:docPartBody>
        <w:p w:rsidR="009A1886" w:rsidRDefault="00217E1B" w:rsidP="00217E1B">
          <w:pPr>
            <w:pStyle w:val="7284D2BECDC245CF9A291B947B65032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DC0D8AA1A3245C3A2BB2682C1929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8C686-8937-410E-99EF-6D71460FE32C}"/>
      </w:docPartPr>
      <w:docPartBody>
        <w:p w:rsidR="009A1886" w:rsidRDefault="00217E1B" w:rsidP="00217E1B">
          <w:pPr>
            <w:pStyle w:val="4DC0D8AA1A3245C3A2BB2682C1929BF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13903783E2D470DA4C7388D615968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B97409-DAF7-472F-A93F-93DEE6E18F82}"/>
      </w:docPartPr>
      <w:docPartBody>
        <w:p w:rsidR="009A1886" w:rsidRDefault="00217E1B" w:rsidP="00217E1B">
          <w:pPr>
            <w:pStyle w:val="513903783E2D470DA4C7388D6159683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68C8A69CDA543ECB1D15509878DE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DCC0E-F529-4BD6-8692-091C39EB2948}"/>
      </w:docPartPr>
      <w:docPartBody>
        <w:p w:rsidR="009A1886" w:rsidRDefault="00217E1B" w:rsidP="00217E1B">
          <w:pPr>
            <w:pStyle w:val="D68C8A69CDA543ECB1D15509878DE5A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0636FF8DACB466087047F8D06E1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E8221-25CE-49C1-B36E-6965E11451D2}"/>
      </w:docPartPr>
      <w:docPartBody>
        <w:p w:rsidR="009A1886" w:rsidRDefault="00217E1B" w:rsidP="00217E1B">
          <w:pPr>
            <w:pStyle w:val="D0636FF8DACB466087047F8D06E104D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359CCD7D6C847C29F9488CD1AC70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F83AD-4958-4EA1-8613-44AB300559D8}"/>
      </w:docPartPr>
      <w:docPartBody>
        <w:p w:rsidR="009A1886" w:rsidRDefault="00217E1B" w:rsidP="00217E1B">
          <w:pPr>
            <w:pStyle w:val="4359CCD7D6C847C29F9488CD1AC7021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2BF659342CB40C09C86D4D889A10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EF34F-4634-463E-8576-D84972CF6E13}"/>
      </w:docPartPr>
      <w:docPartBody>
        <w:p w:rsidR="009A1886" w:rsidRDefault="00217E1B" w:rsidP="00217E1B">
          <w:pPr>
            <w:pStyle w:val="E2BF659342CB40C09C86D4D889A10E2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DC9E8F063604375A76E856D113625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BC32F-C8E5-48EF-A886-364462BC3963}"/>
      </w:docPartPr>
      <w:docPartBody>
        <w:p w:rsidR="009A1886" w:rsidRDefault="00217E1B" w:rsidP="00217E1B">
          <w:pPr>
            <w:pStyle w:val="6DC9E8F063604375A76E856D1136257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3E63EB5FB2747B2ADC0B2CEA207B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510D5-8440-485E-B3A4-E23A102FB9AF}"/>
      </w:docPartPr>
      <w:docPartBody>
        <w:p w:rsidR="009A1886" w:rsidRDefault="00217E1B" w:rsidP="00217E1B">
          <w:pPr>
            <w:pStyle w:val="C3E63EB5FB2747B2ADC0B2CEA207BEE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C132CF175AA43798360949EA6E9C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28BE8-8B59-471D-B36A-0B326E6B9D23}"/>
      </w:docPartPr>
      <w:docPartBody>
        <w:p w:rsidR="009A1886" w:rsidRDefault="00217E1B" w:rsidP="00217E1B">
          <w:pPr>
            <w:pStyle w:val="BC132CF175AA43798360949EA6E9CAE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F0EC20C667445899CE58347F3712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9C6A1-F749-4937-BB44-4798DFCE5E05}"/>
      </w:docPartPr>
      <w:docPartBody>
        <w:p w:rsidR="009A1886" w:rsidRDefault="00217E1B" w:rsidP="00217E1B">
          <w:pPr>
            <w:pStyle w:val="FF0EC20C667445899CE58347F3712C9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49D1FB0215C4F01A4EBCF698AED3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CD379-7ABF-4A55-B439-7F09DEDFE4DD}"/>
      </w:docPartPr>
      <w:docPartBody>
        <w:p w:rsidR="009A1886" w:rsidRDefault="00217E1B" w:rsidP="00217E1B">
          <w:pPr>
            <w:pStyle w:val="249D1FB0215C4F01A4EBCF698AED3A5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78025CADBB34183BCD8581186806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91623-856C-468D-8DF3-0C39A38A9877}"/>
      </w:docPartPr>
      <w:docPartBody>
        <w:p w:rsidR="009A1886" w:rsidRDefault="00217E1B" w:rsidP="00217E1B">
          <w:pPr>
            <w:pStyle w:val="678025CADBB34183BCD858118680632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4661354D49545A08E21979BB3411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AA831-DCFE-4D4C-9BF8-958F074066E5}"/>
      </w:docPartPr>
      <w:docPartBody>
        <w:p w:rsidR="009A1886" w:rsidRDefault="00217E1B" w:rsidP="00217E1B">
          <w:pPr>
            <w:pStyle w:val="F4661354D49545A08E21979BB341146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4E670AF5409431B97E7A47D48D4A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D22B4-481A-46D6-8F62-05796532AB72}"/>
      </w:docPartPr>
      <w:docPartBody>
        <w:p w:rsidR="009A1886" w:rsidRDefault="00217E1B" w:rsidP="00217E1B">
          <w:pPr>
            <w:pStyle w:val="F4E670AF5409431B97E7A47D48D4AE2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632B5C097CF4494874DEEAC3F95E7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3D63E-EC10-4276-AF6F-F6CFBFBB69D2}"/>
      </w:docPartPr>
      <w:docPartBody>
        <w:p w:rsidR="009A1886" w:rsidRDefault="00217E1B" w:rsidP="00217E1B">
          <w:pPr>
            <w:pStyle w:val="0632B5C097CF4494874DEEAC3F95E75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95754F5D820496F842723273D81C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1AC5A-2EC1-4377-9D44-59ECCCE36CA1}"/>
      </w:docPartPr>
      <w:docPartBody>
        <w:p w:rsidR="009A1886" w:rsidRDefault="00217E1B" w:rsidP="00217E1B">
          <w:pPr>
            <w:pStyle w:val="F95754F5D820496F842723273D81CF5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42830B4395E49A4947579CBCEE7B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A1359-3207-4DD6-8DE5-BA7F216653E4}"/>
      </w:docPartPr>
      <w:docPartBody>
        <w:p w:rsidR="009A1886" w:rsidRDefault="00217E1B" w:rsidP="00217E1B">
          <w:pPr>
            <w:pStyle w:val="642830B4395E49A4947579CBCEE7B03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BF34C5146BF499BA8A716A64F75A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6197F-82B0-45E8-ABC1-2D4CD1AE0BB8}"/>
      </w:docPartPr>
      <w:docPartBody>
        <w:p w:rsidR="009A1886" w:rsidRDefault="00217E1B" w:rsidP="00217E1B">
          <w:pPr>
            <w:pStyle w:val="5BF34C5146BF499BA8A716A64F75ACF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B59CAEAECCA4DE190D95AC3DD3CF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43E3B-866E-4D1B-84B4-20D32F793296}"/>
      </w:docPartPr>
      <w:docPartBody>
        <w:p w:rsidR="009A1886" w:rsidRDefault="00217E1B" w:rsidP="00217E1B">
          <w:pPr>
            <w:pStyle w:val="0B59CAEAECCA4DE190D95AC3DD3CF4E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5C2E644ACDB4C4A99DDAEB5A0E8C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E4A50-DE08-4780-B0DA-D843750D150B}"/>
      </w:docPartPr>
      <w:docPartBody>
        <w:p w:rsidR="009A1886" w:rsidRDefault="00217E1B" w:rsidP="00217E1B">
          <w:pPr>
            <w:pStyle w:val="F5C2E644ACDB4C4A99DDAEB5A0E8C5B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8"/>
    <w:rsid w:val="00217E1B"/>
    <w:rsid w:val="00316F89"/>
    <w:rsid w:val="009A1886"/>
    <w:rsid w:val="00DE7588"/>
    <w:rsid w:val="00E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7E1B"/>
  </w:style>
  <w:style w:type="paragraph" w:customStyle="1" w:styleId="C6E47D6F5F3B41CD8521CEBCCE7B76CF">
    <w:name w:val="C6E47D6F5F3B41CD8521CEBCCE7B76CF"/>
    <w:rsid w:val="00DE7588"/>
  </w:style>
  <w:style w:type="paragraph" w:customStyle="1" w:styleId="D466EC2C5B2A4BC3A6315A0B227665CC">
    <w:name w:val="D466EC2C5B2A4BC3A6315A0B227665CC"/>
    <w:rsid w:val="00DE7588"/>
  </w:style>
  <w:style w:type="paragraph" w:customStyle="1" w:styleId="090F2075A18E496B9832B114C303F21F">
    <w:name w:val="090F2075A18E496B9832B114C303F21F"/>
    <w:rsid w:val="00DE7588"/>
  </w:style>
  <w:style w:type="paragraph" w:customStyle="1" w:styleId="84D5A186751341DF9E77FF1D470FB0B4">
    <w:name w:val="84D5A186751341DF9E77FF1D470FB0B4"/>
    <w:rsid w:val="00DE7588"/>
  </w:style>
  <w:style w:type="paragraph" w:customStyle="1" w:styleId="95FFA2CD0873417DA802155EA538ECD1">
    <w:name w:val="95FFA2CD0873417DA802155EA538ECD1"/>
    <w:rsid w:val="00DE7588"/>
  </w:style>
  <w:style w:type="paragraph" w:customStyle="1" w:styleId="23D30E132054437CB1F02A88B586B0A6">
    <w:name w:val="23D30E132054437CB1F02A88B586B0A6"/>
    <w:rsid w:val="00DE7588"/>
  </w:style>
  <w:style w:type="paragraph" w:customStyle="1" w:styleId="97AAAAEAF31C450A9B60D82DA369B3AB">
    <w:name w:val="97AAAAEAF31C450A9B60D82DA369B3AB"/>
    <w:rsid w:val="00DE7588"/>
  </w:style>
  <w:style w:type="paragraph" w:customStyle="1" w:styleId="0F18F68EE5914041BD8B2090D6105613">
    <w:name w:val="0F18F68EE5914041BD8B2090D6105613"/>
    <w:rsid w:val="00DE7588"/>
  </w:style>
  <w:style w:type="paragraph" w:customStyle="1" w:styleId="EFC8E7A184664D0B9E27FBCE326954D0">
    <w:name w:val="EFC8E7A184664D0B9E27FBCE326954D0"/>
    <w:rsid w:val="00DE7588"/>
  </w:style>
  <w:style w:type="paragraph" w:customStyle="1" w:styleId="2F10444F9EBD469D8748CAF6AFCCAA34">
    <w:name w:val="2F10444F9EBD469D8748CAF6AFCCAA34"/>
    <w:rsid w:val="00DE7588"/>
  </w:style>
  <w:style w:type="paragraph" w:customStyle="1" w:styleId="F581A359B96C4A31A11D041FF47F0CE3">
    <w:name w:val="F581A359B96C4A31A11D041FF47F0CE3"/>
    <w:rsid w:val="00DE7588"/>
  </w:style>
  <w:style w:type="paragraph" w:customStyle="1" w:styleId="A6ABBFB08BF5492E9163247B2DA97593">
    <w:name w:val="A6ABBFB08BF5492E9163247B2DA97593"/>
    <w:rsid w:val="00DE7588"/>
  </w:style>
  <w:style w:type="paragraph" w:customStyle="1" w:styleId="3709A79300E84645AB663BF3BCB181E2">
    <w:name w:val="3709A79300E84645AB663BF3BCB181E2"/>
    <w:rsid w:val="00DE7588"/>
  </w:style>
  <w:style w:type="paragraph" w:customStyle="1" w:styleId="BF906C16669040CF83A7886934A6ADF2">
    <w:name w:val="BF906C16669040CF83A7886934A6ADF2"/>
    <w:rsid w:val="00DE7588"/>
  </w:style>
  <w:style w:type="paragraph" w:customStyle="1" w:styleId="6EAC3DC95CF046E5827905B8AE4A628B">
    <w:name w:val="6EAC3DC95CF046E5827905B8AE4A628B"/>
    <w:rsid w:val="00DE7588"/>
  </w:style>
  <w:style w:type="paragraph" w:customStyle="1" w:styleId="60B53BEB65D842DBBD3A7792AED0912C">
    <w:name w:val="60B53BEB65D842DBBD3A7792AED0912C"/>
    <w:rsid w:val="00DE7588"/>
  </w:style>
  <w:style w:type="paragraph" w:customStyle="1" w:styleId="8AE46C2E9DA2400AB99347E167C11F87">
    <w:name w:val="8AE46C2E9DA2400AB99347E167C11F87"/>
    <w:rsid w:val="00DE7588"/>
  </w:style>
  <w:style w:type="paragraph" w:customStyle="1" w:styleId="89357AE84716452CADB14FAE053E0AA8">
    <w:name w:val="89357AE84716452CADB14FAE053E0AA8"/>
    <w:rsid w:val="00DE7588"/>
  </w:style>
  <w:style w:type="paragraph" w:customStyle="1" w:styleId="7521518AFFC5402AAEEDA588D7D23D29">
    <w:name w:val="7521518AFFC5402AAEEDA588D7D23D29"/>
    <w:rsid w:val="00DE7588"/>
  </w:style>
  <w:style w:type="paragraph" w:customStyle="1" w:styleId="6AB6F2A0D9B4451BB04F6992EAD199BF">
    <w:name w:val="6AB6F2A0D9B4451BB04F6992EAD199BF"/>
    <w:rsid w:val="00DE7588"/>
  </w:style>
  <w:style w:type="paragraph" w:customStyle="1" w:styleId="075A886497AC4B359B215FFAA26520A4">
    <w:name w:val="075A886497AC4B359B215FFAA26520A4"/>
    <w:rsid w:val="00DE7588"/>
  </w:style>
  <w:style w:type="paragraph" w:customStyle="1" w:styleId="CD58FCE96D1D4CC6B88B10EA3F810BCA">
    <w:name w:val="CD58FCE96D1D4CC6B88B10EA3F810BCA"/>
    <w:rsid w:val="00DE7588"/>
  </w:style>
  <w:style w:type="paragraph" w:customStyle="1" w:styleId="75094530FA4247DFB362625801956B42">
    <w:name w:val="75094530FA4247DFB362625801956B42"/>
    <w:rsid w:val="00DE7588"/>
  </w:style>
  <w:style w:type="paragraph" w:customStyle="1" w:styleId="90D65C6BF5BF4B148897B2C44985E270">
    <w:name w:val="90D65C6BF5BF4B148897B2C44985E270"/>
    <w:rsid w:val="00DE7588"/>
  </w:style>
  <w:style w:type="paragraph" w:customStyle="1" w:styleId="4D2EA57E5FA8433A8D12B34A2C4104AC">
    <w:name w:val="4D2EA57E5FA8433A8D12B34A2C4104AC"/>
    <w:rsid w:val="00DE7588"/>
  </w:style>
  <w:style w:type="paragraph" w:customStyle="1" w:styleId="2453642EC9D849F38D05567AF804C648">
    <w:name w:val="2453642EC9D849F38D05567AF804C648"/>
    <w:rsid w:val="00DE7588"/>
  </w:style>
  <w:style w:type="paragraph" w:customStyle="1" w:styleId="7E8F3359DD564D3691132E4666BA177B">
    <w:name w:val="7E8F3359DD564D3691132E4666BA177B"/>
    <w:rsid w:val="00DE7588"/>
  </w:style>
  <w:style w:type="paragraph" w:customStyle="1" w:styleId="3B69F1137AED4455B3E09E3501F6FDCE">
    <w:name w:val="3B69F1137AED4455B3E09E3501F6FDCE"/>
    <w:rsid w:val="00DE7588"/>
  </w:style>
  <w:style w:type="paragraph" w:customStyle="1" w:styleId="A3A1BBD82DF0469993582A7910D509DD">
    <w:name w:val="A3A1BBD82DF0469993582A7910D509DD"/>
    <w:rsid w:val="00DE7588"/>
  </w:style>
  <w:style w:type="paragraph" w:customStyle="1" w:styleId="290805E96B644EDBA9949D0EB14A570F">
    <w:name w:val="290805E96B644EDBA9949D0EB14A570F"/>
    <w:rsid w:val="00DE7588"/>
  </w:style>
  <w:style w:type="paragraph" w:customStyle="1" w:styleId="DAB9614242EB4C878FB5BDB3DFDEF4E4">
    <w:name w:val="DAB9614242EB4C878FB5BDB3DFDEF4E4"/>
    <w:rsid w:val="00DE7588"/>
  </w:style>
  <w:style w:type="paragraph" w:customStyle="1" w:styleId="77EC0EFD1DC24659BBD5F5715A97C138">
    <w:name w:val="77EC0EFD1DC24659BBD5F5715A97C138"/>
    <w:rsid w:val="00DE7588"/>
  </w:style>
  <w:style w:type="paragraph" w:customStyle="1" w:styleId="CADDA123BA784E15851478D41A9BB0DC">
    <w:name w:val="CADDA123BA784E15851478D41A9BB0DC"/>
    <w:rsid w:val="00DE7588"/>
  </w:style>
  <w:style w:type="paragraph" w:customStyle="1" w:styleId="09753B26F7FE4C0394AD62A3D80D40EF">
    <w:name w:val="09753B26F7FE4C0394AD62A3D80D40EF"/>
    <w:rsid w:val="00DE7588"/>
  </w:style>
  <w:style w:type="paragraph" w:customStyle="1" w:styleId="28915E3CE7034232BB29CE4EEFE9A88E">
    <w:name w:val="28915E3CE7034232BB29CE4EEFE9A88E"/>
    <w:rsid w:val="00DE7588"/>
  </w:style>
  <w:style w:type="paragraph" w:customStyle="1" w:styleId="D870A52134B84BCD9D45B5821FA7281A">
    <w:name w:val="D870A52134B84BCD9D45B5821FA7281A"/>
    <w:rsid w:val="00DE7588"/>
  </w:style>
  <w:style w:type="paragraph" w:customStyle="1" w:styleId="10D039B0B93B454C9574D4B397F62F9C">
    <w:name w:val="10D039B0B93B454C9574D4B397F62F9C"/>
    <w:rsid w:val="00DE7588"/>
  </w:style>
  <w:style w:type="paragraph" w:customStyle="1" w:styleId="56419E69BC1A4E37AE83C63FF6E73EBA">
    <w:name w:val="56419E69BC1A4E37AE83C63FF6E73EBA"/>
    <w:rsid w:val="00DE7588"/>
  </w:style>
  <w:style w:type="paragraph" w:customStyle="1" w:styleId="B8AEF0D957C74C0A853802BED0EF0D73">
    <w:name w:val="B8AEF0D957C74C0A853802BED0EF0D73"/>
    <w:rsid w:val="00DE7588"/>
  </w:style>
  <w:style w:type="paragraph" w:customStyle="1" w:styleId="D6528EEC2E56488CBD886DB3D4574406">
    <w:name w:val="D6528EEC2E56488CBD886DB3D4574406"/>
    <w:rsid w:val="00DE7588"/>
  </w:style>
  <w:style w:type="paragraph" w:customStyle="1" w:styleId="2B74CB4DC01E4A93B951A9D0C0B8A1A1">
    <w:name w:val="2B74CB4DC01E4A93B951A9D0C0B8A1A1"/>
    <w:rsid w:val="00DE7588"/>
  </w:style>
  <w:style w:type="paragraph" w:customStyle="1" w:styleId="F39DAA34910A49DE9CD7E9389CB86F3D">
    <w:name w:val="F39DAA34910A49DE9CD7E9389CB86F3D"/>
    <w:rsid w:val="00DE7588"/>
  </w:style>
  <w:style w:type="paragraph" w:customStyle="1" w:styleId="F3EE788A099F49A5AA976E796ED788BF">
    <w:name w:val="F3EE788A099F49A5AA976E796ED788BF"/>
    <w:rsid w:val="00DE7588"/>
  </w:style>
  <w:style w:type="paragraph" w:customStyle="1" w:styleId="2C23C6795C5D4137993DB45F6F6DD666">
    <w:name w:val="2C23C6795C5D4137993DB45F6F6DD666"/>
    <w:rsid w:val="00DE7588"/>
  </w:style>
  <w:style w:type="paragraph" w:customStyle="1" w:styleId="68749A98CF714A5A94C147F469921593">
    <w:name w:val="68749A98CF714A5A94C147F469921593"/>
    <w:rsid w:val="00DE7588"/>
  </w:style>
  <w:style w:type="paragraph" w:customStyle="1" w:styleId="3BBE919CBDE44838A00CF10A9BE8B43B">
    <w:name w:val="3BBE919CBDE44838A00CF10A9BE8B43B"/>
    <w:rsid w:val="00DE7588"/>
  </w:style>
  <w:style w:type="paragraph" w:customStyle="1" w:styleId="158AEE0D0D8442D8ADE7932FBE892E2E">
    <w:name w:val="158AEE0D0D8442D8ADE7932FBE892E2E"/>
    <w:rsid w:val="00DE7588"/>
  </w:style>
  <w:style w:type="paragraph" w:customStyle="1" w:styleId="56D5B0D6901B42539D68DD43009D89D8">
    <w:name w:val="56D5B0D6901B42539D68DD43009D89D8"/>
    <w:rsid w:val="00DE7588"/>
  </w:style>
  <w:style w:type="paragraph" w:customStyle="1" w:styleId="7ED786B4764649FEA09061D8D8281FDD">
    <w:name w:val="7ED786B4764649FEA09061D8D8281FDD"/>
    <w:rsid w:val="00DE7588"/>
  </w:style>
  <w:style w:type="paragraph" w:customStyle="1" w:styleId="B749FFA51D16465195E7385FB117DF99">
    <w:name w:val="B749FFA51D16465195E7385FB117DF99"/>
    <w:rsid w:val="00DE7588"/>
  </w:style>
  <w:style w:type="paragraph" w:customStyle="1" w:styleId="9EB8A0F83EC541F1888682DDD2156577">
    <w:name w:val="9EB8A0F83EC541F1888682DDD2156577"/>
    <w:rsid w:val="00DE7588"/>
  </w:style>
  <w:style w:type="paragraph" w:customStyle="1" w:styleId="A2082B940F584B46897266120C9CE153">
    <w:name w:val="A2082B940F584B46897266120C9CE153"/>
    <w:rsid w:val="00DE7588"/>
  </w:style>
  <w:style w:type="paragraph" w:customStyle="1" w:styleId="A6FD3212A41A4F87A4FEC2910AC32A31">
    <w:name w:val="A6FD3212A41A4F87A4FEC2910AC32A31"/>
    <w:rsid w:val="00DE7588"/>
  </w:style>
  <w:style w:type="paragraph" w:customStyle="1" w:styleId="5D82B44B926B4F959924319734EE3D31">
    <w:name w:val="5D82B44B926B4F959924319734EE3D31"/>
    <w:rsid w:val="00DE7588"/>
  </w:style>
  <w:style w:type="paragraph" w:customStyle="1" w:styleId="CD039ADF5A8C4CF9ACA7FDA2CBB7640D">
    <w:name w:val="CD039ADF5A8C4CF9ACA7FDA2CBB7640D"/>
    <w:rsid w:val="00DE7588"/>
  </w:style>
  <w:style w:type="paragraph" w:customStyle="1" w:styleId="086661EA3D1C4145ACA86A190671A50E">
    <w:name w:val="086661EA3D1C4145ACA86A190671A50E"/>
    <w:rsid w:val="00DE7588"/>
  </w:style>
  <w:style w:type="paragraph" w:customStyle="1" w:styleId="1644F8A15A17411FBDE6391B6B23421C">
    <w:name w:val="1644F8A15A17411FBDE6391B6B23421C"/>
    <w:rsid w:val="00DE7588"/>
  </w:style>
  <w:style w:type="paragraph" w:customStyle="1" w:styleId="9943FE38EC2C4DD1AE127E8C84B107F9">
    <w:name w:val="9943FE38EC2C4DD1AE127E8C84B107F9"/>
    <w:rsid w:val="00DE7588"/>
  </w:style>
  <w:style w:type="paragraph" w:customStyle="1" w:styleId="1B811268DB664F329F54996033C09BBE">
    <w:name w:val="1B811268DB664F329F54996033C09BBE"/>
    <w:rsid w:val="00DE7588"/>
  </w:style>
  <w:style w:type="paragraph" w:customStyle="1" w:styleId="6FD693A82D4746A7934A35C01D9B5739">
    <w:name w:val="6FD693A82D4746A7934A35C01D9B5739"/>
    <w:rsid w:val="00DE7588"/>
  </w:style>
  <w:style w:type="paragraph" w:customStyle="1" w:styleId="D2D65A69816349308CBD847A772269CE">
    <w:name w:val="D2D65A69816349308CBD847A772269CE"/>
    <w:rsid w:val="00DE7588"/>
  </w:style>
  <w:style w:type="paragraph" w:customStyle="1" w:styleId="C5846C0964FA4AD48E3CC153256E1374">
    <w:name w:val="C5846C0964FA4AD48E3CC153256E1374"/>
    <w:rsid w:val="00DE7588"/>
  </w:style>
  <w:style w:type="paragraph" w:customStyle="1" w:styleId="D2CF4856367D4158A6770EEC3056BEF4">
    <w:name w:val="D2CF4856367D4158A6770EEC3056BEF4"/>
    <w:rsid w:val="00DE7588"/>
  </w:style>
  <w:style w:type="paragraph" w:customStyle="1" w:styleId="AB88D769C7CB4A32BA177B4E5D69EA33">
    <w:name w:val="AB88D769C7CB4A32BA177B4E5D69EA33"/>
    <w:rsid w:val="00DE7588"/>
  </w:style>
  <w:style w:type="paragraph" w:customStyle="1" w:styleId="8D5490D1E1CF4C2596C284C0C8992B33">
    <w:name w:val="8D5490D1E1CF4C2596C284C0C8992B33"/>
    <w:rsid w:val="00DE7588"/>
  </w:style>
  <w:style w:type="paragraph" w:customStyle="1" w:styleId="E04A63C1C00948F8A94D3A1053F95CBE">
    <w:name w:val="E04A63C1C00948F8A94D3A1053F95CBE"/>
    <w:rsid w:val="00DE7588"/>
  </w:style>
  <w:style w:type="paragraph" w:customStyle="1" w:styleId="1010570FC6C549E099BC0171A52F59C7">
    <w:name w:val="1010570FC6C549E099BC0171A52F59C7"/>
    <w:rsid w:val="00DE7588"/>
  </w:style>
  <w:style w:type="paragraph" w:customStyle="1" w:styleId="3564B9F8AF1D42E7AB05F719B1EE9273">
    <w:name w:val="3564B9F8AF1D42E7AB05F719B1EE9273"/>
    <w:rsid w:val="00DE7588"/>
  </w:style>
  <w:style w:type="paragraph" w:customStyle="1" w:styleId="236D590F1B4C4D3C99AB723B740FF08A">
    <w:name w:val="236D590F1B4C4D3C99AB723B740FF08A"/>
    <w:rsid w:val="00DE7588"/>
  </w:style>
  <w:style w:type="paragraph" w:customStyle="1" w:styleId="9E9400EC914F480EA0545D50A6B7CB9F">
    <w:name w:val="9E9400EC914F480EA0545D50A6B7CB9F"/>
    <w:rsid w:val="00DE7588"/>
  </w:style>
  <w:style w:type="paragraph" w:customStyle="1" w:styleId="D1E569DE716D474ABA30DE8E8F4F440C">
    <w:name w:val="D1E569DE716D474ABA30DE8E8F4F440C"/>
    <w:rsid w:val="00DE7588"/>
  </w:style>
  <w:style w:type="paragraph" w:customStyle="1" w:styleId="FA639F4FB71F4B868EEA1579E2E102D6">
    <w:name w:val="FA639F4FB71F4B868EEA1579E2E102D6"/>
    <w:rsid w:val="00DE7588"/>
  </w:style>
  <w:style w:type="paragraph" w:customStyle="1" w:styleId="29F35E68597649B0B5475F260951812A">
    <w:name w:val="29F35E68597649B0B5475F260951812A"/>
    <w:rsid w:val="00DE7588"/>
  </w:style>
  <w:style w:type="paragraph" w:customStyle="1" w:styleId="8A687847C17F4722BEBFBD307FE3D63F">
    <w:name w:val="8A687847C17F4722BEBFBD307FE3D63F"/>
    <w:rsid w:val="00316F89"/>
  </w:style>
  <w:style w:type="paragraph" w:customStyle="1" w:styleId="746EE79CE98E4249A75396859949402D">
    <w:name w:val="746EE79CE98E4249A75396859949402D"/>
    <w:rsid w:val="00316F89"/>
  </w:style>
  <w:style w:type="paragraph" w:customStyle="1" w:styleId="59890B39B03946E1BD2464AC8C2B11A4">
    <w:name w:val="59890B39B03946E1BD2464AC8C2B11A4"/>
    <w:rsid w:val="00316F89"/>
  </w:style>
  <w:style w:type="paragraph" w:customStyle="1" w:styleId="1A36D6C85252468B81DF0E5810C904E8">
    <w:name w:val="1A36D6C85252468B81DF0E5810C904E8"/>
    <w:rsid w:val="00316F89"/>
  </w:style>
  <w:style w:type="paragraph" w:customStyle="1" w:styleId="AAF809E7DA6047ED885DE99B88043CCD">
    <w:name w:val="AAF809E7DA6047ED885DE99B88043CCD"/>
    <w:rsid w:val="00316F89"/>
  </w:style>
  <w:style w:type="paragraph" w:customStyle="1" w:styleId="EC6D06E5E7454C039906C2831E541227">
    <w:name w:val="EC6D06E5E7454C039906C2831E541227"/>
    <w:rsid w:val="00316F89"/>
  </w:style>
  <w:style w:type="paragraph" w:customStyle="1" w:styleId="FDD29D72AB8F4D97B5C82A23FF750957">
    <w:name w:val="FDD29D72AB8F4D97B5C82A23FF750957"/>
    <w:rsid w:val="00316F89"/>
  </w:style>
  <w:style w:type="paragraph" w:customStyle="1" w:styleId="0F445A40779C4BAD89E0BD391B77E524">
    <w:name w:val="0F445A40779C4BAD89E0BD391B77E524"/>
    <w:rsid w:val="00316F89"/>
  </w:style>
  <w:style w:type="paragraph" w:customStyle="1" w:styleId="A5DF8C27E0394D1EBF4679638B4D2CB9">
    <w:name w:val="A5DF8C27E0394D1EBF4679638B4D2CB9"/>
    <w:rsid w:val="00316F89"/>
  </w:style>
  <w:style w:type="paragraph" w:customStyle="1" w:styleId="E65F74FDD9724DCC91861AA15F9D0BEA">
    <w:name w:val="E65F74FDD9724DCC91861AA15F9D0BEA"/>
    <w:rsid w:val="00316F89"/>
  </w:style>
  <w:style w:type="paragraph" w:customStyle="1" w:styleId="84DE0449E2ED4623814D936864BDEF1A">
    <w:name w:val="84DE0449E2ED4623814D936864BDEF1A"/>
    <w:rsid w:val="00316F89"/>
  </w:style>
  <w:style w:type="paragraph" w:customStyle="1" w:styleId="A402AD92DE9B435DBF5917F7DA977DF3">
    <w:name w:val="A402AD92DE9B435DBF5917F7DA977DF3"/>
    <w:rsid w:val="00316F89"/>
  </w:style>
  <w:style w:type="paragraph" w:customStyle="1" w:styleId="FD7D5AB610D541B9BEA372F3CC297D02">
    <w:name w:val="FD7D5AB610D541B9BEA372F3CC297D02"/>
    <w:rsid w:val="00316F89"/>
  </w:style>
  <w:style w:type="paragraph" w:customStyle="1" w:styleId="5D1A746FB1CE40BAB6A6050BABACD99E">
    <w:name w:val="5D1A746FB1CE40BAB6A6050BABACD99E"/>
    <w:rsid w:val="00316F89"/>
  </w:style>
  <w:style w:type="paragraph" w:customStyle="1" w:styleId="99791421E9EC4801A10662ED697B8F7A">
    <w:name w:val="99791421E9EC4801A10662ED697B8F7A"/>
    <w:rsid w:val="00316F89"/>
  </w:style>
  <w:style w:type="paragraph" w:customStyle="1" w:styleId="AB638EE65DA34315B7C01EE7F2EB2933">
    <w:name w:val="AB638EE65DA34315B7C01EE7F2EB2933"/>
    <w:rsid w:val="00316F89"/>
  </w:style>
  <w:style w:type="paragraph" w:customStyle="1" w:styleId="0E6618AC501C4DC49625FAC41B64D902">
    <w:name w:val="0E6618AC501C4DC49625FAC41B64D902"/>
    <w:rsid w:val="00316F89"/>
  </w:style>
  <w:style w:type="paragraph" w:customStyle="1" w:styleId="9CCE46BCEF004DB5A39DECEFD622C324">
    <w:name w:val="9CCE46BCEF004DB5A39DECEFD622C324"/>
    <w:rsid w:val="00316F89"/>
  </w:style>
  <w:style w:type="paragraph" w:customStyle="1" w:styleId="3E6B39049606421B8C6D73F41B9A7979">
    <w:name w:val="3E6B39049606421B8C6D73F41B9A7979"/>
    <w:rsid w:val="00316F89"/>
  </w:style>
  <w:style w:type="paragraph" w:customStyle="1" w:styleId="D2521A46A7604C0A95494D78B5BB8D4C">
    <w:name w:val="D2521A46A7604C0A95494D78B5BB8D4C"/>
    <w:rsid w:val="00316F89"/>
  </w:style>
  <w:style w:type="paragraph" w:customStyle="1" w:styleId="F22863B26B954B35853C6995C8F7BD60">
    <w:name w:val="F22863B26B954B35853C6995C8F7BD60"/>
    <w:rsid w:val="00316F89"/>
  </w:style>
  <w:style w:type="paragraph" w:customStyle="1" w:styleId="434F2503B8CF4316A7402E3A58DCD0EF">
    <w:name w:val="434F2503B8CF4316A7402E3A58DCD0EF"/>
    <w:rsid w:val="00316F89"/>
  </w:style>
  <w:style w:type="paragraph" w:customStyle="1" w:styleId="9236CD7BE5D948879B1ADD817CC75B2E">
    <w:name w:val="9236CD7BE5D948879B1ADD817CC75B2E"/>
    <w:rsid w:val="00316F89"/>
  </w:style>
  <w:style w:type="paragraph" w:customStyle="1" w:styleId="D1498E8C17B84BD0B3CF71A3DCEC1BA5">
    <w:name w:val="D1498E8C17B84BD0B3CF71A3DCEC1BA5"/>
    <w:rsid w:val="00316F89"/>
  </w:style>
  <w:style w:type="paragraph" w:customStyle="1" w:styleId="D2821683B90F467E8975BAE32F53D20E">
    <w:name w:val="D2821683B90F467E8975BAE32F53D20E"/>
    <w:rsid w:val="00316F89"/>
  </w:style>
  <w:style w:type="paragraph" w:customStyle="1" w:styleId="7667659D9C134192BAD76658CAFF9AEC">
    <w:name w:val="7667659D9C134192BAD76658CAFF9AEC"/>
    <w:rsid w:val="00316F89"/>
  </w:style>
  <w:style w:type="paragraph" w:customStyle="1" w:styleId="D1C400CD86BD4CD5859DAF0C33D53ABD">
    <w:name w:val="D1C400CD86BD4CD5859DAF0C33D53ABD"/>
    <w:rsid w:val="00316F89"/>
  </w:style>
  <w:style w:type="paragraph" w:customStyle="1" w:styleId="1BD21D6A17184AAAA16B8BDE12879E65">
    <w:name w:val="1BD21D6A17184AAAA16B8BDE12879E65"/>
    <w:rsid w:val="00316F89"/>
  </w:style>
  <w:style w:type="paragraph" w:customStyle="1" w:styleId="749D2AFC953147DC9D8850319A2B54C6">
    <w:name w:val="749D2AFC953147DC9D8850319A2B54C6"/>
    <w:rsid w:val="00316F89"/>
  </w:style>
  <w:style w:type="paragraph" w:customStyle="1" w:styleId="39A8D004E4034A668BDA7785F13E0221">
    <w:name w:val="39A8D004E4034A668BDA7785F13E0221"/>
    <w:rsid w:val="00316F89"/>
  </w:style>
  <w:style w:type="paragraph" w:customStyle="1" w:styleId="3EFD389BB45D4520ADA97F48F83F4748">
    <w:name w:val="3EFD389BB45D4520ADA97F48F83F4748"/>
    <w:rsid w:val="00316F89"/>
  </w:style>
  <w:style w:type="paragraph" w:customStyle="1" w:styleId="1FADAC64C6504A889AE477A42053C120">
    <w:name w:val="1FADAC64C6504A889AE477A42053C120"/>
    <w:rsid w:val="00316F89"/>
  </w:style>
  <w:style w:type="paragraph" w:customStyle="1" w:styleId="D5B4E89A6BF9483EA5D83DF96BA0B266">
    <w:name w:val="D5B4E89A6BF9483EA5D83DF96BA0B266"/>
    <w:rsid w:val="00316F89"/>
  </w:style>
  <w:style w:type="paragraph" w:customStyle="1" w:styleId="3E0E5E26CD7243348CDFB73E01D812E1">
    <w:name w:val="3E0E5E26CD7243348CDFB73E01D812E1"/>
    <w:rsid w:val="00316F89"/>
  </w:style>
  <w:style w:type="paragraph" w:customStyle="1" w:styleId="B186F14F7A4840B4A149F95AFFD1CDE3">
    <w:name w:val="B186F14F7A4840B4A149F95AFFD1CDE3"/>
    <w:rsid w:val="00316F89"/>
  </w:style>
  <w:style w:type="paragraph" w:customStyle="1" w:styleId="B9FC7322EA764049A9BE520FA3E8828D">
    <w:name w:val="B9FC7322EA764049A9BE520FA3E8828D"/>
    <w:rsid w:val="00316F89"/>
  </w:style>
  <w:style w:type="paragraph" w:customStyle="1" w:styleId="87E29A231FB348D9B84A38BE8EA3BF7B">
    <w:name w:val="87E29A231FB348D9B84A38BE8EA3BF7B"/>
    <w:rsid w:val="00316F89"/>
  </w:style>
  <w:style w:type="paragraph" w:customStyle="1" w:styleId="69ED8441EBAA47698C4C9A5EB352EE7D">
    <w:name w:val="69ED8441EBAA47698C4C9A5EB352EE7D"/>
    <w:rsid w:val="00316F89"/>
  </w:style>
  <w:style w:type="paragraph" w:customStyle="1" w:styleId="0CC12FD9475D47A782D07C4CC778DEC2">
    <w:name w:val="0CC12FD9475D47A782D07C4CC778DEC2"/>
    <w:rsid w:val="00316F89"/>
  </w:style>
  <w:style w:type="paragraph" w:customStyle="1" w:styleId="E3EB5904A4884D3BB28DE2937DA816A3">
    <w:name w:val="E3EB5904A4884D3BB28DE2937DA816A3"/>
    <w:rsid w:val="00316F89"/>
  </w:style>
  <w:style w:type="paragraph" w:customStyle="1" w:styleId="2087D928A2BC486FBBA758143E472C0D">
    <w:name w:val="2087D928A2BC486FBBA758143E472C0D"/>
    <w:rsid w:val="00316F89"/>
  </w:style>
  <w:style w:type="paragraph" w:customStyle="1" w:styleId="73E06AB758E84755B4AF289752D51F2A">
    <w:name w:val="73E06AB758E84755B4AF289752D51F2A"/>
    <w:rsid w:val="00316F89"/>
  </w:style>
  <w:style w:type="paragraph" w:customStyle="1" w:styleId="6BF5FF072F3A4C4E8EA79B92A568555F">
    <w:name w:val="6BF5FF072F3A4C4E8EA79B92A568555F"/>
    <w:rsid w:val="00316F89"/>
  </w:style>
  <w:style w:type="paragraph" w:customStyle="1" w:styleId="A10AC3B035E64053B95B2AAB967B3AE1">
    <w:name w:val="A10AC3B035E64053B95B2AAB967B3AE1"/>
    <w:rsid w:val="00316F89"/>
  </w:style>
  <w:style w:type="paragraph" w:customStyle="1" w:styleId="57AD58EDABC94ED886FAAB6DC4BDA2EF">
    <w:name w:val="57AD58EDABC94ED886FAAB6DC4BDA2EF"/>
    <w:rsid w:val="00316F89"/>
  </w:style>
  <w:style w:type="paragraph" w:customStyle="1" w:styleId="83D78BDB7B814569ACC708E7255DB790">
    <w:name w:val="83D78BDB7B814569ACC708E7255DB790"/>
    <w:rsid w:val="00316F89"/>
  </w:style>
  <w:style w:type="paragraph" w:customStyle="1" w:styleId="BCA5E91F80C64488A0A3FEC6F3E82C3B">
    <w:name w:val="BCA5E91F80C64488A0A3FEC6F3E82C3B"/>
    <w:rsid w:val="00316F89"/>
  </w:style>
  <w:style w:type="paragraph" w:customStyle="1" w:styleId="81AC65C16C8C4ACEB0BFBEA305458F36">
    <w:name w:val="81AC65C16C8C4ACEB0BFBEA305458F36"/>
    <w:rsid w:val="00316F89"/>
  </w:style>
  <w:style w:type="paragraph" w:customStyle="1" w:styleId="80625591A2514D9D915F39755623B0FC">
    <w:name w:val="80625591A2514D9D915F39755623B0FC"/>
    <w:rsid w:val="00316F89"/>
  </w:style>
  <w:style w:type="paragraph" w:customStyle="1" w:styleId="0D5ECA0908B5483088B165E596A6B266">
    <w:name w:val="0D5ECA0908B5483088B165E596A6B266"/>
    <w:rsid w:val="00316F89"/>
  </w:style>
  <w:style w:type="paragraph" w:customStyle="1" w:styleId="EB8E1968DADB4626AEC32DD2E7953487">
    <w:name w:val="EB8E1968DADB4626AEC32DD2E7953487"/>
    <w:rsid w:val="00316F89"/>
  </w:style>
  <w:style w:type="paragraph" w:customStyle="1" w:styleId="BBAE93A66FBF486CAC7693253AD44DA4">
    <w:name w:val="BBAE93A66FBF486CAC7693253AD44DA4"/>
    <w:rsid w:val="00316F89"/>
  </w:style>
  <w:style w:type="paragraph" w:customStyle="1" w:styleId="C5DA334FC0704DDDA75091B1C6623FE5">
    <w:name w:val="C5DA334FC0704DDDA75091B1C6623FE5"/>
    <w:rsid w:val="00316F89"/>
  </w:style>
  <w:style w:type="paragraph" w:customStyle="1" w:styleId="27C0CB9720BF4D1DA6D1E4A9851956B6">
    <w:name w:val="27C0CB9720BF4D1DA6D1E4A9851956B6"/>
    <w:rsid w:val="00316F89"/>
  </w:style>
  <w:style w:type="paragraph" w:customStyle="1" w:styleId="B8F17874697E43E6977F6B7845CC9518">
    <w:name w:val="B8F17874697E43E6977F6B7845CC9518"/>
    <w:rsid w:val="00316F89"/>
  </w:style>
  <w:style w:type="paragraph" w:customStyle="1" w:styleId="1E1253A1A1FE4D1A94BF5D2DAABBCDD2">
    <w:name w:val="1E1253A1A1FE4D1A94BF5D2DAABBCDD2"/>
    <w:rsid w:val="00316F89"/>
  </w:style>
  <w:style w:type="paragraph" w:customStyle="1" w:styleId="FBD35E1D4E7E416FB68C3DD1185CBB3B">
    <w:name w:val="FBD35E1D4E7E416FB68C3DD1185CBB3B"/>
    <w:rsid w:val="00316F89"/>
  </w:style>
  <w:style w:type="paragraph" w:customStyle="1" w:styleId="23CEAC67DDD94EEB82CD6236CD5D9C7D">
    <w:name w:val="23CEAC67DDD94EEB82CD6236CD5D9C7D"/>
    <w:rsid w:val="00316F89"/>
  </w:style>
  <w:style w:type="paragraph" w:customStyle="1" w:styleId="A1DB8D6AD05F469FA316B6BD5A3C030E">
    <w:name w:val="A1DB8D6AD05F469FA316B6BD5A3C030E"/>
    <w:rsid w:val="00316F89"/>
  </w:style>
  <w:style w:type="paragraph" w:customStyle="1" w:styleId="43B51B903500449AA1B6828BD7A47A95">
    <w:name w:val="43B51B903500449AA1B6828BD7A47A95"/>
    <w:rsid w:val="00316F89"/>
  </w:style>
  <w:style w:type="paragraph" w:customStyle="1" w:styleId="AB8541A418E74B149632FA265F3B5A43">
    <w:name w:val="AB8541A418E74B149632FA265F3B5A43"/>
    <w:rsid w:val="00316F89"/>
  </w:style>
  <w:style w:type="paragraph" w:customStyle="1" w:styleId="C1F2DD198A024C8BA04F41462FFE0C4C">
    <w:name w:val="C1F2DD198A024C8BA04F41462FFE0C4C"/>
    <w:rsid w:val="00316F89"/>
  </w:style>
  <w:style w:type="paragraph" w:customStyle="1" w:styleId="BF8608416A3E4FC0A6A89FACBF633DE4">
    <w:name w:val="BF8608416A3E4FC0A6A89FACBF633DE4"/>
    <w:rsid w:val="00316F89"/>
  </w:style>
  <w:style w:type="paragraph" w:customStyle="1" w:styleId="C4CCAD9CA93A4043B1BFADFA10A7184D">
    <w:name w:val="C4CCAD9CA93A4043B1BFADFA10A7184D"/>
    <w:rsid w:val="00316F89"/>
  </w:style>
  <w:style w:type="paragraph" w:customStyle="1" w:styleId="2FC03C9D0D294188860EB6CB26E424E7">
    <w:name w:val="2FC03C9D0D294188860EB6CB26E424E7"/>
    <w:rsid w:val="00316F89"/>
  </w:style>
  <w:style w:type="paragraph" w:customStyle="1" w:styleId="2021546CD6B540E6A3181B54DD9AE757">
    <w:name w:val="2021546CD6B540E6A3181B54DD9AE757"/>
    <w:rsid w:val="00316F89"/>
  </w:style>
  <w:style w:type="paragraph" w:customStyle="1" w:styleId="A8CDBA85207244DBBDADA87FA046070A">
    <w:name w:val="A8CDBA85207244DBBDADA87FA046070A"/>
    <w:rsid w:val="00316F89"/>
  </w:style>
  <w:style w:type="paragraph" w:customStyle="1" w:styleId="4AED10ECF02B4018821B4A39FA46E4E1">
    <w:name w:val="4AED10ECF02B4018821B4A39FA46E4E1"/>
    <w:rsid w:val="00316F89"/>
  </w:style>
  <w:style w:type="paragraph" w:customStyle="1" w:styleId="3358645FE2AB4F07BEA1FF1FC1528368">
    <w:name w:val="3358645FE2AB4F07BEA1FF1FC1528368"/>
    <w:rsid w:val="00316F89"/>
  </w:style>
  <w:style w:type="paragraph" w:customStyle="1" w:styleId="EABA863B38284061A9DD6B3EE74BF939">
    <w:name w:val="EABA863B38284061A9DD6B3EE74BF939"/>
    <w:rsid w:val="00316F89"/>
  </w:style>
  <w:style w:type="paragraph" w:customStyle="1" w:styleId="08FD9B1474884DFCBD5426EAA8766F3C">
    <w:name w:val="08FD9B1474884DFCBD5426EAA8766F3C"/>
    <w:rsid w:val="00316F89"/>
  </w:style>
  <w:style w:type="paragraph" w:customStyle="1" w:styleId="9DF5D71E5A564D7AA7576069288F6E61">
    <w:name w:val="9DF5D71E5A564D7AA7576069288F6E61"/>
    <w:rsid w:val="00316F89"/>
  </w:style>
  <w:style w:type="paragraph" w:customStyle="1" w:styleId="2BC21638677D4FF9A3CAE500C2B7BBD9">
    <w:name w:val="2BC21638677D4FF9A3CAE500C2B7BBD9"/>
    <w:rsid w:val="00316F89"/>
  </w:style>
  <w:style w:type="paragraph" w:customStyle="1" w:styleId="FC6F59A5370E4B47BB36EA516B19A21D">
    <w:name w:val="FC6F59A5370E4B47BB36EA516B19A21D"/>
    <w:rsid w:val="00217E1B"/>
    <w:pPr>
      <w:spacing w:after="160" w:line="259" w:lineRule="auto"/>
    </w:pPr>
  </w:style>
  <w:style w:type="paragraph" w:customStyle="1" w:styleId="F47EB792E8964E94B842DD83518005C4">
    <w:name w:val="F47EB792E8964E94B842DD83518005C4"/>
    <w:rsid w:val="00217E1B"/>
    <w:pPr>
      <w:spacing w:after="160" w:line="259" w:lineRule="auto"/>
    </w:pPr>
  </w:style>
  <w:style w:type="paragraph" w:customStyle="1" w:styleId="C649417782694B20B7E7AE5F922F77EB">
    <w:name w:val="C649417782694B20B7E7AE5F922F77EB"/>
    <w:rsid w:val="00217E1B"/>
    <w:pPr>
      <w:spacing w:after="160" w:line="259" w:lineRule="auto"/>
    </w:pPr>
  </w:style>
  <w:style w:type="paragraph" w:customStyle="1" w:styleId="E26CB748B67A4FF6BF34D129508080CA">
    <w:name w:val="E26CB748B67A4FF6BF34D129508080CA"/>
    <w:rsid w:val="00217E1B"/>
    <w:pPr>
      <w:spacing w:after="160" w:line="259" w:lineRule="auto"/>
    </w:pPr>
  </w:style>
  <w:style w:type="paragraph" w:customStyle="1" w:styleId="E5E2699E62CC4958956000BDF4DDC993">
    <w:name w:val="E5E2699E62CC4958956000BDF4DDC993"/>
    <w:rsid w:val="00217E1B"/>
    <w:pPr>
      <w:spacing w:after="160" w:line="259" w:lineRule="auto"/>
    </w:pPr>
  </w:style>
  <w:style w:type="paragraph" w:customStyle="1" w:styleId="1D8AD773B13A42E4BEEC553A788EFE46">
    <w:name w:val="1D8AD773B13A42E4BEEC553A788EFE46"/>
    <w:rsid w:val="00217E1B"/>
    <w:pPr>
      <w:spacing w:after="160" w:line="259" w:lineRule="auto"/>
    </w:pPr>
  </w:style>
  <w:style w:type="paragraph" w:customStyle="1" w:styleId="0B3B1A18F4994E02AC35801CAB0A8A2B">
    <w:name w:val="0B3B1A18F4994E02AC35801CAB0A8A2B"/>
    <w:rsid w:val="00217E1B"/>
    <w:pPr>
      <w:spacing w:after="160" w:line="259" w:lineRule="auto"/>
    </w:pPr>
  </w:style>
  <w:style w:type="paragraph" w:customStyle="1" w:styleId="CCAD2D7CBBD34FECAFDAA906E87CA30E">
    <w:name w:val="CCAD2D7CBBD34FECAFDAA906E87CA30E"/>
    <w:rsid w:val="00217E1B"/>
    <w:pPr>
      <w:spacing w:after="160" w:line="259" w:lineRule="auto"/>
    </w:pPr>
  </w:style>
  <w:style w:type="paragraph" w:customStyle="1" w:styleId="F14AA0095F184DA2962C4623E30622A8">
    <w:name w:val="F14AA0095F184DA2962C4623E30622A8"/>
    <w:rsid w:val="00217E1B"/>
    <w:pPr>
      <w:spacing w:after="160" w:line="259" w:lineRule="auto"/>
    </w:pPr>
  </w:style>
  <w:style w:type="paragraph" w:customStyle="1" w:styleId="641D45003A3D45E580AA992C095119E7">
    <w:name w:val="641D45003A3D45E580AA992C095119E7"/>
    <w:rsid w:val="00217E1B"/>
    <w:pPr>
      <w:spacing w:after="160" w:line="259" w:lineRule="auto"/>
    </w:pPr>
  </w:style>
  <w:style w:type="paragraph" w:customStyle="1" w:styleId="038721D283D24E8189DAADCA456D1C43">
    <w:name w:val="038721D283D24E8189DAADCA456D1C43"/>
    <w:rsid w:val="00217E1B"/>
    <w:pPr>
      <w:spacing w:after="160" w:line="259" w:lineRule="auto"/>
    </w:pPr>
  </w:style>
  <w:style w:type="paragraph" w:customStyle="1" w:styleId="9E04AA1A17304D20B3B6DEB0CB1911C8">
    <w:name w:val="9E04AA1A17304D20B3B6DEB0CB1911C8"/>
    <w:rsid w:val="00217E1B"/>
    <w:pPr>
      <w:spacing w:after="160" w:line="259" w:lineRule="auto"/>
    </w:pPr>
  </w:style>
  <w:style w:type="paragraph" w:customStyle="1" w:styleId="2451A788A29D4F68B00AB067DD59E0D7">
    <w:name w:val="2451A788A29D4F68B00AB067DD59E0D7"/>
    <w:rsid w:val="00217E1B"/>
    <w:pPr>
      <w:spacing w:after="160" w:line="259" w:lineRule="auto"/>
    </w:pPr>
  </w:style>
  <w:style w:type="paragraph" w:customStyle="1" w:styleId="E4FEF32E14B944E6BF7FB2DD60206884">
    <w:name w:val="E4FEF32E14B944E6BF7FB2DD60206884"/>
    <w:rsid w:val="00217E1B"/>
    <w:pPr>
      <w:spacing w:after="160" w:line="259" w:lineRule="auto"/>
    </w:pPr>
  </w:style>
  <w:style w:type="paragraph" w:customStyle="1" w:styleId="8ABCBEB7EE624EF191E82305C490B480">
    <w:name w:val="8ABCBEB7EE624EF191E82305C490B480"/>
    <w:rsid w:val="00217E1B"/>
    <w:pPr>
      <w:spacing w:after="160" w:line="259" w:lineRule="auto"/>
    </w:pPr>
  </w:style>
  <w:style w:type="paragraph" w:customStyle="1" w:styleId="642B3660F2174434B21EDF86C0627DF8">
    <w:name w:val="642B3660F2174434B21EDF86C0627DF8"/>
    <w:rsid w:val="00217E1B"/>
    <w:pPr>
      <w:spacing w:after="160" w:line="259" w:lineRule="auto"/>
    </w:pPr>
  </w:style>
  <w:style w:type="paragraph" w:customStyle="1" w:styleId="302831FEC62A44DB964C2D0E299CB586">
    <w:name w:val="302831FEC62A44DB964C2D0E299CB586"/>
    <w:rsid w:val="00217E1B"/>
    <w:pPr>
      <w:spacing w:after="160" w:line="259" w:lineRule="auto"/>
    </w:pPr>
  </w:style>
  <w:style w:type="paragraph" w:customStyle="1" w:styleId="F3BB3D4A84D2451FA46E3C1E48D86B32">
    <w:name w:val="F3BB3D4A84D2451FA46E3C1E48D86B32"/>
    <w:rsid w:val="00217E1B"/>
    <w:pPr>
      <w:spacing w:after="160" w:line="259" w:lineRule="auto"/>
    </w:pPr>
  </w:style>
  <w:style w:type="paragraph" w:customStyle="1" w:styleId="7284D2BECDC245CF9A291B947B650322">
    <w:name w:val="7284D2BECDC245CF9A291B947B650322"/>
    <w:rsid w:val="00217E1B"/>
    <w:pPr>
      <w:spacing w:after="160" w:line="259" w:lineRule="auto"/>
    </w:pPr>
  </w:style>
  <w:style w:type="paragraph" w:customStyle="1" w:styleId="4DC0D8AA1A3245C3A2BB2682C1929BFE">
    <w:name w:val="4DC0D8AA1A3245C3A2BB2682C1929BFE"/>
    <w:rsid w:val="00217E1B"/>
    <w:pPr>
      <w:spacing w:after="160" w:line="259" w:lineRule="auto"/>
    </w:pPr>
  </w:style>
  <w:style w:type="paragraph" w:customStyle="1" w:styleId="513903783E2D470DA4C7388D6159683F">
    <w:name w:val="513903783E2D470DA4C7388D6159683F"/>
    <w:rsid w:val="00217E1B"/>
    <w:pPr>
      <w:spacing w:after="160" w:line="259" w:lineRule="auto"/>
    </w:pPr>
  </w:style>
  <w:style w:type="paragraph" w:customStyle="1" w:styleId="D68C8A69CDA543ECB1D15509878DE5AB">
    <w:name w:val="D68C8A69CDA543ECB1D15509878DE5AB"/>
    <w:rsid w:val="00217E1B"/>
    <w:pPr>
      <w:spacing w:after="160" w:line="259" w:lineRule="auto"/>
    </w:pPr>
  </w:style>
  <w:style w:type="paragraph" w:customStyle="1" w:styleId="D0636FF8DACB466087047F8D06E104D8">
    <w:name w:val="D0636FF8DACB466087047F8D06E104D8"/>
    <w:rsid w:val="00217E1B"/>
    <w:pPr>
      <w:spacing w:after="160" w:line="259" w:lineRule="auto"/>
    </w:pPr>
  </w:style>
  <w:style w:type="paragraph" w:customStyle="1" w:styleId="4359CCD7D6C847C29F9488CD1AC70217">
    <w:name w:val="4359CCD7D6C847C29F9488CD1AC70217"/>
    <w:rsid w:val="00217E1B"/>
    <w:pPr>
      <w:spacing w:after="160" w:line="259" w:lineRule="auto"/>
    </w:pPr>
  </w:style>
  <w:style w:type="paragraph" w:customStyle="1" w:styleId="E2BF659342CB40C09C86D4D889A10E2F">
    <w:name w:val="E2BF659342CB40C09C86D4D889A10E2F"/>
    <w:rsid w:val="00217E1B"/>
    <w:pPr>
      <w:spacing w:after="160" w:line="259" w:lineRule="auto"/>
    </w:pPr>
  </w:style>
  <w:style w:type="paragraph" w:customStyle="1" w:styleId="6DC9E8F063604375A76E856D11362570">
    <w:name w:val="6DC9E8F063604375A76E856D11362570"/>
    <w:rsid w:val="00217E1B"/>
    <w:pPr>
      <w:spacing w:after="160" w:line="259" w:lineRule="auto"/>
    </w:pPr>
  </w:style>
  <w:style w:type="paragraph" w:customStyle="1" w:styleId="C3E63EB5FB2747B2ADC0B2CEA207BEEA">
    <w:name w:val="C3E63EB5FB2747B2ADC0B2CEA207BEEA"/>
    <w:rsid w:val="00217E1B"/>
    <w:pPr>
      <w:spacing w:after="160" w:line="259" w:lineRule="auto"/>
    </w:pPr>
  </w:style>
  <w:style w:type="paragraph" w:customStyle="1" w:styleId="BC132CF175AA43798360949EA6E9CAE8">
    <w:name w:val="BC132CF175AA43798360949EA6E9CAE8"/>
    <w:rsid w:val="00217E1B"/>
    <w:pPr>
      <w:spacing w:after="160" w:line="259" w:lineRule="auto"/>
    </w:pPr>
  </w:style>
  <w:style w:type="paragraph" w:customStyle="1" w:styleId="FF0EC20C667445899CE58347F3712C91">
    <w:name w:val="FF0EC20C667445899CE58347F3712C91"/>
    <w:rsid w:val="00217E1B"/>
    <w:pPr>
      <w:spacing w:after="160" w:line="259" w:lineRule="auto"/>
    </w:pPr>
  </w:style>
  <w:style w:type="paragraph" w:customStyle="1" w:styleId="249D1FB0215C4F01A4EBCF698AED3A55">
    <w:name w:val="249D1FB0215C4F01A4EBCF698AED3A55"/>
    <w:rsid w:val="00217E1B"/>
    <w:pPr>
      <w:spacing w:after="160" w:line="259" w:lineRule="auto"/>
    </w:pPr>
  </w:style>
  <w:style w:type="paragraph" w:customStyle="1" w:styleId="678025CADBB34183BCD858118680632D">
    <w:name w:val="678025CADBB34183BCD858118680632D"/>
    <w:rsid w:val="00217E1B"/>
    <w:pPr>
      <w:spacing w:after="160" w:line="259" w:lineRule="auto"/>
    </w:pPr>
  </w:style>
  <w:style w:type="paragraph" w:customStyle="1" w:styleId="F4661354D49545A08E21979BB3411460">
    <w:name w:val="F4661354D49545A08E21979BB3411460"/>
    <w:rsid w:val="00217E1B"/>
    <w:pPr>
      <w:spacing w:after="160" w:line="259" w:lineRule="auto"/>
    </w:pPr>
  </w:style>
  <w:style w:type="paragraph" w:customStyle="1" w:styleId="F4E670AF5409431B97E7A47D48D4AE22">
    <w:name w:val="F4E670AF5409431B97E7A47D48D4AE22"/>
    <w:rsid w:val="00217E1B"/>
    <w:pPr>
      <w:spacing w:after="160" w:line="259" w:lineRule="auto"/>
    </w:pPr>
  </w:style>
  <w:style w:type="paragraph" w:customStyle="1" w:styleId="0632B5C097CF4494874DEEAC3F95E75C">
    <w:name w:val="0632B5C097CF4494874DEEAC3F95E75C"/>
    <w:rsid w:val="00217E1B"/>
    <w:pPr>
      <w:spacing w:after="160" w:line="259" w:lineRule="auto"/>
    </w:pPr>
  </w:style>
  <w:style w:type="paragraph" w:customStyle="1" w:styleId="F95754F5D820496F842723273D81CF55">
    <w:name w:val="F95754F5D820496F842723273D81CF55"/>
    <w:rsid w:val="00217E1B"/>
    <w:pPr>
      <w:spacing w:after="160" w:line="259" w:lineRule="auto"/>
    </w:pPr>
  </w:style>
  <w:style w:type="paragraph" w:customStyle="1" w:styleId="249C727A12CB42EB9BBB6BAB4F70274A">
    <w:name w:val="249C727A12CB42EB9BBB6BAB4F70274A"/>
    <w:rsid w:val="00217E1B"/>
    <w:pPr>
      <w:spacing w:after="160" w:line="259" w:lineRule="auto"/>
    </w:pPr>
  </w:style>
  <w:style w:type="paragraph" w:customStyle="1" w:styleId="5CA4CCCAE7BA4799A8DB3D05D02AFF02">
    <w:name w:val="5CA4CCCAE7BA4799A8DB3D05D02AFF02"/>
    <w:rsid w:val="00217E1B"/>
    <w:pPr>
      <w:spacing w:after="160" w:line="259" w:lineRule="auto"/>
    </w:pPr>
  </w:style>
  <w:style w:type="paragraph" w:customStyle="1" w:styleId="642830B4395E49A4947579CBCEE7B03B">
    <w:name w:val="642830B4395E49A4947579CBCEE7B03B"/>
    <w:rsid w:val="00217E1B"/>
    <w:pPr>
      <w:spacing w:after="160" w:line="259" w:lineRule="auto"/>
    </w:pPr>
  </w:style>
  <w:style w:type="paragraph" w:customStyle="1" w:styleId="5BF34C5146BF499BA8A716A64F75ACF3">
    <w:name w:val="5BF34C5146BF499BA8A716A64F75ACF3"/>
    <w:rsid w:val="00217E1B"/>
    <w:pPr>
      <w:spacing w:after="160" w:line="259" w:lineRule="auto"/>
    </w:pPr>
  </w:style>
  <w:style w:type="paragraph" w:customStyle="1" w:styleId="0B59CAEAECCA4DE190D95AC3DD3CF4EF">
    <w:name w:val="0B59CAEAECCA4DE190D95AC3DD3CF4EF"/>
    <w:rsid w:val="00217E1B"/>
    <w:pPr>
      <w:spacing w:after="160" w:line="259" w:lineRule="auto"/>
    </w:pPr>
  </w:style>
  <w:style w:type="paragraph" w:customStyle="1" w:styleId="F5C2E644ACDB4C4A99DDAEB5A0E8C5BF">
    <w:name w:val="F5C2E644ACDB4C4A99DDAEB5A0E8C5BF"/>
    <w:rsid w:val="00217E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Алексей Николаевич</dc:creator>
  <cp:lastModifiedBy>Логинова Юлия Витальевна</cp:lastModifiedBy>
  <cp:revision>13</cp:revision>
  <cp:lastPrinted>2022-09-15T10:03:00Z</cp:lastPrinted>
  <dcterms:created xsi:type="dcterms:W3CDTF">2024-12-03T13:34:00Z</dcterms:created>
  <dcterms:modified xsi:type="dcterms:W3CDTF">2024-12-10T06:44:00Z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