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9E4" w:rsidRPr="003E69E4" w:rsidRDefault="003E69E4" w:rsidP="003E69E4">
      <w:pPr>
        <w:widowControl w:val="0"/>
        <w:numPr>
          <w:ilvl w:val="0"/>
          <w:numId w:val="3"/>
        </w:numPr>
        <w:spacing w:after="0" w:line="240" w:lineRule="auto"/>
        <w:ind w:right="23"/>
        <w:jc w:val="right"/>
        <w:rPr>
          <w:rFonts w:ascii="Times New Roman" w:eastAsia="Times New Roman" w:hAnsi="Times New Roman" w:cs="Times New Roman"/>
          <w:bCs/>
          <w:i/>
          <w:sz w:val="24"/>
          <w:szCs w:val="24"/>
          <w:lang w:val="en-US" w:eastAsia="ru-RU"/>
        </w:rPr>
      </w:pPr>
      <w:proofErr w:type="spellStart"/>
      <w:r w:rsidRPr="003E69E4">
        <w:rPr>
          <w:rFonts w:ascii="Times New Roman" w:eastAsia="Times New Roman" w:hAnsi="Times New Roman" w:cs="Times New Roman"/>
          <w:bCs/>
          <w:i/>
          <w:sz w:val="24"/>
          <w:szCs w:val="24"/>
          <w:lang w:val="en-US" w:eastAsia="ru-RU"/>
        </w:rPr>
        <w:t>Приложение</w:t>
      </w:r>
      <w:proofErr w:type="spellEnd"/>
      <w:r w:rsidRPr="003E69E4">
        <w:rPr>
          <w:rFonts w:ascii="Times New Roman" w:eastAsia="Times New Roman" w:hAnsi="Times New Roman" w:cs="Times New Roman"/>
          <w:bCs/>
          <w:i/>
          <w:sz w:val="24"/>
          <w:szCs w:val="24"/>
          <w:lang w:val="en-US" w:eastAsia="ru-RU"/>
        </w:rPr>
        <w:t xml:space="preserve"> №</w:t>
      </w:r>
      <w:r>
        <w:rPr>
          <w:rFonts w:ascii="Times New Roman" w:eastAsia="Times New Roman" w:hAnsi="Times New Roman" w:cs="Times New Roman"/>
          <w:bCs/>
          <w:i/>
          <w:sz w:val="24"/>
          <w:szCs w:val="24"/>
          <w:lang w:eastAsia="ru-RU"/>
        </w:rPr>
        <w:t>1</w:t>
      </w:r>
      <w:r w:rsidRPr="003E69E4">
        <w:rPr>
          <w:rFonts w:ascii="Times New Roman" w:eastAsia="Times New Roman" w:hAnsi="Times New Roman" w:cs="Times New Roman"/>
          <w:bCs/>
          <w:i/>
          <w:sz w:val="24"/>
          <w:szCs w:val="24"/>
          <w:lang w:val="en-US" w:eastAsia="ru-RU"/>
        </w:rPr>
        <w:t xml:space="preserve"> </w:t>
      </w:r>
    </w:p>
    <w:p w:rsidR="003E69E4" w:rsidRDefault="003E69E4" w:rsidP="003E69E4">
      <w:pPr>
        <w:widowControl w:val="0"/>
        <w:numPr>
          <w:ilvl w:val="0"/>
          <w:numId w:val="3"/>
        </w:numPr>
        <w:spacing w:after="0" w:line="240" w:lineRule="auto"/>
        <w:ind w:right="23"/>
        <w:jc w:val="right"/>
        <w:rPr>
          <w:rFonts w:ascii="Times New Roman" w:eastAsia="Times New Roman" w:hAnsi="Times New Roman" w:cs="Times New Roman"/>
          <w:bCs/>
          <w:i/>
          <w:sz w:val="24"/>
          <w:szCs w:val="24"/>
          <w:lang w:val="en-US" w:eastAsia="ru-RU"/>
        </w:rPr>
      </w:pPr>
      <w:r w:rsidRPr="003E69E4">
        <w:rPr>
          <w:rFonts w:ascii="Times New Roman" w:eastAsia="Times New Roman" w:hAnsi="Times New Roman" w:cs="Times New Roman"/>
          <w:bCs/>
          <w:i/>
          <w:sz w:val="24"/>
          <w:szCs w:val="24"/>
          <w:lang w:val="en-US" w:eastAsia="ru-RU"/>
        </w:rPr>
        <w:t xml:space="preserve">к </w:t>
      </w:r>
      <w:proofErr w:type="spellStart"/>
      <w:r w:rsidRPr="003E69E4">
        <w:rPr>
          <w:rFonts w:ascii="Times New Roman" w:eastAsia="Times New Roman" w:hAnsi="Times New Roman" w:cs="Times New Roman"/>
          <w:bCs/>
          <w:i/>
          <w:sz w:val="24"/>
          <w:szCs w:val="24"/>
          <w:lang w:val="en-US" w:eastAsia="ru-RU"/>
        </w:rPr>
        <w:t>извещению</w:t>
      </w:r>
      <w:proofErr w:type="spellEnd"/>
      <w:r w:rsidRPr="003E69E4">
        <w:rPr>
          <w:rFonts w:ascii="Times New Roman" w:eastAsia="Times New Roman" w:hAnsi="Times New Roman" w:cs="Times New Roman"/>
          <w:bCs/>
          <w:i/>
          <w:sz w:val="24"/>
          <w:szCs w:val="24"/>
          <w:lang w:val="en-US" w:eastAsia="ru-RU"/>
        </w:rPr>
        <w:t xml:space="preserve"> о </w:t>
      </w:r>
      <w:proofErr w:type="spellStart"/>
      <w:r w:rsidRPr="003E69E4">
        <w:rPr>
          <w:rFonts w:ascii="Times New Roman" w:eastAsia="Times New Roman" w:hAnsi="Times New Roman" w:cs="Times New Roman"/>
          <w:bCs/>
          <w:i/>
          <w:sz w:val="24"/>
          <w:szCs w:val="24"/>
          <w:lang w:val="en-US" w:eastAsia="ru-RU"/>
        </w:rPr>
        <w:t>проведении</w:t>
      </w:r>
      <w:proofErr w:type="spellEnd"/>
      <w:r w:rsidRPr="003E69E4">
        <w:rPr>
          <w:rFonts w:ascii="Times New Roman" w:eastAsia="Times New Roman" w:hAnsi="Times New Roman" w:cs="Times New Roman"/>
          <w:bCs/>
          <w:i/>
          <w:sz w:val="24"/>
          <w:szCs w:val="24"/>
          <w:lang w:val="en-US" w:eastAsia="ru-RU"/>
        </w:rPr>
        <w:t xml:space="preserve"> </w:t>
      </w:r>
      <w:proofErr w:type="spellStart"/>
      <w:r w:rsidRPr="003E69E4">
        <w:rPr>
          <w:rFonts w:ascii="Times New Roman" w:eastAsia="Times New Roman" w:hAnsi="Times New Roman" w:cs="Times New Roman"/>
          <w:bCs/>
          <w:i/>
          <w:sz w:val="24"/>
          <w:szCs w:val="24"/>
          <w:lang w:val="en-US" w:eastAsia="ru-RU"/>
        </w:rPr>
        <w:t>закупки</w:t>
      </w:r>
      <w:proofErr w:type="spellEnd"/>
    </w:p>
    <w:p w:rsidR="003E69E4" w:rsidRPr="003E69E4" w:rsidRDefault="003E69E4" w:rsidP="003E69E4">
      <w:pPr>
        <w:widowControl w:val="0"/>
        <w:numPr>
          <w:ilvl w:val="0"/>
          <w:numId w:val="3"/>
        </w:numPr>
        <w:spacing w:after="0" w:line="240" w:lineRule="auto"/>
        <w:ind w:right="23"/>
        <w:jc w:val="right"/>
        <w:rPr>
          <w:rFonts w:ascii="Times New Roman" w:eastAsia="Times New Roman" w:hAnsi="Times New Roman" w:cs="Times New Roman"/>
          <w:bCs/>
          <w:i/>
          <w:sz w:val="24"/>
          <w:szCs w:val="24"/>
          <w:lang w:val="en-US" w:eastAsia="ru-RU"/>
        </w:rPr>
      </w:pPr>
    </w:p>
    <w:p w:rsidR="00922222" w:rsidRPr="00922222" w:rsidRDefault="00922222" w:rsidP="00922222">
      <w:pPr>
        <w:spacing w:after="0" w:line="192" w:lineRule="auto"/>
        <w:jc w:val="center"/>
        <w:rPr>
          <w:rFonts w:ascii="Times New Roman" w:eastAsia="Calibri" w:hAnsi="Times New Roman" w:cs="Times New Roman"/>
          <w:b/>
          <w:sz w:val="24"/>
          <w:szCs w:val="24"/>
          <w:lang w:eastAsia="ru-RU"/>
        </w:rPr>
      </w:pPr>
      <w:r w:rsidRPr="00922222">
        <w:rPr>
          <w:rFonts w:ascii="Times New Roman" w:eastAsia="Calibri" w:hAnsi="Times New Roman" w:cs="Times New Roman"/>
          <w:b/>
          <w:sz w:val="24"/>
          <w:szCs w:val="24"/>
          <w:lang w:eastAsia="ru-RU"/>
        </w:rPr>
        <w:t>Описание объекта закупки (техническое задание)</w:t>
      </w:r>
    </w:p>
    <w:p w:rsidR="00922222" w:rsidRPr="00922222" w:rsidRDefault="00922222" w:rsidP="00922222">
      <w:pPr>
        <w:spacing w:after="247" w:line="192" w:lineRule="auto"/>
        <w:jc w:val="center"/>
        <w:rPr>
          <w:rFonts w:ascii="Times New Roman" w:eastAsia="Times New Roman" w:hAnsi="Times New Roman" w:cs="Times New Roman"/>
          <w:b/>
          <w:color w:val="000000"/>
          <w:sz w:val="24"/>
          <w:szCs w:val="24"/>
          <w:lang w:eastAsia="ru-RU"/>
        </w:rPr>
      </w:pPr>
      <w:r w:rsidRPr="00922222">
        <w:rPr>
          <w:rFonts w:ascii="Times New Roman" w:eastAsia="Times New Roman" w:hAnsi="Times New Roman" w:cs="Times New Roman"/>
          <w:b/>
          <w:color w:val="000000"/>
          <w:sz w:val="24"/>
          <w:szCs w:val="24"/>
          <w:lang w:eastAsia="ru-RU"/>
        </w:rPr>
        <w:t xml:space="preserve">на выполнение работ по изготовлению </w:t>
      </w:r>
      <w:r w:rsidRPr="00922222">
        <w:rPr>
          <w:rFonts w:ascii="Times New Roman" w:eastAsia="Calibri" w:hAnsi="Times New Roman" w:cs="Times New Roman"/>
          <w:b/>
          <w:bCs/>
          <w:sz w:val="24"/>
          <w:szCs w:val="24"/>
        </w:rPr>
        <w:t xml:space="preserve">протезов на нижние конечности </w:t>
      </w:r>
      <w:r w:rsidRPr="00922222">
        <w:rPr>
          <w:rFonts w:ascii="Times New Roman" w:eastAsia="Calibri" w:hAnsi="Times New Roman" w:cs="Times New Roman"/>
          <w:b/>
          <w:sz w:val="24"/>
          <w:szCs w:val="24"/>
          <w:lang w:eastAsia="ru-RU"/>
        </w:rPr>
        <w:t xml:space="preserve">(далее-Изделия) для социального обеспечения граждан </w:t>
      </w:r>
      <w:r w:rsidRPr="00922222">
        <w:rPr>
          <w:rFonts w:ascii="Times New Roman" w:eastAsia="Times New Roman" w:hAnsi="Times New Roman" w:cs="Times New Roman"/>
          <w:b/>
          <w:bCs/>
          <w:sz w:val="24"/>
          <w:szCs w:val="24"/>
          <w:lang w:eastAsia="ru-RU"/>
        </w:rPr>
        <w:t>(далее-Получатели)</w:t>
      </w:r>
      <w:r w:rsidRPr="00922222">
        <w:rPr>
          <w:rFonts w:ascii="Times New Roman" w:eastAsia="Times New Roman" w:hAnsi="Times New Roman" w:cs="Times New Roman"/>
          <w:b/>
          <w:color w:val="000000"/>
          <w:sz w:val="24"/>
          <w:szCs w:val="24"/>
          <w:lang w:eastAsia="ru-RU"/>
        </w:rPr>
        <w:t xml:space="preserve"> в 2025 году </w:t>
      </w:r>
    </w:p>
    <w:p w:rsidR="00922222" w:rsidRPr="00922222" w:rsidRDefault="00922222" w:rsidP="00922222">
      <w:pPr>
        <w:spacing w:after="0" w:line="192" w:lineRule="auto"/>
        <w:jc w:val="both"/>
        <w:rPr>
          <w:rFonts w:ascii="Times New Roman" w:eastAsia="Times New Roman" w:hAnsi="Times New Roman" w:cs="Times New Roman"/>
          <w:sz w:val="24"/>
          <w:szCs w:val="24"/>
          <w:lang w:eastAsia="ru-RU"/>
        </w:rPr>
      </w:pPr>
      <w:r w:rsidRPr="00922222">
        <w:rPr>
          <w:rFonts w:ascii="Times New Roman" w:eastAsia="Calibri" w:hAnsi="Times New Roman" w:cs="Times New Roman"/>
          <w:b/>
          <w:sz w:val="24"/>
          <w:szCs w:val="24"/>
          <w:lang w:eastAsia="ru-RU"/>
        </w:rPr>
        <w:t>Срок выполнения работ</w:t>
      </w:r>
      <w:r w:rsidRPr="00922222">
        <w:rPr>
          <w:rFonts w:ascii="Times New Roman" w:eastAsia="Times New Roman" w:hAnsi="Times New Roman" w:cs="Times New Roman"/>
          <w:b/>
          <w:sz w:val="24"/>
          <w:szCs w:val="24"/>
          <w:lang w:eastAsia="ru-RU"/>
        </w:rPr>
        <w:t>:</w:t>
      </w:r>
      <w:r w:rsidRPr="00922222">
        <w:rPr>
          <w:rFonts w:ascii="Times New Roman" w:eastAsia="Times New Roman" w:hAnsi="Times New Roman" w:cs="Times New Roman"/>
          <w:sz w:val="24"/>
          <w:szCs w:val="24"/>
          <w:lang w:eastAsia="ru-RU"/>
        </w:rPr>
        <w:t xml:space="preserve"> со дня, следующего за днем заключения государственного контракта, но не ранее 09.01.2025, и до 31.08.2025 включительно.</w:t>
      </w:r>
    </w:p>
    <w:p w:rsidR="00922222" w:rsidRPr="00922222" w:rsidRDefault="00922222" w:rsidP="00922222">
      <w:pPr>
        <w:spacing w:after="0" w:line="192" w:lineRule="auto"/>
        <w:jc w:val="both"/>
        <w:rPr>
          <w:rFonts w:ascii="Times New Roman" w:eastAsia="Times New Roman" w:hAnsi="Times New Roman" w:cs="Times New Roman"/>
          <w:color w:val="FF0000"/>
          <w:sz w:val="24"/>
          <w:szCs w:val="24"/>
          <w:lang w:eastAsia="ru-RU"/>
        </w:rPr>
      </w:pPr>
      <w:r w:rsidRPr="00922222">
        <w:rPr>
          <w:rFonts w:ascii="Times New Roman" w:eastAsia="Calibri" w:hAnsi="Times New Roman" w:cs="Times New Roman"/>
          <w:b/>
          <w:sz w:val="24"/>
          <w:szCs w:val="24"/>
          <w:lang w:eastAsia="ru-RU"/>
        </w:rPr>
        <w:t xml:space="preserve">Сроки завершения работы: </w:t>
      </w:r>
      <w:r w:rsidRPr="00922222">
        <w:rPr>
          <w:rFonts w:ascii="Times New Roman" w:eastAsia="Times New Roman" w:hAnsi="Times New Roman" w:cs="Times New Roman"/>
          <w:sz w:val="24"/>
          <w:szCs w:val="24"/>
          <w:lang w:eastAsia="ru-RU"/>
        </w:rPr>
        <w:t>до 31.08.2025 года (включительно).</w:t>
      </w:r>
    </w:p>
    <w:p w:rsidR="00922222" w:rsidRPr="00922222" w:rsidRDefault="00922222" w:rsidP="00922222">
      <w:pPr>
        <w:spacing w:after="0" w:line="192" w:lineRule="auto"/>
        <w:jc w:val="both"/>
        <w:rPr>
          <w:rFonts w:ascii="Times New Roman" w:eastAsia="Times New Roman" w:hAnsi="Times New Roman" w:cs="Times New Roman"/>
          <w:lang w:eastAsia="ru-RU"/>
        </w:rPr>
      </w:pPr>
      <w:r w:rsidRPr="00922222">
        <w:rPr>
          <w:rFonts w:ascii="Times New Roman" w:eastAsia="Times New Roman" w:hAnsi="Times New Roman" w:cs="Times New Roman"/>
          <w:b/>
          <w:sz w:val="24"/>
          <w:szCs w:val="24"/>
          <w:lang w:eastAsia="ru-RU"/>
        </w:rPr>
        <w:t>Место выполнения работ:</w:t>
      </w:r>
      <w:r w:rsidRPr="00922222">
        <w:rPr>
          <w:rFonts w:ascii="Times New Roman" w:eastAsia="Times New Roman" w:hAnsi="Times New Roman" w:cs="Times New Roman"/>
          <w:sz w:val="24"/>
          <w:szCs w:val="24"/>
          <w:lang w:eastAsia="ru-RU"/>
        </w:rPr>
        <w:t xml:space="preserve"> Российская Федерация.</w:t>
      </w:r>
    </w:p>
    <w:p w:rsidR="00922222" w:rsidRPr="00922222" w:rsidRDefault="00922222" w:rsidP="00922222">
      <w:pPr>
        <w:spacing w:after="0" w:line="192" w:lineRule="auto"/>
        <w:jc w:val="both"/>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Исполнитель обязан обеспечить выполнение работ по наименованию, в количестве и в сроки, предъявляемыми в настоящем техническом задании, в период действия государственного контракта.</w:t>
      </w:r>
    </w:p>
    <w:p w:rsidR="00922222" w:rsidRPr="00922222" w:rsidRDefault="00922222" w:rsidP="00922222">
      <w:pPr>
        <w:spacing w:after="0" w:line="240" w:lineRule="auto"/>
        <w:jc w:val="both"/>
        <w:rPr>
          <w:rFonts w:ascii="Times New Roman" w:eastAsia="Times New Roman" w:hAnsi="Times New Roman" w:cs="Times New Roman"/>
          <w:color w:val="000000"/>
          <w:sz w:val="24"/>
          <w:lang w:eastAsia="ru-RU"/>
        </w:rPr>
      </w:pPr>
      <w:r w:rsidRPr="00922222">
        <w:rPr>
          <w:rFonts w:ascii="Times New Roman" w:eastAsia="Times New Roman" w:hAnsi="Times New Roman" w:cs="Times New Roman"/>
          <w:b/>
          <w:sz w:val="24"/>
          <w:szCs w:val="24"/>
          <w:lang w:eastAsia="ru-RU"/>
        </w:rPr>
        <w:t>Максимальное значение цены контракта:</w:t>
      </w:r>
      <w:r w:rsidR="002D6FE7">
        <w:rPr>
          <w:rFonts w:ascii="Times New Roman" w:eastAsia="Times New Roman" w:hAnsi="Times New Roman" w:cs="Times New Roman"/>
          <w:sz w:val="24"/>
          <w:szCs w:val="24"/>
          <w:lang w:eastAsia="ru-RU"/>
        </w:rPr>
        <w:t xml:space="preserve"> 19</w:t>
      </w:r>
      <w:r w:rsidRPr="00922222">
        <w:rPr>
          <w:rFonts w:ascii="Times New Roman" w:eastAsia="Times New Roman" w:hAnsi="Times New Roman" w:cs="Times New Roman"/>
          <w:sz w:val="24"/>
          <w:szCs w:val="24"/>
          <w:lang w:eastAsia="ru-RU"/>
        </w:rPr>
        <w:t> </w:t>
      </w:r>
      <w:r w:rsidR="002D6FE7">
        <w:rPr>
          <w:rFonts w:ascii="Times New Roman" w:eastAsia="Times New Roman" w:hAnsi="Times New Roman" w:cs="Times New Roman"/>
          <w:sz w:val="24"/>
          <w:szCs w:val="24"/>
          <w:lang w:eastAsia="ru-RU"/>
        </w:rPr>
        <w:t>999</w:t>
      </w:r>
      <w:r w:rsidRPr="00922222">
        <w:rPr>
          <w:rFonts w:ascii="Times New Roman" w:eastAsia="Times New Roman" w:hAnsi="Times New Roman" w:cs="Times New Roman"/>
          <w:sz w:val="24"/>
          <w:szCs w:val="24"/>
          <w:lang w:eastAsia="ru-RU"/>
        </w:rPr>
        <w:t> </w:t>
      </w:r>
      <w:r w:rsidR="002D6FE7">
        <w:rPr>
          <w:rFonts w:ascii="Times New Roman" w:eastAsia="Times New Roman" w:hAnsi="Times New Roman" w:cs="Times New Roman"/>
          <w:sz w:val="24"/>
          <w:szCs w:val="24"/>
          <w:lang w:eastAsia="ru-RU"/>
        </w:rPr>
        <w:t>9</w:t>
      </w:r>
      <w:r w:rsidRPr="00922222">
        <w:rPr>
          <w:rFonts w:ascii="Times New Roman" w:eastAsia="Times New Roman" w:hAnsi="Times New Roman" w:cs="Times New Roman"/>
          <w:sz w:val="24"/>
          <w:szCs w:val="24"/>
          <w:lang w:eastAsia="ru-RU"/>
        </w:rPr>
        <w:t>00,00 руб.</w:t>
      </w:r>
    </w:p>
    <w:p w:rsidR="00922222" w:rsidRPr="00922222" w:rsidRDefault="00922222" w:rsidP="00922222">
      <w:pPr>
        <w:spacing w:after="0" w:line="192" w:lineRule="auto"/>
        <w:jc w:val="both"/>
        <w:rPr>
          <w:rFonts w:ascii="Times New Roman" w:eastAsia="Times New Roman" w:hAnsi="Times New Roman" w:cs="Times New Roman"/>
          <w:sz w:val="24"/>
          <w:szCs w:val="24"/>
          <w:lang w:eastAsia="ru-RU"/>
        </w:rPr>
      </w:pPr>
    </w:p>
    <w:p w:rsidR="00922222" w:rsidRPr="00922222" w:rsidRDefault="00922222" w:rsidP="00922222">
      <w:pPr>
        <w:spacing w:after="0" w:line="240" w:lineRule="auto"/>
        <w:ind w:right="-24"/>
        <w:jc w:val="both"/>
        <w:rPr>
          <w:rFonts w:ascii="Times New Roman" w:eastAsia="Times New Roman" w:hAnsi="Times New Roman" w:cs="Times New Roman"/>
          <w:sz w:val="24"/>
          <w:szCs w:val="24"/>
        </w:rPr>
      </w:pPr>
      <w:r w:rsidRPr="00922222">
        <w:rPr>
          <w:rFonts w:ascii="Times New Roman" w:eastAsia="Calibri" w:hAnsi="Times New Roman" w:cs="Times New Roman"/>
          <w:sz w:val="24"/>
          <w:szCs w:val="24"/>
          <w:lang w:eastAsia="ar-SA"/>
        </w:rPr>
        <w:t xml:space="preserve">1. </w:t>
      </w:r>
      <w:r w:rsidRPr="00922222">
        <w:rPr>
          <w:rFonts w:ascii="Times New Roman" w:eastAsia="Times New Roman" w:hAnsi="Times New Roman" w:cs="Times New Roman"/>
          <w:sz w:val="24"/>
          <w:szCs w:val="24"/>
        </w:rPr>
        <w:t>Функциональные, технические и качественные характеристики Изделий.</w:t>
      </w:r>
    </w:p>
    <w:p w:rsidR="00922222" w:rsidRPr="00922222" w:rsidRDefault="00922222" w:rsidP="00922222">
      <w:pPr>
        <w:spacing w:after="34" w:line="192" w:lineRule="auto"/>
        <w:ind w:right="-143"/>
        <w:contextualSpacing/>
        <w:jc w:val="both"/>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1.1. Функциональные и технические характеристики объекта закупки:</w:t>
      </w:r>
    </w:p>
    <w:p w:rsidR="00922222" w:rsidRPr="00922222" w:rsidRDefault="00922222" w:rsidP="00922222">
      <w:pPr>
        <w:spacing w:after="34" w:line="192" w:lineRule="auto"/>
        <w:ind w:right="-143"/>
        <w:contextualSpacing/>
        <w:jc w:val="both"/>
        <w:rPr>
          <w:rFonts w:ascii="Times New Roman" w:eastAsia="Times New Roman" w:hAnsi="Times New Roman" w:cs="Times New Roman"/>
          <w:sz w:val="24"/>
          <w:szCs w:val="24"/>
          <w:lang w:eastAsia="ru-RU"/>
        </w:rPr>
      </w:pPr>
    </w:p>
    <w:tbl>
      <w:tblPr>
        <w:tblW w:w="10369"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822"/>
        <w:gridCol w:w="5387"/>
        <w:gridCol w:w="1391"/>
        <w:gridCol w:w="1099"/>
      </w:tblGrid>
      <w:tr w:rsidR="00922222" w:rsidRPr="00922222" w:rsidTr="00DA7A55">
        <w:tc>
          <w:tcPr>
            <w:tcW w:w="670" w:type="dxa"/>
            <w:shd w:val="clear" w:color="auto" w:fill="auto"/>
          </w:tcPr>
          <w:p w:rsidR="00922222" w:rsidRPr="00922222" w:rsidRDefault="00922222" w:rsidP="00922222">
            <w:pPr>
              <w:spacing w:after="0" w:line="192"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w:t>
            </w:r>
          </w:p>
          <w:p w:rsidR="00922222" w:rsidRPr="00922222" w:rsidRDefault="00922222" w:rsidP="00922222">
            <w:pPr>
              <w:spacing w:after="0" w:line="192"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п/п</w:t>
            </w:r>
          </w:p>
        </w:tc>
        <w:tc>
          <w:tcPr>
            <w:tcW w:w="1822" w:type="dxa"/>
          </w:tcPr>
          <w:p w:rsidR="00922222" w:rsidRPr="00922222" w:rsidRDefault="00922222" w:rsidP="00922222">
            <w:pPr>
              <w:spacing w:after="0" w:line="192"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Наименование Изделия</w:t>
            </w:r>
          </w:p>
        </w:tc>
        <w:tc>
          <w:tcPr>
            <w:tcW w:w="5387" w:type="dxa"/>
            <w:shd w:val="clear" w:color="auto" w:fill="auto"/>
          </w:tcPr>
          <w:p w:rsidR="00922222" w:rsidRPr="00922222" w:rsidRDefault="00922222" w:rsidP="00922222">
            <w:pPr>
              <w:spacing w:after="0" w:line="192"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Характеристика Изделия</w:t>
            </w:r>
          </w:p>
        </w:tc>
        <w:tc>
          <w:tcPr>
            <w:tcW w:w="1391" w:type="dxa"/>
            <w:shd w:val="clear" w:color="auto" w:fill="auto"/>
          </w:tcPr>
          <w:p w:rsidR="00922222" w:rsidRPr="00922222" w:rsidRDefault="00922222" w:rsidP="00922222">
            <w:pPr>
              <w:spacing w:after="0" w:line="192"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Показатель характеристики</w:t>
            </w:r>
          </w:p>
        </w:tc>
        <w:tc>
          <w:tcPr>
            <w:tcW w:w="1099" w:type="dxa"/>
            <w:shd w:val="clear" w:color="auto" w:fill="auto"/>
          </w:tcPr>
          <w:p w:rsidR="00922222" w:rsidRPr="00922222" w:rsidRDefault="00922222" w:rsidP="00922222">
            <w:pPr>
              <w:spacing w:after="0" w:line="192"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Единица измерения</w:t>
            </w:r>
          </w:p>
        </w:tc>
      </w:tr>
      <w:tr w:rsidR="00922222" w:rsidRPr="00922222" w:rsidTr="00DA7A55">
        <w:tc>
          <w:tcPr>
            <w:tcW w:w="670" w:type="dxa"/>
            <w:shd w:val="clear" w:color="auto" w:fill="auto"/>
          </w:tcPr>
          <w:p w:rsidR="00922222" w:rsidRPr="00922222" w:rsidRDefault="002E7372" w:rsidP="00922222">
            <w:pPr>
              <w:spacing w:after="0" w:line="16" w:lineRule="atLeast"/>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r w:rsidR="00922222" w:rsidRPr="00922222">
              <w:rPr>
                <w:rFonts w:ascii="Times New Roman" w:eastAsia="Calibri" w:hAnsi="Times New Roman" w:cs="Times New Roman"/>
                <w:sz w:val="24"/>
                <w:szCs w:val="24"/>
                <w:lang w:eastAsia="ru-RU"/>
              </w:rPr>
              <w:t>.</w:t>
            </w:r>
          </w:p>
        </w:tc>
        <w:tc>
          <w:tcPr>
            <w:tcW w:w="1822" w:type="dxa"/>
          </w:tcPr>
          <w:p w:rsidR="00922222" w:rsidRPr="00922222" w:rsidRDefault="00922222" w:rsidP="00922222">
            <w:pPr>
              <w:spacing w:after="0" w:line="192" w:lineRule="auto"/>
              <w:jc w:val="both"/>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t>Протез голени для купания</w:t>
            </w:r>
          </w:p>
        </w:tc>
        <w:tc>
          <w:tcPr>
            <w:tcW w:w="5387" w:type="dxa"/>
            <w:shd w:val="clear" w:color="auto" w:fill="auto"/>
          </w:tcPr>
          <w:p w:rsidR="00922222" w:rsidRPr="00922222" w:rsidRDefault="00922222" w:rsidP="00922222">
            <w:pPr>
              <w:spacing w:after="0" w:line="192" w:lineRule="auto"/>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 xml:space="preserve">Протез голени для купания. Формообразующая часть облицовки – жесткая полиуретановая (по показаниям). Косметическое покрытие облицовки – косметическая оболочка на протез нижней конечности (по показаниям). Пробная приемная гильза по слепку из листового термопласта. Постоянная приемная гильза по слепку из слоистого пластика на основе связующих смол. Вкладной элемент по слепку из вспененных материалов и(или) чехол из полимерных материалов (по медицинским показаниям). Регулировочно-соединительные устройства на нагрузку, соответствующую весу Получателя, влагозащищенные. Стопа влагозащищенная </w:t>
            </w:r>
            <w:proofErr w:type="spellStart"/>
            <w:r w:rsidRPr="00922222">
              <w:rPr>
                <w:rFonts w:ascii="Times New Roman" w:eastAsia="Times New Roman" w:hAnsi="Times New Roman" w:cs="Times New Roman"/>
                <w:color w:val="000000"/>
                <w:sz w:val="24"/>
                <w:szCs w:val="24"/>
                <w:lang w:eastAsia="ru-RU"/>
              </w:rPr>
              <w:t>бесшарнирная</w:t>
            </w:r>
            <w:proofErr w:type="spellEnd"/>
            <w:r w:rsidRPr="00922222">
              <w:rPr>
                <w:rFonts w:ascii="Times New Roman" w:eastAsia="Times New Roman" w:hAnsi="Times New Roman" w:cs="Times New Roman"/>
                <w:color w:val="000000"/>
                <w:sz w:val="24"/>
                <w:szCs w:val="24"/>
                <w:lang w:eastAsia="ru-RU"/>
              </w:rPr>
              <w:t xml:space="preserve"> полиуретановая монолитная с рифленой подошвенной поверхностью для обеспечения устойчивости при ходьбе по гладкой и влажной поверхности и(или) </w:t>
            </w:r>
            <w:proofErr w:type="spellStart"/>
            <w:r w:rsidRPr="00922222">
              <w:rPr>
                <w:rFonts w:ascii="Times New Roman" w:eastAsia="Times New Roman" w:hAnsi="Times New Roman" w:cs="Times New Roman"/>
                <w:color w:val="000000"/>
                <w:sz w:val="24"/>
                <w:szCs w:val="24"/>
                <w:lang w:eastAsia="ru-RU"/>
              </w:rPr>
              <w:t>углепластиковая</w:t>
            </w:r>
            <w:proofErr w:type="spellEnd"/>
            <w:r w:rsidRPr="00922222">
              <w:rPr>
                <w:rFonts w:ascii="Times New Roman" w:eastAsia="Times New Roman" w:hAnsi="Times New Roman" w:cs="Times New Roman"/>
                <w:color w:val="000000"/>
                <w:sz w:val="24"/>
                <w:szCs w:val="24"/>
                <w:lang w:eastAsia="ru-RU"/>
              </w:rPr>
              <w:t xml:space="preserve"> (энергосберегающая) (по показаниям). Крепление протеза влагозащищенное с использованием замка для полимерных чехлов и(или)</w:t>
            </w:r>
            <w:r w:rsidRPr="00922222">
              <w:rPr>
                <w:rFonts w:ascii="Times New Roman" w:eastAsia="Times New Roman" w:hAnsi="Times New Roman" w:cs="Times New Roman"/>
                <w:sz w:val="24"/>
                <w:szCs w:val="24"/>
                <w:lang w:eastAsia="ru-RU"/>
              </w:rPr>
              <w:t xml:space="preserve"> </w:t>
            </w:r>
            <w:r w:rsidRPr="00922222">
              <w:rPr>
                <w:rFonts w:ascii="Times New Roman" w:eastAsia="Times New Roman" w:hAnsi="Times New Roman" w:cs="Times New Roman"/>
                <w:color w:val="000000"/>
                <w:sz w:val="24"/>
                <w:szCs w:val="24"/>
                <w:lang w:eastAsia="ru-RU"/>
              </w:rPr>
              <w:t>вакуумное и(или)</w:t>
            </w:r>
            <w:r w:rsidRPr="00922222">
              <w:rPr>
                <w:rFonts w:ascii="Times New Roman" w:eastAsia="Times New Roman" w:hAnsi="Times New Roman" w:cs="Times New Roman"/>
                <w:sz w:val="24"/>
                <w:szCs w:val="24"/>
                <w:lang w:eastAsia="ru-RU"/>
              </w:rPr>
              <w:t xml:space="preserve"> </w:t>
            </w:r>
            <w:r w:rsidRPr="00922222">
              <w:rPr>
                <w:rFonts w:ascii="Times New Roman" w:eastAsia="Times New Roman" w:hAnsi="Times New Roman" w:cs="Times New Roman"/>
                <w:color w:val="000000"/>
                <w:sz w:val="24"/>
                <w:szCs w:val="24"/>
                <w:lang w:eastAsia="ru-RU"/>
              </w:rPr>
              <w:t>с герметизирующим коленным бандажом (по медицинским показаниям). Специальный.</w:t>
            </w:r>
          </w:p>
        </w:tc>
        <w:tc>
          <w:tcPr>
            <w:tcW w:w="1391" w:type="dxa"/>
            <w:shd w:val="clear" w:color="auto" w:fill="auto"/>
          </w:tcPr>
          <w:p w:rsidR="00922222" w:rsidRPr="00922222" w:rsidRDefault="00922222" w:rsidP="00922222">
            <w:pPr>
              <w:spacing w:after="0" w:line="240" w:lineRule="auto"/>
              <w:jc w:val="center"/>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t>наличие</w:t>
            </w:r>
          </w:p>
        </w:tc>
        <w:tc>
          <w:tcPr>
            <w:tcW w:w="1099" w:type="dxa"/>
            <w:shd w:val="clear" w:color="auto" w:fill="auto"/>
          </w:tcPr>
          <w:p w:rsidR="00922222" w:rsidRPr="00922222" w:rsidRDefault="00922222" w:rsidP="00922222">
            <w:pPr>
              <w:spacing w:after="0" w:line="240" w:lineRule="auto"/>
              <w:jc w:val="center"/>
              <w:rPr>
                <w:rFonts w:ascii="Times New Roman" w:eastAsia="Calibri" w:hAnsi="Times New Roman" w:cs="Times New Roman"/>
                <w:sz w:val="24"/>
                <w:szCs w:val="24"/>
                <w:lang w:eastAsia="ru-RU"/>
              </w:rPr>
            </w:pPr>
            <w:r w:rsidRPr="00922222">
              <w:rPr>
                <w:rFonts w:ascii="Times New Roman" w:eastAsia="Times New Roman" w:hAnsi="Times New Roman" w:cs="Times New Roman"/>
                <w:sz w:val="24"/>
                <w:szCs w:val="24"/>
                <w:lang w:eastAsia="ru-RU"/>
              </w:rPr>
              <w:t>шт.</w:t>
            </w:r>
          </w:p>
        </w:tc>
      </w:tr>
      <w:tr w:rsidR="00922222" w:rsidRPr="00922222" w:rsidTr="00DA7A55">
        <w:tc>
          <w:tcPr>
            <w:tcW w:w="670" w:type="dxa"/>
            <w:shd w:val="clear" w:color="auto" w:fill="auto"/>
          </w:tcPr>
          <w:p w:rsidR="00922222" w:rsidRPr="00922222" w:rsidRDefault="00425A92" w:rsidP="00922222">
            <w:pPr>
              <w:spacing w:after="0" w:line="16" w:lineRule="atLeast"/>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922222" w:rsidRPr="00922222">
              <w:rPr>
                <w:rFonts w:ascii="Times New Roman" w:eastAsia="Calibri" w:hAnsi="Times New Roman" w:cs="Times New Roman"/>
                <w:sz w:val="24"/>
                <w:szCs w:val="24"/>
                <w:lang w:eastAsia="ru-RU"/>
              </w:rPr>
              <w:t>.</w:t>
            </w:r>
          </w:p>
        </w:tc>
        <w:tc>
          <w:tcPr>
            <w:tcW w:w="1822" w:type="dxa"/>
          </w:tcPr>
          <w:p w:rsidR="00922222" w:rsidRPr="00922222" w:rsidRDefault="00922222" w:rsidP="00922222">
            <w:pPr>
              <w:spacing w:after="0" w:line="16" w:lineRule="atLeast"/>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Протез голени модульный, в том числе при недоразвитии</w:t>
            </w:r>
          </w:p>
        </w:tc>
        <w:tc>
          <w:tcPr>
            <w:tcW w:w="5387" w:type="dxa"/>
            <w:shd w:val="clear" w:color="auto" w:fill="auto"/>
          </w:tcPr>
          <w:p w:rsidR="00922222" w:rsidRPr="00922222" w:rsidRDefault="00922222" w:rsidP="00922222">
            <w:pPr>
              <w:spacing w:after="0" w:line="192" w:lineRule="auto"/>
              <w:ind w:right="65"/>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Протез голени модульный, в том числе при недоразвитии, низкого уровня активности. Формообразующая часть облицовки – полиуретановая эластичная. Косметическое покрытие облицовки – чулки полиамидные ортопедические. Приемная гильза пробная по слепку из листового термопласта. Приемная гильза постоянная по слепку из слоистого пластика на основе связующих смол. Вкладной элемент по слепку из вспененных материалов и(или) чехол из полимерных материалов (по медицинским показаниям). Регулировочно-соединительные устройства на нагрузку, соответствующую весу Получателя. Стопа шарнирная полиуретановая с регулируемой жёсткостью пятки и сменным задним амортизатором и(или)</w:t>
            </w:r>
            <w:r w:rsidRPr="00922222">
              <w:rPr>
                <w:rFonts w:ascii="Times New Roman" w:eastAsia="Times New Roman" w:hAnsi="Times New Roman" w:cs="Times New Roman"/>
                <w:sz w:val="24"/>
                <w:szCs w:val="24"/>
                <w:lang w:eastAsia="ru-RU"/>
              </w:rPr>
              <w:t xml:space="preserve"> </w:t>
            </w:r>
            <w:proofErr w:type="spellStart"/>
            <w:r w:rsidRPr="00922222">
              <w:rPr>
                <w:rFonts w:ascii="Times New Roman" w:eastAsia="Times New Roman" w:hAnsi="Times New Roman" w:cs="Times New Roman"/>
                <w:color w:val="000000"/>
                <w:sz w:val="24"/>
                <w:szCs w:val="24"/>
                <w:lang w:eastAsia="ru-RU"/>
              </w:rPr>
              <w:t>бесшарнирная</w:t>
            </w:r>
            <w:proofErr w:type="spellEnd"/>
            <w:r w:rsidRPr="00922222">
              <w:rPr>
                <w:rFonts w:ascii="Times New Roman" w:eastAsia="Times New Roman" w:hAnsi="Times New Roman" w:cs="Times New Roman"/>
                <w:color w:val="000000"/>
                <w:sz w:val="24"/>
                <w:szCs w:val="24"/>
                <w:lang w:eastAsia="ru-RU"/>
              </w:rPr>
              <w:t xml:space="preserve"> полиуретановая монолитная и(или) шарнирная </w:t>
            </w:r>
            <w:r w:rsidRPr="00922222">
              <w:rPr>
                <w:rFonts w:ascii="Times New Roman" w:eastAsia="Times New Roman" w:hAnsi="Times New Roman" w:cs="Times New Roman"/>
                <w:color w:val="000000"/>
                <w:sz w:val="24"/>
                <w:szCs w:val="24"/>
                <w:lang w:eastAsia="ru-RU"/>
              </w:rPr>
              <w:lastRenderedPageBreak/>
              <w:t>полиуретановая монолитная (по показаниям). Крепление протеза с использованием кожаной гильзы бедра, кожаных полуфабрикатов и(или) замка для полимерных чехлов и(или) вакуумное и(или) с герметизирующим коленным бандажом (по медицинским показаниям). Чехлы шерстяные и(или) хлопчатобумажные и(или) полиамидные – 4 шт. (по выбору Получателя). Постоянный.</w:t>
            </w:r>
          </w:p>
        </w:tc>
        <w:tc>
          <w:tcPr>
            <w:tcW w:w="1391" w:type="dxa"/>
            <w:shd w:val="clear" w:color="auto" w:fill="auto"/>
          </w:tcPr>
          <w:p w:rsidR="00922222" w:rsidRPr="00922222" w:rsidRDefault="00922222" w:rsidP="00922222">
            <w:pPr>
              <w:spacing w:after="0" w:line="240" w:lineRule="auto"/>
              <w:jc w:val="center"/>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lastRenderedPageBreak/>
              <w:t>наличие</w:t>
            </w:r>
          </w:p>
        </w:tc>
        <w:tc>
          <w:tcPr>
            <w:tcW w:w="1099" w:type="dxa"/>
            <w:shd w:val="clear" w:color="auto" w:fill="auto"/>
          </w:tcPr>
          <w:p w:rsidR="00922222" w:rsidRPr="00922222" w:rsidRDefault="00922222" w:rsidP="00922222">
            <w:pPr>
              <w:spacing w:after="0" w:line="240"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шт.</w:t>
            </w:r>
          </w:p>
        </w:tc>
      </w:tr>
      <w:tr w:rsidR="00922222" w:rsidRPr="00922222" w:rsidTr="00DA7A55">
        <w:tc>
          <w:tcPr>
            <w:tcW w:w="670" w:type="dxa"/>
            <w:shd w:val="clear" w:color="auto" w:fill="auto"/>
          </w:tcPr>
          <w:p w:rsidR="00922222" w:rsidRPr="00922222" w:rsidRDefault="00425A92" w:rsidP="00922222">
            <w:pPr>
              <w:spacing w:after="0" w:line="16" w:lineRule="atLeast"/>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3</w:t>
            </w:r>
            <w:r w:rsidR="00922222" w:rsidRPr="00922222">
              <w:rPr>
                <w:rFonts w:ascii="Times New Roman" w:eastAsia="Calibri" w:hAnsi="Times New Roman" w:cs="Times New Roman"/>
                <w:sz w:val="24"/>
                <w:szCs w:val="24"/>
                <w:lang w:eastAsia="ru-RU"/>
              </w:rPr>
              <w:t>.</w:t>
            </w:r>
          </w:p>
        </w:tc>
        <w:tc>
          <w:tcPr>
            <w:tcW w:w="1822" w:type="dxa"/>
          </w:tcPr>
          <w:p w:rsidR="00922222" w:rsidRPr="00922222" w:rsidRDefault="00922222" w:rsidP="00922222">
            <w:pPr>
              <w:spacing w:after="0" w:line="16" w:lineRule="atLeast"/>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Протез голени модульный, в том числе при недоразвитии</w:t>
            </w:r>
          </w:p>
        </w:tc>
        <w:tc>
          <w:tcPr>
            <w:tcW w:w="5387" w:type="dxa"/>
            <w:shd w:val="clear" w:color="auto" w:fill="auto"/>
          </w:tcPr>
          <w:p w:rsidR="00922222" w:rsidRPr="00922222" w:rsidRDefault="00922222" w:rsidP="00922222">
            <w:pPr>
              <w:spacing w:after="0" w:line="192" w:lineRule="auto"/>
              <w:ind w:right="65"/>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 xml:space="preserve">Протез голени модульный, в том числе при недоразвитии, среднего уровня активности. Формообразующая часть облицовки – полиуретановая эластичная. Косметическое покрытие облицовки – чулки полиамидные ортопедические. Приемная гильза пробная по слепку из листового термопласта. Приемная гильза постоянная по слепку из слоистого пластика на основе связующих смол. Вкладной элемент по слепку из вспененных материалов и(или) чехол из полимерных материалов (по медицинским показаниям). Регулировочно-соединительные устройства на нагрузку, соответствующую весу Получателя. Стопа </w:t>
            </w:r>
            <w:proofErr w:type="spellStart"/>
            <w:r w:rsidRPr="00922222">
              <w:rPr>
                <w:rFonts w:ascii="Times New Roman" w:eastAsia="Times New Roman" w:hAnsi="Times New Roman" w:cs="Times New Roman"/>
                <w:color w:val="000000"/>
                <w:sz w:val="24"/>
                <w:szCs w:val="24"/>
                <w:lang w:eastAsia="ru-RU"/>
              </w:rPr>
              <w:t>углепластиковая</w:t>
            </w:r>
            <w:proofErr w:type="spellEnd"/>
            <w:r w:rsidRPr="00922222">
              <w:rPr>
                <w:rFonts w:ascii="Times New Roman" w:eastAsia="Times New Roman" w:hAnsi="Times New Roman" w:cs="Times New Roman"/>
                <w:color w:val="000000"/>
                <w:sz w:val="24"/>
                <w:szCs w:val="24"/>
                <w:lang w:eastAsia="ru-RU"/>
              </w:rPr>
              <w:t xml:space="preserve"> со средней степенью энергосбережения. Крепление протеза с использованием замка для полимерных чехлов и(или)</w:t>
            </w:r>
            <w:r w:rsidRPr="00922222">
              <w:rPr>
                <w:rFonts w:ascii="Times New Roman" w:eastAsia="Times New Roman" w:hAnsi="Times New Roman" w:cs="Times New Roman"/>
                <w:sz w:val="24"/>
                <w:szCs w:val="24"/>
                <w:lang w:eastAsia="ru-RU"/>
              </w:rPr>
              <w:t xml:space="preserve"> </w:t>
            </w:r>
            <w:r w:rsidRPr="00922222">
              <w:rPr>
                <w:rFonts w:ascii="Times New Roman" w:eastAsia="Times New Roman" w:hAnsi="Times New Roman" w:cs="Times New Roman"/>
                <w:color w:val="000000"/>
                <w:sz w:val="24"/>
                <w:szCs w:val="24"/>
                <w:lang w:eastAsia="ru-RU"/>
              </w:rPr>
              <w:t>вакуумное и(или) с герметизирующим коленным бандажом (по медицинским показаниям). Чехлы шерстяные и(или) хлопчатобумажные и(или) полиамидные – 4 шт. (по выбору Получателя). Постоянный.</w:t>
            </w:r>
          </w:p>
        </w:tc>
        <w:tc>
          <w:tcPr>
            <w:tcW w:w="1391" w:type="dxa"/>
            <w:shd w:val="clear" w:color="auto" w:fill="auto"/>
          </w:tcPr>
          <w:p w:rsidR="00922222" w:rsidRPr="00922222" w:rsidRDefault="00922222" w:rsidP="00922222">
            <w:pPr>
              <w:spacing w:after="0" w:line="240" w:lineRule="auto"/>
              <w:jc w:val="center"/>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t>наличие</w:t>
            </w:r>
          </w:p>
        </w:tc>
        <w:tc>
          <w:tcPr>
            <w:tcW w:w="1099" w:type="dxa"/>
            <w:shd w:val="clear" w:color="auto" w:fill="auto"/>
          </w:tcPr>
          <w:p w:rsidR="00922222" w:rsidRPr="00922222" w:rsidRDefault="00922222" w:rsidP="00922222">
            <w:pPr>
              <w:spacing w:after="0" w:line="240"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шт.</w:t>
            </w:r>
          </w:p>
        </w:tc>
      </w:tr>
      <w:tr w:rsidR="00922222" w:rsidRPr="00922222" w:rsidTr="00DA7A55">
        <w:tc>
          <w:tcPr>
            <w:tcW w:w="670" w:type="dxa"/>
            <w:shd w:val="clear" w:color="auto" w:fill="auto"/>
          </w:tcPr>
          <w:p w:rsidR="00922222" w:rsidRPr="00922222" w:rsidRDefault="00425A92" w:rsidP="00922222">
            <w:pPr>
              <w:spacing w:after="0" w:line="16" w:lineRule="atLeast"/>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r w:rsidR="00922222" w:rsidRPr="00922222">
              <w:rPr>
                <w:rFonts w:ascii="Times New Roman" w:eastAsia="Calibri" w:hAnsi="Times New Roman" w:cs="Times New Roman"/>
                <w:sz w:val="24"/>
                <w:szCs w:val="24"/>
                <w:lang w:eastAsia="ru-RU"/>
              </w:rPr>
              <w:t>.</w:t>
            </w:r>
          </w:p>
        </w:tc>
        <w:tc>
          <w:tcPr>
            <w:tcW w:w="1822" w:type="dxa"/>
          </w:tcPr>
          <w:p w:rsidR="00922222" w:rsidRPr="00922222" w:rsidRDefault="00922222" w:rsidP="00922222">
            <w:pPr>
              <w:spacing w:after="0" w:line="16" w:lineRule="atLeast"/>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Протез голени модульный, в том числе при недоразвитии</w:t>
            </w:r>
          </w:p>
        </w:tc>
        <w:tc>
          <w:tcPr>
            <w:tcW w:w="5387" w:type="dxa"/>
            <w:shd w:val="clear" w:color="auto" w:fill="auto"/>
          </w:tcPr>
          <w:p w:rsidR="00922222" w:rsidRPr="00922222" w:rsidRDefault="00922222" w:rsidP="000650C9">
            <w:pPr>
              <w:spacing w:after="0" w:line="192" w:lineRule="auto"/>
              <w:ind w:right="65"/>
              <w:jc w:val="both"/>
              <w:rPr>
                <w:rFonts w:ascii="Times New Roman" w:eastAsia="Calibri" w:hAnsi="Times New Roman" w:cs="Times New Roman"/>
                <w:sz w:val="24"/>
                <w:szCs w:val="24"/>
                <w:lang w:eastAsia="ru-RU"/>
              </w:rPr>
            </w:pPr>
            <w:bookmarkStart w:id="0" w:name="_GoBack"/>
            <w:bookmarkEnd w:id="0"/>
            <w:r w:rsidRPr="00922222">
              <w:rPr>
                <w:rFonts w:ascii="Times New Roman" w:eastAsia="Times New Roman" w:hAnsi="Times New Roman" w:cs="Times New Roman"/>
                <w:color w:val="000000"/>
                <w:sz w:val="24"/>
                <w:szCs w:val="24"/>
                <w:lang w:eastAsia="ru-RU"/>
              </w:rPr>
              <w:t xml:space="preserve">Протез голени модульный, в том числе при недоразвитии, высокого уровня активности. Формообразующая часть облицовки – полиуретановая эластичная. Косметическое покрытие облицовки – чулки полиамидные ортопедические и(или) косметическая оболочка на протез нижней конечности (по показаниям). Приемная гильза пробная по слепку из листового термопласта. Приемная гильза постоянная по слепку из слоистого пластика на основе связующих смол. Вкладной элемент по слепку из вспененных материалов и(или) чехол из полимерных материалов (по медицинским показаниям). Регулировочно- соединительные устройства на нагрузку, соответствующую весу Получателя. Стопа </w:t>
            </w:r>
            <w:proofErr w:type="spellStart"/>
            <w:r w:rsidRPr="00922222">
              <w:rPr>
                <w:rFonts w:ascii="Times New Roman" w:eastAsia="Times New Roman" w:hAnsi="Times New Roman" w:cs="Times New Roman"/>
                <w:color w:val="000000"/>
                <w:sz w:val="24"/>
                <w:szCs w:val="24"/>
                <w:lang w:eastAsia="ru-RU"/>
              </w:rPr>
              <w:t>углепластиковая</w:t>
            </w:r>
            <w:proofErr w:type="spellEnd"/>
            <w:r w:rsidRPr="00922222">
              <w:rPr>
                <w:rFonts w:ascii="Times New Roman" w:eastAsia="Times New Roman" w:hAnsi="Times New Roman" w:cs="Times New Roman"/>
                <w:color w:val="000000"/>
                <w:sz w:val="24"/>
                <w:szCs w:val="24"/>
                <w:lang w:eastAsia="ru-RU"/>
              </w:rPr>
              <w:t xml:space="preserve"> с высокой степенью энергосбережения, с регулировкой высоты каблука и(или) со встроенным сферическим торсионным адаптером и(или) с гидравлическим голеностопным шарниром (по показаниям). Крепление протеза с использованием замка для полимерных чехлов и(или) вакуумное и(или) с герметизирующим коленным бандажом (по медицинским показаниям). Чехлы шерстяные и(или) хлопчатобумажные и(или) полиамидные – 4 шт. (по выбору Получателя). Постоянный.</w:t>
            </w:r>
          </w:p>
        </w:tc>
        <w:tc>
          <w:tcPr>
            <w:tcW w:w="1391" w:type="dxa"/>
            <w:shd w:val="clear" w:color="auto" w:fill="auto"/>
          </w:tcPr>
          <w:p w:rsidR="00922222" w:rsidRPr="00922222" w:rsidRDefault="00922222" w:rsidP="00922222">
            <w:pPr>
              <w:spacing w:after="0" w:line="240" w:lineRule="auto"/>
              <w:jc w:val="center"/>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t>наличие</w:t>
            </w:r>
          </w:p>
        </w:tc>
        <w:tc>
          <w:tcPr>
            <w:tcW w:w="1099" w:type="dxa"/>
            <w:shd w:val="clear" w:color="auto" w:fill="auto"/>
          </w:tcPr>
          <w:p w:rsidR="00922222" w:rsidRPr="00922222" w:rsidRDefault="00922222" w:rsidP="00922222">
            <w:pPr>
              <w:spacing w:after="0" w:line="240"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шт.</w:t>
            </w:r>
          </w:p>
        </w:tc>
      </w:tr>
    </w:tbl>
    <w:p w:rsidR="00922222" w:rsidRPr="00922222" w:rsidRDefault="00922222" w:rsidP="00922222">
      <w:pPr>
        <w:spacing w:after="0" w:line="240" w:lineRule="auto"/>
        <w:ind w:right="-24"/>
        <w:jc w:val="both"/>
        <w:rPr>
          <w:rFonts w:ascii="Times New Roman" w:eastAsia="Calibri" w:hAnsi="Times New Roman" w:cs="Times New Roman"/>
          <w:sz w:val="24"/>
          <w:szCs w:val="24"/>
        </w:rPr>
      </w:pPr>
    </w:p>
    <w:p w:rsidR="00922222" w:rsidRPr="00922222" w:rsidRDefault="00922222" w:rsidP="00922222">
      <w:pPr>
        <w:spacing w:after="9" w:line="249" w:lineRule="auto"/>
        <w:ind w:left="-142" w:right="-143"/>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b/>
          <w:color w:val="000000"/>
          <w:sz w:val="24"/>
          <w:szCs w:val="24"/>
          <w:lang w:eastAsia="ru-RU"/>
        </w:rPr>
        <w:t>Обоснование включения дополнительной информации в сведения о товаре, работе, услуге:</w:t>
      </w:r>
    </w:p>
    <w:p w:rsidR="00922222" w:rsidRPr="00922222" w:rsidRDefault="00922222" w:rsidP="00922222">
      <w:pPr>
        <w:numPr>
          <w:ilvl w:val="0"/>
          <w:numId w:val="1"/>
        </w:numPr>
        <w:spacing w:after="3" w:line="249" w:lineRule="auto"/>
        <w:ind w:left="-142" w:right="-143" w:hanging="10"/>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Методические рекомендации по установлению медицинских показаний и противопоказаний при назначении специалистами МСЭ ТСР получателя и методика их рационального подбора (Издание третье, переработанное и дополненное, 2018 г.).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1.2. Качественные характеристики Изделий.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lastRenderedPageBreak/>
        <w:t>1.2.1. При использовании Изделий по назначению не должно создаваться угрозы для жизни и здоровья потребителя, окружающей среды, а также использование Изделий не должно причинять вред имуществу потребителя при его эксплуатации (Закон Российской Федерации от 07.02.1992 № 2300-1 «О защите прав потребителей»).</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1.2.2. Изделия должны соответствовать требованиям государственных стандартов (ГОСТ), действующих на территории Российской Федерации: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ГОСТ ISO 10993-1-2021 «Изделия медицинские. Оценка биологического действия медицинских изделий. Часть 1. Оценка и исследования в процессе менеджмента риска»;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 ГОСТ ISO 10993-5-2023 «Изделия медицинские. Оценка биологического действия медицинских изделий. Часть 5. Исследования на </w:t>
      </w:r>
      <w:proofErr w:type="spellStart"/>
      <w:r w:rsidRPr="00922222">
        <w:rPr>
          <w:rFonts w:ascii="Times New Roman" w:eastAsia="Times New Roman" w:hAnsi="Times New Roman" w:cs="Times New Roman"/>
          <w:color w:val="000000"/>
          <w:sz w:val="24"/>
          <w:szCs w:val="24"/>
          <w:lang w:eastAsia="ru-RU"/>
        </w:rPr>
        <w:t>цитотоксичность</w:t>
      </w:r>
      <w:proofErr w:type="spellEnd"/>
      <w:r w:rsidRPr="00922222">
        <w:rPr>
          <w:rFonts w:ascii="Times New Roman" w:eastAsia="Times New Roman" w:hAnsi="Times New Roman" w:cs="Times New Roman"/>
          <w:color w:val="000000"/>
          <w:sz w:val="24"/>
          <w:szCs w:val="24"/>
          <w:lang w:eastAsia="ru-RU"/>
        </w:rPr>
        <w:t xml:space="preserve"> методами </w:t>
      </w:r>
      <w:proofErr w:type="spellStart"/>
      <w:r w:rsidRPr="00922222">
        <w:rPr>
          <w:rFonts w:ascii="Times New Roman" w:eastAsia="Times New Roman" w:hAnsi="Times New Roman" w:cs="Times New Roman"/>
          <w:color w:val="000000"/>
          <w:sz w:val="24"/>
          <w:szCs w:val="24"/>
          <w:lang w:eastAsia="ru-RU"/>
        </w:rPr>
        <w:t>in</w:t>
      </w:r>
      <w:proofErr w:type="spellEnd"/>
      <w:r w:rsidRPr="00922222">
        <w:rPr>
          <w:rFonts w:ascii="Times New Roman" w:eastAsia="Times New Roman" w:hAnsi="Times New Roman" w:cs="Times New Roman"/>
          <w:color w:val="000000"/>
          <w:sz w:val="24"/>
          <w:szCs w:val="24"/>
          <w:lang w:eastAsia="ru-RU"/>
        </w:rPr>
        <w:t xml:space="preserve"> </w:t>
      </w:r>
      <w:proofErr w:type="spellStart"/>
      <w:r w:rsidRPr="00922222">
        <w:rPr>
          <w:rFonts w:ascii="Times New Roman" w:eastAsia="Times New Roman" w:hAnsi="Times New Roman" w:cs="Times New Roman"/>
          <w:color w:val="000000"/>
          <w:sz w:val="24"/>
          <w:szCs w:val="24"/>
          <w:lang w:eastAsia="ru-RU"/>
        </w:rPr>
        <w:t>vitro</w:t>
      </w:r>
      <w:proofErr w:type="spellEnd"/>
      <w:r w:rsidRPr="00922222">
        <w:rPr>
          <w:rFonts w:ascii="Times New Roman" w:eastAsia="Times New Roman" w:hAnsi="Times New Roman" w:cs="Times New Roman"/>
          <w:color w:val="000000"/>
          <w:sz w:val="24"/>
          <w:szCs w:val="24"/>
          <w:lang w:eastAsia="ru-RU"/>
        </w:rPr>
        <w:t>»;</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ГОСТ ISO 10993-10-2023 «Изделия медицинские. Оценка биологического действия медицинских изделий. Часть 10. Исследования сенсибилизирующего действия»;</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ГОСТ Р 52770-2023 «Изделия медицинские. Система оценки биологического действия. Общие требования безопасности»;</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ГОСТ Р 51632-2021 «Технические средства реабилитации людей с ограничениями жизнедеятельности. Общие технические требования и методы испытаний»;</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ГОСТ Р 53869-2021 «Протезы нижних конечностей. Технические требования».</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Маркировка протезов, а также их упаковка осуществляется с соблюдением требований ГОСТ Р ИСО 22523-2007 «Протезы конечностей и </w:t>
      </w:r>
      <w:proofErr w:type="spellStart"/>
      <w:r w:rsidRPr="00922222">
        <w:rPr>
          <w:rFonts w:ascii="Times New Roman" w:eastAsia="Times New Roman" w:hAnsi="Times New Roman" w:cs="Times New Roman"/>
          <w:color w:val="000000"/>
          <w:sz w:val="24"/>
          <w:szCs w:val="24"/>
          <w:lang w:eastAsia="ru-RU"/>
        </w:rPr>
        <w:t>ортезы</w:t>
      </w:r>
      <w:proofErr w:type="spellEnd"/>
      <w:r w:rsidRPr="00922222">
        <w:rPr>
          <w:rFonts w:ascii="Times New Roman" w:eastAsia="Times New Roman" w:hAnsi="Times New Roman" w:cs="Times New Roman"/>
          <w:color w:val="000000"/>
          <w:sz w:val="24"/>
          <w:szCs w:val="24"/>
          <w:lang w:eastAsia="ru-RU"/>
        </w:rPr>
        <w:t xml:space="preserve"> наружные. Требования и методы испытаний».</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1.2.3. Изделия должны быть новыми Изделиями, Изделиями, которые не были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 Изделия должны быть свободными от прав третьих лиц.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1.2.4. Упаковка Изделия должна обеспечивать его защиту от повреждений, порчи (изнашивания), или загрязнения во время хранения и транспортирования к месту использования по назначению (п.4.11 ГОСТ Р 51632-2021 «Технические средства реабилитации людей с ограничениями жизнедеятельности. Общие технические требования и методы испытаний».</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1.3. Гарантийный срок на Изделие составляет: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 на функциональные части и на </w:t>
      </w:r>
      <w:proofErr w:type="spellStart"/>
      <w:r w:rsidRPr="00922222">
        <w:rPr>
          <w:rFonts w:ascii="Times New Roman" w:eastAsia="Times New Roman" w:hAnsi="Times New Roman" w:cs="Times New Roman"/>
          <w:color w:val="000000"/>
          <w:sz w:val="24"/>
          <w:szCs w:val="24"/>
          <w:lang w:eastAsia="ru-RU"/>
        </w:rPr>
        <w:t>культеприемную</w:t>
      </w:r>
      <w:proofErr w:type="spellEnd"/>
      <w:r w:rsidRPr="00922222">
        <w:rPr>
          <w:rFonts w:ascii="Times New Roman" w:eastAsia="Times New Roman" w:hAnsi="Times New Roman" w:cs="Times New Roman"/>
          <w:color w:val="000000"/>
          <w:sz w:val="24"/>
          <w:szCs w:val="24"/>
          <w:lang w:eastAsia="ru-RU"/>
        </w:rPr>
        <w:t xml:space="preserve"> гильзу индивидуального изготовления не менее 12 (двенадцати) месяцев с даты получения Изделия Получателем.</w:t>
      </w:r>
    </w:p>
    <w:p w:rsidR="00922222" w:rsidRPr="00922222" w:rsidRDefault="00922222" w:rsidP="00922222">
      <w:pPr>
        <w:numPr>
          <w:ilvl w:val="0"/>
          <w:numId w:val="2"/>
        </w:numPr>
        <w:spacing w:after="9"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b/>
          <w:color w:val="000000"/>
          <w:sz w:val="24"/>
          <w:szCs w:val="24"/>
          <w:lang w:eastAsia="ru-RU"/>
        </w:rPr>
        <w:t>Исполнитель обязан:</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2.1. Выполнять работы по изготовлению Изделий по индивидуальным размерам Получателей, выдачу Изделий, обучение пользованию Изделиями в срок не более 60 (шестидесяти) дней со дня обращения Получателя, но не ранее 09.01.2025.</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2.1.1 Обеспечить наличие сотрудника, ответственного за снятие мерок с Получателей, на пунктах приема Получателей в течении всего времени работы пунктов приема Получателей.</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2.2. Осуществлять прием Получателей или их представителей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 439н от 21.08.2008), выдаваемого Заказчиком.</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(инвалида), не допускается. 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Изделия представителю Получателя.</w:t>
      </w:r>
    </w:p>
    <w:p w:rsidR="00922222" w:rsidRPr="00922222" w:rsidRDefault="00922222" w:rsidP="00922222">
      <w:pPr>
        <w:spacing w:after="1" w:line="227"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Calibri" w:hAnsi="Times New Roman" w:cs="Times New Roman"/>
          <w:color w:val="000000"/>
          <w:sz w:val="24"/>
          <w:szCs w:val="24"/>
          <w:lang w:eastAsia="ru-RU"/>
        </w:rPr>
        <w:t xml:space="preserve">2.3. При работе с Получателями обеспечить соблюдение рекомендаций и санитарно-эпидемиологических требований </w:t>
      </w:r>
      <w:proofErr w:type="spellStart"/>
      <w:r w:rsidRPr="00922222">
        <w:rPr>
          <w:rFonts w:ascii="Times New Roman" w:eastAsia="Calibri" w:hAnsi="Times New Roman" w:cs="Times New Roman"/>
          <w:color w:val="000000"/>
          <w:sz w:val="24"/>
          <w:szCs w:val="24"/>
          <w:lang w:eastAsia="ru-RU"/>
        </w:rPr>
        <w:t>Роспотребнадзора</w:t>
      </w:r>
      <w:proofErr w:type="spellEnd"/>
      <w:r w:rsidRPr="00922222">
        <w:rPr>
          <w:rFonts w:ascii="Times New Roman" w:eastAsia="Calibri" w:hAnsi="Times New Roman" w:cs="Times New Roman"/>
          <w:color w:val="000000"/>
          <w:sz w:val="24"/>
          <w:szCs w:val="24"/>
          <w:lang w:eastAsia="ru-RU"/>
        </w:rPr>
        <w:t xml:space="preserve"> и исполнительных органов государственной власти Санкт-Петербурга и Ленинградской области при возникновении неблагоприятной санитарно-эпидемиологической обстановки, в том числе в период распространении новой </w:t>
      </w:r>
      <w:proofErr w:type="spellStart"/>
      <w:r w:rsidRPr="00922222">
        <w:rPr>
          <w:rFonts w:ascii="Times New Roman" w:eastAsia="Calibri" w:hAnsi="Times New Roman" w:cs="Times New Roman"/>
          <w:color w:val="000000"/>
          <w:sz w:val="24"/>
          <w:szCs w:val="24"/>
          <w:lang w:eastAsia="ru-RU"/>
        </w:rPr>
        <w:t>коронавирусной</w:t>
      </w:r>
      <w:proofErr w:type="spellEnd"/>
      <w:r w:rsidRPr="00922222">
        <w:rPr>
          <w:rFonts w:ascii="Times New Roman" w:eastAsia="Calibri" w:hAnsi="Times New Roman" w:cs="Times New Roman"/>
          <w:color w:val="000000"/>
          <w:sz w:val="24"/>
          <w:szCs w:val="24"/>
          <w:lang w:eastAsia="ru-RU"/>
        </w:rPr>
        <w:t xml:space="preserve"> инфекции (COVID-19).</w:t>
      </w:r>
    </w:p>
    <w:p w:rsidR="00922222" w:rsidRPr="00922222" w:rsidRDefault="00922222" w:rsidP="00922222">
      <w:pPr>
        <w:spacing w:after="1" w:line="227"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Calibri" w:hAnsi="Times New Roman" w:cs="Times New Roman"/>
          <w:color w:val="000000"/>
          <w:sz w:val="24"/>
          <w:szCs w:val="24"/>
          <w:lang w:eastAsia="ru-RU"/>
        </w:rPr>
        <w:lastRenderedPageBreak/>
        <w:t>2.4. Обеспечить возможность изготовления Изделий со дня, следующего за днем передачи Исполнителю реестра Получателей, но не ранее 09.01.2025.</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2.5.Осуществлять в течение гарантийного срока за счет собственных средств гарантийный ремонт Изделий и (или) гарантийную замену Изделий, преждевременно вышедших из строя не по вине Получателей, и (или) имеющих скрытые недостатки или дефекты (брак).</w:t>
      </w:r>
    </w:p>
    <w:p w:rsidR="00922222" w:rsidRPr="00922222" w:rsidRDefault="00922222" w:rsidP="00922222">
      <w:pPr>
        <w:spacing w:after="1" w:line="227" w:lineRule="auto"/>
        <w:ind w:left="-142" w:right="-143"/>
        <w:jc w:val="both"/>
        <w:rPr>
          <w:rFonts w:ascii="Times New Roman" w:eastAsia="Calibri" w:hAnsi="Times New Roman" w:cs="Times New Roman"/>
          <w:color w:val="000000"/>
          <w:sz w:val="24"/>
          <w:szCs w:val="24"/>
          <w:lang w:eastAsia="ru-RU"/>
        </w:rPr>
      </w:pPr>
      <w:r w:rsidRPr="00922222">
        <w:rPr>
          <w:rFonts w:ascii="Times New Roman" w:eastAsia="Calibri" w:hAnsi="Times New Roman" w:cs="Times New Roman"/>
          <w:color w:val="000000"/>
          <w:sz w:val="24"/>
          <w:szCs w:val="24"/>
          <w:lang w:eastAsia="ru-RU"/>
        </w:rPr>
        <w:t xml:space="preserve">В случае обнаружения Получателем в течение гарантийного срока Изделия при его должной эксплуатации несоответствия качества Изделия (выявления недостатков и дефектов, связанных с разработкой, материалами или качеством изготовления, в том числе скрытых недостатков и дефектов), Исполнителем должен быть обеспечен гарантийный ремонт (если Изделие подлежит гарантийному ремонту) либо осуществлена замена Изделия на аналогичное Изделие надлежащего качества. </w:t>
      </w:r>
    </w:p>
    <w:p w:rsidR="00922222" w:rsidRPr="00922222" w:rsidRDefault="00922222" w:rsidP="00922222">
      <w:pPr>
        <w:spacing w:after="1" w:line="227"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Calibri" w:hAnsi="Times New Roman" w:cs="Times New Roman"/>
          <w:color w:val="000000"/>
          <w:sz w:val="24"/>
          <w:szCs w:val="24"/>
          <w:lang w:eastAsia="ru-RU"/>
        </w:rPr>
        <w:t>Срок выполнения гарантийного ремонта Изделия не должен превышать 20 рабочих дней со дня обращения Получателя (Заказчика).</w:t>
      </w:r>
    </w:p>
    <w:p w:rsidR="00922222" w:rsidRPr="00922222" w:rsidRDefault="00922222" w:rsidP="00922222">
      <w:pPr>
        <w:spacing w:after="1" w:line="227"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Calibri" w:hAnsi="Times New Roman" w:cs="Times New Roman"/>
          <w:color w:val="000000"/>
          <w:sz w:val="24"/>
          <w:szCs w:val="24"/>
          <w:lang w:eastAsia="ru-RU"/>
        </w:rPr>
        <w:t>Срок осуществления замены Изделия не должен превышать 15 рабочих дней со дня обращения Получателя (Заказчика).</w:t>
      </w:r>
    </w:p>
    <w:p w:rsidR="00922222" w:rsidRPr="00922222" w:rsidRDefault="00922222" w:rsidP="00922222">
      <w:pPr>
        <w:tabs>
          <w:tab w:val="center" w:pos="2655"/>
          <w:tab w:val="center" w:pos="4276"/>
          <w:tab w:val="center" w:pos="5792"/>
          <w:tab w:val="center" w:pos="7498"/>
          <w:tab w:val="center" w:pos="9015"/>
        </w:tabs>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Обеспечение возможности ремонта, устранения недостатков Изделия осуществляется в соответствии с Законом Российской Федерации от 07.02.1992 № 2300-1 «О защите прав потребителей». В случае невозможности осуществления ремонта Изделий в период гарантийного срока Исполнитель должен осуществить замену такого Изделия.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В связи с тем, что передача Изделий осуществляется непосредственно Получателю, Исполнитель должен вместе с Изделием передать Получателю гарантийный талон или иной документ, содержащий сведения, необходимые для обращения к Исполнителю по вопросам гарантийного ремонта (замены) Изделия, а также содержащий адрес (адреса) и режим работы пункта (пунктов) приема Получателей. Прием Получателей по вопросам, касающимся выдачи и гарантийного ремонта Изделий, осуществляется Исполнителем по месту нахождения организованных Исполнителем пунктов приема Получателей на территории Санкт-Петербурга.</w:t>
      </w:r>
    </w:p>
    <w:p w:rsidR="00922222" w:rsidRPr="00922222" w:rsidRDefault="00922222" w:rsidP="00922222">
      <w:pPr>
        <w:spacing w:after="1" w:line="227"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2.6. </w:t>
      </w:r>
      <w:r w:rsidRPr="00922222">
        <w:rPr>
          <w:rFonts w:ascii="Times New Roman" w:eastAsia="Calibri" w:hAnsi="Times New Roman" w:cs="Times New Roman"/>
          <w:color w:val="000000"/>
          <w:sz w:val="24"/>
          <w:szCs w:val="24"/>
          <w:lang w:eastAsia="ru-RU"/>
        </w:rPr>
        <w:t xml:space="preserve">Давать справки Получателям по вопросам, связанным с изготовлением Изделий, </w:t>
      </w:r>
      <w:r w:rsidRPr="00922222">
        <w:rPr>
          <w:rFonts w:ascii="Times New Roman" w:eastAsia="Times New Roman" w:hAnsi="Times New Roman" w:cs="Times New Roman"/>
          <w:color w:val="000000"/>
          <w:sz w:val="24"/>
          <w:szCs w:val="24"/>
          <w:lang w:eastAsia="ru-RU"/>
        </w:rPr>
        <w:t>а также осуществлять прием заявок на доставку Изделий по месту нахождения Получателя</w:t>
      </w:r>
      <w:r w:rsidRPr="00922222">
        <w:rPr>
          <w:rFonts w:ascii="Times New Roman" w:eastAsia="Calibri" w:hAnsi="Times New Roman" w:cs="Times New Roman"/>
          <w:color w:val="000000"/>
          <w:sz w:val="24"/>
          <w:szCs w:val="24"/>
          <w:lang w:eastAsia="ru-RU"/>
        </w:rPr>
        <w:t xml:space="preserve"> в часы работы пункта (пунктов) приема Получателей. Для звонков Получателей должен быть выделен телефонный номер. Информацию о телефонном номере Исполнитель должен предоставить Заказчику не позднее 1 (одного) рабочего дня с даты заключения государственного контракта.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Calibri" w:hAnsi="Times New Roman" w:cs="Times New Roman"/>
          <w:color w:val="000000"/>
          <w:sz w:val="24"/>
          <w:szCs w:val="24"/>
          <w:lang w:eastAsia="ru-RU"/>
        </w:rPr>
        <w:t>Звонки с городских номеров Санкт-Петербурга и Ленинградской области должны быть бесплатными для Получателей, а именно: не допускается взимание дополнительной оплаты телефонных</w:t>
      </w:r>
      <w:r w:rsidRPr="00922222">
        <w:rPr>
          <w:rFonts w:ascii="Times New Roman" w:eastAsia="Times New Roman" w:hAnsi="Times New Roman" w:cs="Times New Roman"/>
          <w:color w:val="000000"/>
          <w:sz w:val="24"/>
          <w:szCs w:val="24"/>
          <w:lang w:eastAsia="ru-RU"/>
        </w:rPr>
        <w:t xml:space="preserve"> переговоров Получателей в виде предоставления для звонков Получателей телефонного номера оператора сотовой связи, либо телефонного номера, не являющегося номером, обслуживаемым оператором сети местной телефонной связи Санкт-Петербурга</w:t>
      </w:r>
      <w:r w:rsidRPr="00922222">
        <w:rPr>
          <w:rFonts w:ascii="Times New Roman" w:eastAsia="Calibri" w:hAnsi="Times New Roman" w:cs="Times New Roman"/>
          <w:color w:val="000000"/>
          <w:sz w:val="24"/>
          <w:szCs w:val="24"/>
          <w:lang w:eastAsia="ru-RU"/>
        </w:rPr>
        <w:t xml:space="preserve"> и Ленинградской области</w:t>
      </w:r>
      <w:r w:rsidRPr="00922222">
        <w:rPr>
          <w:rFonts w:ascii="Times New Roman" w:eastAsia="Times New Roman" w:hAnsi="Times New Roman" w:cs="Times New Roman"/>
          <w:color w:val="000000"/>
          <w:sz w:val="24"/>
          <w:szCs w:val="24"/>
          <w:lang w:eastAsia="ru-RU"/>
        </w:rPr>
        <w:t xml:space="preserve">; исключается возможность взимания оплаты за звонки Исполнителем.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2.7. Вести аудиозаписи телефонных разговоров с Получателями по вопросам получения Изделий. По требованию Заказчика Исполнитель обязан предоставлять такие аудиозаписи. Вести журнал телефонных звонков из реестра Получателей Изделий (передается Заказчиком по мере формирования) с пометкой о времени звонка, результате звонка и выборе Получателями способа, места и времени доставки Изделий.</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Изделия Получателю не позднее дня, следующего за днем доставки, согласованным с Получателем.</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2.8. Еженедельно (в последний рабочий день недели) представлять отчет по форме, предоставленной Заказчиком. Отчет предоставляется на бумажном носителе сопроводительным письмом с приложением и в электронном виде по адресу </w:t>
      </w:r>
      <w:r w:rsidRPr="00922222">
        <w:rPr>
          <w:rFonts w:ascii="Times New Roman" w:eastAsia="Times New Roman" w:hAnsi="Times New Roman" w:cs="Times New Roman"/>
          <w:color w:val="0563C1"/>
          <w:sz w:val="24"/>
          <w:szCs w:val="24"/>
          <w:u w:val="single" w:color="0563C1"/>
          <w:lang w:eastAsia="ru-RU"/>
        </w:rPr>
        <w:t>osp@ro78.fss.ru</w:t>
      </w:r>
      <w:r w:rsidRPr="00922222">
        <w:rPr>
          <w:rFonts w:ascii="Times New Roman" w:eastAsia="Times New Roman" w:hAnsi="Times New Roman" w:cs="Times New Roman"/>
          <w:color w:val="000000"/>
          <w:sz w:val="24"/>
          <w:szCs w:val="24"/>
          <w:lang w:eastAsia="ru-RU"/>
        </w:rPr>
        <w:t>.</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2.9. В случае привлечения к исполнению контракта соисполнителя в срок не позднее 1 (одного) рабочего дня со дня заключения контракта предоставить Заказчику данные о соисполнителе: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наименование, фирменное наименование (при наличии), место нахождения, почтовый адрес (для юридического лица);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lastRenderedPageBreak/>
        <w:t>- фамилия, имя, отчество (при наличии), паспортные данные, место жительства (для физического лица);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номер контактного телефона;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адрес электронной почты;</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перечень операций, выполняемых соисполнителем в рамках государственного контракта;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 срок </w:t>
      </w:r>
      <w:proofErr w:type="spellStart"/>
      <w:r w:rsidRPr="00922222">
        <w:rPr>
          <w:rFonts w:ascii="Times New Roman" w:eastAsia="Times New Roman" w:hAnsi="Times New Roman" w:cs="Times New Roman"/>
          <w:color w:val="000000"/>
          <w:sz w:val="24"/>
          <w:szCs w:val="24"/>
          <w:lang w:eastAsia="ru-RU"/>
        </w:rPr>
        <w:t>соисполнительства</w:t>
      </w:r>
      <w:proofErr w:type="spellEnd"/>
      <w:r w:rsidRPr="00922222">
        <w:rPr>
          <w:rFonts w:ascii="Times New Roman" w:eastAsia="Times New Roman" w:hAnsi="Times New Roman" w:cs="Times New Roman"/>
          <w:color w:val="000000"/>
          <w:sz w:val="24"/>
          <w:szCs w:val="24"/>
          <w:lang w:eastAsia="ru-RU"/>
        </w:rPr>
        <w:t>.</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В случае привлечения соисполнителя во время исполнения государственного контракта предоставить вышеперечисленные сведения в срок не позднее 1 (одного) рабочего дня с даты заключения договора между Исполнителем и соисполнителем. При досрочном расторжении договора между Исполнителем и соисполнителем уведомить об этом Заказчика в срок не позднее 1 (одного) рабочего дня с даты расторжения такого договора.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Информация предоставляется сопроводительным письмом с приложением подтверждающих документов на бумажном носителе и в электронном виде по адресу </w:t>
      </w:r>
      <w:r w:rsidRPr="00922222">
        <w:rPr>
          <w:rFonts w:ascii="Times New Roman" w:eastAsia="Times New Roman" w:hAnsi="Times New Roman" w:cs="Times New Roman"/>
          <w:color w:val="000000"/>
          <w:sz w:val="24"/>
          <w:szCs w:val="24"/>
          <w:u w:val="single" w:color="000000"/>
          <w:lang w:eastAsia="ru-RU"/>
        </w:rPr>
        <w:t>osp@ro78.fss.ru</w:t>
      </w:r>
      <w:r w:rsidRPr="00922222">
        <w:rPr>
          <w:rFonts w:ascii="Times New Roman" w:eastAsia="Times New Roman" w:hAnsi="Times New Roman" w:cs="Times New Roman"/>
          <w:color w:val="000000"/>
          <w:sz w:val="24"/>
          <w:szCs w:val="24"/>
          <w:lang w:eastAsia="ru-RU"/>
        </w:rPr>
        <w:t xml:space="preserve">.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2.10. В ходе исполнения работ (оказания услуг) по протезированию нижних конечностей обучить Получателя пользованию протезом в соответствии с ГОСТ Р 59542-2021.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В целях подтверждения проведенного обучения исполнитель обязан составить в соответствии с требованиями пункта 4.6. ГОСТ Р 59542-2021 заключение о проведенном курсе обучения и достигнутом медицинском реабилитационном эффекте. Заключение должно быть составлено по форме, доведённой до Исполнителя Заказчиком, в трех экземплярах – один экземпляр предается получателю, второй экземпляр остается у исполнителя, третий экземпляр передается Заказчику с актом приема-передачи Изделия Получателю. </w:t>
      </w:r>
    </w:p>
    <w:p w:rsidR="00922222" w:rsidRPr="00922222" w:rsidRDefault="00922222" w:rsidP="00922222">
      <w:pPr>
        <w:spacing w:after="9"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b/>
          <w:color w:val="000000"/>
          <w:sz w:val="24"/>
          <w:szCs w:val="24"/>
          <w:lang w:eastAsia="ru-RU"/>
        </w:rPr>
        <w:t>3. Способ выдачи Изделий</w:t>
      </w:r>
      <w:r w:rsidRPr="00922222">
        <w:rPr>
          <w:rFonts w:ascii="Times New Roman" w:eastAsia="Times New Roman" w:hAnsi="Times New Roman" w:cs="Times New Roman"/>
          <w:color w:val="000000"/>
          <w:sz w:val="24"/>
          <w:szCs w:val="24"/>
          <w:lang w:eastAsia="ru-RU"/>
        </w:rPr>
        <w:t>:</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3.1. Исполнитель предоставляет Получателям право выбора способа получения Изделий:</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Изделия;</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в пункте (пунктах) приема Получателей, организованных Исполнителем.</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Доставка Изделий по месту жительства (месту пребывания, фактического проживания) Получателя, в том числе службой доставки (почтовым отправлением), осуществляется за счет собственных средств Исполнителя.</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3.2.В целях реализации возможности получения Изделия Получателем через пункт (пункты) приема Получателей и недопущения длительного ожидания в очереди при получении Изделия Исполнитель должен организовать не менее 1 (одного) пункта приема Получателей на территории Санкт-Петербурга в срок не позднее 1 (одного) рабочего дня с даты заключения государственного контракта, которые должны действовать до конца выдачи Изделия согласно условиям Технического задания. Исполнитель вправе организовать дополнительные Пункты приема Получателей в Ленинградской области. Пункты приема Получателей должны быть организованы в различных районах Санкт-Петербурга и Ленинградской области.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Пункт (пункты) приема Получателей, организованные на территории Ленинградской области, должны находиться в пешей доступности от остановок общественного транспорта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Не позднее 1 (одного) рабочего дня с даты заключения государственного контракта Исполнитель должен предоставить Заказчику информацию об адресе пункта (пунктов) приема Получателей, графике работы пункта (пунктов) приема Получателей, контактном телефоне.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lastRenderedPageBreak/>
        <w:t>Не позднее 1 (одного) рабочего дня с даты заключения государственного контракта Исполнитель передает Заказчику копии документов, подтверждающих право Исполнителя использовать помещения пункта (пунктов) приема Получателей, заверенные Исполнителем надлежащим образом. Документы должны быть предоставлены на бумажном носителе сопроводительным письмом с приложением.</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3.3.Исполнитель обязан предоставить доступное для людей с инвалидностью помещение под размещение пункта (пунктов) приема Получателей в соответствии со статьей 15 Федерального закона от 24.11.1995 № 181-ФЗ «О социальной защите инвалидов в Российской Федерации».</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Вход в каждый пункт (пункты) приема Получателей должен быть обозначен надписью (например, «Пункт выдачи ТСР»), позволяющей однозначно определить место нахождения указанного пункта (пунктов). Проход в пункт (пункты) приема Получателей и передвижение по ним должны быть беспрепятственны для инвалидов (в случае необходимости, пункты приема Получателей должны быть оборудованы пандусами для облегчения передвижения инвалидов и соответствовать требованиям СП 59.13330.2020 «Доступность зданий и сооружений для маломобильных групп населения». Исполнителем должна быть обеспечена возможность самостоятельного передвижения инвалидов по территории пункта (пунктов) приема Получателей, в том числе с помощью его работников, а также сменного кресла-коляски.</w:t>
      </w:r>
    </w:p>
    <w:p w:rsidR="00922222" w:rsidRPr="00922222" w:rsidRDefault="00922222" w:rsidP="00922222">
      <w:pPr>
        <w:spacing w:after="9" w:line="249" w:lineRule="auto"/>
        <w:ind w:left="-142" w:right="-143"/>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b/>
          <w:color w:val="000000"/>
          <w:sz w:val="24"/>
          <w:szCs w:val="24"/>
          <w:lang w:eastAsia="ru-RU"/>
        </w:rPr>
        <w:t xml:space="preserve">Входная группа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При перепадах высот Исполнитель должен учитывать наличие следующих элементов:</w:t>
      </w:r>
    </w:p>
    <w:p w:rsidR="00922222" w:rsidRPr="00922222" w:rsidRDefault="00922222" w:rsidP="00922222">
      <w:pPr>
        <w:spacing w:after="3"/>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 Пандус с поручнями (в соответствии с п. 5.1.14 – п. 5.1.16; п. 6.1.2 – п. 6.1.4; п. 6.2.9 – п. 6.2.11 СП </w:t>
      </w:r>
    </w:p>
    <w:p w:rsidR="00922222" w:rsidRPr="00922222" w:rsidRDefault="00922222" w:rsidP="00922222">
      <w:pPr>
        <w:spacing w:after="0"/>
        <w:ind w:left="-142" w:right="-143"/>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59.13330.2020);</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Пандус должен иметь нормативный угол наклона, непрерывное двухстороннее ограждение с поручнями шириной не более 0,9-1,0 метра, высотой нижних поручней 0,7 м, а верхних 0,9 м.</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Лестница с поручнями;</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Вдоль обеих сторон всех пандусов и открытых лестниц необходимо устанавливать ограждения с поручнями. Поручни следует располагать на высоте 0,9 м (в соответствии с п. 6.2.11 СП 59.13330.2020).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Краевые ступени (плоскость) лестниц необходимо обеспечить противоскользящими контрастными полосами общей шириной 0,08-0,1м (в соответствии с п. 6.2.8 СП 59.13330.2020)</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Применение для инвалидов вместо пандусов аппарелей не допускается на объекте (в соответствии с п. 6.1.2 СП 59.13330.2020).</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(в соответствии с п.6.1.5, п. 6.1.6, п.6.2.4 СП 59.13330.2020).</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Тактильно-контрастные указатели;</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922222" w:rsidRPr="00922222" w:rsidRDefault="00922222" w:rsidP="00922222">
      <w:pPr>
        <w:spacing w:after="9" w:line="249" w:lineRule="auto"/>
        <w:ind w:left="-142" w:right="-143"/>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b/>
          <w:color w:val="000000"/>
          <w:sz w:val="24"/>
          <w:szCs w:val="24"/>
          <w:lang w:eastAsia="ru-RU"/>
        </w:rPr>
        <w:t>Пути движения внутри пункта (пунктов)</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При перепадах высот Исполнитель должен учитывать наличие следующих элементов:</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Лифт, подъемная платформа, эскалатор (в соответствии с п. 6.2.13 – п. 6.2.18 СП 59.13330.2020).</w:t>
      </w:r>
      <w:r w:rsidRPr="00922222">
        <w:rPr>
          <w:rFonts w:ascii="Times New Roman" w:eastAsia="Times New Roman" w:hAnsi="Times New Roman" w:cs="Times New Roman"/>
          <w:b/>
          <w:color w:val="000000"/>
          <w:sz w:val="24"/>
          <w:szCs w:val="24"/>
          <w:lang w:eastAsia="ru-RU"/>
        </w:rPr>
        <w:t xml:space="preserve">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Лифт должен иметь габариты не менее 1100х1400 мм (ширина х глубина).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Лестницы необходимо обеспечить противоскользящими контрастными полосами общей шириной 0,08-0,1м (в соответствии с п. 6.2.8 СП 59.13330.2020).</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Необходимо обеспечить зону досягаемости для посетителей в кресле-коляске в пределах, установленных в соответствии с п. 8.1.7 СП 59.13330.2020.</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 Помещение пункта (пунктов) приема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w:t>
      </w:r>
      <w:r w:rsidRPr="00922222">
        <w:rPr>
          <w:rFonts w:ascii="Times New Roman" w:eastAsia="Times New Roman" w:hAnsi="Times New Roman" w:cs="Times New Roman"/>
          <w:color w:val="000000"/>
          <w:sz w:val="24"/>
          <w:szCs w:val="24"/>
          <w:lang w:eastAsia="ru-RU"/>
        </w:rPr>
        <w:lastRenderedPageBreak/>
        <w:t>своевременного предупреждения об опасности в экстремальных ситуациях, расположении путей эвакуации.</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Ширина дверных полотен, открытых проемов в стене на путях движения внутри пункта (пунктов) должна быть не менее 0,9 м. Дверные проемы не должны иметь порогов более 0,014 м (в соответствии с п. 6.2.4 СП 59.13330.2020).</w:t>
      </w:r>
    </w:p>
    <w:p w:rsidR="00922222" w:rsidRPr="00922222" w:rsidRDefault="00922222" w:rsidP="00922222">
      <w:pPr>
        <w:spacing w:after="3" w:line="246"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 </w:t>
      </w:r>
      <w:proofErr w:type="gramStart"/>
      <w:r w:rsidRPr="00922222">
        <w:rPr>
          <w:rFonts w:ascii="Times New Roman" w:eastAsia="Times New Roman" w:hAnsi="Times New Roman" w:cs="Times New Roman"/>
          <w:color w:val="000000"/>
          <w:sz w:val="24"/>
          <w:szCs w:val="24"/>
          <w:lang w:eastAsia="ru-RU"/>
        </w:rPr>
        <w:t>В</w:t>
      </w:r>
      <w:proofErr w:type="gramEnd"/>
      <w:r w:rsidRPr="00922222">
        <w:rPr>
          <w:rFonts w:ascii="Times New Roman" w:eastAsia="Times New Roman" w:hAnsi="Times New Roman" w:cs="Times New Roman"/>
          <w:color w:val="000000"/>
          <w:sz w:val="24"/>
          <w:szCs w:val="24"/>
          <w:lang w:eastAsia="ru-RU"/>
        </w:rPr>
        <w:t xml:space="preserve"> целях безопасности, участки пола на путях движения человека с инвалидностью должны быть оснащены тактильно-контрастными предупреждающими указателями (в соответствии с п.6.2.3 СП 59.13330.2020).</w:t>
      </w:r>
    </w:p>
    <w:p w:rsidR="00922222" w:rsidRPr="00922222" w:rsidRDefault="00922222" w:rsidP="00922222">
      <w:pPr>
        <w:spacing w:after="9" w:line="249" w:lineRule="auto"/>
        <w:ind w:left="-142" w:right="-143"/>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b/>
          <w:color w:val="000000"/>
          <w:sz w:val="24"/>
          <w:szCs w:val="24"/>
          <w:lang w:eastAsia="ru-RU"/>
        </w:rPr>
        <w:t>Пути эвакуации</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В случае невозможности соблюдения положений ч.15 ст.89</w:t>
      </w:r>
      <w:hyperlink r:id="rId5">
        <w:r w:rsidRPr="00922222">
          <w:rPr>
            <w:rFonts w:ascii="Times New Roman" w:eastAsia="Times New Roman" w:hAnsi="Times New Roman" w:cs="Times New Roman"/>
            <w:color w:val="000000"/>
            <w:sz w:val="24"/>
            <w:szCs w:val="24"/>
            <w:lang w:eastAsia="ru-RU"/>
          </w:rPr>
          <w:t xml:space="preserve"> </w:t>
        </w:r>
      </w:hyperlink>
      <w:hyperlink r:id="rId6">
        <w:r w:rsidRPr="00922222">
          <w:rPr>
            <w:rFonts w:ascii="Times New Roman" w:eastAsia="Times New Roman" w:hAnsi="Times New Roman" w:cs="Times New Roman"/>
            <w:color w:val="000000"/>
            <w:sz w:val="24"/>
            <w:szCs w:val="24"/>
            <w:u w:val="single" w:color="000000"/>
            <w:lang w:eastAsia="ru-RU"/>
          </w:rPr>
          <w:t>Федерального</w:t>
        </w:r>
      </w:hyperlink>
      <w:hyperlink r:id="rId7">
        <w:r w:rsidRPr="00922222">
          <w:rPr>
            <w:rFonts w:ascii="Times New Roman" w:eastAsia="Times New Roman" w:hAnsi="Times New Roman" w:cs="Times New Roman"/>
            <w:color w:val="000000"/>
            <w:sz w:val="24"/>
            <w:szCs w:val="24"/>
            <w:u w:val="single" w:color="000000"/>
            <w:lang w:eastAsia="ru-RU"/>
          </w:rPr>
          <w:t xml:space="preserve"> </w:t>
        </w:r>
      </w:hyperlink>
      <w:hyperlink r:id="rId8">
        <w:r w:rsidRPr="00922222">
          <w:rPr>
            <w:rFonts w:ascii="Times New Roman" w:eastAsia="Times New Roman" w:hAnsi="Times New Roman" w:cs="Times New Roman"/>
            <w:color w:val="000000"/>
            <w:sz w:val="24"/>
            <w:szCs w:val="24"/>
            <w:u w:val="single" w:color="000000"/>
            <w:lang w:eastAsia="ru-RU"/>
          </w:rPr>
          <w:t>закона</w:t>
        </w:r>
      </w:hyperlink>
      <w:hyperlink r:id="rId9">
        <w:r w:rsidRPr="00922222">
          <w:rPr>
            <w:rFonts w:ascii="Times New Roman" w:eastAsia="Times New Roman" w:hAnsi="Times New Roman" w:cs="Times New Roman"/>
            <w:color w:val="000000"/>
            <w:sz w:val="24"/>
            <w:szCs w:val="24"/>
            <w:u w:val="single" w:color="000000"/>
            <w:lang w:eastAsia="ru-RU"/>
          </w:rPr>
          <w:t xml:space="preserve"> </w:t>
        </w:r>
      </w:hyperlink>
      <w:hyperlink r:id="rId10">
        <w:r w:rsidRPr="00922222">
          <w:rPr>
            <w:rFonts w:ascii="Times New Roman" w:eastAsia="Times New Roman" w:hAnsi="Times New Roman" w:cs="Times New Roman"/>
            <w:color w:val="000000"/>
            <w:sz w:val="24"/>
            <w:szCs w:val="24"/>
            <w:u w:val="single" w:color="000000"/>
            <w:lang w:eastAsia="ru-RU"/>
          </w:rPr>
          <w:t>от</w:t>
        </w:r>
      </w:hyperlink>
      <w:hyperlink r:id="rId11">
        <w:r w:rsidRPr="00922222">
          <w:rPr>
            <w:rFonts w:ascii="Times New Roman" w:eastAsia="Times New Roman" w:hAnsi="Times New Roman" w:cs="Times New Roman"/>
            <w:color w:val="000000"/>
            <w:sz w:val="24"/>
            <w:szCs w:val="24"/>
            <w:lang w:eastAsia="ru-RU"/>
          </w:rPr>
          <w:t xml:space="preserve"> </w:t>
        </w:r>
      </w:hyperlink>
      <w:hyperlink r:id="rId12">
        <w:r w:rsidRPr="00922222">
          <w:rPr>
            <w:rFonts w:ascii="Times New Roman" w:eastAsia="Times New Roman" w:hAnsi="Times New Roman" w:cs="Times New Roman"/>
            <w:color w:val="000000"/>
            <w:sz w:val="24"/>
            <w:szCs w:val="24"/>
            <w:u w:val="single" w:color="000000"/>
            <w:lang w:eastAsia="ru-RU"/>
          </w:rPr>
          <w:t>22.07.2008 N 123-</w:t>
        </w:r>
      </w:hyperlink>
      <w:hyperlink r:id="rId13">
        <w:r w:rsidRPr="00922222">
          <w:rPr>
            <w:rFonts w:ascii="Times New Roman" w:eastAsia="Times New Roman" w:hAnsi="Times New Roman" w:cs="Times New Roman"/>
            <w:color w:val="000000"/>
            <w:sz w:val="24"/>
            <w:szCs w:val="24"/>
            <w:u w:val="single" w:color="000000"/>
            <w:lang w:eastAsia="ru-RU"/>
          </w:rPr>
          <w:t>ФЗ</w:t>
        </w:r>
      </w:hyperlink>
      <w:hyperlink r:id="rId14">
        <w:r w:rsidRPr="00922222">
          <w:rPr>
            <w:rFonts w:ascii="Times New Roman" w:eastAsia="Times New Roman" w:hAnsi="Times New Roman" w:cs="Times New Roman"/>
            <w:color w:val="000000"/>
            <w:sz w:val="24"/>
            <w:szCs w:val="24"/>
            <w:u w:val="single" w:color="000000"/>
            <w:lang w:eastAsia="ru-RU"/>
          </w:rPr>
          <w:t xml:space="preserve"> «</w:t>
        </w:r>
      </w:hyperlink>
      <w:hyperlink r:id="rId15">
        <w:r w:rsidRPr="00922222">
          <w:rPr>
            <w:rFonts w:ascii="Times New Roman" w:eastAsia="Times New Roman" w:hAnsi="Times New Roman" w:cs="Times New Roman"/>
            <w:color w:val="000000"/>
            <w:sz w:val="24"/>
            <w:szCs w:val="24"/>
            <w:u w:val="single" w:color="000000"/>
            <w:lang w:eastAsia="ru-RU"/>
          </w:rPr>
          <w:t>Технический</w:t>
        </w:r>
      </w:hyperlink>
      <w:hyperlink r:id="rId16">
        <w:r w:rsidRPr="00922222">
          <w:rPr>
            <w:rFonts w:ascii="Times New Roman" w:eastAsia="Times New Roman" w:hAnsi="Times New Roman" w:cs="Times New Roman"/>
            <w:color w:val="000000"/>
            <w:sz w:val="24"/>
            <w:szCs w:val="24"/>
            <w:u w:val="single" w:color="000000"/>
            <w:lang w:eastAsia="ru-RU"/>
          </w:rPr>
          <w:t xml:space="preserve"> </w:t>
        </w:r>
      </w:hyperlink>
      <w:hyperlink r:id="rId17">
        <w:r w:rsidRPr="00922222">
          <w:rPr>
            <w:rFonts w:ascii="Times New Roman" w:eastAsia="Times New Roman" w:hAnsi="Times New Roman" w:cs="Times New Roman"/>
            <w:color w:val="000000"/>
            <w:sz w:val="24"/>
            <w:szCs w:val="24"/>
            <w:u w:val="single" w:color="000000"/>
            <w:lang w:eastAsia="ru-RU"/>
          </w:rPr>
          <w:t>регламент</w:t>
        </w:r>
      </w:hyperlink>
      <w:hyperlink r:id="rId18">
        <w:r w:rsidRPr="00922222">
          <w:rPr>
            <w:rFonts w:ascii="Times New Roman" w:eastAsia="Times New Roman" w:hAnsi="Times New Roman" w:cs="Times New Roman"/>
            <w:color w:val="000000"/>
            <w:sz w:val="24"/>
            <w:szCs w:val="24"/>
            <w:u w:val="single" w:color="000000"/>
            <w:lang w:eastAsia="ru-RU"/>
          </w:rPr>
          <w:t xml:space="preserve"> </w:t>
        </w:r>
      </w:hyperlink>
      <w:hyperlink r:id="rId19">
        <w:r w:rsidRPr="00922222">
          <w:rPr>
            <w:rFonts w:ascii="Times New Roman" w:eastAsia="Times New Roman" w:hAnsi="Times New Roman" w:cs="Times New Roman"/>
            <w:color w:val="000000"/>
            <w:sz w:val="24"/>
            <w:szCs w:val="24"/>
            <w:u w:val="single" w:color="000000"/>
            <w:lang w:eastAsia="ru-RU"/>
          </w:rPr>
          <w:t>о</w:t>
        </w:r>
      </w:hyperlink>
      <w:hyperlink r:id="rId20">
        <w:r w:rsidRPr="00922222">
          <w:rPr>
            <w:rFonts w:ascii="Times New Roman" w:eastAsia="Times New Roman" w:hAnsi="Times New Roman" w:cs="Times New Roman"/>
            <w:color w:val="000000"/>
            <w:sz w:val="24"/>
            <w:szCs w:val="24"/>
            <w:u w:val="single" w:color="000000"/>
            <w:lang w:eastAsia="ru-RU"/>
          </w:rPr>
          <w:t xml:space="preserve"> </w:t>
        </w:r>
      </w:hyperlink>
      <w:hyperlink r:id="rId21">
        <w:r w:rsidRPr="00922222">
          <w:rPr>
            <w:rFonts w:ascii="Times New Roman" w:eastAsia="Times New Roman" w:hAnsi="Times New Roman" w:cs="Times New Roman"/>
            <w:color w:val="000000"/>
            <w:sz w:val="24"/>
            <w:szCs w:val="24"/>
            <w:u w:val="single" w:color="000000"/>
            <w:lang w:eastAsia="ru-RU"/>
          </w:rPr>
          <w:t>требованиях</w:t>
        </w:r>
      </w:hyperlink>
      <w:hyperlink r:id="rId22">
        <w:r w:rsidRPr="00922222">
          <w:rPr>
            <w:rFonts w:ascii="Times New Roman" w:eastAsia="Times New Roman" w:hAnsi="Times New Roman" w:cs="Times New Roman"/>
            <w:color w:val="000000"/>
            <w:sz w:val="24"/>
            <w:szCs w:val="24"/>
            <w:u w:val="single" w:color="000000"/>
            <w:lang w:eastAsia="ru-RU"/>
          </w:rPr>
          <w:t xml:space="preserve"> </w:t>
        </w:r>
      </w:hyperlink>
      <w:hyperlink r:id="rId23">
        <w:r w:rsidRPr="00922222">
          <w:rPr>
            <w:rFonts w:ascii="Times New Roman" w:eastAsia="Times New Roman" w:hAnsi="Times New Roman" w:cs="Times New Roman"/>
            <w:color w:val="000000"/>
            <w:sz w:val="24"/>
            <w:szCs w:val="24"/>
            <w:u w:val="single" w:color="000000"/>
            <w:lang w:eastAsia="ru-RU"/>
          </w:rPr>
          <w:t>пожарной</w:t>
        </w:r>
      </w:hyperlink>
      <w:hyperlink r:id="rId24">
        <w:r w:rsidRPr="00922222">
          <w:rPr>
            <w:rFonts w:ascii="Times New Roman" w:eastAsia="Times New Roman" w:hAnsi="Times New Roman" w:cs="Times New Roman"/>
            <w:color w:val="000000"/>
            <w:sz w:val="24"/>
            <w:szCs w:val="24"/>
            <w:lang w:eastAsia="ru-RU"/>
          </w:rPr>
          <w:t xml:space="preserve"> </w:t>
        </w:r>
      </w:hyperlink>
      <w:hyperlink r:id="rId25">
        <w:r w:rsidRPr="00922222">
          <w:rPr>
            <w:rFonts w:ascii="Times New Roman" w:eastAsia="Times New Roman" w:hAnsi="Times New Roman" w:cs="Times New Roman"/>
            <w:color w:val="000000"/>
            <w:sz w:val="24"/>
            <w:szCs w:val="24"/>
            <w:u w:val="single" w:color="000000"/>
            <w:lang w:eastAsia="ru-RU"/>
          </w:rPr>
          <w:t>безопасности</w:t>
        </w:r>
      </w:hyperlink>
      <w:r w:rsidRPr="00922222">
        <w:rPr>
          <w:rFonts w:ascii="Times New Roman" w:eastAsia="Times New Roman" w:hAnsi="Times New Roman" w:cs="Times New Roman"/>
          <w:color w:val="000000"/>
          <w:sz w:val="24"/>
          <w:szCs w:val="24"/>
          <w:lang w:eastAsia="ru-RU"/>
        </w:rPr>
        <w:t>»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 «Доступность зданий и сооружений для маломобильных групп населения».</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Пути эвакуации помещений пункта (пунктов) приема должны обеспечивать безопасность посетителей в соответствии с п.6.2.19-п.6.2.32 СП 59.13330.2020.</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Обеспечить систему двухсторонней связи с диспетчером или дежурным (в соответствии с п. 6.5.8 СП 59.13330.2020).</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3.4. На территории пункта приема должны иметься туалетные комнаты, оборудованные для посещения Получателями в соответствии с п. 5.22. СП 44.13330.2011 «Административные и бытовые здания. Актуализированная редакция СНиП 2.09.04-87», со свободным доступом Получателей. При чем не менее 1 (одной) оборудованной для посещения инвалидами в соответствии с п. 6.3.3, 6.3.6, 6.3.9 СП 59.13330.2020 «Доступность зданий и сооружений для маломобильных групп населения».</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3.5. Пункты приема Получателей должны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Получателей не позволяет обеспечить достижение указанного показателя, Исполнителем оборудуются дополнительные окна обслуживания.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3.6. 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пункта (пунктов) приема Получателей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3.7. Изделия должны находиться на складе пункта (пунктов) приема Получателей, обеспечивающем его надлежащее хранение. Изделия не должны находиться в зоне ожидания, в зоне обслуживания, в проходах, на путях эвакуации и других помещениях, не предназначенных для хранения.</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3.8. Пункт (пункты) приема Получателей должны иметь следующие условия доступности в соответствии с Приказом Министерства труда и социальной защиты РФ от 30 июля 2015 года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возможность беспрепятственного входа в объекты и выхода из них;</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922222">
        <w:rPr>
          <w:rFonts w:ascii="Times New Roman" w:eastAsia="Times New Roman" w:hAnsi="Times New Roman" w:cs="Times New Roman"/>
          <w:color w:val="000000"/>
          <w:sz w:val="24"/>
          <w:szCs w:val="24"/>
          <w:lang w:eastAsia="ru-RU"/>
        </w:rPr>
        <w:t>ассистивных</w:t>
      </w:r>
      <w:proofErr w:type="spellEnd"/>
      <w:r w:rsidRPr="00922222">
        <w:rPr>
          <w:rFonts w:ascii="Times New Roman" w:eastAsia="Times New Roman" w:hAnsi="Times New Roman" w:cs="Times New Roman"/>
          <w:color w:val="000000"/>
          <w:sz w:val="24"/>
          <w:szCs w:val="24"/>
          <w:lang w:eastAsia="ru-RU"/>
        </w:rPr>
        <w:t xml:space="preserve"> и вспомогательных технологий, а также сменного кресла-коляски;</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сопровождение получателей, имеющих стойкие нарушения функции зрения и самостоятельного передвижения по территории объекта;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содействие получателю при входе в объект и выходе из него, информирование инвалида о доступных маршрутах общественного транспорта;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lastRenderedPageBreak/>
        <w:t>- надлежащее размещение носителей информации, необходимой для обеспечения беспрепятственного доступа получателей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 н (зарегистрирован Министерством юстиции Российской Федерации 21 июля 2015 года, регистрационный № 38115).</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3.9. Пункты должны обеспечивать прием Получателей не менее 5 (пяти) дней в неделю, не менее 40 часов в неделю, при этом, время работы пункта (пунктов) должно попадать в интервал с 08:00 час. до 22:00 час.</w:t>
      </w:r>
    </w:p>
    <w:p w:rsidR="00922222" w:rsidRPr="00922222" w:rsidRDefault="00922222" w:rsidP="00922222">
      <w:pPr>
        <w:spacing w:after="3" w:line="254"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212121"/>
          <w:sz w:val="24"/>
          <w:szCs w:val="24"/>
          <w:lang w:eastAsia="ru-RU"/>
        </w:rPr>
        <w:t xml:space="preserve">3.10. Заказчик вправе предоставить </w:t>
      </w:r>
      <w:r w:rsidRPr="00922222">
        <w:rPr>
          <w:rFonts w:ascii="Times New Roman" w:eastAsia="Times New Roman" w:hAnsi="Times New Roman" w:cs="Times New Roman"/>
          <w:color w:val="000000"/>
          <w:sz w:val="24"/>
          <w:szCs w:val="24"/>
          <w:lang w:eastAsia="ru-RU"/>
        </w:rPr>
        <w:t xml:space="preserve">Исполнителю </w:t>
      </w:r>
      <w:r w:rsidRPr="00922222">
        <w:rPr>
          <w:rFonts w:ascii="Times New Roman" w:eastAsia="Times New Roman" w:hAnsi="Times New Roman" w:cs="Times New Roman"/>
          <w:color w:val="212121"/>
          <w:sz w:val="24"/>
          <w:szCs w:val="24"/>
          <w:lang w:eastAsia="ru-RU"/>
        </w:rPr>
        <w:t xml:space="preserve">без взимания платы помещение для организации пункта приема Получателей. Исполнитель обязан организовать выдачу Изделий в предложенном пункте приема.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4. В случае выбора Исполнителем способа получения Изделий путем передачи Изделий по месту нахождения Получателя такая доставка осуществляется Исполнителем в пределах административной границы субъекта не менее чем с 10:00 до 21:00 часов не менее 5 (пяти) дней в неделю по предварительной записи по телефону, предоставленному Заказчику, не позднее 1 (одного) рабочего дня с даты заключения государственного контракта, но не ранее 09.01.2025. Доставка осуществляется за счет средств Исполнителя.</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Исполнитель обязан информировать Заказчика о невозможности доставки Изделия Получателю не позднее дня, следующего за днем доставки, согласованным с Получателем.</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5. С целью подтверждения соответствия изготовляемых Изделий по количеству, комплектности, ассортименту и качеству требованиям, установленным Техническим заданием, Заказчик по своему усмотрению производит сплошную и/или выборочную проверку Изделий и соответствия пункта (пунктов) приема Получателей требованиям Технического задания. При проведении проверки Заказчик вправе осуществлять </w:t>
      </w:r>
      <w:proofErr w:type="spellStart"/>
      <w:r w:rsidRPr="00922222">
        <w:rPr>
          <w:rFonts w:ascii="Times New Roman" w:eastAsia="Times New Roman" w:hAnsi="Times New Roman" w:cs="Times New Roman"/>
          <w:color w:val="000000"/>
          <w:sz w:val="24"/>
          <w:szCs w:val="24"/>
          <w:lang w:eastAsia="ru-RU"/>
        </w:rPr>
        <w:t>фотофиксацию</w:t>
      </w:r>
      <w:proofErr w:type="spellEnd"/>
      <w:r w:rsidRPr="00922222">
        <w:rPr>
          <w:rFonts w:ascii="Times New Roman" w:eastAsia="Times New Roman" w:hAnsi="Times New Roman" w:cs="Times New Roman"/>
          <w:color w:val="000000"/>
          <w:sz w:val="24"/>
          <w:szCs w:val="24"/>
          <w:lang w:eastAsia="ru-RU"/>
        </w:rPr>
        <w:t xml:space="preserve"> и/или видеозапись.</w:t>
      </w:r>
    </w:p>
    <w:p w:rsidR="00304BB6" w:rsidRDefault="00922222" w:rsidP="00922222">
      <w:pPr>
        <w:spacing w:after="3" w:line="249" w:lineRule="auto"/>
        <w:ind w:left="-142" w:right="-143"/>
        <w:jc w:val="both"/>
      </w:pPr>
      <w:r w:rsidRPr="00922222">
        <w:rPr>
          <w:rFonts w:ascii="Times New Roman" w:eastAsia="Times New Roman" w:hAnsi="Times New Roman" w:cs="Times New Roman"/>
          <w:color w:val="000000"/>
          <w:sz w:val="24"/>
          <w:szCs w:val="24"/>
          <w:lang w:eastAsia="ru-RU"/>
        </w:rPr>
        <w:t>6. В случаях отказа от Изделия Получателя Исполнитель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адресу osp@ro78.fss.ru.</w:t>
      </w:r>
    </w:p>
    <w:p w:rsidR="000B3447" w:rsidRDefault="000B3447">
      <w:pPr>
        <w:spacing w:after="3" w:line="249" w:lineRule="auto"/>
        <w:ind w:left="-142" w:right="-143"/>
        <w:jc w:val="both"/>
      </w:pPr>
    </w:p>
    <w:sectPr w:rsidR="000B3447">
      <w:footnotePr>
        <w:numFmt w:val="chicago"/>
      </w:footnotePr>
      <w:pgSz w:w="11906" w:h="16838"/>
      <w:pgMar w:top="1134" w:right="709"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4A3516"/>
    <w:multiLevelType w:val="hybridMultilevel"/>
    <w:tmpl w:val="8D64AD0E"/>
    <w:lvl w:ilvl="0" w:tplc="96140264">
      <w:start w:val="1"/>
      <w:numFmt w:val="bullet"/>
      <w:lvlText w:val="-"/>
      <w:lvlJc w:val="left"/>
      <w:pPr>
        <w:ind w:left="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E68B682">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DDA8424">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7F0BAEA">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6723CCE">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C54DAAC">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6429A8">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0E08D7A">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1A84730">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5EA51D7C"/>
    <w:multiLevelType w:val="multilevel"/>
    <w:tmpl w:val="681C6232"/>
    <w:lvl w:ilvl="0">
      <w:start w:val="2"/>
      <w:numFmt w:val="decimal"/>
      <w:lvlText w:val="%1."/>
      <w:lvlJc w:val="left"/>
      <w:pPr>
        <w:ind w:left="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Fmt w:val="chicago"/>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222"/>
    <w:rsid w:val="000650C9"/>
    <w:rsid w:val="000B3447"/>
    <w:rsid w:val="001D050E"/>
    <w:rsid w:val="002D6FE7"/>
    <w:rsid w:val="002E7372"/>
    <w:rsid w:val="003E69E4"/>
    <w:rsid w:val="00425A92"/>
    <w:rsid w:val="008E0768"/>
    <w:rsid w:val="00922222"/>
    <w:rsid w:val="00A606FF"/>
    <w:rsid w:val="00E30DC0"/>
    <w:rsid w:val="00FA5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1ED690-2061-4CD3-8C42-F5ADB1F3A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1"/>
    <w:uiPriority w:val="9"/>
    <w:qFormat/>
    <w:rsid w:val="00922222"/>
    <w:pPr>
      <w:keepNext/>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2">
    <w:name w:val="heading 2"/>
    <w:basedOn w:val="a"/>
    <w:next w:val="a"/>
    <w:link w:val="20"/>
    <w:uiPriority w:val="99"/>
    <w:qFormat/>
    <w:rsid w:val="00922222"/>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iPriority w:val="99"/>
    <w:qFormat/>
    <w:rsid w:val="00922222"/>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922222"/>
    <w:pPr>
      <w:keepNext/>
      <w:overflowPunct w:val="0"/>
      <w:autoSpaceDE w:val="0"/>
      <w:autoSpaceDN w:val="0"/>
      <w:adjustRightInd w:val="0"/>
      <w:spacing w:before="240" w:after="120" w:line="240" w:lineRule="auto"/>
      <w:textAlignment w:val="baseline"/>
      <w:outlineLvl w:val="3"/>
    </w:pPr>
    <w:rPr>
      <w:rFonts w:ascii="Times New Roman" w:eastAsia="Calibri"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922222"/>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9"/>
    <w:rsid w:val="00922222"/>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9"/>
    <w:rsid w:val="00922222"/>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922222"/>
    <w:rPr>
      <w:rFonts w:ascii="Times New Roman" w:eastAsia="Calibri" w:hAnsi="Times New Roman" w:cs="Times New Roman"/>
      <w:b/>
      <w:bCs/>
      <w:sz w:val="28"/>
      <w:szCs w:val="28"/>
      <w:lang w:eastAsia="ru-RU"/>
    </w:rPr>
  </w:style>
  <w:style w:type="numbering" w:customStyle="1" w:styleId="12">
    <w:name w:val="Нет списка1"/>
    <w:next w:val="a2"/>
    <w:uiPriority w:val="99"/>
    <w:semiHidden/>
    <w:unhideWhenUsed/>
    <w:rsid w:val="00922222"/>
  </w:style>
  <w:style w:type="character" w:customStyle="1" w:styleId="11">
    <w:name w:val="Заголовок 1 Знак1"/>
    <w:link w:val="1"/>
    <w:uiPriority w:val="9"/>
    <w:rsid w:val="00922222"/>
    <w:rPr>
      <w:rFonts w:ascii="Calibri Light" w:eastAsia="Times New Roman" w:hAnsi="Calibri Light" w:cs="Times New Roman"/>
      <w:b/>
      <w:bCs/>
      <w:kern w:val="32"/>
      <w:sz w:val="32"/>
      <w:szCs w:val="32"/>
      <w:lang w:eastAsia="ru-RU"/>
    </w:rPr>
  </w:style>
  <w:style w:type="paragraph" w:styleId="a3">
    <w:name w:val="List"/>
    <w:basedOn w:val="a4"/>
    <w:rsid w:val="00922222"/>
    <w:rPr>
      <w:rFonts w:cs="Tahoma"/>
      <w:sz w:val="20"/>
      <w:szCs w:val="20"/>
      <w:lang w:eastAsia="ar-SA"/>
    </w:rPr>
  </w:style>
  <w:style w:type="paragraph" w:styleId="a4">
    <w:name w:val="Body Text"/>
    <w:basedOn w:val="a"/>
    <w:link w:val="a5"/>
    <w:rsid w:val="00922222"/>
    <w:pPr>
      <w:spacing w:after="120" w:line="240" w:lineRule="auto"/>
    </w:pPr>
    <w:rPr>
      <w:rFonts w:ascii="Times New Roman" w:eastAsia="Calibri" w:hAnsi="Times New Roman" w:cs="Times New Roman"/>
      <w:sz w:val="24"/>
      <w:szCs w:val="24"/>
      <w:lang w:eastAsia="ru-RU"/>
    </w:rPr>
  </w:style>
  <w:style w:type="character" w:customStyle="1" w:styleId="a5">
    <w:name w:val="Основной текст Знак"/>
    <w:basedOn w:val="a0"/>
    <w:link w:val="a4"/>
    <w:rsid w:val="00922222"/>
    <w:rPr>
      <w:rFonts w:ascii="Times New Roman" w:eastAsia="Calibri" w:hAnsi="Times New Roman" w:cs="Times New Roman"/>
      <w:sz w:val="24"/>
      <w:szCs w:val="24"/>
      <w:lang w:eastAsia="ru-RU"/>
    </w:rPr>
  </w:style>
  <w:style w:type="paragraph" w:styleId="a6">
    <w:name w:val="Normal (Web)"/>
    <w:basedOn w:val="a"/>
    <w:link w:val="a7"/>
    <w:uiPriority w:val="99"/>
    <w:rsid w:val="00922222"/>
    <w:pPr>
      <w:spacing w:before="100" w:after="119" w:line="240" w:lineRule="auto"/>
    </w:pPr>
    <w:rPr>
      <w:rFonts w:ascii="Times New Roman" w:eastAsia="Calibri" w:hAnsi="Times New Roman" w:cs="Times New Roman"/>
      <w:sz w:val="24"/>
      <w:szCs w:val="20"/>
      <w:lang w:eastAsia="ar-SA"/>
    </w:rPr>
  </w:style>
  <w:style w:type="character" w:customStyle="1" w:styleId="a7">
    <w:name w:val="Обычный (веб) Знак"/>
    <w:link w:val="a6"/>
    <w:uiPriority w:val="99"/>
    <w:locked/>
    <w:rsid w:val="00922222"/>
    <w:rPr>
      <w:rFonts w:ascii="Times New Roman" w:eastAsia="Calibri" w:hAnsi="Times New Roman" w:cs="Times New Roman"/>
      <w:sz w:val="24"/>
      <w:szCs w:val="20"/>
      <w:lang w:eastAsia="ar-SA"/>
    </w:rPr>
  </w:style>
  <w:style w:type="paragraph" w:styleId="21">
    <w:name w:val="Body Text Indent 2"/>
    <w:basedOn w:val="a"/>
    <w:link w:val="22"/>
    <w:semiHidden/>
    <w:rsid w:val="00922222"/>
    <w:pPr>
      <w:spacing w:after="0" w:line="240" w:lineRule="auto"/>
      <w:ind w:firstLine="1440"/>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semiHidden/>
    <w:rsid w:val="00922222"/>
    <w:rPr>
      <w:rFonts w:ascii="Times New Roman" w:eastAsia="Times New Roman" w:hAnsi="Times New Roman" w:cs="Times New Roman"/>
      <w:sz w:val="24"/>
      <w:szCs w:val="24"/>
      <w:lang w:eastAsia="ru-RU"/>
    </w:rPr>
  </w:style>
  <w:style w:type="character" w:styleId="a8">
    <w:name w:val="Hyperlink"/>
    <w:basedOn w:val="a0"/>
    <w:uiPriority w:val="99"/>
    <w:rsid w:val="00922222"/>
    <w:rPr>
      <w:rFonts w:cs="Times New Roman"/>
      <w:color w:val="0000FF"/>
      <w:u w:val="single"/>
    </w:rPr>
  </w:style>
  <w:style w:type="paragraph" w:styleId="31">
    <w:name w:val="Body Text Indent 3"/>
    <w:basedOn w:val="a"/>
    <w:link w:val="32"/>
    <w:semiHidden/>
    <w:rsid w:val="00922222"/>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semiHidden/>
    <w:rsid w:val="00922222"/>
    <w:rPr>
      <w:rFonts w:ascii="Times New Roman" w:eastAsia="Times New Roman" w:hAnsi="Times New Roman" w:cs="Times New Roman"/>
      <w:sz w:val="24"/>
      <w:szCs w:val="24"/>
      <w:lang w:eastAsia="ru-RU"/>
    </w:rPr>
  </w:style>
  <w:style w:type="paragraph" w:customStyle="1" w:styleId="a9">
    <w:name w:val="Заголовок таблицы"/>
    <w:basedOn w:val="a"/>
    <w:uiPriority w:val="99"/>
    <w:rsid w:val="0092222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a">
    <w:name w:val="Основной шрифт"/>
    <w:uiPriority w:val="99"/>
    <w:rsid w:val="00922222"/>
  </w:style>
  <w:style w:type="character" w:customStyle="1" w:styleId="HTMLPreformattedChar">
    <w:name w:val="HTML Preformatted Char"/>
    <w:uiPriority w:val="99"/>
    <w:locked/>
    <w:rsid w:val="00922222"/>
    <w:rPr>
      <w:rFonts w:ascii="Courier New" w:hAnsi="Courier New"/>
    </w:rPr>
  </w:style>
  <w:style w:type="paragraph" w:styleId="HTML">
    <w:name w:val="HTML Preformatted"/>
    <w:basedOn w:val="a"/>
    <w:link w:val="HTML0"/>
    <w:uiPriority w:val="99"/>
    <w:rsid w:val="00922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basedOn w:val="a0"/>
    <w:link w:val="HTML"/>
    <w:uiPriority w:val="99"/>
    <w:rsid w:val="00922222"/>
    <w:rPr>
      <w:rFonts w:ascii="Courier New" w:eastAsia="Calibri" w:hAnsi="Courier New" w:cs="Times New Roman"/>
      <w:sz w:val="20"/>
      <w:szCs w:val="20"/>
      <w:lang w:eastAsia="ru-RU"/>
    </w:rPr>
  </w:style>
  <w:style w:type="character" w:customStyle="1" w:styleId="HTML1">
    <w:name w:val="Стандартный HTML Знак1"/>
    <w:basedOn w:val="a0"/>
    <w:uiPriority w:val="99"/>
    <w:semiHidden/>
    <w:rsid w:val="00922222"/>
    <w:rPr>
      <w:rFonts w:ascii="Consolas" w:hAnsi="Consolas" w:cs="Consolas"/>
      <w:sz w:val="20"/>
      <w:szCs w:val="20"/>
      <w:lang w:eastAsia="ru-RU"/>
    </w:rPr>
  </w:style>
  <w:style w:type="character" w:styleId="ab">
    <w:name w:val="Strong"/>
    <w:basedOn w:val="a0"/>
    <w:uiPriority w:val="99"/>
    <w:qFormat/>
    <w:rsid w:val="00922222"/>
    <w:rPr>
      <w:rFonts w:cs="Times New Roman"/>
      <w:b/>
      <w:bCs/>
    </w:rPr>
  </w:style>
  <w:style w:type="paragraph" w:styleId="ac">
    <w:name w:val="Balloon Text"/>
    <w:basedOn w:val="a"/>
    <w:link w:val="ad"/>
    <w:uiPriority w:val="99"/>
    <w:semiHidden/>
    <w:rsid w:val="00922222"/>
    <w:pPr>
      <w:spacing w:after="0" w:line="240" w:lineRule="auto"/>
    </w:pPr>
    <w:rPr>
      <w:rFonts w:ascii="Tahoma" w:eastAsia="Calibri" w:hAnsi="Tahoma" w:cs="Tahoma"/>
      <w:sz w:val="16"/>
      <w:szCs w:val="16"/>
      <w:lang w:eastAsia="ru-RU"/>
    </w:rPr>
  </w:style>
  <w:style w:type="character" w:customStyle="1" w:styleId="ad">
    <w:name w:val="Текст выноски Знак"/>
    <w:basedOn w:val="a0"/>
    <w:link w:val="ac"/>
    <w:uiPriority w:val="99"/>
    <w:semiHidden/>
    <w:rsid w:val="00922222"/>
    <w:rPr>
      <w:rFonts w:ascii="Tahoma" w:eastAsia="Calibri" w:hAnsi="Tahoma" w:cs="Tahoma"/>
      <w:sz w:val="16"/>
      <w:szCs w:val="16"/>
      <w:lang w:eastAsia="ru-RU"/>
    </w:rPr>
  </w:style>
  <w:style w:type="character" w:customStyle="1" w:styleId="s0">
    <w:name w:val="s0"/>
    <w:basedOn w:val="a0"/>
    <w:uiPriority w:val="99"/>
    <w:rsid w:val="00922222"/>
    <w:rPr>
      <w:rFonts w:ascii="Times New Roman" w:hAnsi="Times New Roman" w:cs="Times New Roman"/>
      <w:color w:val="000000"/>
      <w:sz w:val="20"/>
      <w:szCs w:val="20"/>
      <w:u w:val="none"/>
      <w:effect w:val="none"/>
    </w:rPr>
  </w:style>
  <w:style w:type="paragraph" w:customStyle="1" w:styleId="Standard">
    <w:name w:val="Standard"/>
    <w:uiPriority w:val="99"/>
    <w:rsid w:val="00922222"/>
    <w:pPr>
      <w:suppressAutoHyphens/>
      <w:autoSpaceDN w:val="0"/>
      <w:spacing w:after="0" w:line="240" w:lineRule="auto"/>
      <w:textAlignment w:val="baseline"/>
    </w:pPr>
    <w:rPr>
      <w:rFonts w:ascii="Times New Roman" w:eastAsia="Times New Roman" w:hAnsi="Times New Roman" w:cs="Times New Roman"/>
      <w:kern w:val="3"/>
      <w:sz w:val="24"/>
      <w:szCs w:val="24"/>
      <w:lang w:eastAsia="ru-RU" w:bidi="hi-IN"/>
    </w:rPr>
  </w:style>
  <w:style w:type="paragraph" w:customStyle="1" w:styleId="Textbody">
    <w:name w:val="Text body"/>
    <w:basedOn w:val="Standard"/>
    <w:uiPriority w:val="99"/>
    <w:rsid w:val="00922222"/>
    <w:pPr>
      <w:spacing w:line="260" w:lineRule="atLeast"/>
      <w:jc w:val="center"/>
    </w:pPr>
    <w:rPr>
      <w:b/>
      <w:bCs/>
    </w:rPr>
  </w:style>
  <w:style w:type="table" w:styleId="ae">
    <w:name w:val="Table Grid"/>
    <w:basedOn w:val="a1"/>
    <w:uiPriority w:val="39"/>
    <w:rsid w:val="0092222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нак Знак2"/>
    <w:uiPriority w:val="99"/>
    <w:locked/>
    <w:rsid w:val="00922222"/>
    <w:rPr>
      <w:rFonts w:ascii="Courier New" w:hAnsi="Courier New"/>
    </w:rPr>
  </w:style>
  <w:style w:type="character" w:styleId="af">
    <w:name w:val="Emphasis"/>
    <w:basedOn w:val="a0"/>
    <w:uiPriority w:val="99"/>
    <w:qFormat/>
    <w:rsid w:val="00922222"/>
    <w:rPr>
      <w:i/>
    </w:rPr>
  </w:style>
  <w:style w:type="paragraph" w:styleId="af0">
    <w:name w:val="header"/>
    <w:basedOn w:val="a"/>
    <w:link w:val="af1"/>
    <w:uiPriority w:val="99"/>
    <w:unhideWhenUsed/>
    <w:rsid w:val="00922222"/>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1">
    <w:name w:val="Верхний колонтитул Знак"/>
    <w:basedOn w:val="a0"/>
    <w:link w:val="af0"/>
    <w:uiPriority w:val="99"/>
    <w:rsid w:val="00922222"/>
    <w:rPr>
      <w:rFonts w:ascii="Times New Roman" w:eastAsia="Calibri" w:hAnsi="Times New Roman" w:cs="Times New Roman"/>
      <w:sz w:val="24"/>
      <w:szCs w:val="24"/>
      <w:lang w:eastAsia="ru-RU"/>
    </w:rPr>
  </w:style>
  <w:style w:type="paragraph" w:styleId="af2">
    <w:name w:val="footer"/>
    <w:basedOn w:val="a"/>
    <w:link w:val="af3"/>
    <w:uiPriority w:val="99"/>
    <w:unhideWhenUsed/>
    <w:rsid w:val="00922222"/>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3">
    <w:name w:val="Нижний колонтитул Знак"/>
    <w:basedOn w:val="a0"/>
    <w:link w:val="af2"/>
    <w:uiPriority w:val="99"/>
    <w:rsid w:val="00922222"/>
    <w:rPr>
      <w:rFonts w:ascii="Times New Roman" w:eastAsia="Calibri" w:hAnsi="Times New Roman" w:cs="Times New Roman"/>
      <w:sz w:val="24"/>
      <w:szCs w:val="24"/>
      <w:lang w:eastAsia="ru-RU"/>
    </w:rPr>
  </w:style>
  <w:style w:type="paragraph" w:customStyle="1" w:styleId="Style4">
    <w:name w:val="Style4"/>
    <w:basedOn w:val="a"/>
    <w:uiPriority w:val="99"/>
    <w:rsid w:val="00922222"/>
    <w:pPr>
      <w:widowControl w:val="0"/>
      <w:autoSpaceDE w:val="0"/>
      <w:autoSpaceDN w:val="0"/>
      <w:adjustRightInd w:val="0"/>
      <w:spacing w:after="0" w:line="322" w:lineRule="exact"/>
      <w:ind w:firstLine="370"/>
      <w:jc w:val="both"/>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922222"/>
    <w:rPr>
      <w:rFonts w:ascii="Times New Roman" w:hAnsi="Times New Roman" w:cs="Times New Roman"/>
      <w:b/>
      <w:bCs/>
      <w:sz w:val="26"/>
      <w:szCs w:val="26"/>
    </w:rPr>
  </w:style>
  <w:style w:type="paragraph" w:customStyle="1" w:styleId="Style2">
    <w:name w:val="Style2"/>
    <w:basedOn w:val="a"/>
    <w:uiPriority w:val="99"/>
    <w:rsid w:val="00922222"/>
    <w:pPr>
      <w:widowControl w:val="0"/>
      <w:autoSpaceDE w:val="0"/>
      <w:autoSpaceDN w:val="0"/>
      <w:adjustRightInd w:val="0"/>
      <w:spacing w:after="0" w:line="322" w:lineRule="exact"/>
      <w:ind w:firstLine="379"/>
      <w:jc w:val="both"/>
    </w:pPr>
    <w:rPr>
      <w:rFonts w:ascii="Times New Roman" w:eastAsia="Times New Roman" w:hAnsi="Times New Roman" w:cs="Times New Roman"/>
      <w:sz w:val="24"/>
      <w:szCs w:val="24"/>
      <w:lang w:eastAsia="ru-RU"/>
    </w:rPr>
  </w:style>
  <w:style w:type="paragraph" w:customStyle="1" w:styleId="Style3">
    <w:name w:val="Style3"/>
    <w:basedOn w:val="a"/>
    <w:uiPriority w:val="99"/>
    <w:rsid w:val="00922222"/>
    <w:pPr>
      <w:widowControl w:val="0"/>
      <w:autoSpaceDE w:val="0"/>
      <w:autoSpaceDN w:val="0"/>
      <w:adjustRightInd w:val="0"/>
      <w:spacing w:after="0" w:line="322" w:lineRule="exact"/>
      <w:ind w:firstLine="370"/>
      <w:jc w:val="both"/>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922222"/>
    <w:rPr>
      <w:rFonts w:ascii="Times New Roman" w:hAnsi="Times New Roman" w:cs="Times New Roman"/>
      <w:sz w:val="26"/>
      <w:szCs w:val="26"/>
    </w:rPr>
  </w:style>
  <w:style w:type="paragraph" w:customStyle="1" w:styleId="Style1">
    <w:name w:val="Style1"/>
    <w:basedOn w:val="a"/>
    <w:uiPriority w:val="99"/>
    <w:rsid w:val="00922222"/>
    <w:pPr>
      <w:widowControl w:val="0"/>
      <w:autoSpaceDE w:val="0"/>
      <w:autoSpaceDN w:val="0"/>
      <w:adjustRightInd w:val="0"/>
      <w:spacing w:after="0" w:line="348" w:lineRule="exact"/>
      <w:ind w:firstLine="715"/>
      <w:jc w:val="both"/>
    </w:pPr>
    <w:rPr>
      <w:rFonts w:ascii="Times New Roman" w:eastAsia="Times New Roman" w:hAnsi="Times New Roman" w:cs="Times New Roman"/>
      <w:sz w:val="24"/>
      <w:szCs w:val="24"/>
      <w:lang w:eastAsia="ru-RU"/>
    </w:rPr>
  </w:style>
  <w:style w:type="paragraph" w:customStyle="1" w:styleId="Style5">
    <w:name w:val="Style5"/>
    <w:basedOn w:val="a"/>
    <w:uiPriority w:val="99"/>
    <w:rsid w:val="00922222"/>
    <w:pPr>
      <w:widowControl w:val="0"/>
      <w:autoSpaceDE w:val="0"/>
      <w:autoSpaceDN w:val="0"/>
      <w:adjustRightInd w:val="0"/>
      <w:spacing w:after="0" w:line="322" w:lineRule="exact"/>
      <w:ind w:firstLine="370"/>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922222"/>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styleId="af4">
    <w:name w:val="footnote text"/>
    <w:basedOn w:val="a"/>
    <w:link w:val="af5"/>
    <w:uiPriority w:val="99"/>
    <w:semiHidden/>
    <w:unhideWhenUsed/>
    <w:rsid w:val="00922222"/>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0"/>
    <w:link w:val="af4"/>
    <w:uiPriority w:val="99"/>
    <w:semiHidden/>
    <w:rsid w:val="00922222"/>
    <w:rPr>
      <w:rFonts w:ascii="Times New Roman" w:eastAsia="Times New Roman" w:hAnsi="Times New Roman" w:cs="Times New Roman"/>
      <w:sz w:val="20"/>
      <w:szCs w:val="20"/>
      <w:lang w:eastAsia="ru-RU"/>
    </w:rPr>
  </w:style>
  <w:style w:type="character" w:styleId="af6">
    <w:name w:val="footnote reference"/>
    <w:uiPriority w:val="99"/>
    <w:unhideWhenUsed/>
    <w:rsid w:val="00922222"/>
    <w:rPr>
      <w:vertAlign w:val="superscript"/>
    </w:rPr>
  </w:style>
  <w:style w:type="character" w:customStyle="1" w:styleId="13">
    <w:name w:val="Просмотренная гиперссылка1"/>
    <w:basedOn w:val="a0"/>
    <w:uiPriority w:val="99"/>
    <w:semiHidden/>
    <w:unhideWhenUsed/>
    <w:locked/>
    <w:rsid w:val="00922222"/>
    <w:rPr>
      <w:color w:val="800080"/>
      <w:u w:val="single"/>
    </w:rPr>
  </w:style>
  <w:style w:type="paragraph" w:customStyle="1" w:styleId="af7">
    <w:name w:val="Базовый"/>
    <w:uiPriority w:val="99"/>
    <w:rsid w:val="00922222"/>
    <w:pPr>
      <w:tabs>
        <w:tab w:val="left" w:pos="706"/>
      </w:tabs>
      <w:suppressAutoHyphens/>
      <w:spacing w:after="0" w:line="200" w:lineRule="atLeast"/>
    </w:pPr>
    <w:rPr>
      <w:rFonts w:ascii="Times New Roman" w:eastAsia="Times New Roman" w:hAnsi="Times New Roman" w:cs="Tahoma"/>
      <w:sz w:val="24"/>
      <w:szCs w:val="24"/>
      <w:lang w:eastAsia="zh-CN" w:bidi="hi-IN"/>
    </w:rPr>
  </w:style>
  <w:style w:type="paragraph" w:styleId="af8">
    <w:name w:val="Body Text Indent"/>
    <w:basedOn w:val="a"/>
    <w:link w:val="af9"/>
    <w:uiPriority w:val="99"/>
    <w:unhideWhenUsed/>
    <w:rsid w:val="00922222"/>
    <w:pPr>
      <w:spacing w:after="120" w:line="240" w:lineRule="auto"/>
      <w:ind w:left="283"/>
    </w:pPr>
    <w:rPr>
      <w:rFonts w:ascii="Times New Roman" w:eastAsia="Calibri" w:hAnsi="Times New Roman" w:cs="Times New Roman"/>
      <w:sz w:val="24"/>
      <w:szCs w:val="24"/>
      <w:lang w:eastAsia="ru-RU"/>
    </w:rPr>
  </w:style>
  <w:style w:type="character" w:customStyle="1" w:styleId="af9">
    <w:name w:val="Основной текст с отступом Знак"/>
    <w:basedOn w:val="a0"/>
    <w:link w:val="af8"/>
    <w:uiPriority w:val="99"/>
    <w:rsid w:val="00922222"/>
    <w:rPr>
      <w:rFonts w:ascii="Times New Roman" w:eastAsia="Calibri" w:hAnsi="Times New Roman" w:cs="Times New Roman"/>
      <w:sz w:val="24"/>
      <w:szCs w:val="24"/>
      <w:lang w:eastAsia="ru-RU"/>
    </w:rPr>
  </w:style>
  <w:style w:type="numbering" w:customStyle="1" w:styleId="110">
    <w:name w:val="Нет списка11"/>
    <w:next w:val="a2"/>
    <w:uiPriority w:val="99"/>
    <w:semiHidden/>
    <w:unhideWhenUsed/>
    <w:rsid w:val="00922222"/>
  </w:style>
  <w:style w:type="paragraph" w:customStyle="1" w:styleId="Web">
    <w:name w:val="Обычный (Web)"/>
    <w:basedOn w:val="a"/>
    <w:uiPriority w:val="99"/>
    <w:rsid w:val="00922222"/>
    <w:pPr>
      <w:suppressAutoHyphens/>
      <w:spacing w:before="280" w:after="280" w:line="240" w:lineRule="auto"/>
    </w:pPr>
    <w:rPr>
      <w:rFonts w:ascii="Arial Unicode MS" w:eastAsia="Arial Unicode MS" w:hAnsi="Arial Unicode MS" w:cs="Arial Unicode MS"/>
      <w:sz w:val="24"/>
      <w:szCs w:val="24"/>
      <w:lang w:eastAsia="ar-SA"/>
    </w:rPr>
  </w:style>
  <w:style w:type="numbering" w:customStyle="1" w:styleId="24">
    <w:name w:val="Нет списка2"/>
    <w:next w:val="a2"/>
    <w:uiPriority w:val="99"/>
    <w:semiHidden/>
    <w:unhideWhenUsed/>
    <w:rsid w:val="00922222"/>
  </w:style>
  <w:style w:type="paragraph" w:customStyle="1" w:styleId="14">
    <w:name w:val="Абзац списка1"/>
    <w:basedOn w:val="a"/>
    <w:rsid w:val="00922222"/>
    <w:pPr>
      <w:spacing w:after="200" w:line="276" w:lineRule="auto"/>
      <w:ind w:left="720"/>
      <w:contextualSpacing/>
    </w:pPr>
    <w:rPr>
      <w:rFonts w:ascii="Calibri" w:eastAsia="Times New Roman" w:hAnsi="Calibri" w:cs="Times New Roman"/>
    </w:rPr>
  </w:style>
  <w:style w:type="paragraph" w:customStyle="1" w:styleId="15">
    <w:name w:val="Подпись рисунка1"/>
    <w:basedOn w:val="a"/>
    <w:next w:val="afa"/>
    <w:link w:val="afb"/>
    <w:uiPriority w:val="34"/>
    <w:qFormat/>
    <w:rsid w:val="00922222"/>
    <w:pPr>
      <w:ind w:left="720"/>
      <w:contextualSpacing/>
    </w:pPr>
  </w:style>
  <w:style w:type="paragraph" w:styleId="afc">
    <w:name w:val="No Spacing"/>
    <w:uiPriority w:val="1"/>
    <w:qFormat/>
    <w:rsid w:val="00922222"/>
    <w:pPr>
      <w:spacing w:after="0" w:line="240" w:lineRule="auto"/>
    </w:pPr>
    <w:rPr>
      <w:rFonts w:ascii="Times New Roman" w:eastAsia="Calibri" w:hAnsi="Times New Roman" w:cs="Times New Roman"/>
      <w:sz w:val="24"/>
      <w:szCs w:val="24"/>
      <w:lang w:eastAsia="ru-RU"/>
    </w:rPr>
  </w:style>
  <w:style w:type="character" w:customStyle="1" w:styleId="afb">
    <w:name w:val="Абзац списка Знак"/>
    <w:aliases w:val="GOST_TableList Знак,it_List1 Знак,Bullet List Знак,FooterText Знак,numbered Знак,Нумерованый список Знак,SL_Абзац списка Знак,List Paragraph Знак,Абзац списка литеральный Знак,Paragraphe de liste1 Знак,lp1 Знак,ПС - Нумерованный Знак"/>
    <w:link w:val="15"/>
    <w:uiPriority w:val="34"/>
    <w:qFormat/>
    <w:rsid w:val="00922222"/>
    <w:rPr>
      <w:rFonts w:ascii="Calibri" w:eastAsia="Calibri" w:hAnsi="Calibri" w:cs="Times New Roman"/>
      <w:lang w:eastAsia="en-US"/>
    </w:rPr>
  </w:style>
  <w:style w:type="numbering" w:customStyle="1" w:styleId="33">
    <w:name w:val="Нет списка3"/>
    <w:next w:val="a2"/>
    <w:uiPriority w:val="99"/>
    <w:semiHidden/>
    <w:unhideWhenUsed/>
    <w:rsid w:val="00922222"/>
  </w:style>
  <w:style w:type="paragraph" w:customStyle="1" w:styleId="footnotedescription">
    <w:name w:val="footnote description"/>
    <w:next w:val="a"/>
    <w:link w:val="footnotedescriptionChar"/>
    <w:hidden/>
    <w:rsid w:val="00922222"/>
    <w:pPr>
      <w:spacing w:after="0"/>
      <w:ind w:left="141"/>
      <w:jc w:val="center"/>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922222"/>
    <w:rPr>
      <w:rFonts w:ascii="Times New Roman" w:eastAsia="Times New Roman" w:hAnsi="Times New Roman" w:cs="Times New Roman"/>
      <w:color w:val="000000"/>
      <w:sz w:val="20"/>
      <w:lang w:eastAsia="ru-RU"/>
    </w:rPr>
  </w:style>
  <w:style w:type="character" w:customStyle="1" w:styleId="footnotemark">
    <w:name w:val="footnote mark"/>
    <w:hidden/>
    <w:rsid w:val="00922222"/>
    <w:rPr>
      <w:rFonts w:ascii="Times New Roman" w:eastAsia="Times New Roman" w:hAnsi="Times New Roman" w:cs="Times New Roman"/>
      <w:color w:val="000000"/>
      <w:sz w:val="25"/>
      <w:vertAlign w:val="superscript"/>
    </w:rPr>
  </w:style>
  <w:style w:type="table" w:customStyle="1" w:styleId="TableGrid">
    <w:name w:val="TableGrid"/>
    <w:rsid w:val="0092222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ng-binding">
    <w:name w:val="ng-binding"/>
    <w:basedOn w:val="a0"/>
    <w:rsid w:val="00922222"/>
  </w:style>
  <w:style w:type="paragraph" w:customStyle="1" w:styleId="headertext">
    <w:name w:val="headertext"/>
    <w:basedOn w:val="a"/>
    <w:rsid w:val="009222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922222"/>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1">
    <w:name w:val="Нет списка4"/>
    <w:next w:val="a2"/>
    <w:uiPriority w:val="99"/>
    <w:semiHidden/>
    <w:unhideWhenUsed/>
    <w:rsid w:val="00922222"/>
  </w:style>
  <w:style w:type="table" w:customStyle="1" w:styleId="TableGrid1">
    <w:name w:val="TableGrid1"/>
    <w:rsid w:val="0092222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5">
    <w:name w:val="Нет списка5"/>
    <w:next w:val="a2"/>
    <w:uiPriority w:val="99"/>
    <w:semiHidden/>
    <w:unhideWhenUsed/>
    <w:rsid w:val="00922222"/>
  </w:style>
  <w:style w:type="table" w:customStyle="1" w:styleId="TableGrid2">
    <w:name w:val="TableGrid2"/>
    <w:rsid w:val="0092222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fd">
    <w:name w:val="FollowedHyperlink"/>
    <w:basedOn w:val="a0"/>
    <w:uiPriority w:val="99"/>
    <w:semiHidden/>
    <w:unhideWhenUsed/>
    <w:rsid w:val="00922222"/>
    <w:rPr>
      <w:color w:val="954F72" w:themeColor="followedHyperlink"/>
      <w:u w:val="single"/>
    </w:rPr>
  </w:style>
  <w:style w:type="paragraph" w:styleId="afa">
    <w:name w:val="List Paragraph"/>
    <w:basedOn w:val="a"/>
    <w:uiPriority w:val="34"/>
    <w:qFormat/>
    <w:rsid w:val="009222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542620598" TargetMode="External"/><Relationship Id="rId13" Type="http://schemas.openxmlformats.org/officeDocument/2006/relationships/hyperlink" Target="http://docs.cntd.ru/document/542620598" TargetMode="External"/><Relationship Id="rId18" Type="http://schemas.openxmlformats.org/officeDocument/2006/relationships/hyperlink" Target="http://docs.cntd.ru/document/542620598"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docs.cntd.ru/document/542620598" TargetMode="External"/><Relationship Id="rId7" Type="http://schemas.openxmlformats.org/officeDocument/2006/relationships/hyperlink" Target="http://docs.cntd.ru/document/542620598" TargetMode="External"/><Relationship Id="rId12" Type="http://schemas.openxmlformats.org/officeDocument/2006/relationships/hyperlink" Target="http://docs.cntd.ru/document/542620598" TargetMode="External"/><Relationship Id="rId17" Type="http://schemas.openxmlformats.org/officeDocument/2006/relationships/hyperlink" Target="http://docs.cntd.ru/document/542620598" TargetMode="External"/><Relationship Id="rId25" Type="http://schemas.openxmlformats.org/officeDocument/2006/relationships/hyperlink" Target="http://docs.cntd.ru/document/542620598" TargetMode="External"/><Relationship Id="rId2" Type="http://schemas.openxmlformats.org/officeDocument/2006/relationships/styles" Target="styles.xml"/><Relationship Id="rId16" Type="http://schemas.openxmlformats.org/officeDocument/2006/relationships/hyperlink" Target="http://docs.cntd.ru/document/542620598" TargetMode="External"/><Relationship Id="rId20" Type="http://schemas.openxmlformats.org/officeDocument/2006/relationships/hyperlink" Target="http://docs.cntd.ru/document/542620598" TargetMode="External"/><Relationship Id="rId1" Type="http://schemas.openxmlformats.org/officeDocument/2006/relationships/numbering" Target="numbering.xml"/><Relationship Id="rId6" Type="http://schemas.openxmlformats.org/officeDocument/2006/relationships/hyperlink" Target="http://docs.cntd.ru/document/542620598" TargetMode="External"/><Relationship Id="rId11" Type="http://schemas.openxmlformats.org/officeDocument/2006/relationships/hyperlink" Target="http://docs.cntd.ru/document/542620598" TargetMode="External"/><Relationship Id="rId24" Type="http://schemas.openxmlformats.org/officeDocument/2006/relationships/hyperlink" Target="http://docs.cntd.ru/document/542620598" TargetMode="External"/><Relationship Id="rId5" Type="http://schemas.openxmlformats.org/officeDocument/2006/relationships/hyperlink" Target="http://docs.cntd.ru/document/542620598" TargetMode="External"/><Relationship Id="rId15" Type="http://schemas.openxmlformats.org/officeDocument/2006/relationships/hyperlink" Target="http://docs.cntd.ru/document/542620598" TargetMode="External"/><Relationship Id="rId23" Type="http://schemas.openxmlformats.org/officeDocument/2006/relationships/hyperlink" Target="http://docs.cntd.ru/document/542620598" TargetMode="External"/><Relationship Id="rId10" Type="http://schemas.openxmlformats.org/officeDocument/2006/relationships/hyperlink" Target="http://docs.cntd.ru/document/542620598" TargetMode="External"/><Relationship Id="rId19" Type="http://schemas.openxmlformats.org/officeDocument/2006/relationships/hyperlink" Target="http://docs.cntd.ru/document/542620598" TargetMode="External"/><Relationship Id="rId4" Type="http://schemas.openxmlformats.org/officeDocument/2006/relationships/webSettings" Target="webSettings.xml"/><Relationship Id="rId9" Type="http://schemas.openxmlformats.org/officeDocument/2006/relationships/hyperlink" Target="http://docs.cntd.ru/document/542620598" TargetMode="External"/><Relationship Id="rId14" Type="http://schemas.openxmlformats.org/officeDocument/2006/relationships/hyperlink" Target="http://docs.cntd.ru/document/542620598" TargetMode="External"/><Relationship Id="rId22" Type="http://schemas.openxmlformats.org/officeDocument/2006/relationships/hyperlink" Target="http://docs.cntd.ru/document/542620598"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8</Pages>
  <Words>4228</Words>
  <Characters>24106</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Наталья Александровна</dc:creator>
  <cp:keywords/>
  <dc:description/>
  <cp:lastModifiedBy>Иванова Наталья Александровна</cp:lastModifiedBy>
  <cp:revision>8</cp:revision>
  <dcterms:created xsi:type="dcterms:W3CDTF">2024-10-11T07:35:00Z</dcterms:created>
  <dcterms:modified xsi:type="dcterms:W3CDTF">2024-11-27T14:25:00Z</dcterms:modified>
</cp:coreProperties>
</file>