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4" w:rsidRPr="005878D5" w:rsidRDefault="00005FC3" w:rsidP="0095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5FC3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05F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EF77F4" w:rsidRPr="00005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1112"/>
        <w:gridCol w:w="1133"/>
        <w:gridCol w:w="1274"/>
        <w:gridCol w:w="2036"/>
        <w:gridCol w:w="2104"/>
        <w:gridCol w:w="22"/>
        <w:gridCol w:w="991"/>
        <w:gridCol w:w="852"/>
        <w:gridCol w:w="709"/>
      </w:tblGrid>
      <w:tr w:rsidR="00AA4D11" w:rsidRPr="00994E13" w:rsidTr="00AA4D11">
        <w:trPr>
          <w:trHeight w:val="20"/>
        </w:trPr>
        <w:tc>
          <w:tcPr>
            <w:tcW w:w="399" w:type="dxa"/>
            <w:vMerge w:val="restart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12" w:type="dxa"/>
            <w:vMerge w:val="restart"/>
          </w:tcPr>
          <w:p w:rsidR="00D124A8" w:rsidRPr="00994E13" w:rsidRDefault="007139DB" w:rsidP="00953B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C0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товара, работ, услуг по КТРУ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товара, работы, услуги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позиции по ОКПД2</w:t>
            </w:r>
          </w:p>
        </w:tc>
        <w:tc>
          <w:tcPr>
            <w:tcW w:w="5153" w:type="dxa"/>
            <w:gridSpan w:val="4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Характеристики товара, работы, услуги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AA4D11" w:rsidRPr="00994E13" w:rsidTr="00AA4D11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2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20"/>
        </w:trPr>
        <w:tc>
          <w:tcPr>
            <w:tcW w:w="399" w:type="dxa"/>
            <w:vMerge w:val="restart"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vMerge w:val="restart"/>
            <w:vAlign w:val="center"/>
          </w:tcPr>
          <w:p w:rsidR="005262E9" w:rsidRPr="00994E13" w:rsidRDefault="005262E9" w:rsidP="00D1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4A8">
              <w:rPr>
                <w:rFonts w:ascii="Times New Roman" w:hAnsi="Times New Roman" w:cs="Times New Roman"/>
                <w:sz w:val="16"/>
                <w:szCs w:val="16"/>
              </w:rPr>
              <w:t>Ходунки опорные стандартные, складные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5262E9" w:rsidRPr="00994E13" w:rsidRDefault="005262E9" w:rsidP="00FF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 xml:space="preserve">Ходунки шагающие 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5262E9" w:rsidRDefault="005262E9" w:rsidP="0021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6FE">
              <w:rPr>
                <w:rFonts w:ascii="Times New Roman" w:hAnsi="Times New Roman" w:cs="Times New Roman"/>
                <w:sz w:val="16"/>
                <w:szCs w:val="16"/>
              </w:rPr>
              <w:t>32.50.22.129/</w:t>
            </w:r>
          </w:p>
          <w:p w:rsidR="005262E9" w:rsidRPr="00D124A8" w:rsidRDefault="005262E9" w:rsidP="002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B06FE">
              <w:rPr>
                <w:rFonts w:ascii="Times New Roman" w:hAnsi="Times New Roman" w:cs="Times New Roman"/>
                <w:sz w:val="16"/>
                <w:szCs w:val="16"/>
              </w:rPr>
              <w:t>32.50.22.129-00000012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5262E9" w:rsidRPr="005262E9" w:rsidRDefault="005262E9" w:rsidP="0052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6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5262E9" w:rsidRPr="009F5BCB" w:rsidRDefault="00AA4D11" w:rsidP="00AA4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 xml:space="preserve">Ходунки шагающие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в</w:t>
            </w:r>
            <w:r w:rsidR="005262E9"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спомогательное техническое средство, предназначенное для облегчения ходьбы при нарушении функций опорно-двигательного аппарата, с четырьмя опорами и двумя рукоятками, управляемое обеими руками </w:t>
            </w:r>
            <w:r w:rsidR="005262E9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5262E9" w:rsidRPr="009F5B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262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62E9"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Регулировка высоты и складывание ходунков осуществляется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Получателем</w:t>
            </w:r>
            <w:r w:rsidR="005262E9"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без применения специальных инструментов</w:t>
            </w:r>
            <w:r w:rsidR="005262E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262E9" w:rsidRPr="009F5BCB">
              <w:rPr>
                <w:rFonts w:ascii="Times New Roman" w:hAnsi="Times New Roman" w:cs="Times New Roman"/>
                <w:sz w:val="16"/>
                <w:szCs w:val="16"/>
              </w:rPr>
              <w:t>Ходунки не имеют трещин, отслоений покрытий и других дефектов внешнего вида при воздействии температуры воздуха от плюс 40С до минус 40С.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</w:tr>
      <w:tr w:rsidR="00AA4D11" w:rsidRPr="00994E13" w:rsidTr="00AA4D11">
        <w:trPr>
          <w:trHeight w:val="365"/>
        </w:trPr>
        <w:tc>
          <w:tcPr>
            <w:tcW w:w="399" w:type="dxa"/>
            <w:vMerge/>
            <w:shd w:val="clear" w:color="auto" w:fill="auto"/>
            <w:noWrap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FF7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5262E9" w:rsidRPr="00994E13" w:rsidRDefault="005262E9" w:rsidP="00FF7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262E9" w:rsidRPr="009F5BCB" w:rsidRDefault="005262E9" w:rsidP="005262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Рукоятки (ручки) ходунков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5262E9" w:rsidRPr="00994E13" w:rsidRDefault="005262E9" w:rsidP="005262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неабсорбирующий материал, обладающий низкой теплопроводностью, и 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т форму, которая обеспечивает прочность их захвата (отсутствие скольжения рук при захвате), легкость чистки и санитарной обработки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13"/>
        </w:trPr>
        <w:tc>
          <w:tcPr>
            <w:tcW w:w="399" w:type="dxa"/>
            <w:vMerge/>
            <w:shd w:val="clear" w:color="auto" w:fill="auto"/>
            <w:noWrap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262E9" w:rsidRPr="009F5BCB" w:rsidRDefault="005262E9" w:rsidP="00526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Максимальная грузоподъемность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262E9" w:rsidRPr="009F5BCB" w:rsidRDefault="005262E9" w:rsidP="00FF7937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262E9" w:rsidRPr="00994E13" w:rsidRDefault="005262E9" w:rsidP="002C3C9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6"/>
        </w:trPr>
        <w:tc>
          <w:tcPr>
            <w:tcW w:w="399" w:type="dxa"/>
            <w:vMerge/>
            <w:shd w:val="clear" w:color="auto" w:fill="auto"/>
            <w:noWrap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262E9" w:rsidRPr="009F5BCB" w:rsidRDefault="005262E9" w:rsidP="00526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Наконечники ходунков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5262E9" w:rsidRPr="00994E13" w:rsidRDefault="005262E9" w:rsidP="005262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обеспечивают надежное их удержание на опорах, изготовлены из упругого, прочного материала, имеющего высокий коэффициент трения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21"/>
        </w:trPr>
        <w:tc>
          <w:tcPr>
            <w:tcW w:w="39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262E9" w:rsidRPr="009F5BCB" w:rsidRDefault="005262E9" w:rsidP="005262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Высота ходунков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262E9" w:rsidRPr="009F5BCB" w:rsidRDefault="005262E9" w:rsidP="005262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менее 820  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не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более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900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262E9" w:rsidRPr="00994E13" w:rsidRDefault="005262E9" w:rsidP="005262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852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391"/>
        </w:trPr>
        <w:tc>
          <w:tcPr>
            <w:tcW w:w="39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262E9" w:rsidRPr="009F5BCB" w:rsidRDefault="005262E9" w:rsidP="005262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Механизм регулировки высоты ходунков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5262E9" w:rsidRPr="00994E13" w:rsidRDefault="005262E9" w:rsidP="005262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имеет отчетливые отметки с указанием максимально допустимого удлинения</w:t>
            </w:r>
          </w:p>
        </w:tc>
        <w:tc>
          <w:tcPr>
            <w:tcW w:w="852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35"/>
        </w:trPr>
        <w:tc>
          <w:tcPr>
            <w:tcW w:w="39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262E9" w:rsidRPr="009F5BCB" w:rsidRDefault="005262E9" w:rsidP="005262E9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Металлические детали ходунков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5262E9" w:rsidRPr="00994E13" w:rsidRDefault="005262E9" w:rsidP="00526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из коррозийно-стойких материалов 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или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защищены покрытием от коррозии</w:t>
            </w:r>
          </w:p>
        </w:tc>
        <w:tc>
          <w:tcPr>
            <w:tcW w:w="852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35"/>
        </w:trPr>
        <w:tc>
          <w:tcPr>
            <w:tcW w:w="39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262E9" w:rsidRPr="009F5BCB" w:rsidRDefault="005262E9" w:rsidP="005262E9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Поверхности всех деталей ходунков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5262E9" w:rsidRPr="00994E13" w:rsidRDefault="005262E9" w:rsidP="00B2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не имеют заусенцев, </w:t>
            </w:r>
            <w:proofErr w:type="spell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, острых кромок или выступов, способных повредить одежду или причинить дискомфорт </w:t>
            </w:r>
            <w:r w:rsidR="00B2495B">
              <w:rPr>
                <w:rFonts w:ascii="Times New Roman" w:hAnsi="Times New Roman" w:cs="Times New Roman"/>
                <w:sz w:val="16"/>
                <w:szCs w:val="16"/>
              </w:rPr>
              <w:t>Получателю</w:t>
            </w:r>
          </w:p>
        </w:tc>
        <w:tc>
          <w:tcPr>
            <w:tcW w:w="852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892"/>
        </w:trPr>
        <w:tc>
          <w:tcPr>
            <w:tcW w:w="39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262E9" w:rsidRPr="009F5BCB" w:rsidRDefault="005262E9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Материалы, из которых изготавливаются ходунки, касающиеся тела человека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5262E9" w:rsidRPr="00994E13" w:rsidRDefault="005262E9" w:rsidP="005262E9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разрешены к применению Минздравом, не содержат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</w:t>
            </w:r>
          </w:p>
        </w:tc>
        <w:tc>
          <w:tcPr>
            <w:tcW w:w="852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262E9" w:rsidRPr="00FD3F70" w:rsidRDefault="005262E9" w:rsidP="00921D2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5262E9" w:rsidRPr="00FD3F70" w:rsidRDefault="005262E9" w:rsidP="00921D2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2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5262E9" w:rsidRPr="009F5BCB" w:rsidRDefault="005262E9" w:rsidP="005262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5262E9" w:rsidRPr="009F5BCB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852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5262E9" w:rsidRPr="009F5BCB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ГОСТ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5262E9" w:rsidRPr="009F5BCB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51632-2021</w:t>
            </w:r>
          </w:p>
          <w:p w:rsidR="005262E9" w:rsidRPr="009F5BCB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ИСО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11199-1-2022</w:t>
            </w:r>
          </w:p>
          <w:p w:rsidR="005262E9" w:rsidRPr="009F5BCB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10993-1-2021</w:t>
            </w:r>
          </w:p>
          <w:p w:rsidR="005262E9" w:rsidRPr="009F5BCB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10993-5-2011</w:t>
            </w:r>
          </w:p>
          <w:p w:rsidR="005262E9" w:rsidRDefault="005262E9" w:rsidP="005262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10993-10-2011</w:t>
            </w:r>
          </w:p>
          <w:p w:rsidR="005262E9" w:rsidRPr="005262E9" w:rsidRDefault="005262E9" w:rsidP="005262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 52770-20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2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 w:val="restart"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vMerge w:val="restart"/>
            <w:vAlign w:val="center"/>
          </w:tcPr>
          <w:p w:rsidR="005262E9" w:rsidRPr="00994E13" w:rsidRDefault="005262E9" w:rsidP="00D12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4A8">
              <w:rPr>
                <w:rFonts w:ascii="Times New Roman" w:hAnsi="Times New Roman" w:cs="Times New Roman"/>
                <w:sz w:val="16"/>
                <w:szCs w:val="16"/>
              </w:rPr>
              <w:t>Ходунки опорные стандартные, складные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5262E9" w:rsidRPr="00994E13" w:rsidRDefault="005262E9" w:rsidP="000C35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 xml:space="preserve">Ходунки на колесах 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5262E9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179E4">
              <w:rPr>
                <w:rFonts w:ascii="Times New Roman" w:hAnsi="Times New Roman" w:cs="Times New Roman"/>
                <w:sz w:val="16"/>
                <w:szCs w:val="16"/>
              </w:rPr>
              <w:t>32.50.22.129/</w:t>
            </w:r>
          </w:p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9E4">
              <w:rPr>
                <w:rFonts w:ascii="Times New Roman" w:hAnsi="Times New Roman" w:cs="Times New Roman"/>
                <w:sz w:val="16"/>
                <w:szCs w:val="16"/>
              </w:rPr>
              <w:t>32.50.22.129-00000012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5262E9" w:rsidRPr="009F5BCB" w:rsidRDefault="005262E9" w:rsidP="005262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6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5262E9" w:rsidRPr="009F5BCB" w:rsidRDefault="00AA4D11" w:rsidP="00B249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 xml:space="preserve">Ходунки на колесах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в</w:t>
            </w:r>
            <w:r w:rsidR="005262E9"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спомогательное техническое средство с двумя </w:t>
            </w:r>
            <w:r w:rsidR="005262E9"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или</w:t>
            </w:r>
            <w:r w:rsidR="005262E9"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более колесами и двумя рукоятками, предназначенное для облегчения ходьбы </w:t>
            </w:r>
            <w:r w:rsidR="00B2495B"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r w:rsidR="005262E9"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теля при нарушении функций опорно-двигательного аппарата, управляемое обеими руками </w:t>
            </w:r>
            <w:r w:rsidR="005262E9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5262E9" w:rsidRPr="009F5B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262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62E9"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Регулировка высоты и складывание ходунков осуществляется </w:t>
            </w:r>
            <w:r w:rsidR="005262E9">
              <w:rPr>
                <w:rFonts w:ascii="Times New Roman" w:hAnsi="Times New Roman" w:cs="Times New Roman"/>
                <w:sz w:val="16"/>
                <w:szCs w:val="16"/>
              </w:rPr>
              <w:t>Получателем</w:t>
            </w:r>
            <w:r w:rsidR="005262E9"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без применения специальных инструментов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Ходунки не имеют трещин, отслоений покрытий и других дефектов внешнего вида при воздействии температуры воздуха от плюс 40С до минус 40С.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Ходунки на колесах и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материалы, входящие в их состав не имеют раздражающего и сенсибилизирующего действия, не оказывают негативного санитарно-химического и токсикологического воздействия.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5262E9" w:rsidRPr="009F5BCB" w:rsidRDefault="005262E9" w:rsidP="00C47F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Рукоятки (ручки) ходунков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5262E9" w:rsidRPr="00994E13" w:rsidRDefault="005262E9" w:rsidP="00526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неабсорбирующий материал, обладающий низкой теплопроводностью, и имеет такую форму, которая обеспечивает прочность их захвата (отсутствие скольжения рук при захвате), легкость чистки и санитарной обработки</w:t>
            </w:r>
          </w:p>
        </w:tc>
        <w:tc>
          <w:tcPr>
            <w:tcW w:w="852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5262E9" w:rsidRPr="009F5BCB" w:rsidRDefault="005262E9" w:rsidP="00C47F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Максимальная грузоподъемность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5262E9" w:rsidRPr="009F5BCB" w:rsidRDefault="005262E9" w:rsidP="002F748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  <w:hideMark/>
          </w:tcPr>
          <w:p w:rsidR="005262E9" w:rsidRPr="00994E13" w:rsidRDefault="005262E9" w:rsidP="003B3B3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2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5262E9" w:rsidRPr="009F5BCB" w:rsidRDefault="005262E9" w:rsidP="00C47F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Высота ходунков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5262E9" w:rsidRPr="009F5BCB" w:rsidRDefault="005262E9" w:rsidP="000D05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менее 830 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не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более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960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  <w:hideMark/>
          </w:tcPr>
          <w:p w:rsidR="005262E9" w:rsidRPr="00994E13" w:rsidRDefault="005262E9" w:rsidP="002F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852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40"/>
        </w:trPr>
        <w:tc>
          <w:tcPr>
            <w:tcW w:w="399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AA4D11" w:rsidRPr="009F5BCB" w:rsidRDefault="00AA4D11" w:rsidP="00C47F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Механизм регулировки высоты ходунков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AA4D11" w:rsidRPr="00994E13" w:rsidRDefault="00AA4D11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имеет отчетливые отметки с указанием максимально допустимого удлинения</w:t>
            </w:r>
          </w:p>
        </w:tc>
        <w:tc>
          <w:tcPr>
            <w:tcW w:w="852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77"/>
        </w:trPr>
        <w:tc>
          <w:tcPr>
            <w:tcW w:w="39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AA4D11" w:rsidRPr="009F5BCB" w:rsidRDefault="00AA4D11" w:rsidP="00C47F19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Металлические детали ходунков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из коррозийно-стойких материалов </w:t>
            </w:r>
          </w:p>
        </w:tc>
        <w:tc>
          <w:tcPr>
            <w:tcW w:w="852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Система торможения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852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950"/>
        </w:trPr>
        <w:tc>
          <w:tcPr>
            <w:tcW w:w="39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AA4D11" w:rsidRPr="009F5BCB" w:rsidRDefault="00AA4D11" w:rsidP="00AA4D11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Материалы, из которых изготавливаются ходунки, касающиеся тела человека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AA4D11" w:rsidRPr="00994E13" w:rsidRDefault="00AA4D11" w:rsidP="00AA4D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разрешены к применению Минздравом, не содержат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</w:t>
            </w:r>
          </w:p>
        </w:tc>
        <w:tc>
          <w:tcPr>
            <w:tcW w:w="852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5262E9" w:rsidRPr="00FD3F70" w:rsidRDefault="005262E9" w:rsidP="00921D2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5262E9" w:rsidRPr="00FD3F70" w:rsidRDefault="005262E9" w:rsidP="00921D2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2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AA4D11" w:rsidRPr="009F5BCB" w:rsidRDefault="00AA4D11" w:rsidP="00AA4D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 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12 месяцев.</w:t>
            </w:r>
          </w:p>
        </w:tc>
        <w:tc>
          <w:tcPr>
            <w:tcW w:w="852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  <w:r w:rsidR="00C47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ГОСТ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51632-2021</w:t>
            </w:r>
          </w:p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ИСО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11199-1-2022</w:t>
            </w:r>
          </w:p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10993-1-2021</w:t>
            </w:r>
          </w:p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10993-5-2011</w:t>
            </w:r>
          </w:p>
          <w:p w:rsidR="00AA4D11" w:rsidRDefault="00AA4D11" w:rsidP="00AA4D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10993-10-2011</w:t>
            </w:r>
          </w:p>
          <w:p w:rsidR="00AA4D11" w:rsidRPr="00AA4D11" w:rsidRDefault="00AA4D11" w:rsidP="00AA4D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 52770-20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2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 w:val="restart"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vMerge w:val="restart"/>
            <w:vAlign w:val="center"/>
          </w:tcPr>
          <w:p w:rsidR="00AA4D11" w:rsidRPr="00994E13" w:rsidRDefault="00AA4D11" w:rsidP="00F01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89E">
              <w:rPr>
                <w:rFonts w:ascii="Times New Roman" w:hAnsi="Times New Roman" w:cs="Times New Roman"/>
                <w:sz w:val="16"/>
                <w:szCs w:val="16"/>
              </w:rPr>
              <w:t>Ходунки опорные стандартные, складные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AA4D11" w:rsidRPr="00994E13" w:rsidRDefault="00AA4D11" w:rsidP="007B60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Ходунки с опорой на предплечье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AA4D11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179E4">
              <w:rPr>
                <w:rFonts w:ascii="Times New Roman" w:hAnsi="Times New Roman" w:cs="Times New Roman"/>
                <w:sz w:val="16"/>
                <w:szCs w:val="16"/>
              </w:rPr>
              <w:t>32.50.22.129/</w:t>
            </w:r>
          </w:p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9E4">
              <w:rPr>
                <w:rFonts w:ascii="Times New Roman" w:hAnsi="Times New Roman" w:cs="Times New Roman"/>
                <w:sz w:val="16"/>
                <w:szCs w:val="16"/>
              </w:rPr>
              <w:t>32.50.22.129-00000012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AA4D11" w:rsidRPr="009F5BCB" w:rsidRDefault="00B2495B" w:rsidP="00B249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AA4D11" w:rsidRPr="009F5BCB" w:rsidRDefault="00AA4D11" w:rsidP="00AA4D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Ходунки с опорой на предплечье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спомогательное техническое средство с колесами для облегчения ходьбы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Получате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ля при нарушении функций опорно-двигательного аппарата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Регулировка высоты и складывание ходунков осуществляется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ателем без применения специальных инструментов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Ходунки не имеют трещин, отслоений покрытий и других дефектов внешнего вида при воздействии температуры воздуха от плюс 40С до минус 40С.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7B60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A4D11" w:rsidRPr="00994E13" w:rsidRDefault="00AA4D11" w:rsidP="007B60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Приспособления ходунков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AA4D11" w:rsidRPr="00994E13" w:rsidRDefault="00AA4D11" w:rsidP="00AA4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опора на предплечье в форме горизонтальной поддерживающей стойки 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или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двух опор для предплечья</w:t>
            </w:r>
          </w:p>
        </w:tc>
        <w:tc>
          <w:tcPr>
            <w:tcW w:w="852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332"/>
        </w:trPr>
        <w:tc>
          <w:tcPr>
            <w:tcW w:w="39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7B60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A4D11" w:rsidRPr="00994E13" w:rsidRDefault="00AA4D11" w:rsidP="007B60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AA4D11" w:rsidRPr="009F5BCB" w:rsidRDefault="00AA4D11" w:rsidP="002C3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Система торможения</w:t>
            </w:r>
          </w:p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AA4D11" w:rsidRPr="009F5BCB" w:rsidRDefault="00AA4D11" w:rsidP="00AA4D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  <w:p w:rsidR="00AA4D11" w:rsidRPr="00994E13" w:rsidRDefault="00AA4D11" w:rsidP="00AA4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332"/>
        </w:trPr>
        <w:tc>
          <w:tcPr>
            <w:tcW w:w="39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7B60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A4D11" w:rsidRPr="00994E13" w:rsidRDefault="00AA4D11" w:rsidP="007B60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AA4D11" w:rsidRPr="009F5BCB" w:rsidRDefault="00AA4D11" w:rsidP="002C3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Колеса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AA4D11" w:rsidRPr="00994E13" w:rsidRDefault="00AA4D11" w:rsidP="00AA4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852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AA4D11" w:rsidRPr="009F5BCB" w:rsidRDefault="00AA4D11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Рукоятки (ручки) ходунка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AA4D11" w:rsidRPr="00994E13" w:rsidRDefault="00AA4D11" w:rsidP="00AA4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неабсорбирующий материал, обладающий низкой теплопроводностью, и имеет такую форму, которая обеспечивает прочность их захвата (отсутствие скольжения рук при захвате), легкость чистки и санитарной обработки</w:t>
            </w:r>
          </w:p>
        </w:tc>
        <w:tc>
          <w:tcPr>
            <w:tcW w:w="852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393"/>
        </w:trPr>
        <w:tc>
          <w:tcPr>
            <w:tcW w:w="39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:rsidR="005262E9" w:rsidRPr="009F5BCB" w:rsidRDefault="005262E9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Максимальная грузоподъемность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5262E9" w:rsidRPr="009F5BCB" w:rsidRDefault="005262E9" w:rsidP="002C3C9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262E9" w:rsidRPr="00994E13" w:rsidRDefault="005262E9" w:rsidP="002C3C9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0189E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2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607"/>
        </w:trPr>
        <w:tc>
          <w:tcPr>
            <w:tcW w:w="39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</w:tcPr>
          <w:p w:rsidR="005262E9" w:rsidRPr="009F5BCB" w:rsidRDefault="005262E9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Высота ходунков</w:t>
            </w:r>
          </w:p>
        </w:tc>
        <w:tc>
          <w:tcPr>
            <w:tcW w:w="2104" w:type="dxa"/>
            <w:shd w:val="clear" w:color="auto" w:fill="auto"/>
          </w:tcPr>
          <w:p w:rsidR="005262E9" w:rsidRPr="009F5BCB" w:rsidRDefault="005262E9" w:rsidP="005F59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не менее 950 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более 1500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262E9" w:rsidRPr="00994E13" w:rsidRDefault="005262E9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934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852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35"/>
        </w:trPr>
        <w:tc>
          <w:tcPr>
            <w:tcW w:w="399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</w:tcPr>
          <w:p w:rsidR="00AA4D11" w:rsidRPr="009F5BCB" w:rsidRDefault="00AA4D11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Механизм регулировки высоты ходунков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AA4D11" w:rsidRPr="00994E13" w:rsidRDefault="00AA4D11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имеет отчетливые отметки с указанием максимально допустимого удлинения</w:t>
            </w:r>
          </w:p>
        </w:tc>
        <w:tc>
          <w:tcPr>
            <w:tcW w:w="852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AA4D11" w:rsidRPr="009F5BCB" w:rsidRDefault="00AA4D11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Металлические детали ходунков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AA4D11" w:rsidRPr="00994E13" w:rsidRDefault="00AA4D11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из коррозийно-стойких материалов 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или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защищены покрытием от коррозии</w:t>
            </w:r>
          </w:p>
        </w:tc>
        <w:tc>
          <w:tcPr>
            <w:tcW w:w="852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1388"/>
        </w:trPr>
        <w:tc>
          <w:tcPr>
            <w:tcW w:w="399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AA4D11" w:rsidRPr="009F5BCB" w:rsidRDefault="00AA4D11" w:rsidP="00B64CFF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Материалы, из которых изготавливаются ходунки, касающиеся тела человека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разрешены к применению Минздравом, не содержат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</w:t>
            </w:r>
          </w:p>
        </w:tc>
        <w:tc>
          <w:tcPr>
            <w:tcW w:w="852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262E9" w:rsidRPr="00FD3F70" w:rsidRDefault="005262E9" w:rsidP="00921D2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5262E9" w:rsidRPr="00FD3F70" w:rsidRDefault="005262E9" w:rsidP="00921D2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2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AA4D11" w:rsidRPr="009F5BCB" w:rsidRDefault="00AA4D11" w:rsidP="00AA4D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852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3901B2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  <w:r w:rsidR="00C47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ГОСТ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51632-2021</w:t>
            </w:r>
          </w:p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ИСО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11199-1-2022</w:t>
            </w:r>
          </w:p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10993-1-2021</w:t>
            </w:r>
          </w:p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10993-5-2011</w:t>
            </w:r>
          </w:p>
          <w:p w:rsidR="00AA4D11" w:rsidRDefault="00AA4D11" w:rsidP="00AA4D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10993-10-2011</w:t>
            </w:r>
          </w:p>
          <w:p w:rsidR="00AA4D11" w:rsidRPr="00AA4D11" w:rsidRDefault="00AA4D11" w:rsidP="00AA4D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 52770-20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2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030018">
        <w:trPr>
          <w:trHeight w:val="726"/>
        </w:trPr>
        <w:tc>
          <w:tcPr>
            <w:tcW w:w="399" w:type="dxa"/>
            <w:vMerge w:val="restart"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vMerge w:val="restart"/>
            <w:vAlign w:val="center"/>
          </w:tcPr>
          <w:p w:rsidR="00AA4D11" w:rsidRPr="00994E13" w:rsidRDefault="00AA4D11" w:rsidP="005F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9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Ходунки опорные стандартные, складные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Ходунки с подмышечной опорой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AA4D11" w:rsidRDefault="00AA4D11" w:rsidP="0095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32.50.22.129/</w:t>
            </w:r>
          </w:p>
          <w:p w:rsidR="00AA4D11" w:rsidRPr="005F5934" w:rsidRDefault="00AA4D11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32.50.22.129-00000012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AA4D11" w:rsidRPr="00994E13" w:rsidRDefault="00AA4D11" w:rsidP="00AA4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Ходунки с подмышечной опорой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оборудованы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двойным механизмом регулировки высоты рамы и </w:t>
            </w:r>
            <w:proofErr w:type="spell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подмышечников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Регулировка высоты и складывание ходунков осуществляется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ателем без применения специальных инструментов</w:t>
            </w:r>
            <w:r w:rsidR="00FF09C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F09C3" w:rsidRPr="009F5BCB">
              <w:rPr>
                <w:rFonts w:ascii="Times New Roman" w:hAnsi="Times New Roman" w:cs="Times New Roman"/>
                <w:sz w:val="16"/>
                <w:szCs w:val="16"/>
              </w:rPr>
              <w:t>Рама ходунков  снабжена ручками</w:t>
            </w:r>
            <w:r w:rsidR="00FF09C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F09C3" w:rsidRPr="009F5BCB">
              <w:rPr>
                <w:rFonts w:ascii="Times New Roman" w:hAnsi="Times New Roman" w:cs="Times New Roman"/>
                <w:sz w:val="16"/>
                <w:szCs w:val="16"/>
              </w:rPr>
              <w:t>Ходунки не имеют трещин, отслоений покрытий и других дефектов внешнего вида при воздействии температуры воздуха от плюс 40С до минус 40С.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AA4D11" w:rsidRPr="00994E13" w:rsidTr="009F5991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AA4D11" w:rsidRPr="00994E13" w:rsidRDefault="00AA4D11" w:rsidP="00FF0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из прочных металлических сплавов</w:t>
            </w:r>
          </w:p>
        </w:tc>
        <w:tc>
          <w:tcPr>
            <w:tcW w:w="852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C82E94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AA4D11" w:rsidRPr="009F5BCB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Механизм регулировки высоты ходунков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AA4D11" w:rsidRPr="00994E13" w:rsidRDefault="00AA4D11" w:rsidP="00FF0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имеет отчетливые отметки с указанием максимально допустимого удлинения</w:t>
            </w:r>
          </w:p>
        </w:tc>
        <w:tc>
          <w:tcPr>
            <w:tcW w:w="852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AA4D11">
        <w:trPr>
          <w:trHeight w:val="359"/>
        </w:trPr>
        <w:tc>
          <w:tcPr>
            <w:tcW w:w="399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AA4D11" w:rsidRPr="009F5BCB" w:rsidRDefault="00AA4D11" w:rsidP="00AA4D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Максимальная грузоподъемность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A4D11" w:rsidRPr="009F5BCB" w:rsidRDefault="00AA4D11" w:rsidP="00FF0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A4D11" w:rsidRPr="00994E13" w:rsidRDefault="00AA4D11" w:rsidP="00FF09C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189E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2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A4D11" w:rsidRPr="00994E13" w:rsidRDefault="00AA4D11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09C3" w:rsidRPr="00994E13" w:rsidTr="00FF09C3">
        <w:trPr>
          <w:trHeight w:val="509"/>
        </w:trPr>
        <w:tc>
          <w:tcPr>
            <w:tcW w:w="399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FF09C3" w:rsidRPr="009F5BCB" w:rsidRDefault="00FF09C3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Металлические детали ходунков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FF09C3" w:rsidRPr="00994E13" w:rsidRDefault="00FF09C3" w:rsidP="00FF0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из коррозийно-стойких материалов 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или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защищены покрытием от коррозии</w:t>
            </w:r>
          </w:p>
        </w:tc>
        <w:tc>
          <w:tcPr>
            <w:tcW w:w="852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09C3" w:rsidRPr="00994E13" w:rsidTr="00FF09C3">
        <w:trPr>
          <w:trHeight w:val="1203"/>
        </w:trPr>
        <w:tc>
          <w:tcPr>
            <w:tcW w:w="399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FF09C3" w:rsidRPr="009F5BCB" w:rsidRDefault="00FF09C3" w:rsidP="00E0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Рукоятки (ручки) рамы ходунков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FF09C3" w:rsidRPr="00994E13" w:rsidRDefault="00FF09C3" w:rsidP="00FF0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неабсорбирующий материал, обладающий низкой теплопроводностью, и имеет такую форму, которая обеспечивает прочность их захвата (отсутствие скольжения рук при захвате)</w:t>
            </w:r>
          </w:p>
        </w:tc>
        <w:tc>
          <w:tcPr>
            <w:tcW w:w="852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09C3" w:rsidRPr="00994E13" w:rsidTr="00FF09C3">
        <w:trPr>
          <w:trHeight w:val="870"/>
        </w:trPr>
        <w:tc>
          <w:tcPr>
            <w:tcW w:w="399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F09C3" w:rsidRPr="009F5BCB" w:rsidRDefault="00FF09C3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Материалы, из которых изготавливаются ходунки, касающиеся тела человека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FF09C3" w:rsidRPr="00994E13" w:rsidRDefault="00FF09C3" w:rsidP="00FF0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разрешены к применению Минздравом, не содержат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</w:t>
            </w:r>
          </w:p>
        </w:tc>
        <w:tc>
          <w:tcPr>
            <w:tcW w:w="852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4D11" w:rsidRPr="00994E13" w:rsidTr="00FF09C3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262E9" w:rsidRPr="00FD3F70" w:rsidRDefault="005262E9" w:rsidP="00921D2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5262E9" w:rsidRPr="00FD3F70" w:rsidRDefault="005262E9" w:rsidP="00921D2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2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09C3" w:rsidRPr="00994E13" w:rsidTr="00FF09C3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FF09C3" w:rsidRPr="009F5BCB" w:rsidRDefault="00FF09C3" w:rsidP="00FF09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Гарантийный срок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FF09C3" w:rsidRPr="009F5BCB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2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09C3" w:rsidRPr="00994E13" w:rsidTr="002B746B">
        <w:trPr>
          <w:trHeight w:val="407"/>
        </w:trPr>
        <w:tc>
          <w:tcPr>
            <w:tcW w:w="399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FF09C3" w:rsidRPr="009F5BCB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  <w:r w:rsidR="00C47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ГОСТ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FF09C3" w:rsidRPr="009F5BCB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51632-2021</w:t>
            </w:r>
          </w:p>
          <w:p w:rsidR="00FF09C3" w:rsidRPr="009F5BCB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ИСО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11199-1-2022</w:t>
            </w:r>
          </w:p>
          <w:p w:rsidR="00FF09C3" w:rsidRPr="009F5BCB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10993-1-2021</w:t>
            </w:r>
          </w:p>
          <w:p w:rsidR="00FF09C3" w:rsidRPr="009F5BCB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10993-5-2011</w:t>
            </w:r>
          </w:p>
          <w:p w:rsidR="00FF09C3" w:rsidRPr="009F5BCB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10993-10-2011</w:t>
            </w:r>
          </w:p>
          <w:p w:rsidR="00FF09C3" w:rsidRPr="00C47F19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 52770-20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2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09C3" w:rsidRPr="00994E13" w:rsidTr="00FF09C3">
        <w:trPr>
          <w:trHeight w:val="407"/>
        </w:trPr>
        <w:tc>
          <w:tcPr>
            <w:tcW w:w="399" w:type="dxa"/>
            <w:vMerge w:val="restart"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dxa"/>
            <w:vMerge w:val="restart"/>
            <w:vAlign w:val="center"/>
          </w:tcPr>
          <w:p w:rsidR="00FF09C3" w:rsidRPr="00994E13" w:rsidRDefault="00FF09C3" w:rsidP="005F5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934">
              <w:rPr>
                <w:rFonts w:ascii="Times New Roman" w:hAnsi="Times New Roman" w:cs="Times New Roman"/>
                <w:sz w:val="16"/>
                <w:szCs w:val="16"/>
              </w:rPr>
              <w:t>Ходунки опорные стандартные</w:t>
            </w:r>
            <w:r w:rsidRPr="005F59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 складные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4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Ходунки-роллаторы</w:t>
            </w:r>
            <w:proofErr w:type="spellEnd"/>
          </w:p>
          <w:p w:rsidR="00FF09C3" w:rsidRPr="00994E13" w:rsidRDefault="00FF09C3" w:rsidP="0095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vAlign w:val="center"/>
            <w:hideMark/>
          </w:tcPr>
          <w:p w:rsidR="00FF09C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179E4">
              <w:rPr>
                <w:rFonts w:ascii="Times New Roman" w:hAnsi="Times New Roman" w:cs="Times New Roman"/>
                <w:sz w:val="16"/>
                <w:szCs w:val="16"/>
              </w:rPr>
              <w:t>32.50.22.129/</w:t>
            </w:r>
          </w:p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9E4">
              <w:rPr>
                <w:rFonts w:ascii="Times New Roman" w:hAnsi="Times New Roman" w:cs="Times New Roman"/>
                <w:sz w:val="16"/>
                <w:szCs w:val="16"/>
              </w:rPr>
              <w:t>32.50.22.129-00000012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FF09C3" w:rsidRPr="009F5BCB" w:rsidRDefault="00FF09C3" w:rsidP="00FF09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FF09C3" w:rsidRPr="009F5BCB" w:rsidRDefault="00FF09C3" w:rsidP="00FF09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Ходунки-роллаторы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в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спомогательное средство для ходьбы, оборудованное колесами, тормозами и корзиной.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Регулировка высоты и складывание ходунков осуществляется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ателем без применения сп</w:t>
            </w:r>
            <w:bookmarkStart w:id="0" w:name="_GoBack"/>
            <w:bookmarkEnd w:id="0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ециальных инструментов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FF09C3" w:rsidRPr="00994E13" w:rsidTr="003D7C83">
        <w:trPr>
          <w:trHeight w:val="1425"/>
        </w:trPr>
        <w:tc>
          <w:tcPr>
            <w:tcW w:w="399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FF09C3" w:rsidRPr="00994E13" w:rsidRDefault="00FF09C3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F09C3" w:rsidRPr="009F5BCB" w:rsidRDefault="00FF09C3" w:rsidP="00FF0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Рукоятки (ручки) рамы ходунков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неабсорбирующий материал, обладающий низкой теплопроводностью, и имеет такую форму, которая обеспечивает прочность их захвата (отсутствие скольжения рук при захвате)</w:t>
            </w:r>
          </w:p>
        </w:tc>
        <w:tc>
          <w:tcPr>
            <w:tcW w:w="852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D11" w:rsidRPr="00994E13" w:rsidTr="00FF09C3">
        <w:trPr>
          <w:trHeight w:val="407"/>
        </w:trPr>
        <w:tc>
          <w:tcPr>
            <w:tcW w:w="39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262E9" w:rsidRPr="009F5BCB" w:rsidRDefault="005262E9" w:rsidP="00FF0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Максимальная грузоподъемность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62E9" w:rsidRPr="009F5BCB" w:rsidRDefault="005262E9" w:rsidP="009D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262E9" w:rsidRPr="00994E13" w:rsidRDefault="005262E9" w:rsidP="009D6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2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D11" w:rsidRPr="00994E13" w:rsidTr="00FF09C3">
        <w:trPr>
          <w:trHeight w:val="407"/>
        </w:trPr>
        <w:tc>
          <w:tcPr>
            <w:tcW w:w="39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262E9" w:rsidRPr="009F5BCB" w:rsidRDefault="005262E9" w:rsidP="00FF0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Высота ходунков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62E9" w:rsidRPr="009F5BCB" w:rsidRDefault="005262E9" w:rsidP="000D0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менее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850  не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более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900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262E9" w:rsidRPr="00994E13" w:rsidRDefault="005262E9" w:rsidP="009D6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852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9C3" w:rsidRPr="00994E13" w:rsidTr="00DA6F83">
        <w:trPr>
          <w:trHeight w:val="824"/>
        </w:trPr>
        <w:tc>
          <w:tcPr>
            <w:tcW w:w="399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F09C3" w:rsidRPr="009F5BCB" w:rsidRDefault="00FF09C3" w:rsidP="00FF0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Механизм регулировкивысоты ходунков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имеет отчетливые отметки с указанием максимально допустимого удлинения</w:t>
            </w:r>
          </w:p>
        </w:tc>
        <w:tc>
          <w:tcPr>
            <w:tcW w:w="852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9C3" w:rsidRPr="00994E13" w:rsidTr="005102B6">
        <w:trPr>
          <w:trHeight w:val="407"/>
        </w:trPr>
        <w:tc>
          <w:tcPr>
            <w:tcW w:w="399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F09C3" w:rsidRPr="009F5BCB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Конструкция ходунков предполагает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FF09C3" w:rsidRPr="009F5BCB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сиденье;</w:t>
            </w:r>
          </w:p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перекладину – упор для спины</w:t>
            </w:r>
          </w:p>
        </w:tc>
        <w:tc>
          <w:tcPr>
            <w:tcW w:w="852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9C3" w:rsidRPr="00994E13" w:rsidTr="0008562E">
        <w:trPr>
          <w:trHeight w:val="407"/>
        </w:trPr>
        <w:tc>
          <w:tcPr>
            <w:tcW w:w="399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F09C3" w:rsidRPr="009F5BCB" w:rsidRDefault="00FF09C3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Материалы, из которых изготавливаются ходунки, касающиеся тела человека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разрешены к применению Минздравом, не содержат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</w:t>
            </w:r>
          </w:p>
        </w:tc>
        <w:tc>
          <w:tcPr>
            <w:tcW w:w="852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F09C3" w:rsidRPr="00994E13" w:rsidRDefault="00FF09C3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D11" w:rsidRPr="00994E13" w:rsidTr="00FF09C3">
        <w:trPr>
          <w:trHeight w:val="407"/>
        </w:trPr>
        <w:tc>
          <w:tcPr>
            <w:tcW w:w="39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262E9" w:rsidRPr="00FD3F70" w:rsidRDefault="005262E9" w:rsidP="00921D2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5262E9" w:rsidRPr="00FD3F70" w:rsidRDefault="005262E9" w:rsidP="00921D2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2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262E9" w:rsidRPr="00994E13" w:rsidRDefault="005262E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F19" w:rsidRPr="00994E13" w:rsidTr="00C47F19">
        <w:trPr>
          <w:trHeight w:val="407"/>
        </w:trPr>
        <w:tc>
          <w:tcPr>
            <w:tcW w:w="399" w:type="dxa"/>
            <w:vMerge/>
            <w:vAlign w:val="center"/>
          </w:tcPr>
          <w:p w:rsidR="00C47F19" w:rsidRPr="00994E13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C47F19" w:rsidRPr="00994E13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C47F19" w:rsidRPr="00994E13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C47F19" w:rsidRPr="00994E13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C47F19" w:rsidRPr="009F5BCB" w:rsidRDefault="00C47F19" w:rsidP="00C47F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C47F19" w:rsidRPr="009F5BCB" w:rsidRDefault="00C47F19" w:rsidP="00C47F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2" w:type="dxa"/>
            <w:vMerge/>
            <w:vAlign w:val="center"/>
          </w:tcPr>
          <w:p w:rsidR="00C47F19" w:rsidRPr="00994E13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7F19" w:rsidRPr="00994E13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F19" w:rsidRPr="00994E13" w:rsidTr="00C47F19">
        <w:trPr>
          <w:trHeight w:val="407"/>
        </w:trPr>
        <w:tc>
          <w:tcPr>
            <w:tcW w:w="399" w:type="dxa"/>
            <w:vMerge/>
            <w:vAlign w:val="center"/>
          </w:tcPr>
          <w:p w:rsidR="00C47F19" w:rsidRPr="00994E13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C47F19" w:rsidRPr="00994E13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C47F19" w:rsidRPr="00994E13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C47F19" w:rsidRPr="00994E13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C47F19" w:rsidRPr="009F5BCB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ГОСТ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C47F19" w:rsidRPr="009F5BCB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51632-2021</w:t>
            </w:r>
          </w:p>
          <w:p w:rsidR="00C47F19" w:rsidRPr="009F5BCB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ИСО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11199-1-2022</w:t>
            </w:r>
          </w:p>
          <w:p w:rsidR="00C47F19" w:rsidRPr="009F5BCB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10993-1-2021</w:t>
            </w:r>
          </w:p>
          <w:p w:rsidR="00C47F19" w:rsidRPr="009F5BCB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10993-5-2011</w:t>
            </w:r>
          </w:p>
          <w:p w:rsidR="00C47F19" w:rsidRPr="009F5BCB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10993-10-2011</w:t>
            </w:r>
          </w:p>
          <w:p w:rsidR="00C47F19" w:rsidRPr="00994E13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 52770-20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2" w:type="dxa"/>
            <w:vMerge/>
            <w:vAlign w:val="center"/>
          </w:tcPr>
          <w:p w:rsidR="00C47F19" w:rsidRPr="00994E13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7F19" w:rsidRPr="00994E13" w:rsidRDefault="00C47F19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95B" w:rsidRPr="00994E13" w:rsidTr="00F5151B">
        <w:trPr>
          <w:trHeight w:val="407"/>
        </w:trPr>
        <w:tc>
          <w:tcPr>
            <w:tcW w:w="9923" w:type="dxa"/>
            <w:gridSpan w:val="9"/>
          </w:tcPr>
          <w:p w:rsidR="00B2495B" w:rsidRPr="00994E13" w:rsidRDefault="00B2495B" w:rsidP="00B249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vAlign w:val="center"/>
            <w:hideMark/>
          </w:tcPr>
          <w:p w:rsidR="00B2495B" w:rsidRPr="00994E13" w:rsidRDefault="00B2495B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</w:tr>
    </w:tbl>
    <w:p w:rsidR="002A3537" w:rsidRPr="006633A9" w:rsidRDefault="002A3537" w:rsidP="00953B6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33A9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конкретизировать в своей заявке характеристики по предлагаемому товару в соответствии с инструкцией по заполнению заявки, а именно: </w:t>
      </w:r>
    </w:p>
    <w:p w:rsidR="002A3537" w:rsidRPr="006633A9" w:rsidRDefault="002A3537" w:rsidP="00953B6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33A9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 наличия; </w:t>
      </w:r>
    </w:p>
    <w:p w:rsidR="002A3537" w:rsidRPr="006633A9" w:rsidRDefault="002A3537" w:rsidP="00953B6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33A9">
        <w:rPr>
          <w:rFonts w:ascii="Times New Roman" w:hAnsi="Times New Roman" w:cs="Times New Roman"/>
          <w:i/>
          <w:sz w:val="20"/>
          <w:szCs w:val="20"/>
        </w:rPr>
        <w:t xml:space="preserve">2) наименование страны происхождения товара; </w:t>
      </w:r>
    </w:p>
    <w:p w:rsidR="00793E8A" w:rsidRPr="00207CE4" w:rsidRDefault="002A3537" w:rsidP="00793E8A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  <w:highlight w:val="yellow"/>
          <w:u w:val="single"/>
        </w:rPr>
      </w:pPr>
      <w:r w:rsidRPr="006633A9"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="00793E8A" w:rsidRPr="00207CE4">
        <w:rPr>
          <w:rFonts w:ascii="Times New Roman" w:hAnsi="Times New Roman" w:cs="Times New Roman"/>
          <w:i/>
          <w:sz w:val="20"/>
          <w:szCs w:val="20"/>
          <w:highlight w:val="yellow"/>
        </w:rPr>
        <w:t>конкретизировать значения характеристик, содержащих термины и символы:</w:t>
      </w:r>
    </w:p>
    <w:p w:rsidR="00793E8A" w:rsidRDefault="00793E8A" w:rsidP="00793E8A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  <w:lang w:eastAsia="ar-SA"/>
        </w:rPr>
      </w:pPr>
      <w:r w:rsidRPr="009F5BC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- </w:t>
      </w:r>
      <w:r w:rsidRPr="009F5BCB">
        <w:rPr>
          <w:rFonts w:ascii="Times New Roman" w:hAnsi="Times New Roman" w:cs="Times New Roman"/>
          <w:i/>
          <w:sz w:val="20"/>
          <w:szCs w:val="20"/>
          <w:highlight w:val="yellow"/>
        </w:rPr>
        <w:t>«</w:t>
      </w:r>
      <w:r w:rsidRPr="009F5BC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или</w:t>
      </w:r>
      <w:r w:rsidRPr="009F5BCB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» - </w:t>
      </w:r>
      <w:r w:rsidRPr="009F5BCB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 xml:space="preserve">участником закупки </w:t>
      </w:r>
      <w:r w:rsidRPr="009F5BCB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должно быть представлено </w:t>
      </w:r>
      <w:r w:rsidRPr="009F5BCB"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>конкретное значение по своему выбору</w:t>
      </w:r>
      <w:r w:rsidRPr="009F5BCB">
        <w:rPr>
          <w:rFonts w:ascii="Times New Roman" w:hAnsi="Times New Roman" w:cs="Times New Roman"/>
          <w:i/>
          <w:sz w:val="20"/>
          <w:szCs w:val="20"/>
          <w:highlight w:val="yellow"/>
          <w:lang w:eastAsia="ar-SA"/>
        </w:rPr>
        <w:t>;</w:t>
      </w:r>
    </w:p>
    <w:p w:rsidR="0020516D" w:rsidRPr="0020516D" w:rsidRDefault="0020516D" w:rsidP="00793E8A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  <w:lang w:eastAsia="ar-SA"/>
        </w:rPr>
      </w:pPr>
      <w:r>
        <w:rPr>
          <w:rFonts w:ascii="Times New Roman" w:hAnsi="Times New Roman" w:cs="Times New Roman"/>
          <w:b/>
          <w:i/>
          <w:sz w:val="20"/>
          <w:highlight w:val="yellow"/>
        </w:rPr>
        <w:t>- «</w:t>
      </w:r>
      <w:r w:rsidRPr="0020516D">
        <w:rPr>
          <w:rFonts w:ascii="Times New Roman" w:hAnsi="Times New Roman" w:cs="Times New Roman"/>
          <w:b/>
          <w:i/>
          <w:sz w:val="20"/>
          <w:highlight w:val="yellow"/>
        </w:rPr>
        <w:t>не менее X»</w:t>
      </w:r>
      <w:r w:rsidRPr="0020516D">
        <w:rPr>
          <w:rFonts w:ascii="Times New Roman" w:hAnsi="Times New Roman" w:cs="Times New Roman"/>
          <w:i/>
          <w:sz w:val="20"/>
          <w:highlight w:val="yellow"/>
        </w:rPr>
        <w:t>- значение, предлагаемое участником закупки, должно быть равно или больше установленного значением характеристики;</w:t>
      </w:r>
    </w:p>
    <w:p w:rsidR="00793E8A" w:rsidRPr="009F5BCB" w:rsidRDefault="00EE175B" w:rsidP="00793E8A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>-«</w:t>
      </w:r>
      <w:r w:rsidR="00793E8A" w:rsidRPr="009F5BC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не менее X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  <w:r w:rsidR="00793E8A" w:rsidRPr="009F5BC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не более Y» </w:t>
      </w:r>
      <w:r w:rsidR="0020516D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- </w:t>
      </w:r>
      <w:r w:rsidR="00793E8A" w:rsidRPr="009F5BCB">
        <w:rPr>
          <w:rFonts w:ascii="Times New Roman" w:hAnsi="Times New Roman" w:cs="Times New Roman"/>
          <w:i/>
          <w:sz w:val="20"/>
          <w:szCs w:val="20"/>
          <w:highlight w:val="yellow"/>
        </w:rPr>
        <w:t>значение, предлагаемое участником закупки, должно быть равно или больше</w:t>
      </w:r>
      <w:r w:rsidR="00793E8A" w:rsidRPr="009F5BC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X</w:t>
      </w:r>
      <w:r w:rsidR="00793E8A" w:rsidRPr="009F5BCB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но равно или меньше </w:t>
      </w:r>
      <w:r w:rsidR="00793E8A" w:rsidRPr="009F5BC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Y</w:t>
      </w:r>
      <w:r w:rsidR="00FC541E">
        <w:rPr>
          <w:rFonts w:ascii="Times New Roman" w:hAnsi="Times New Roman" w:cs="Times New Roman"/>
          <w:i/>
          <w:sz w:val="20"/>
          <w:szCs w:val="20"/>
          <w:highlight w:val="yellow"/>
        </w:rPr>
        <w:t>.</w:t>
      </w:r>
    </w:p>
    <w:p w:rsidR="009F5BCB" w:rsidRDefault="009F5BCB" w:rsidP="00793E8A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93E8A" w:rsidRPr="006633A9" w:rsidRDefault="00793E8A" w:rsidP="00793E8A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33A9">
        <w:rPr>
          <w:rFonts w:ascii="Times New Roman" w:hAnsi="Times New Roman" w:cs="Times New Roman"/>
          <w:b/>
          <w:i/>
          <w:sz w:val="20"/>
          <w:szCs w:val="20"/>
        </w:rPr>
        <w:t>По всем остальным наименованиям характеристик  должно быть указано согласие с указанным Заказчиком значением в предлагаемом товаре.</w:t>
      </w:r>
    </w:p>
    <w:p w:rsidR="005A168A" w:rsidRPr="006633A9" w:rsidRDefault="005A168A" w:rsidP="00953B65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sectPr w:rsidR="005A168A" w:rsidRPr="006633A9" w:rsidSect="00EE17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F3AF5"/>
    <w:rsid w:val="00005FC3"/>
    <w:rsid w:val="00012E51"/>
    <w:rsid w:val="000279F6"/>
    <w:rsid w:val="00037FCD"/>
    <w:rsid w:val="000628A8"/>
    <w:rsid w:val="0008052B"/>
    <w:rsid w:val="0008078B"/>
    <w:rsid w:val="00080830"/>
    <w:rsid w:val="000850C8"/>
    <w:rsid w:val="00096B2F"/>
    <w:rsid w:val="000A6B57"/>
    <w:rsid w:val="000B2C40"/>
    <w:rsid w:val="000B506E"/>
    <w:rsid w:val="000B56BA"/>
    <w:rsid w:val="000C0082"/>
    <w:rsid w:val="000C200C"/>
    <w:rsid w:val="000C353B"/>
    <w:rsid w:val="000D0515"/>
    <w:rsid w:val="000E2458"/>
    <w:rsid w:val="000F3B10"/>
    <w:rsid w:val="000F635C"/>
    <w:rsid w:val="00103D3F"/>
    <w:rsid w:val="001053F6"/>
    <w:rsid w:val="00110BF6"/>
    <w:rsid w:val="001113E9"/>
    <w:rsid w:val="00124503"/>
    <w:rsid w:val="00137953"/>
    <w:rsid w:val="001434BA"/>
    <w:rsid w:val="001470B6"/>
    <w:rsid w:val="00162DE3"/>
    <w:rsid w:val="00165174"/>
    <w:rsid w:val="001726C9"/>
    <w:rsid w:val="00175826"/>
    <w:rsid w:val="001848EC"/>
    <w:rsid w:val="001B0A5D"/>
    <w:rsid w:val="001C1414"/>
    <w:rsid w:val="001D1007"/>
    <w:rsid w:val="001E569F"/>
    <w:rsid w:val="002036B6"/>
    <w:rsid w:val="0020372D"/>
    <w:rsid w:val="0020516D"/>
    <w:rsid w:val="00207CE4"/>
    <w:rsid w:val="00212844"/>
    <w:rsid w:val="002179E4"/>
    <w:rsid w:val="00224EFC"/>
    <w:rsid w:val="00225B71"/>
    <w:rsid w:val="00233300"/>
    <w:rsid w:val="00271394"/>
    <w:rsid w:val="00285CF1"/>
    <w:rsid w:val="002A3537"/>
    <w:rsid w:val="002C0440"/>
    <w:rsid w:val="002D7183"/>
    <w:rsid w:val="002F077A"/>
    <w:rsid w:val="002F08BE"/>
    <w:rsid w:val="002F748B"/>
    <w:rsid w:val="00306861"/>
    <w:rsid w:val="00316394"/>
    <w:rsid w:val="00343D73"/>
    <w:rsid w:val="00346AC9"/>
    <w:rsid w:val="003505D4"/>
    <w:rsid w:val="00352766"/>
    <w:rsid w:val="003544BC"/>
    <w:rsid w:val="003572D2"/>
    <w:rsid w:val="0037316A"/>
    <w:rsid w:val="0038578A"/>
    <w:rsid w:val="0038633D"/>
    <w:rsid w:val="00394EEC"/>
    <w:rsid w:val="003B2077"/>
    <w:rsid w:val="003D246F"/>
    <w:rsid w:val="003D3576"/>
    <w:rsid w:val="003E1C38"/>
    <w:rsid w:val="003E5249"/>
    <w:rsid w:val="003E7AC3"/>
    <w:rsid w:val="003F5253"/>
    <w:rsid w:val="00401220"/>
    <w:rsid w:val="00404999"/>
    <w:rsid w:val="00411673"/>
    <w:rsid w:val="0041579F"/>
    <w:rsid w:val="004236A8"/>
    <w:rsid w:val="004271B1"/>
    <w:rsid w:val="00454CD0"/>
    <w:rsid w:val="00464D7F"/>
    <w:rsid w:val="0046531D"/>
    <w:rsid w:val="00471A28"/>
    <w:rsid w:val="004801B5"/>
    <w:rsid w:val="00481CFE"/>
    <w:rsid w:val="00482A8C"/>
    <w:rsid w:val="0048454E"/>
    <w:rsid w:val="00492771"/>
    <w:rsid w:val="004A02A0"/>
    <w:rsid w:val="004A127F"/>
    <w:rsid w:val="004A2528"/>
    <w:rsid w:val="004A5C27"/>
    <w:rsid w:val="004B2C42"/>
    <w:rsid w:val="004E21C9"/>
    <w:rsid w:val="004F24A3"/>
    <w:rsid w:val="00502D86"/>
    <w:rsid w:val="00511BF5"/>
    <w:rsid w:val="005156BC"/>
    <w:rsid w:val="00515E27"/>
    <w:rsid w:val="00522BD7"/>
    <w:rsid w:val="005262E9"/>
    <w:rsid w:val="0053652B"/>
    <w:rsid w:val="00537B39"/>
    <w:rsid w:val="00537E2E"/>
    <w:rsid w:val="00545CAB"/>
    <w:rsid w:val="00565DB3"/>
    <w:rsid w:val="00575C64"/>
    <w:rsid w:val="00576B74"/>
    <w:rsid w:val="005811D6"/>
    <w:rsid w:val="00586754"/>
    <w:rsid w:val="005878D5"/>
    <w:rsid w:val="005A168A"/>
    <w:rsid w:val="005A1CAA"/>
    <w:rsid w:val="005A201B"/>
    <w:rsid w:val="005A76BC"/>
    <w:rsid w:val="005A7840"/>
    <w:rsid w:val="005A79EB"/>
    <w:rsid w:val="005D1DBA"/>
    <w:rsid w:val="005D5D0C"/>
    <w:rsid w:val="005E41EC"/>
    <w:rsid w:val="005E7E0E"/>
    <w:rsid w:val="005F3AF5"/>
    <w:rsid w:val="005F4FF9"/>
    <w:rsid w:val="005F5934"/>
    <w:rsid w:val="005F6014"/>
    <w:rsid w:val="006131CE"/>
    <w:rsid w:val="00616767"/>
    <w:rsid w:val="00623128"/>
    <w:rsid w:val="00634F42"/>
    <w:rsid w:val="006629B1"/>
    <w:rsid w:val="006633A9"/>
    <w:rsid w:val="00676852"/>
    <w:rsid w:val="006B06FE"/>
    <w:rsid w:val="006C079D"/>
    <w:rsid w:val="006C2B6D"/>
    <w:rsid w:val="006C7C5E"/>
    <w:rsid w:val="006D4A92"/>
    <w:rsid w:val="00700A06"/>
    <w:rsid w:val="00700B91"/>
    <w:rsid w:val="00707331"/>
    <w:rsid w:val="007139DB"/>
    <w:rsid w:val="00727C99"/>
    <w:rsid w:val="00734C80"/>
    <w:rsid w:val="0074298C"/>
    <w:rsid w:val="007450FB"/>
    <w:rsid w:val="00751A0F"/>
    <w:rsid w:val="0077068C"/>
    <w:rsid w:val="00776552"/>
    <w:rsid w:val="00784A84"/>
    <w:rsid w:val="00787204"/>
    <w:rsid w:val="00787C81"/>
    <w:rsid w:val="00793E8A"/>
    <w:rsid w:val="00795559"/>
    <w:rsid w:val="007A0F89"/>
    <w:rsid w:val="007A0FF5"/>
    <w:rsid w:val="007B2840"/>
    <w:rsid w:val="007B60DB"/>
    <w:rsid w:val="007C60D8"/>
    <w:rsid w:val="007D4198"/>
    <w:rsid w:val="00805004"/>
    <w:rsid w:val="008051E0"/>
    <w:rsid w:val="0085162E"/>
    <w:rsid w:val="0087505A"/>
    <w:rsid w:val="008973A0"/>
    <w:rsid w:val="008A4DF4"/>
    <w:rsid w:val="008A6DA9"/>
    <w:rsid w:val="008B10DA"/>
    <w:rsid w:val="008B4716"/>
    <w:rsid w:val="008B70A4"/>
    <w:rsid w:val="008C7AB0"/>
    <w:rsid w:val="008D1755"/>
    <w:rsid w:val="008F2D0C"/>
    <w:rsid w:val="008F4966"/>
    <w:rsid w:val="0090239D"/>
    <w:rsid w:val="009040ED"/>
    <w:rsid w:val="00904C01"/>
    <w:rsid w:val="0090534D"/>
    <w:rsid w:val="00911DD9"/>
    <w:rsid w:val="009135C7"/>
    <w:rsid w:val="009171F5"/>
    <w:rsid w:val="0091731C"/>
    <w:rsid w:val="00933D08"/>
    <w:rsid w:val="00943A36"/>
    <w:rsid w:val="00947499"/>
    <w:rsid w:val="009503CF"/>
    <w:rsid w:val="009525D2"/>
    <w:rsid w:val="00953B65"/>
    <w:rsid w:val="00955FD1"/>
    <w:rsid w:val="00982F64"/>
    <w:rsid w:val="00987E0C"/>
    <w:rsid w:val="00994E13"/>
    <w:rsid w:val="009A117B"/>
    <w:rsid w:val="009A6D64"/>
    <w:rsid w:val="009B2E32"/>
    <w:rsid w:val="009B4372"/>
    <w:rsid w:val="009B751D"/>
    <w:rsid w:val="009C17EB"/>
    <w:rsid w:val="009C7ABB"/>
    <w:rsid w:val="009D1640"/>
    <w:rsid w:val="009D6753"/>
    <w:rsid w:val="009F08A4"/>
    <w:rsid w:val="009F0CB7"/>
    <w:rsid w:val="009F5BCB"/>
    <w:rsid w:val="009F7836"/>
    <w:rsid w:val="00A43A7A"/>
    <w:rsid w:val="00A54F50"/>
    <w:rsid w:val="00A55766"/>
    <w:rsid w:val="00A558CA"/>
    <w:rsid w:val="00A62D50"/>
    <w:rsid w:val="00AA0725"/>
    <w:rsid w:val="00AA4002"/>
    <w:rsid w:val="00AA4D11"/>
    <w:rsid w:val="00AA5929"/>
    <w:rsid w:val="00AA608F"/>
    <w:rsid w:val="00AB0474"/>
    <w:rsid w:val="00AB0947"/>
    <w:rsid w:val="00AB57B0"/>
    <w:rsid w:val="00AB5ED3"/>
    <w:rsid w:val="00AC38CD"/>
    <w:rsid w:val="00AC4B9C"/>
    <w:rsid w:val="00AC4D12"/>
    <w:rsid w:val="00AC722C"/>
    <w:rsid w:val="00AC7DD3"/>
    <w:rsid w:val="00AE12A4"/>
    <w:rsid w:val="00AE6589"/>
    <w:rsid w:val="00AF19C8"/>
    <w:rsid w:val="00AF4B54"/>
    <w:rsid w:val="00B00780"/>
    <w:rsid w:val="00B01BFF"/>
    <w:rsid w:val="00B06FF4"/>
    <w:rsid w:val="00B15B9C"/>
    <w:rsid w:val="00B17BC3"/>
    <w:rsid w:val="00B209F6"/>
    <w:rsid w:val="00B219DE"/>
    <w:rsid w:val="00B2495B"/>
    <w:rsid w:val="00B25DEF"/>
    <w:rsid w:val="00B56566"/>
    <w:rsid w:val="00B64CFF"/>
    <w:rsid w:val="00B75754"/>
    <w:rsid w:val="00B8300E"/>
    <w:rsid w:val="00B9734E"/>
    <w:rsid w:val="00BA7486"/>
    <w:rsid w:val="00BB4F32"/>
    <w:rsid w:val="00BC641D"/>
    <w:rsid w:val="00BD1E36"/>
    <w:rsid w:val="00BD5BF9"/>
    <w:rsid w:val="00BD7632"/>
    <w:rsid w:val="00BE19AB"/>
    <w:rsid w:val="00BE7196"/>
    <w:rsid w:val="00BE747B"/>
    <w:rsid w:val="00C127E5"/>
    <w:rsid w:val="00C13F4C"/>
    <w:rsid w:val="00C30FE1"/>
    <w:rsid w:val="00C34284"/>
    <w:rsid w:val="00C42C2F"/>
    <w:rsid w:val="00C47F19"/>
    <w:rsid w:val="00C52717"/>
    <w:rsid w:val="00C619CF"/>
    <w:rsid w:val="00C65BF2"/>
    <w:rsid w:val="00C719AB"/>
    <w:rsid w:val="00C80789"/>
    <w:rsid w:val="00C85A2F"/>
    <w:rsid w:val="00CB13CF"/>
    <w:rsid w:val="00CC42BD"/>
    <w:rsid w:val="00CC6093"/>
    <w:rsid w:val="00CD1D44"/>
    <w:rsid w:val="00CF7B77"/>
    <w:rsid w:val="00D047C6"/>
    <w:rsid w:val="00D124A8"/>
    <w:rsid w:val="00D1351D"/>
    <w:rsid w:val="00D21583"/>
    <w:rsid w:val="00D334EB"/>
    <w:rsid w:val="00D34D51"/>
    <w:rsid w:val="00D57580"/>
    <w:rsid w:val="00D731A2"/>
    <w:rsid w:val="00D76768"/>
    <w:rsid w:val="00D8418A"/>
    <w:rsid w:val="00D903C5"/>
    <w:rsid w:val="00DC116F"/>
    <w:rsid w:val="00DD0D3D"/>
    <w:rsid w:val="00DE405F"/>
    <w:rsid w:val="00DF0E74"/>
    <w:rsid w:val="00DF1A9F"/>
    <w:rsid w:val="00DF38D4"/>
    <w:rsid w:val="00DF45EB"/>
    <w:rsid w:val="00DF7DAB"/>
    <w:rsid w:val="00E033EC"/>
    <w:rsid w:val="00E2416C"/>
    <w:rsid w:val="00E44291"/>
    <w:rsid w:val="00E46ABA"/>
    <w:rsid w:val="00E50997"/>
    <w:rsid w:val="00E5437E"/>
    <w:rsid w:val="00E57CD8"/>
    <w:rsid w:val="00E6049B"/>
    <w:rsid w:val="00E62A32"/>
    <w:rsid w:val="00E75F68"/>
    <w:rsid w:val="00E80693"/>
    <w:rsid w:val="00E93302"/>
    <w:rsid w:val="00EA0E52"/>
    <w:rsid w:val="00EA2078"/>
    <w:rsid w:val="00EA60B7"/>
    <w:rsid w:val="00EB7E73"/>
    <w:rsid w:val="00EC1100"/>
    <w:rsid w:val="00EC154E"/>
    <w:rsid w:val="00EE175B"/>
    <w:rsid w:val="00EF77F4"/>
    <w:rsid w:val="00F0189E"/>
    <w:rsid w:val="00F03A46"/>
    <w:rsid w:val="00F10264"/>
    <w:rsid w:val="00F12FA7"/>
    <w:rsid w:val="00F161C6"/>
    <w:rsid w:val="00F7661B"/>
    <w:rsid w:val="00F76810"/>
    <w:rsid w:val="00F801FA"/>
    <w:rsid w:val="00F8412E"/>
    <w:rsid w:val="00F8602C"/>
    <w:rsid w:val="00F9037A"/>
    <w:rsid w:val="00FB4EAE"/>
    <w:rsid w:val="00FB5D51"/>
    <w:rsid w:val="00FC03CA"/>
    <w:rsid w:val="00FC541E"/>
    <w:rsid w:val="00FD3286"/>
    <w:rsid w:val="00FD5F62"/>
    <w:rsid w:val="00FE083A"/>
    <w:rsid w:val="00FF09C3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3A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4DBE-89A6-4934-B893-C6A8B20A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Здоровцева Юлия Викторовна</cp:lastModifiedBy>
  <cp:revision>4</cp:revision>
  <cp:lastPrinted>2024-04-05T14:04:00Z</cp:lastPrinted>
  <dcterms:created xsi:type="dcterms:W3CDTF">2024-04-05T14:52:00Z</dcterms:created>
  <dcterms:modified xsi:type="dcterms:W3CDTF">2024-04-05T15:06:00Z</dcterms:modified>
</cp:coreProperties>
</file>