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1"/>
        <w:gridCol w:w="1781"/>
        <w:gridCol w:w="1559"/>
        <w:gridCol w:w="4454"/>
        <w:gridCol w:w="2634"/>
        <w:gridCol w:w="1275"/>
      </w:tblGrid>
      <w:tr w:rsidR="00E10401" w:rsidRPr="00E532F3" w:rsidTr="00B95780">
        <w:tc>
          <w:tcPr>
            <w:tcW w:w="15304" w:type="dxa"/>
            <w:gridSpan w:val="6"/>
            <w:shd w:val="clear" w:color="auto" w:fill="FFFFFF"/>
          </w:tcPr>
          <w:p w:rsidR="00E10401" w:rsidRPr="00E532F3" w:rsidRDefault="00284B50" w:rsidP="00B95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2F3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объекта закупки (техническое задание)</w:t>
            </w:r>
          </w:p>
          <w:p w:rsidR="00E10401" w:rsidRPr="00E532F3" w:rsidRDefault="00E10401" w:rsidP="00B95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E532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</w:t>
            </w:r>
            <w:r w:rsidRPr="00E532F3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>поставку кресел-колясок с ручным приводом в 202</w:t>
            </w:r>
            <w:r w:rsidR="00CB0798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>5</w:t>
            </w:r>
            <w:r w:rsidRPr="00E532F3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 xml:space="preserve"> году</w:t>
            </w:r>
          </w:p>
          <w:p w:rsidR="00690F0B" w:rsidRPr="00690F0B" w:rsidRDefault="00DE0EC3" w:rsidP="00B95780">
            <w:pPr>
              <w:pStyle w:val="a9"/>
              <w:ind w:firstLine="406"/>
              <w:jc w:val="both"/>
              <w:rPr>
                <w:sz w:val="20"/>
                <w:szCs w:val="20"/>
              </w:rPr>
            </w:pPr>
            <w:r w:rsidRPr="00E532F3">
              <w:rPr>
                <w:b/>
                <w:bCs/>
                <w:sz w:val="20"/>
                <w:szCs w:val="20"/>
              </w:rPr>
              <w:t>Место поставки товара</w:t>
            </w:r>
            <w:r w:rsidRPr="00E532F3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E532F3">
              <w:rPr>
                <w:bCs/>
                <w:sz w:val="20"/>
                <w:szCs w:val="20"/>
              </w:rPr>
              <w:t xml:space="preserve">– </w:t>
            </w:r>
            <w:r w:rsidR="00690F0B" w:rsidRPr="00690F0B">
              <w:t xml:space="preserve"> </w:t>
            </w:r>
            <w:r w:rsidR="00690F0B">
              <w:rPr>
                <w:sz w:val="20"/>
                <w:szCs w:val="20"/>
              </w:rPr>
              <w:t>п</w:t>
            </w:r>
            <w:r w:rsidR="00690F0B" w:rsidRPr="00690F0B">
              <w:rPr>
                <w:sz w:val="20"/>
                <w:szCs w:val="20"/>
              </w:rPr>
              <w:t>редоставить</w:t>
            </w:r>
            <w:proofErr w:type="gramEnd"/>
            <w:r w:rsidR="00690F0B" w:rsidRPr="00690F0B">
              <w:rPr>
                <w:sz w:val="20"/>
                <w:szCs w:val="20"/>
              </w:rPr>
              <w:t xml:space="preserve"> Получателям согласно реестру получателей Товара в пределах административных границ </w:t>
            </w:r>
            <w:r w:rsidR="00690F0B">
              <w:rPr>
                <w:sz w:val="20"/>
                <w:szCs w:val="20"/>
              </w:rPr>
              <w:t>Тамбовской области</w:t>
            </w:r>
            <w:r w:rsidR="00690F0B" w:rsidRPr="00690F0B">
              <w:rPr>
                <w:sz w:val="20"/>
                <w:szCs w:val="20"/>
              </w:rPr>
              <w:t>, право выбора способов получения Товара:</w:t>
            </w:r>
          </w:p>
          <w:p w:rsidR="00690F0B" w:rsidRPr="00690F0B" w:rsidRDefault="00690F0B" w:rsidP="00B95780">
            <w:pPr>
              <w:spacing w:after="0" w:line="240" w:lineRule="auto"/>
              <w:ind w:firstLine="40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месту жительства (месту пребывания, фактического проживания) Получателя в том одного из числе службой доставки (почтовым отправлением) с документом/уведомлением о вручении, подтверждающим факт доставки Товара;</w:t>
            </w:r>
          </w:p>
          <w:p w:rsidR="00690F0B" w:rsidRDefault="00690F0B" w:rsidP="00B95780">
            <w:pPr>
              <w:spacing w:after="0" w:line="240" w:lineRule="auto"/>
              <w:ind w:firstLine="40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стационарных пунктах выдачи, организованных в соответствии с приказом Министерства труда и социальной защиты Российской Федерации </w:t>
            </w:r>
            <w:hyperlink r:id="rId7" w:anchor="l0" w:history="1">
              <w:r w:rsidRPr="00690F0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от 30.07.2015 № 527н</w:t>
              </w:r>
            </w:hyperlink>
            <w:r w:rsidRPr="00690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      </w:r>
          </w:p>
          <w:p w:rsidR="00A23C8A" w:rsidRPr="00A23C8A" w:rsidRDefault="00A23C8A" w:rsidP="00A2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Получатель имеет право выбора одного из способов получения Товара: по месту жительства Получателя или в пунктах выдачи.</w:t>
            </w:r>
          </w:p>
          <w:p w:rsidR="00DE0EC3" w:rsidRPr="00E532F3" w:rsidRDefault="00DE0EC3" w:rsidP="00B95780">
            <w:pPr>
              <w:pStyle w:val="ConsNormal0"/>
              <w:tabs>
                <w:tab w:val="left" w:pos="709"/>
                <w:tab w:val="left" w:pos="10206"/>
              </w:tabs>
              <w:ind w:right="0" w:firstLine="40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32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поставки товара:</w:t>
            </w:r>
            <w:r w:rsidRPr="00E532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пункт поставки на территории Тамбовской области </w:t>
            </w:r>
            <w:r w:rsidR="00FA3E90">
              <w:rPr>
                <w:rFonts w:ascii="Times New Roman" w:hAnsi="Times New Roman" w:cs="Times New Roman"/>
                <w:bCs/>
                <w:sz w:val="20"/>
                <w:szCs w:val="20"/>
              </w:rPr>
              <w:t>– не ранее 10.01.2025 года и не позднее 16.01.2025 года</w:t>
            </w:r>
            <w:r w:rsidRPr="00E532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- 100 % от общего объема товара.</w:t>
            </w:r>
          </w:p>
          <w:p w:rsidR="00421BBA" w:rsidRDefault="00DE0EC3" w:rsidP="00B95780">
            <w:pPr>
              <w:pStyle w:val="ConsNormal0"/>
              <w:tabs>
                <w:tab w:val="left" w:pos="709"/>
                <w:tab w:val="left" w:pos="10206"/>
              </w:tabs>
              <w:ind w:right="0" w:firstLine="40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532F3">
              <w:rPr>
                <w:rFonts w:ascii="Times New Roman" w:hAnsi="Times New Roman"/>
                <w:bCs/>
                <w:sz w:val="20"/>
                <w:szCs w:val="20"/>
              </w:rPr>
              <w:t>Поставка Товара Получателям не должна превышать 30 календарных дней, а в отношении Получателей из числа получателей, нуждающихся в оказании паллиативной медицинской помощи, 7 календарных дней со дня получения Поставщиком реестра получателей Товара, но не позднее 3</w:t>
            </w:r>
            <w:r w:rsidR="003D2156" w:rsidRPr="00E532F3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E532F3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3D2156" w:rsidRPr="00E532F3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  <w:r w:rsidRPr="00E532F3">
              <w:rPr>
                <w:rFonts w:ascii="Times New Roman" w:hAnsi="Times New Roman"/>
                <w:bCs/>
                <w:sz w:val="20"/>
                <w:szCs w:val="20"/>
              </w:rPr>
              <w:t>.202</w:t>
            </w:r>
            <w:r w:rsidR="000F2A53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Pr="00E532F3">
              <w:rPr>
                <w:rFonts w:ascii="Times New Roman" w:hAnsi="Times New Roman"/>
                <w:bCs/>
                <w:sz w:val="20"/>
                <w:szCs w:val="20"/>
              </w:rPr>
              <w:t>. По согласованию с получателем товар выдается по месту нахождения стационарного пункта.</w:t>
            </w:r>
          </w:p>
          <w:p w:rsidR="00922905" w:rsidRPr="00ED5251" w:rsidRDefault="00922905" w:rsidP="00B95780">
            <w:pPr>
              <w:pStyle w:val="ConsNormal0"/>
              <w:tabs>
                <w:tab w:val="left" w:pos="709"/>
                <w:tab w:val="left" w:pos="10206"/>
              </w:tabs>
              <w:ind w:right="0" w:firstLine="40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2290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Гарантийный срок: </w:t>
            </w:r>
            <w:r w:rsidRPr="00922905">
              <w:rPr>
                <w:rFonts w:ascii="Times New Roman" w:hAnsi="Times New Roman"/>
                <w:bCs/>
                <w:sz w:val="20"/>
                <w:szCs w:val="20"/>
              </w:rPr>
              <w:t>Гарантийный срок Товара составляет 12 (Двенадцать) месяцев со дня подписания Получателем акта приема-передачи Товара или получения Товара Получателем посредством службы доставки (почтовым отправлением).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922905">
              <w:rPr>
                <w:rFonts w:ascii="Times New Roman" w:hAnsi="Times New Roman"/>
                <w:bCs/>
                <w:sz w:val="20"/>
                <w:szCs w:val="20"/>
              </w:rPr>
              <w:t>Гарантийный срок эксплуатации покрышек передних и задних колес составляет 12 (Двенадцать) месяцев со дня подписания пользователем Акта приема-передачи товара.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922905" w:rsidRDefault="004B4D1D" w:rsidP="00B95780">
            <w:pPr>
              <w:pStyle w:val="ConsNormal0"/>
              <w:ind w:right="0" w:firstLine="40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Выборочная проверка поставляемого Товара осуществляется Заказчиком до поставки Товара Получателям в течение 3 рабочих дней с даты получения от Поставщика информации о поступлении Товара в субъект Российской Федерации.</w:t>
            </w:r>
          </w:p>
          <w:p w:rsidR="00497775" w:rsidRPr="00922905" w:rsidRDefault="00497775" w:rsidP="00B95780">
            <w:pPr>
              <w:pStyle w:val="ConsNormal0"/>
              <w:ind w:right="0" w:firstLine="406"/>
              <w:rPr>
                <w:rFonts w:ascii="Times New Roman" w:hAnsi="Times New Roman"/>
                <w:bCs/>
                <w:sz w:val="20"/>
                <w:szCs w:val="20"/>
              </w:rPr>
            </w:pPr>
            <w:r w:rsidRPr="00497775">
              <w:rPr>
                <w:rFonts w:ascii="Times New Roman" w:hAnsi="Times New Roman"/>
                <w:bCs/>
                <w:sz w:val="20"/>
                <w:szCs w:val="20"/>
              </w:rPr>
              <w:t>Вместе с Актом приема-передачи Товара Поставщик передает Заказчику копии гарантийных талонов или книжек (руководства пользователя) на поставленный им Товар.</w:t>
            </w:r>
            <w:bookmarkStart w:id="0" w:name="_GoBack"/>
            <w:bookmarkEnd w:id="0"/>
          </w:p>
        </w:tc>
      </w:tr>
      <w:tr w:rsidR="00421BBA" w:rsidRPr="00E532F3" w:rsidTr="00B95780">
        <w:tc>
          <w:tcPr>
            <w:tcW w:w="15304" w:type="dxa"/>
            <w:gridSpan w:val="6"/>
            <w:shd w:val="clear" w:color="auto" w:fill="FFFFFF"/>
          </w:tcPr>
          <w:p w:rsidR="00421BBA" w:rsidRPr="00E532F3" w:rsidRDefault="00421BBA" w:rsidP="00B9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2F3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Требования, предъявляемые к качеству, безопасности, маркировке, сроку и объему предоставленных гарантий качества товара, технические и функциональные характеристики товара</w:t>
            </w:r>
          </w:p>
        </w:tc>
      </w:tr>
      <w:tr w:rsidR="00B56C2B" w:rsidRPr="00E532F3" w:rsidTr="00B95780">
        <w:trPr>
          <w:trHeight w:val="560"/>
        </w:trPr>
        <w:tc>
          <w:tcPr>
            <w:tcW w:w="3601" w:type="dxa"/>
            <w:vMerge w:val="restart"/>
            <w:shd w:val="clear" w:color="auto" w:fill="FFFFFF"/>
          </w:tcPr>
          <w:p w:rsidR="00E532F3" w:rsidRDefault="00E532F3" w:rsidP="00B957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ru-RU"/>
              </w:rPr>
              <w:t>Наименование товара/</w:t>
            </w:r>
          </w:p>
          <w:p w:rsidR="00D374F2" w:rsidRPr="00E532F3" w:rsidRDefault="00E532F3" w:rsidP="00B957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ru-RU"/>
              </w:rPr>
              <w:t xml:space="preserve">Код позиции по КТРУ </w:t>
            </w:r>
          </w:p>
          <w:p w:rsidR="00D374F2" w:rsidRPr="00E532F3" w:rsidRDefault="00D374F2" w:rsidP="00B957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4F2" w:rsidRPr="00E532F3" w:rsidRDefault="00D374F2" w:rsidP="00B957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6C2B" w:rsidRPr="00E532F3" w:rsidRDefault="00D374F2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hAnsi="Times New Roman" w:cs="Times New Roman"/>
                <w:sz w:val="20"/>
                <w:szCs w:val="20"/>
              </w:rPr>
              <w:t>Кресло-коляска, управляемая пациентом/сопровождающим лицом, с приводом на задние колеса, складная/30.92.20.000-00000013</w:t>
            </w:r>
          </w:p>
        </w:tc>
        <w:tc>
          <w:tcPr>
            <w:tcW w:w="1781" w:type="dxa"/>
            <w:shd w:val="clear" w:color="auto" w:fill="FFFFFF"/>
            <w:tcMar>
              <w:top w:w="150" w:type="dxa"/>
              <w:left w:w="540" w:type="dxa"/>
              <w:bottom w:w="150" w:type="dxa"/>
              <w:right w:w="195" w:type="dxa"/>
            </w:tcMar>
          </w:tcPr>
          <w:p w:rsidR="00B56C2B" w:rsidRPr="00E532F3" w:rsidRDefault="00B56C2B" w:rsidP="00B95780">
            <w:pPr>
              <w:spacing w:after="0" w:line="240" w:lineRule="auto"/>
              <w:ind w:left="-46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характеристики</w:t>
            </w:r>
          </w:p>
        </w:tc>
        <w:tc>
          <w:tcPr>
            <w:tcW w:w="1559" w:type="dxa"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характеристики</w:t>
            </w:r>
          </w:p>
        </w:tc>
        <w:tc>
          <w:tcPr>
            <w:tcW w:w="445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</w:t>
            </w:r>
          </w:p>
        </w:tc>
        <w:tc>
          <w:tcPr>
            <w:tcW w:w="263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hAnsi="Times New Roman" w:cs="Times New Roman"/>
                <w:sz w:val="20"/>
                <w:szCs w:val="20"/>
              </w:rPr>
              <w:t>Инструкция по заполнению характеристик в заявке</w:t>
            </w:r>
          </w:p>
        </w:tc>
        <w:tc>
          <w:tcPr>
            <w:tcW w:w="1275" w:type="dxa"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шт.</w:t>
            </w:r>
          </w:p>
        </w:tc>
      </w:tr>
      <w:tr w:rsidR="00B56C2B" w:rsidRPr="00E532F3" w:rsidTr="00B95780">
        <w:trPr>
          <w:trHeight w:val="20"/>
        </w:trPr>
        <w:tc>
          <w:tcPr>
            <w:tcW w:w="3601" w:type="dxa"/>
            <w:vMerge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shd w:val="clear" w:color="auto" w:fill="FFFFFF"/>
            <w:tcMar>
              <w:top w:w="150" w:type="dxa"/>
              <w:left w:w="540" w:type="dxa"/>
              <w:bottom w:w="150" w:type="dxa"/>
              <w:right w:w="195" w:type="dxa"/>
            </w:tcMar>
          </w:tcPr>
          <w:p w:rsidR="00B56C2B" w:rsidRPr="00E532F3" w:rsidRDefault="00B56C2B" w:rsidP="00B95780">
            <w:pPr>
              <w:spacing w:after="0" w:line="240" w:lineRule="auto"/>
              <w:ind w:left="-46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Функциональные и технические характеристики</w:t>
            </w:r>
          </w:p>
        </w:tc>
        <w:tc>
          <w:tcPr>
            <w:tcW w:w="1559" w:type="dxa"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445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B56C2B" w:rsidRPr="00E532F3" w:rsidRDefault="00B56C2B" w:rsidP="00B95780">
            <w:pPr>
              <w:spacing w:after="0" w:line="240" w:lineRule="auto"/>
              <w:ind w:left="-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Кресло-коляска с ручным приводом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B56C2B" w:rsidRPr="00E532F3" w:rsidRDefault="00B56C2B" w:rsidP="00B95780">
            <w:pPr>
              <w:spacing w:after="0" w:line="240" w:lineRule="auto"/>
              <w:ind w:left="-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Кресло-коляска с приводом от обода колеса. </w:t>
            </w:r>
          </w:p>
          <w:p w:rsidR="00B56C2B" w:rsidRPr="00E532F3" w:rsidRDefault="00B56C2B" w:rsidP="00B95780">
            <w:pPr>
              <w:spacing w:after="0" w:line="240" w:lineRule="auto"/>
              <w:ind w:left="-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Рамная конструкция кресла-коляски изготовлена из высокопрочных алюминиевых сплавов. </w:t>
            </w:r>
          </w:p>
          <w:p w:rsidR="00B56C2B" w:rsidRPr="00E532F3" w:rsidRDefault="00B56C2B" w:rsidP="00B95780">
            <w:pPr>
              <w:spacing w:after="0" w:line="240" w:lineRule="auto"/>
              <w:ind w:left="-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Рама кресла-коляски имеет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B56C2B" w:rsidRPr="00E532F3" w:rsidRDefault="00B56C2B" w:rsidP="00B95780">
            <w:pPr>
              <w:spacing w:after="0" w:line="240" w:lineRule="auto"/>
              <w:ind w:left="-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Поверхности металлических элементов кресла-коляски обеспечивают антикоррозийную защиту и устойчивы к дезинфекции, а также покрыты высококачественной порошковой краской на основе полиэфира.</w:t>
            </w:r>
          </w:p>
          <w:p w:rsidR="00B56C2B" w:rsidRPr="00E532F3" w:rsidRDefault="00B56C2B" w:rsidP="00B95780">
            <w:pPr>
              <w:spacing w:after="0" w:line="240" w:lineRule="auto"/>
              <w:ind w:left="-195" w:firstLine="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Возможность складывания и раскладывания кресла-коляски без применения инструмента.</w:t>
            </w:r>
          </w:p>
          <w:p w:rsidR="00B56C2B" w:rsidRDefault="00B56C2B" w:rsidP="00B95780">
            <w:pPr>
              <w:spacing w:after="0" w:line="240" w:lineRule="auto"/>
              <w:ind w:left="-195" w:firstLine="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кресел-колясок в зависимости от ширины сидения определяется в соответствии с заявкой (разнарядкой) Получателя. </w:t>
            </w:r>
          </w:p>
          <w:p w:rsidR="00E61788" w:rsidRPr="00E61788" w:rsidRDefault="00E61788" w:rsidP="00E61788">
            <w:pPr>
              <w:spacing w:after="0" w:line="240" w:lineRule="auto"/>
              <w:ind w:left="-195" w:firstLine="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Эргономика кресел-колясок обеспечивает удобное размещение в ней пользователя и свободу движений последнего при перемещениях. Конструкция кресел-колясок обеспечивает комфортное положение пользователя, в положении сидя, обеспечивающая длительное пребывание в сидячем положении без утомления и последующих повреждений.</w:t>
            </w:r>
          </w:p>
          <w:p w:rsidR="00E61788" w:rsidRPr="00E532F3" w:rsidRDefault="00E61788" w:rsidP="00E61788">
            <w:pPr>
              <w:spacing w:after="0" w:line="240" w:lineRule="auto"/>
              <w:ind w:left="-195" w:firstLine="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Кресла-коляски соответствуют требованиям государственных стандартов, технических условий. Кресла-коляски отвечают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Кресла-коляски оборудованы системой торможения, обеспечивающей удержание кресла-коляски с пользователем в неподвижном состоянии.</w:t>
            </w:r>
          </w:p>
        </w:tc>
        <w:tc>
          <w:tcPr>
            <w:tcW w:w="263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B56C2B" w:rsidRPr="00E532F3" w:rsidRDefault="00B56C2B" w:rsidP="00B95780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B56C2B" w:rsidRPr="00E532F3" w:rsidRDefault="000F2A53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</w:tr>
      <w:tr w:rsidR="007E6F11" w:rsidRPr="00E532F3" w:rsidTr="00E61788">
        <w:trPr>
          <w:trHeight w:val="2815"/>
        </w:trPr>
        <w:tc>
          <w:tcPr>
            <w:tcW w:w="3601" w:type="dxa"/>
            <w:vMerge/>
            <w:shd w:val="clear" w:color="auto" w:fill="FFFFFF"/>
          </w:tcPr>
          <w:p w:rsidR="007E6F11" w:rsidRPr="00E532F3" w:rsidRDefault="007E6F11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shd w:val="clear" w:color="auto" w:fill="FFFFFF"/>
            <w:tcMar>
              <w:top w:w="150" w:type="dxa"/>
              <w:left w:w="540" w:type="dxa"/>
              <w:bottom w:w="150" w:type="dxa"/>
              <w:right w:w="195" w:type="dxa"/>
            </w:tcMar>
          </w:tcPr>
          <w:p w:rsidR="007E6F11" w:rsidRPr="00E532F3" w:rsidRDefault="00D374F2" w:rsidP="00B95780">
            <w:pPr>
              <w:spacing w:after="0" w:line="240" w:lineRule="auto"/>
              <w:ind w:left="-46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 и наименование технического средства реабилитации (изделия) / Номер вида технического средства реабилитации (изделия) и его наименования</w:t>
            </w:r>
          </w:p>
        </w:tc>
        <w:tc>
          <w:tcPr>
            <w:tcW w:w="1559" w:type="dxa"/>
            <w:shd w:val="clear" w:color="auto" w:fill="FFFFFF"/>
          </w:tcPr>
          <w:p w:rsidR="007E6F11" w:rsidRPr="00E532F3" w:rsidRDefault="007E6F11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445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7E6F11" w:rsidRPr="00E532F3" w:rsidRDefault="007E6F11" w:rsidP="00B95780">
            <w:pPr>
              <w:spacing w:after="0" w:line="240" w:lineRule="auto"/>
              <w:ind w:left="-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hAnsi="Times New Roman" w:cs="Times New Roman"/>
                <w:sz w:val="20"/>
                <w:szCs w:val="20"/>
              </w:rPr>
              <w:t xml:space="preserve">Кресло-коляска с ручным приводом комнатная (для инвалидов и детей - </w:t>
            </w:r>
            <w:proofErr w:type="gramStart"/>
            <w:r w:rsidRPr="00E532F3">
              <w:rPr>
                <w:rFonts w:ascii="Times New Roman" w:hAnsi="Times New Roman" w:cs="Times New Roman"/>
                <w:sz w:val="20"/>
                <w:szCs w:val="20"/>
              </w:rPr>
              <w:t>инвалидов)</w:t>
            </w:r>
            <w:r w:rsidR="00D374F2" w:rsidRPr="00E532F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End"/>
            <w:r w:rsidR="00D374F2" w:rsidRPr="00E532F3">
              <w:rPr>
                <w:rFonts w:ascii="Times New Roman" w:hAnsi="Times New Roman" w:cs="Times New Roman"/>
                <w:sz w:val="20"/>
                <w:szCs w:val="20"/>
              </w:rPr>
              <w:t>7-01-01</w:t>
            </w:r>
          </w:p>
        </w:tc>
        <w:tc>
          <w:tcPr>
            <w:tcW w:w="263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7E6F11" w:rsidRPr="00E532F3" w:rsidRDefault="007E6F11" w:rsidP="00B95780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  <w:shd w:val="clear" w:color="auto" w:fill="FFFFFF"/>
          </w:tcPr>
          <w:p w:rsidR="007E6F11" w:rsidRPr="00E532F3" w:rsidRDefault="007E6F11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6C2B" w:rsidRPr="00E532F3" w:rsidTr="00B95780">
        <w:trPr>
          <w:trHeight w:val="264"/>
        </w:trPr>
        <w:tc>
          <w:tcPr>
            <w:tcW w:w="3601" w:type="dxa"/>
            <w:vMerge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FFFFFF"/>
            <w:tcMar>
              <w:top w:w="150" w:type="dxa"/>
              <w:left w:w="540" w:type="dxa"/>
              <w:bottom w:w="150" w:type="dxa"/>
              <w:right w:w="195" w:type="dxa"/>
            </w:tcMar>
          </w:tcPr>
          <w:p w:rsidR="00B56C2B" w:rsidRPr="00E532F3" w:rsidRDefault="00B56C2B" w:rsidP="00B95780">
            <w:pPr>
              <w:spacing w:after="0" w:line="240" w:lineRule="auto"/>
              <w:ind w:left="-46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Требования к креслу-коляске</w:t>
            </w:r>
          </w:p>
        </w:tc>
        <w:tc>
          <w:tcPr>
            <w:tcW w:w="1559" w:type="dxa"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445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B56C2B" w:rsidRPr="00E532F3" w:rsidRDefault="00B56C2B" w:rsidP="00B95780">
            <w:pPr>
              <w:spacing w:after="0" w:line="240" w:lineRule="auto"/>
              <w:ind w:left="-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Кресло-коляска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позициях: </w:t>
            </w:r>
          </w:p>
          <w:p w:rsidR="00B56C2B" w:rsidRPr="00E532F3" w:rsidRDefault="00B56C2B" w:rsidP="00B95780">
            <w:pPr>
              <w:spacing w:after="0" w:line="240" w:lineRule="auto"/>
              <w:ind w:left="-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:rsidR="00B56C2B" w:rsidRPr="00E532F3" w:rsidRDefault="00B56C2B" w:rsidP="00B95780">
            <w:pPr>
              <w:spacing w:after="0" w:line="240" w:lineRule="auto"/>
              <w:ind w:left="-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изменение угла наклона сиденья от минус 5º до 15º;</w:t>
            </w:r>
          </w:p>
          <w:p w:rsidR="00B56C2B" w:rsidRPr="00E532F3" w:rsidRDefault="00B56C2B" w:rsidP="00B95780">
            <w:pPr>
              <w:spacing w:after="0" w:line="240" w:lineRule="auto"/>
              <w:ind w:left="-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</w:tc>
        <w:tc>
          <w:tcPr>
            <w:tcW w:w="263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6C2B" w:rsidRPr="00E532F3" w:rsidTr="00B95780">
        <w:trPr>
          <w:trHeight w:val="20"/>
        </w:trPr>
        <w:tc>
          <w:tcPr>
            <w:tcW w:w="3601" w:type="dxa"/>
            <w:vMerge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shd w:val="clear" w:color="auto" w:fill="FFFFFF"/>
            <w:tcMar>
              <w:top w:w="150" w:type="dxa"/>
              <w:left w:w="540" w:type="dxa"/>
              <w:bottom w:w="150" w:type="dxa"/>
              <w:right w:w="195" w:type="dxa"/>
            </w:tcMar>
          </w:tcPr>
          <w:p w:rsidR="00B56C2B" w:rsidRPr="00E532F3" w:rsidRDefault="00B56C2B" w:rsidP="00B95780">
            <w:pPr>
              <w:spacing w:after="0" w:line="240" w:lineRule="auto"/>
              <w:ind w:left="-46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Требования к опорам вращения</w:t>
            </w:r>
          </w:p>
        </w:tc>
        <w:tc>
          <w:tcPr>
            <w:tcW w:w="1559" w:type="dxa"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445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B56C2B" w:rsidRPr="00E532F3" w:rsidRDefault="00B56C2B" w:rsidP="00B95780">
            <w:pPr>
              <w:spacing w:after="0" w:line="240" w:lineRule="auto"/>
              <w:ind w:left="-195" w:right="-1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 опор вращения в передних и в задних колесах применяются шариковые подшипники, работающие в паре со стальной втулкой</w:t>
            </w:r>
          </w:p>
        </w:tc>
        <w:tc>
          <w:tcPr>
            <w:tcW w:w="263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6C2B" w:rsidRPr="00E532F3" w:rsidTr="00B95780">
        <w:trPr>
          <w:trHeight w:val="20"/>
        </w:trPr>
        <w:tc>
          <w:tcPr>
            <w:tcW w:w="3601" w:type="dxa"/>
            <w:vMerge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shd w:val="clear" w:color="auto" w:fill="FFFFFF"/>
            <w:tcMar>
              <w:top w:w="150" w:type="dxa"/>
              <w:left w:w="540" w:type="dxa"/>
              <w:bottom w:w="150" w:type="dxa"/>
              <w:right w:w="195" w:type="dxa"/>
            </w:tcMar>
            <w:hideMark/>
          </w:tcPr>
          <w:p w:rsidR="00B56C2B" w:rsidRPr="00E532F3" w:rsidRDefault="00B56C2B" w:rsidP="00B95780">
            <w:pPr>
              <w:spacing w:after="0" w:line="240" w:lineRule="auto"/>
              <w:ind w:left="-46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Подлокотники кресла-коляски</w:t>
            </w:r>
          </w:p>
        </w:tc>
        <w:tc>
          <w:tcPr>
            <w:tcW w:w="1559" w:type="dxa"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445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  <w:hideMark/>
          </w:tcPr>
          <w:p w:rsidR="00B56C2B" w:rsidRPr="00E532F3" w:rsidRDefault="00B56C2B" w:rsidP="00B95780">
            <w:pPr>
              <w:spacing w:after="0" w:line="240" w:lineRule="auto"/>
              <w:ind w:left="-195" w:right="-1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Подлокотники кресла-коляски откидываются назад. Для манипулирования одной рукой узла фиксации подлокотника, он не обладает возвратной пружиной. Подлокотники регулируются по высоте. Накладки </w:t>
            </w:r>
            <w:proofErr w:type="gramStart"/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подлокотников  изготовлены</w:t>
            </w:r>
            <w:proofErr w:type="gramEnd"/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вспененной резины</w:t>
            </w:r>
          </w:p>
        </w:tc>
        <w:tc>
          <w:tcPr>
            <w:tcW w:w="263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  <w:hideMark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6C2B" w:rsidRPr="00E532F3" w:rsidTr="00B95780">
        <w:trPr>
          <w:trHeight w:val="20"/>
        </w:trPr>
        <w:tc>
          <w:tcPr>
            <w:tcW w:w="3601" w:type="dxa"/>
            <w:vMerge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shd w:val="clear" w:color="auto" w:fill="FFFFFF"/>
            <w:tcMar>
              <w:top w:w="150" w:type="dxa"/>
              <w:left w:w="540" w:type="dxa"/>
              <w:bottom w:w="150" w:type="dxa"/>
              <w:right w:w="195" w:type="dxa"/>
            </w:tcMar>
            <w:hideMark/>
          </w:tcPr>
          <w:p w:rsidR="00B56C2B" w:rsidRPr="00E532F3" w:rsidRDefault="00B56C2B" w:rsidP="00B95780">
            <w:pPr>
              <w:spacing w:after="0" w:line="240" w:lineRule="auto"/>
              <w:ind w:left="-46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Вес кресла-коляски без дополнительного оснащения и без подушки</w:t>
            </w:r>
          </w:p>
        </w:tc>
        <w:tc>
          <w:tcPr>
            <w:tcW w:w="1559" w:type="dxa"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Количественная</w:t>
            </w:r>
          </w:p>
        </w:tc>
        <w:tc>
          <w:tcPr>
            <w:tcW w:w="445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  <w:hideMark/>
          </w:tcPr>
          <w:p w:rsidR="00B56C2B" w:rsidRPr="00E532F3" w:rsidRDefault="002B7DF9" w:rsidP="00B95780">
            <w:pPr>
              <w:spacing w:after="0" w:line="240" w:lineRule="auto"/>
              <w:ind w:left="-195" w:right="-1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≤ 18</w:t>
            </w:r>
            <w:r w:rsidR="00B56C2B"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 Килограмм</w:t>
            </w:r>
          </w:p>
        </w:tc>
        <w:tc>
          <w:tcPr>
            <w:tcW w:w="263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  <w:hideMark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6C2B" w:rsidRPr="00E532F3" w:rsidTr="00B95780">
        <w:trPr>
          <w:trHeight w:val="20"/>
        </w:trPr>
        <w:tc>
          <w:tcPr>
            <w:tcW w:w="3601" w:type="dxa"/>
            <w:vMerge w:val="restart"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shd w:val="clear" w:color="auto" w:fill="FFFFFF"/>
            <w:tcMar>
              <w:top w:w="150" w:type="dxa"/>
              <w:left w:w="540" w:type="dxa"/>
              <w:bottom w:w="150" w:type="dxa"/>
              <w:right w:w="195" w:type="dxa"/>
            </w:tcMar>
            <w:hideMark/>
          </w:tcPr>
          <w:p w:rsidR="00B56C2B" w:rsidRPr="00E532F3" w:rsidRDefault="00B56C2B" w:rsidP="00B95780">
            <w:pPr>
              <w:spacing w:after="0" w:line="240" w:lineRule="auto"/>
              <w:ind w:left="-46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Наличие страховочного устройства от опрокидывания</w:t>
            </w:r>
          </w:p>
        </w:tc>
        <w:tc>
          <w:tcPr>
            <w:tcW w:w="1559" w:type="dxa"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445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  <w:hideMark/>
          </w:tcPr>
          <w:p w:rsidR="00B56C2B" w:rsidRPr="00E532F3" w:rsidRDefault="00B56C2B" w:rsidP="00B95780">
            <w:pPr>
              <w:spacing w:after="0" w:line="240" w:lineRule="auto"/>
              <w:ind w:left="-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63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  <w:hideMark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6C2B" w:rsidRPr="00E532F3" w:rsidTr="00B95780">
        <w:trPr>
          <w:trHeight w:val="20"/>
        </w:trPr>
        <w:tc>
          <w:tcPr>
            <w:tcW w:w="3601" w:type="dxa"/>
            <w:vMerge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shd w:val="clear" w:color="auto" w:fill="FFFFFF"/>
            <w:tcMar>
              <w:top w:w="150" w:type="dxa"/>
              <w:left w:w="540" w:type="dxa"/>
              <w:bottom w:w="150" w:type="dxa"/>
              <w:right w:w="195" w:type="dxa"/>
            </w:tcMar>
            <w:hideMark/>
          </w:tcPr>
          <w:p w:rsidR="00B56C2B" w:rsidRPr="00E532F3" w:rsidRDefault="00B56C2B" w:rsidP="00B95780">
            <w:pPr>
              <w:spacing w:after="0" w:line="240" w:lineRule="auto"/>
              <w:ind w:left="-46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Глубина сиденья</w:t>
            </w:r>
          </w:p>
        </w:tc>
        <w:tc>
          <w:tcPr>
            <w:tcW w:w="1559" w:type="dxa"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445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  <w:hideMark/>
          </w:tcPr>
          <w:p w:rsidR="00B56C2B" w:rsidRPr="00E532F3" w:rsidRDefault="00B56C2B" w:rsidP="00B95780">
            <w:pPr>
              <w:spacing w:after="0" w:line="240" w:lineRule="auto"/>
              <w:ind w:left="-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Глубина сиденья регулируется в зависимости от длины бедра не менее чем в трех положениях в диапазоне не менее 6 см</w:t>
            </w:r>
          </w:p>
        </w:tc>
        <w:tc>
          <w:tcPr>
            <w:tcW w:w="263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  <w:hideMark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6C2B" w:rsidRPr="00E532F3" w:rsidTr="00B95780">
        <w:trPr>
          <w:trHeight w:val="20"/>
        </w:trPr>
        <w:tc>
          <w:tcPr>
            <w:tcW w:w="3601" w:type="dxa"/>
            <w:vMerge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shd w:val="clear" w:color="auto" w:fill="FFFFFF"/>
            <w:tcMar>
              <w:top w:w="150" w:type="dxa"/>
              <w:left w:w="540" w:type="dxa"/>
              <w:bottom w:w="150" w:type="dxa"/>
              <w:right w:w="195" w:type="dxa"/>
            </w:tcMar>
            <w:hideMark/>
          </w:tcPr>
          <w:p w:rsidR="00B56C2B" w:rsidRPr="00E532F3" w:rsidRDefault="00B56C2B" w:rsidP="00B95780">
            <w:pPr>
              <w:spacing w:after="0" w:line="240" w:lineRule="auto"/>
              <w:ind w:left="-46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Габариты ширины сиденья</w:t>
            </w:r>
          </w:p>
        </w:tc>
        <w:tc>
          <w:tcPr>
            <w:tcW w:w="1559" w:type="dxa"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445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  <w:hideMark/>
          </w:tcPr>
          <w:p w:rsidR="00B56C2B" w:rsidRPr="00E532F3" w:rsidRDefault="00B56C2B" w:rsidP="00B95780">
            <w:pPr>
              <w:spacing w:after="0" w:line="240" w:lineRule="auto"/>
              <w:ind w:left="-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см +/- 1 см, 40 см +/- 1 см, 43 см +/- 1 см, 45 см +/- 1 см, 48 см +/- 1 см, 50 см +/- 1 см и поставляются в 6 типоразмерах.</w:t>
            </w:r>
          </w:p>
        </w:tc>
        <w:tc>
          <w:tcPr>
            <w:tcW w:w="263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  <w:hideMark/>
          </w:tcPr>
          <w:p w:rsidR="00B56C2B" w:rsidRPr="00E532F3" w:rsidRDefault="00FB1ECD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6C2B" w:rsidRPr="00E532F3" w:rsidTr="00B95780">
        <w:trPr>
          <w:trHeight w:val="20"/>
        </w:trPr>
        <w:tc>
          <w:tcPr>
            <w:tcW w:w="3601" w:type="dxa"/>
            <w:vMerge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shd w:val="clear" w:color="auto" w:fill="FFFFFF"/>
            <w:tcMar>
              <w:top w:w="150" w:type="dxa"/>
              <w:left w:w="540" w:type="dxa"/>
              <w:bottom w:w="150" w:type="dxa"/>
              <w:right w:w="195" w:type="dxa"/>
            </w:tcMar>
            <w:hideMark/>
          </w:tcPr>
          <w:p w:rsidR="00B56C2B" w:rsidRPr="00E532F3" w:rsidRDefault="00B56C2B" w:rsidP="00B95780">
            <w:pPr>
              <w:spacing w:after="0" w:line="240" w:lineRule="auto"/>
              <w:ind w:left="-46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1559" w:type="dxa"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445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  <w:hideMark/>
          </w:tcPr>
          <w:p w:rsidR="00B56C2B" w:rsidRPr="00E532F3" w:rsidRDefault="00B56C2B" w:rsidP="00B95780">
            <w:pPr>
              <w:spacing w:after="0" w:line="240" w:lineRule="auto"/>
              <w:ind w:left="-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комплект поставки входит: </w:t>
            </w:r>
          </w:p>
          <w:p w:rsidR="00B56C2B" w:rsidRPr="00E532F3" w:rsidRDefault="00B56C2B" w:rsidP="00B95780">
            <w:pPr>
              <w:spacing w:after="0" w:line="240" w:lineRule="auto"/>
              <w:ind w:left="-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набор инструментов; </w:t>
            </w:r>
          </w:p>
          <w:p w:rsidR="00B56C2B" w:rsidRPr="00E532F3" w:rsidRDefault="00B56C2B" w:rsidP="00B95780">
            <w:pPr>
              <w:spacing w:after="0" w:line="240" w:lineRule="auto"/>
              <w:ind w:left="-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инструкция для пользователя (на русском языке); </w:t>
            </w:r>
          </w:p>
          <w:p w:rsidR="00B56C2B" w:rsidRPr="00E532F3" w:rsidRDefault="00B56C2B" w:rsidP="00B95780">
            <w:pPr>
              <w:spacing w:after="0" w:line="240" w:lineRule="auto"/>
              <w:ind w:left="-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гарантийный талон (с отметкой о произведенной проверке контроля качества)</w:t>
            </w:r>
          </w:p>
        </w:tc>
        <w:tc>
          <w:tcPr>
            <w:tcW w:w="263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  <w:hideMark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6C2B" w:rsidRPr="00E532F3" w:rsidTr="00B95780">
        <w:trPr>
          <w:trHeight w:val="20"/>
        </w:trPr>
        <w:tc>
          <w:tcPr>
            <w:tcW w:w="3601" w:type="dxa"/>
            <w:vMerge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shd w:val="clear" w:color="auto" w:fill="FFFFFF"/>
            <w:tcMar>
              <w:top w:w="150" w:type="dxa"/>
              <w:left w:w="540" w:type="dxa"/>
              <w:bottom w:w="150" w:type="dxa"/>
              <w:right w:w="195" w:type="dxa"/>
            </w:tcMar>
            <w:hideMark/>
          </w:tcPr>
          <w:p w:rsidR="00B56C2B" w:rsidRPr="00E532F3" w:rsidRDefault="00B56C2B" w:rsidP="00B95780">
            <w:pPr>
              <w:spacing w:after="0" w:line="240" w:lineRule="auto"/>
              <w:ind w:left="-46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Требования к спинке и сиденью</w:t>
            </w:r>
          </w:p>
        </w:tc>
        <w:tc>
          <w:tcPr>
            <w:tcW w:w="1559" w:type="dxa"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445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  <w:hideMark/>
          </w:tcPr>
          <w:p w:rsidR="00B56C2B" w:rsidRPr="00E532F3" w:rsidRDefault="00B56C2B" w:rsidP="00B95780">
            <w:pPr>
              <w:spacing w:after="0" w:line="240" w:lineRule="auto"/>
              <w:ind w:left="-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Спинка и сиденье изготовлены из высококачественной синтетической ткани (нейтральной термически и химически), армированной нейлоновыми волокнами.</w:t>
            </w:r>
          </w:p>
        </w:tc>
        <w:tc>
          <w:tcPr>
            <w:tcW w:w="263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  <w:hideMark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6C2B" w:rsidRPr="00E532F3" w:rsidTr="00B95780">
        <w:trPr>
          <w:trHeight w:val="20"/>
        </w:trPr>
        <w:tc>
          <w:tcPr>
            <w:tcW w:w="3601" w:type="dxa"/>
            <w:vMerge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shd w:val="clear" w:color="auto" w:fill="FFFFFF"/>
            <w:tcMar>
              <w:top w:w="150" w:type="dxa"/>
              <w:left w:w="540" w:type="dxa"/>
              <w:bottom w:w="150" w:type="dxa"/>
              <w:right w:w="195" w:type="dxa"/>
            </w:tcMar>
          </w:tcPr>
          <w:p w:rsidR="00B56C2B" w:rsidRPr="00E532F3" w:rsidRDefault="00B56C2B" w:rsidP="00B95780">
            <w:pPr>
              <w:spacing w:after="0" w:line="240" w:lineRule="auto"/>
              <w:ind w:left="-46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Высота спинки</w:t>
            </w:r>
          </w:p>
        </w:tc>
        <w:tc>
          <w:tcPr>
            <w:tcW w:w="1559" w:type="dxa"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445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B56C2B" w:rsidRPr="00E532F3" w:rsidRDefault="00B56C2B" w:rsidP="00B95780">
            <w:pPr>
              <w:spacing w:after="0" w:line="240" w:lineRule="auto"/>
              <w:ind w:left="-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≥ 42,5 см и имеет возможность регулировки по высоте не менее чем на ± 5 см.</w:t>
            </w:r>
          </w:p>
        </w:tc>
        <w:tc>
          <w:tcPr>
            <w:tcW w:w="263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6C2B" w:rsidRPr="00E532F3" w:rsidTr="00B95780">
        <w:trPr>
          <w:trHeight w:val="20"/>
        </w:trPr>
        <w:tc>
          <w:tcPr>
            <w:tcW w:w="3601" w:type="dxa"/>
            <w:vMerge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shd w:val="clear" w:color="auto" w:fill="FFFFFF"/>
            <w:tcMar>
              <w:top w:w="150" w:type="dxa"/>
              <w:left w:w="540" w:type="dxa"/>
              <w:bottom w:w="150" w:type="dxa"/>
              <w:right w:w="195" w:type="dxa"/>
            </w:tcMar>
            <w:hideMark/>
          </w:tcPr>
          <w:p w:rsidR="00B56C2B" w:rsidRPr="00E532F3" w:rsidRDefault="00B56C2B" w:rsidP="00B95780">
            <w:pPr>
              <w:spacing w:after="0" w:line="240" w:lineRule="auto"/>
              <w:ind w:left="-46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Приводные колеса</w:t>
            </w:r>
          </w:p>
        </w:tc>
        <w:tc>
          <w:tcPr>
            <w:tcW w:w="1559" w:type="dxa"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445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  <w:hideMark/>
          </w:tcPr>
          <w:p w:rsidR="00B56C2B" w:rsidRPr="00E532F3" w:rsidRDefault="00B56C2B" w:rsidP="00B95780">
            <w:pPr>
              <w:spacing w:after="0" w:line="240" w:lineRule="auto"/>
              <w:ind w:left="-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Приводные колеса имеют литые покрышки, легко демонтируемы путем использования быстросъемных колесных осей с пружинно-шариковыми фиксаторами, снабжены алюминиевыми </w:t>
            </w:r>
            <w:proofErr w:type="spellStart"/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ободами</w:t>
            </w:r>
            <w:proofErr w:type="spellEnd"/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обручами.</w:t>
            </w:r>
          </w:p>
        </w:tc>
        <w:tc>
          <w:tcPr>
            <w:tcW w:w="263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  <w:hideMark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6C2B" w:rsidRPr="00E532F3" w:rsidTr="00B95780">
        <w:trPr>
          <w:trHeight w:val="20"/>
        </w:trPr>
        <w:tc>
          <w:tcPr>
            <w:tcW w:w="3601" w:type="dxa"/>
            <w:vMerge w:val="restart"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shd w:val="clear" w:color="auto" w:fill="FFFFFF"/>
            <w:tcMar>
              <w:top w:w="150" w:type="dxa"/>
              <w:left w:w="540" w:type="dxa"/>
              <w:bottom w:w="150" w:type="dxa"/>
              <w:right w:w="195" w:type="dxa"/>
            </w:tcMar>
          </w:tcPr>
          <w:p w:rsidR="00B56C2B" w:rsidRPr="00E532F3" w:rsidRDefault="00B56C2B" w:rsidP="00B95780">
            <w:pPr>
              <w:spacing w:after="0" w:line="240" w:lineRule="auto"/>
              <w:ind w:left="-46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Диаметр приводных колес</w:t>
            </w:r>
          </w:p>
        </w:tc>
        <w:tc>
          <w:tcPr>
            <w:tcW w:w="1559" w:type="dxa"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Количественная</w:t>
            </w:r>
          </w:p>
        </w:tc>
        <w:tc>
          <w:tcPr>
            <w:tcW w:w="445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B56C2B" w:rsidRPr="00E532F3" w:rsidRDefault="00B56C2B" w:rsidP="00B95780">
            <w:pPr>
              <w:spacing w:after="0" w:line="240" w:lineRule="auto"/>
              <w:ind w:left="-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≥ 57,00 и ≤ 62,00 Сантиметр</w:t>
            </w:r>
          </w:p>
        </w:tc>
        <w:tc>
          <w:tcPr>
            <w:tcW w:w="263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6C2B" w:rsidRPr="00E532F3" w:rsidTr="00B95780">
        <w:trPr>
          <w:trHeight w:val="20"/>
        </w:trPr>
        <w:tc>
          <w:tcPr>
            <w:tcW w:w="3601" w:type="dxa"/>
            <w:vMerge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shd w:val="clear" w:color="auto" w:fill="FFFFFF"/>
            <w:tcMar>
              <w:top w:w="150" w:type="dxa"/>
              <w:left w:w="540" w:type="dxa"/>
              <w:bottom w:w="150" w:type="dxa"/>
              <w:right w:w="195" w:type="dxa"/>
            </w:tcMar>
            <w:hideMark/>
          </w:tcPr>
          <w:p w:rsidR="00B56C2B" w:rsidRPr="00E532F3" w:rsidRDefault="00B56C2B" w:rsidP="00B95780">
            <w:pPr>
              <w:spacing w:after="0" w:line="240" w:lineRule="auto"/>
              <w:ind w:left="-46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Поворотные колеса</w:t>
            </w:r>
          </w:p>
        </w:tc>
        <w:tc>
          <w:tcPr>
            <w:tcW w:w="1559" w:type="dxa"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445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  <w:hideMark/>
          </w:tcPr>
          <w:p w:rsidR="00B56C2B" w:rsidRPr="00E532F3" w:rsidRDefault="00B56C2B" w:rsidP="00B95780">
            <w:pPr>
              <w:spacing w:after="0" w:line="240" w:lineRule="auto"/>
              <w:ind w:left="-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hAnsi="Times New Roman" w:cs="Times New Roman"/>
                <w:sz w:val="20"/>
                <w:szCs w:val="20"/>
              </w:rPr>
              <w:t>Поворотные колеса имеют литые полиуретановые покрышки</w:t>
            </w:r>
          </w:p>
        </w:tc>
        <w:tc>
          <w:tcPr>
            <w:tcW w:w="263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  <w:hideMark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6C2B" w:rsidRPr="00E532F3" w:rsidTr="00B95780">
        <w:trPr>
          <w:trHeight w:val="20"/>
        </w:trPr>
        <w:tc>
          <w:tcPr>
            <w:tcW w:w="3601" w:type="dxa"/>
            <w:vMerge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shd w:val="clear" w:color="auto" w:fill="FFFFFF"/>
            <w:tcMar>
              <w:top w:w="150" w:type="dxa"/>
              <w:left w:w="540" w:type="dxa"/>
              <w:bottom w:w="150" w:type="dxa"/>
              <w:right w:w="195" w:type="dxa"/>
            </w:tcMar>
          </w:tcPr>
          <w:p w:rsidR="00B56C2B" w:rsidRPr="00E532F3" w:rsidRDefault="00B56C2B" w:rsidP="00B95780">
            <w:pPr>
              <w:spacing w:after="0" w:line="240" w:lineRule="auto"/>
              <w:ind w:left="-46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Диаметр поворотных колес</w:t>
            </w:r>
          </w:p>
        </w:tc>
        <w:tc>
          <w:tcPr>
            <w:tcW w:w="1559" w:type="dxa"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Количественная</w:t>
            </w:r>
          </w:p>
        </w:tc>
        <w:tc>
          <w:tcPr>
            <w:tcW w:w="445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B56C2B" w:rsidRPr="00E532F3" w:rsidRDefault="00B56C2B" w:rsidP="00B95780">
            <w:pPr>
              <w:spacing w:after="0" w:line="240" w:lineRule="auto"/>
              <w:ind w:left="-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≥ 15,00 и ≤ 20,00 Сантиметр</w:t>
            </w:r>
          </w:p>
        </w:tc>
        <w:tc>
          <w:tcPr>
            <w:tcW w:w="263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6C2B" w:rsidRPr="00E532F3" w:rsidTr="00B95780">
        <w:trPr>
          <w:trHeight w:val="20"/>
        </w:trPr>
        <w:tc>
          <w:tcPr>
            <w:tcW w:w="3601" w:type="dxa"/>
            <w:vMerge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shd w:val="clear" w:color="auto" w:fill="FFFFFF"/>
            <w:tcMar>
              <w:top w:w="150" w:type="dxa"/>
              <w:left w:w="540" w:type="dxa"/>
              <w:bottom w:w="150" w:type="dxa"/>
              <w:right w:w="195" w:type="dxa"/>
            </w:tcMar>
          </w:tcPr>
          <w:p w:rsidR="00B56C2B" w:rsidRPr="00E532F3" w:rsidRDefault="00B56C2B" w:rsidP="00B95780">
            <w:pPr>
              <w:spacing w:after="0" w:line="240" w:lineRule="auto"/>
              <w:ind w:left="-46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Вилка поворотного колеса</w:t>
            </w:r>
          </w:p>
        </w:tc>
        <w:tc>
          <w:tcPr>
            <w:tcW w:w="1559" w:type="dxa"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445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B56C2B" w:rsidRPr="00E532F3" w:rsidRDefault="00B56C2B" w:rsidP="00B95780">
            <w:pPr>
              <w:spacing w:after="0" w:line="240" w:lineRule="auto"/>
              <w:ind w:left="-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≥ 4 позиций установки положения колеса</w:t>
            </w:r>
          </w:p>
        </w:tc>
        <w:tc>
          <w:tcPr>
            <w:tcW w:w="263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6C2B" w:rsidRPr="00E532F3" w:rsidTr="00B95780">
        <w:trPr>
          <w:trHeight w:val="20"/>
        </w:trPr>
        <w:tc>
          <w:tcPr>
            <w:tcW w:w="3601" w:type="dxa"/>
            <w:vMerge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shd w:val="clear" w:color="auto" w:fill="FFFFFF"/>
            <w:tcMar>
              <w:top w:w="150" w:type="dxa"/>
              <w:left w:w="540" w:type="dxa"/>
              <w:bottom w:w="150" w:type="dxa"/>
              <w:right w:w="195" w:type="dxa"/>
            </w:tcMar>
            <w:hideMark/>
          </w:tcPr>
          <w:p w:rsidR="00B56C2B" w:rsidRPr="00E532F3" w:rsidRDefault="00B56C2B" w:rsidP="00B95780">
            <w:pPr>
              <w:spacing w:after="0" w:line="240" w:lineRule="auto"/>
              <w:ind w:left="-46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Маркировка кресла-коляски </w:t>
            </w:r>
          </w:p>
        </w:tc>
        <w:tc>
          <w:tcPr>
            <w:tcW w:w="1559" w:type="dxa"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445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  <w:hideMark/>
          </w:tcPr>
          <w:p w:rsidR="006B66E3" w:rsidRPr="006B66E3" w:rsidRDefault="006B66E3" w:rsidP="00B95780">
            <w:pPr>
              <w:spacing w:after="0" w:line="240" w:lineRule="auto"/>
              <w:ind w:left="-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Маркировка кресла-коляски содержит: </w:t>
            </w:r>
          </w:p>
          <w:p w:rsidR="006B66E3" w:rsidRPr="006B66E3" w:rsidRDefault="006B66E3" w:rsidP="00B95780">
            <w:pPr>
              <w:spacing w:after="0" w:line="240" w:lineRule="auto"/>
              <w:ind w:left="-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наименование производителя (товарный знак предприятия-производителя);</w:t>
            </w:r>
          </w:p>
          <w:p w:rsidR="006B66E3" w:rsidRPr="006B66E3" w:rsidRDefault="006B66E3" w:rsidP="00B95780">
            <w:pPr>
              <w:spacing w:after="0" w:line="240" w:lineRule="auto"/>
              <w:ind w:left="-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адрес производителя; </w:t>
            </w:r>
          </w:p>
          <w:p w:rsidR="006B66E3" w:rsidRPr="006B66E3" w:rsidRDefault="006B66E3" w:rsidP="00B95780">
            <w:pPr>
              <w:spacing w:after="0" w:line="240" w:lineRule="auto"/>
              <w:ind w:left="-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обозначение типа (модели) кресла-коляски (в зависимости от модификации); </w:t>
            </w:r>
          </w:p>
          <w:p w:rsidR="006B66E3" w:rsidRPr="006B66E3" w:rsidRDefault="006B66E3" w:rsidP="00B95780">
            <w:pPr>
              <w:spacing w:after="0" w:line="240" w:lineRule="auto"/>
              <w:ind w:left="-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дату выпуска (месяц, год);</w:t>
            </w:r>
          </w:p>
          <w:p w:rsidR="006B66E3" w:rsidRPr="006B66E3" w:rsidRDefault="006B66E3" w:rsidP="00B95780">
            <w:pPr>
              <w:spacing w:after="0" w:line="240" w:lineRule="auto"/>
              <w:ind w:left="-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артикул модификации кресла-коляски; </w:t>
            </w:r>
          </w:p>
          <w:p w:rsidR="006B66E3" w:rsidRPr="006B66E3" w:rsidRDefault="006B66E3" w:rsidP="00B95780">
            <w:pPr>
              <w:spacing w:after="0" w:line="240" w:lineRule="auto"/>
              <w:ind w:left="-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серийный номер данного кресла-коляски;</w:t>
            </w:r>
          </w:p>
          <w:p w:rsidR="00B56C2B" w:rsidRPr="00E532F3" w:rsidRDefault="006B66E3" w:rsidP="00B95780">
            <w:pPr>
              <w:spacing w:after="0" w:line="240" w:lineRule="auto"/>
              <w:ind w:left="-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рекомендуемую максимальную массу пользователя</w:t>
            </w:r>
            <w:r w:rsidR="00B17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3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  <w:hideMark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6C2B" w:rsidRPr="00E532F3" w:rsidTr="00B95780">
        <w:trPr>
          <w:trHeight w:val="20"/>
        </w:trPr>
        <w:tc>
          <w:tcPr>
            <w:tcW w:w="3601" w:type="dxa"/>
            <w:vMerge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shd w:val="clear" w:color="auto" w:fill="FFFFFF"/>
            <w:tcMar>
              <w:top w:w="150" w:type="dxa"/>
              <w:left w:w="540" w:type="dxa"/>
              <w:bottom w:w="150" w:type="dxa"/>
              <w:right w:w="195" w:type="dxa"/>
            </w:tcMar>
            <w:hideMark/>
          </w:tcPr>
          <w:p w:rsidR="00B56C2B" w:rsidRPr="00E532F3" w:rsidRDefault="00B56C2B" w:rsidP="00B95780">
            <w:pPr>
              <w:spacing w:after="0" w:line="240" w:lineRule="auto"/>
              <w:ind w:left="-46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Толщина подушки на сиденье</w:t>
            </w:r>
          </w:p>
        </w:tc>
        <w:tc>
          <w:tcPr>
            <w:tcW w:w="1559" w:type="dxa"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445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  <w:hideMark/>
          </w:tcPr>
          <w:p w:rsidR="00B56C2B" w:rsidRPr="00E532F3" w:rsidRDefault="00B56C2B" w:rsidP="00B95780">
            <w:pPr>
              <w:spacing w:after="0" w:line="240" w:lineRule="auto"/>
              <w:ind w:left="-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hAnsi="Times New Roman" w:cs="Times New Roman"/>
                <w:sz w:val="20"/>
                <w:szCs w:val="20"/>
              </w:rPr>
              <w:t xml:space="preserve">Кресло-коляска укомплектована подушкой на сиденье толщиной </w:t>
            </w: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≥ 5,00 Сантиметр</w:t>
            </w:r>
          </w:p>
        </w:tc>
        <w:tc>
          <w:tcPr>
            <w:tcW w:w="263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  <w:hideMark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6C2B" w:rsidRPr="00E532F3" w:rsidTr="00B95780">
        <w:trPr>
          <w:trHeight w:val="20"/>
        </w:trPr>
        <w:tc>
          <w:tcPr>
            <w:tcW w:w="3601" w:type="dxa"/>
            <w:vMerge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shd w:val="clear" w:color="auto" w:fill="FFFFFF"/>
            <w:tcMar>
              <w:top w:w="150" w:type="dxa"/>
              <w:left w:w="540" w:type="dxa"/>
              <w:bottom w:w="150" w:type="dxa"/>
              <w:right w:w="195" w:type="dxa"/>
            </w:tcMar>
            <w:hideMark/>
          </w:tcPr>
          <w:p w:rsidR="00B56C2B" w:rsidRPr="00E532F3" w:rsidRDefault="00B56C2B" w:rsidP="00B95780">
            <w:pPr>
              <w:spacing w:after="0" w:line="240" w:lineRule="auto"/>
              <w:ind w:left="-46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Максимальный вес пользователя</w:t>
            </w:r>
          </w:p>
        </w:tc>
        <w:tc>
          <w:tcPr>
            <w:tcW w:w="1559" w:type="dxa"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Количественная</w:t>
            </w:r>
          </w:p>
        </w:tc>
        <w:tc>
          <w:tcPr>
            <w:tcW w:w="445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  <w:hideMark/>
          </w:tcPr>
          <w:p w:rsidR="00B56C2B" w:rsidRPr="00E532F3" w:rsidRDefault="00B56C2B" w:rsidP="00B95780">
            <w:pPr>
              <w:spacing w:after="0" w:line="240" w:lineRule="auto"/>
              <w:ind w:left="-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≥ 125,00 Килограмм</w:t>
            </w:r>
          </w:p>
        </w:tc>
        <w:tc>
          <w:tcPr>
            <w:tcW w:w="263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  <w:hideMark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6C2B" w:rsidRPr="00E532F3" w:rsidTr="00B95780">
        <w:trPr>
          <w:trHeight w:val="20"/>
        </w:trPr>
        <w:tc>
          <w:tcPr>
            <w:tcW w:w="3601" w:type="dxa"/>
            <w:vMerge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shd w:val="clear" w:color="auto" w:fill="FFFFFF"/>
            <w:tcMar>
              <w:top w:w="150" w:type="dxa"/>
              <w:left w:w="540" w:type="dxa"/>
              <w:bottom w:w="150" w:type="dxa"/>
              <w:right w:w="195" w:type="dxa"/>
            </w:tcMar>
            <w:hideMark/>
          </w:tcPr>
          <w:p w:rsidR="00B56C2B" w:rsidRPr="00E532F3" w:rsidRDefault="00B56C2B" w:rsidP="00B95780">
            <w:pPr>
              <w:spacing w:after="0" w:line="240" w:lineRule="auto"/>
              <w:ind w:left="-46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Требования к подножкам</w:t>
            </w:r>
          </w:p>
        </w:tc>
        <w:tc>
          <w:tcPr>
            <w:tcW w:w="1559" w:type="dxa"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445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  <w:hideMark/>
          </w:tcPr>
          <w:p w:rsidR="00B56C2B" w:rsidRPr="00E532F3" w:rsidRDefault="00B56C2B" w:rsidP="00B95780">
            <w:pPr>
              <w:spacing w:after="0" w:line="240" w:lineRule="auto"/>
              <w:ind w:left="-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Подножки легко демонтируются или просто отводятся внутрь рамы без демонтажа. Опоры подножек имеют плавную регулировку по высоте от 36 см +/- 1 см до 4</w:t>
            </w:r>
            <w:r w:rsidR="00C07823"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см +/- 1 см и углу наклона не менее 10º.</w:t>
            </w:r>
          </w:p>
        </w:tc>
        <w:tc>
          <w:tcPr>
            <w:tcW w:w="263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  <w:hideMark/>
          </w:tcPr>
          <w:p w:rsidR="00B56C2B" w:rsidRPr="00E532F3" w:rsidRDefault="00C07823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6C2B" w:rsidRPr="00E532F3" w:rsidTr="00B95780">
        <w:trPr>
          <w:trHeight w:val="20"/>
        </w:trPr>
        <w:tc>
          <w:tcPr>
            <w:tcW w:w="3601" w:type="dxa"/>
            <w:vMerge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shd w:val="clear" w:color="auto" w:fill="FFFFFF"/>
            <w:tcMar>
              <w:top w:w="150" w:type="dxa"/>
              <w:left w:w="540" w:type="dxa"/>
              <w:bottom w:w="150" w:type="dxa"/>
              <w:right w:w="195" w:type="dxa"/>
            </w:tcMar>
            <w:hideMark/>
          </w:tcPr>
          <w:p w:rsidR="00B56C2B" w:rsidRPr="00E532F3" w:rsidRDefault="00B56C2B" w:rsidP="00B95780">
            <w:pPr>
              <w:spacing w:after="0" w:line="240" w:lineRule="auto"/>
              <w:ind w:left="-46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Требования к длине подлокотников</w:t>
            </w:r>
          </w:p>
        </w:tc>
        <w:tc>
          <w:tcPr>
            <w:tcW w:w="1559" w:type="dxa"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Количественная</w:t>
            </w:r>
          </w:p>
        </w:tc>
        <w:tc>
          <w:tcPr>
            <w:tcW w:w="4454" w:type="dxa"/>
            <w:shd w:val="clear" w:color="auto" w:fill="auto"/>
            <w:tcMar>
              <w:top w:w="150" w:type="dxa"/>
              <w:left w:w="195" w:type="dxa"/>
              <w:bottom w:w="150" w:type="dxa"/>
              <w:right w:w="195" w:type="dxa"/>
            </w:tcMar>
            <w:hideMark/>
          </w:tcPr>
          <w:p w:rsidR="00B56C2B" w:rsidRPr="00E532F3" w:rsidRDefault="00B56C2B" w:rsidP="00B95780">
            <w:pPr>
              <w:spacing w:after="0" w:line="240" w:lineRule="auto"/>
              <w:ind w:left="-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≥ 27,00 и ≤ 30,00 Сантиметр</w:t>
            </w:r>
          </w:p>
        </w:tc>
        <w:tc>
          <w:tcPr>
            <w:tcW w:w="263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  <w:hideMark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6C2B" w:rsidRPr="00E532F3" w:rsidTr="00B95780">
        <w:trPr>
          <w:trHeight w:val="20"/>
        </w:trPr>
        <w:tc>
          <w:tcPr>
            <w:tcW w:w="3601" w:type="dxa"/>
            <w:vMerge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shd w:val="clear" w:color="auto" w:fill="FFFFFF"/>
            <w:tcMar>
              <w:top w:w="150" w:type="dxa"/>
              <w:left w:w="540" w:type="dxa"/>
              <w:bottom w:w="150" w:type="dxa"/>
              <w:right w:w="195" w:type="dxa"/>
            </w:tcMar>
          </w:tcPr>
          <w:p w:rsidR="00B56C2B" w:rsidRPr="00E532F3" w:rsidRDefault="00B56C2B" w:rsidP="00B95780">
            <w:pPr>
              <w:spacing w:after="0" w:line="240" w:lineRule="auto"/>
              <w:ind w:left="-46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Соответствие ГОСТ</w:t>
            </w:r>
          </w:p>
        </w:tc>
        <w:tc>
          <w:tcPr>
            <w:tcW w:w="1559" w:type="dxa"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4454" w:type="dxa"/>
            <w:shd w:val="clear" w:color="auto" w:fill="auto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B56C2B" w:rsidRPr="00E532F3" w:rsidRDefault="00B56C2B" w:rsidP="00B95780">
            <w:pPr>
              <w:spacing w:after="0" w:line="240" w:lineRule="auto"/>
              <w:ind w:left="-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50444-2020, ГОСТ Р ИСО 7176-8-2015, ГОСТ Р 51083-2021, ГОСТ Р ИСО 7176-16-2015.</w:t>
            </w:r>
          </w:p>
        </w:tc>
        <w:tc>
          <w:tcPr>
            <w:tcW w:w="263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6C2B" w:rsidRPr="00E532F3" w:rsidTr="00B95780">
        <w:trPr>
          <w:trHeight w:val="20"/>
        </w:trPr>
        <w:tc>
          <w:tcPr>
            <w:tcW w:w="3601" w:type="dxa"/>
            <w:vMerge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shd w:val="clear" w:color="auto" w:fill="FFFFFF"/>
            <w:tcMar>
              <w:top w:w="150" w:type="dxa"/>
              <w:left w:w="540" w:type="dxa"/>
              <w:bottom w:w="150" w:type="dxa"/>
              <w:right w:w="195" w:type="dxa"/>
            </w:tcMar>
          </w:tcPr>
          <w:p w:rsidR="00B56C2B" w:rsidRPr="00E532F3" w:rsidRDefault="00B56C2B" w:rsidP="00B95780">
            <w:pPr>
              <w:spacing w:after="0" w:line="240" w:lineRule="auto"/>
              <w:ind w:left="-4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32F3">
              <w:rPr>
                <w:rFonts w:ascii="Times New Roman" w:hAnsi="Times New Roman"/>
                <w:sz w:val="20"/>
                <w:szCs w:val="20"/>
              </w:rPr>
              <w:t>Срок службы и гарантии</w:t>
            </w:r>
          </w:p>
        </w:tc>
        <w:tc>
          <w:tcPr>
            <w:tcW w:w="1559" w:type="dxa"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4454" w:type="dxa"/>
            <w:shd w:val="clear" w:color="auto" w:fill="auto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B56C2B" w:rsidRPr="00E532F3" w:rsidRDefault="00B56C2B" w:rsidP="00B95780">
            <w:pPr>
              <w:spacing w:after="0" w:line="240" w:lineRule="auto"/>
              <w:ind w:left="-1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32F3">
              <w:rPr>
                <w:rFonts w:ascii="Times New Roman" w:hAnsi="Times New Roman"/>
                <w:sz w:val="20"/>
                <w:szCs w:val="20"/>
              </w:rPr>
              <w:t>Кресла-коляски имеют установленный производителем срок службы, который со дня подписания Акта приема-передачи товара пользователем имеет величину, не менее срока пользования, утвержденного приказом Министерства труда и социальной защиты РФ от 5 марта 2021 г. №107н "Об утверждении Сроков пользования техническими средствами реабилитации, протезами и протезно-ортопедическими изделиями".</w:t>
            </w:r>
          </w:p>
          <w:p w:rsidR="00B56C2B" w:rsidRPr="00E532F3" w:rsidRDefault="00B56C2B" w:rsidP="00B95780">
            <w:pPr>
              <w:spacing w:after="0" w:line="240" w:lineRule="auto"/>
              <w:ind w:left="-1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32F3">
              <w:rPr>
                <w:rFonts w:ascii="Times New Roman" w:hAnsi="Times New Roman"/>
                <w:sz w:val="20"/>
                <w:szCs w:val="20"/>
              </w:rPr>
              <w:t xml:space="preserve">Установленный гарантийный срок эксплуатации кресел-колясок не распространяется на случаи нарушения пользователем условий и требований к эксплуатации кресел-колясок. </w:t>
            </w:r>
          </w:p>
          <w:p w:rsidR="00B56C2B" w:rsidRPr="00E532F3" w:rsidRDefault="00B56C2B" w:rsidP="00B95780">
            <w:pPr>
              <w:spacing w:after="0" w:line="240" w:lineRule="auto"/>
              <w:ind w:left="-1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32F3">
              <w:rPr>
                <w:rFonts w:ascii="Times New Roman" w:hAnsi="Times New Roman"/>
                <w:sz w:val="20"/>
                <w:szCs w:val="20"/>
              </w:rPr>
              <w:t xml:space="preserve">Гарантия не распространяется или частично распространяется на расходные материалы и комплектующие кресел-колясок (входящие в состав кресел-колясок), износ которых неизбежен вследствие их эксплуатации. </w:t>
            </w:r>
          </w:p>
          <w:p w:rsidR="00B56C2B" w:rsidRPr="00E532F3" w:rsidRDefault="00B56C2B" w:rsidP="00B95780">
            <w:pPr>
              <w:spacing w:after="0" w:line="240" w:lineRule="auto"/>
              <w:ind w:left="-1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32F3">
              <w:rPr>
                <w:rFonts w:ascii="Times New Roman" w:hAnsi="Times New Roman"/>
                <w:sz w:val="20"/>
                <w:szCs w:val="20"/>
              </w:rPr>
              <w:t>Поставщик располагает сервисной службой, находящейся по адресу: Тамбовская область</w:t>
            </w:r>
          </w:p>
          <w:p w:rsidR="00B56C2B" w:rsidRPr="00E532F3" w:rsidRDefault="00B56C2B" w:rsidP="00B95780">
            <w:pPr>
              <w:spacing w:after="0" w:line="240" w:lineRule="auto"/>
              <w:ind w:left="-1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32F3">
              <w:rPr>
                <w:rFonts w:ascii="Times New Roman" w:hAnsi="Times New Roman"/>
                <w:sz w:val="20"/>
                <w:szCs w:val="20"/>
              </w:rPr>
              <w:t>для обеспечения гарантийного ремонта поставляемых кресел-колясок.</w:t>
            </w:r>
          </w:p>
        </w:tc>
        <w:tc>
          <w:tcPr>
            <w:tcW w:w="263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6C2B" w:rsidRPr="00E532F3" w:rsidTr="00B95780">
        <w:trPr>
          <w:trHeight w:val="20"/>
        </w:trPr>
        <w:tc>
          <w:tcPr>
            <w:tcW w:w="3601" w:type="dxa"/>
            <w:vMerge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shd w:val="clear" w:color="auto" w:fill="FFFFFF"/>
            <w:tcMar>
              <w:top w:w="150" w:type="dxa"/>
              <w:left w:w="540" w:type="dxa"/>
              <w:bottom w:w="150" w:type="dxa"/>
              <w:right w:w="195" w:type="dxa"/>
            </w:tcMar>
          </w:tcPr>
          <w:p w:rsidR="00B56C2B" w:rsidRPr="00E532F3" w:rsidRDefault="00B56C2B" w:rsidP="00B95780">
            <w:pPr>
              <w:spacing w:after="0" w:line="240" w:lineRule="auto"/>
              <w:ind w:left="-460" w:right="-1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32F3">
              <w:rPr>
                <w:rFonts w:ascii="Times New Roman" w:hAnsi="Times New Roman"/>
                <w:sz w:val="20"/>
                <w:szCs w:val="20"/>
              </w:rPr>
              <w:t>Дополнительные условия</w:t>
            </w:r>
          </w:p>
        </w:tc>
        <w:tc>
          <w:tcPr>
            <w:tcW w:w="1559" w:type="dxa"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4454" w:type="dxa"/>
            <w:shd w:val="clear" w:color="auto" w:fill="auto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B56C2B" w:rsidRPr="00E532F3" w:rsidRDefault="00B56C2B" w:rsidP="00B95780">
            <w:pPr>
              <w:spacing w:after="0" w:line="240" w:lineRule="auto"/>
              <w:ind w:left="-1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32F3">
              <w:rPr>
                <w:rFonts w:ascii="Times New Roman" w:hAnsi="Times New Roman"/>
                <w:sz w:val="20"/>
                <w:szCs w:val="20"/>
              </w:rPr>
              <w:t>Кресла-коляски имеют действующее регистрационное удостоверение, выданное Федеральной службой по надзору в сфере здравоохранения.</w:t>
            </w:r>
          </w:p>
        </w:tc>
        <w:tc>
          <w:tcPr>
            <w:tcW w:w="263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5B98" w:rsidRPr="00E532F3" w:rsidTr="00B95780">
        <w:trPr>
          <w:trHeight w:val="20"/>
        </w:trPr>
        <w:tc>
          <w:tcPr>
            <w:tcW w:w="3601" w:type="dxa"/>
            <w:vMerge w:val="restart"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2F3">
              <w:rPr>
                <w:rFonts w:ascii="Times New Roman" w:hAnsi="Times New Roman"/>
                <w:sz w:val="20"/>
                <w:szCs w:val="20"/>
              </w:rPr>
              <w:t>Кресло-коляска, управляемая пациентом/сопровождающим лицом, с приводом на задние колеса, складная</w:t>
            </w:r>
            <w:r w:rsidR="000A1B70" w:rsidRPr="00E532F3">
              <w:rPr>
                <w:rFonts w:ascii="Times New Roman" w:hAnsi="Times New Roman"/>
                <w:sz w:val="20"/>
                <w:szCs w:val="20"/>
              </w:rPr>
              <w:t xml:space="preserve">/30.92.20.000-00000013  </w:t>
            </w:r>
          </w:p>
        </w:tc>
        <w:tc>
          <w:tcPr>
            <w:tcW w:w="1781" w:type="dxa"/>
            <w:shd w:val="clear" w:color="auto" w:fill="FFFFFF"/>
            <w:tcMar>
              <w:top w:w="150" w:type="dxa"/>
              <w:left w:w="540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ind w:left="-46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Функциональные и технические характеристики</w:t>
            </w:r>
          </w:p>
        </w:tc>
        <w:tc>
          <w:tcPr>
            <w:tcW w:w="1559" w:type="dxa"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4454" w:type="dxa"/>
            <w:shd w:val="clear" w:color="auto" w:fill="auto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ind w:left="-53" w:right="-1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Кресло-коляска с ручным приводом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:rsidR="00365B98" w:rsidRPr="00E532F3" w:rsidRDefault="00365B98" w:rsidP="00B95780">
            <w:pPr>
              <w:spacing w:after="0" w:line="240" w:lineRule="auto"/>
              <w:ind w:left="-53" w:right="-1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Кресло-коляска с приводом от обода колеса. </w:t>
            </w:r>
          </w:p>
          <w:p w:rsidR="00365B98" w:rsidRPr="00E532F3" w:rsidRDefault="00365B98" w:rsidP="00B95780">
            <w:pPr>
              <w:spacing w:after="0" w:line="240" w:lineRule="auto"/>
              <w:ind w:left="-53" w:right="-1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Рамная конструкция кресла-коляски изготовлена из высокопрочных алюминиевых сплавов. </w:t>
            </w:r>
          </w:p>
          <w:p w:rsidR="00365B98" w:rsidRPr="00E532F3" w:rsidRDefault="00365B98" w:rsidP="00B95780">
            <w:pPr>
              <w:spacing w:after="0" w:line="240" w:lineRule="auto"/>
              <w:ind w:left="-53" w:right="-1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Рама кресла-коляски имеет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365B98" w:rsidRPr="00E532F3" w:rsidRDefault="00365B98" w:rsidP="00B95780">
            <w:pPr>
              <w:spacing w:after="0" w:line="240" w:lineRule="auto"/>
              <w:ind w:left="-53" w:right="-1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Поверхности металлических элементов кресла-коляски обеспечивают антикоррозийную защиту и устойчивы к дезинфекции, а также покрыты высококачественной порошковой краской на основе полиэфира.</w:t>
            </w:r>
          </w:p>
          <w:p w:rsidR="00365B98" w:rsidRPr="00E532F3" w:rsidRDefault="00365B98" w:rsidP="00B95780">
            <w:pPr>
              <w:spacing w:after="0" w:line="240" w:lineRule="auto"/>
              <w:ind w:left="-53" w:right="-1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Возможность складывания и раскладывания кресла-коляски без применения инструмента.</w:t>
            </w:r>
          </w:p>
          <w:p w:rsidR="00365B98" w:rsidRDefault="00365B98" w:rsidP="00B95780">
            <w:pPr>
              <w:spacing w:after="0" w:line="240" w:lineRule="auto"/>
              <w:ind w:left="-53" w:right="-1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кресел-колясок в зависимости от ширины сидения определяется в соответствии с заявкой (разнарядкой) Получателя. </w:t>
            </w:r>
          </w:p>
          <w:p w:rsidR="00E61788" w:rsidRPr="00E61788" w:rsidRDefault="00E61788" w:rsidP="00E61788">
            <w:pPr>
              <w:spacing w:after="0" w:line="240" w:lineRule="auto"/>
              <w:ind w:left="-53" w:right="-1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Эргономика кресел-колясок обеспечивает удобное размещение в ней пользователя и свободу движений последнего при перемещениях. Конструкция кресел-колясок обеспечивает комфортное положение пользователя, в положении сидя, обеспечивающая длительное пребывание в сидячем положении без утомления и последующих повреждений.</w:t>
            </w:r>
          </w:p>
          <w:p w:rsidR="00E61788" w:rsidRPr="00E532F3" w:rsidRDefault="00E61788" w:rsidP="00E61788">
            <w:pPr>
              <w:spacing w:after="0" w:line="240" w:lineRule="auto"/>
              <w:ind w:left="-53" w:right="-1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Кресла-коляски соответствуют требованиям государственных стандартов, технических условий. Кресла-коляски отвечают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Кресла-коляски оборудованы системой торможения, обеспечивающей удержание кресла-коляски с пользователем в неподвижном состоянии.</w:t>
            </w:r>
          </w:p>
        </w:tc>
        <w:tc>
          <w:tcPr>
            <w:tcW w:w="263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365B98" w:rsidRPr="00CB0798" w:rsidRDefault="00CB0798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  <w:p w:rsidR="00365B98" w:rsidRPr="00E532F3" w:rsidRDefault="00365B98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5B98" w:rsidRPr="00E532F3" w:rsidRDefault="00365B98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7E6F11" w:rsidRPr="00E532F3" w:rsidTr="00B95780">
        <w:trPr>
          <w:trHeight w:val="2517"/>
        </w:trPr>
        <w:tc>
          <w:tcPr>
            <w:tcW w:w="3601" w:type="dxa"/>
            <w:vMerge/>
            <w:shd w:val="clear" w:color="auto" w:fill="FFFFFF"/>
          </w:tcPr>
          <w:p w:rsidR="007E6F11" w:rsidRPr="00E532F3" w:rsidRDefault="007E6F11" w:rsidP="00B957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FFFFFF"/>
            <w:tcMar>
              <w:top w:w="150" w:type="dxa"/>
              <w:left w:w="540" w:type="dxa"/>
              <w:bottom w:w="150" w:type="dxa"/>
              <w:right w:w="195" w:type="dxa"/>
            </w:tcMar>
          </w:tcPr>
          <w:p w:rsidR="007E6F11" w:rsidRPr="00E532F3" w:rsidRDefault="00D374F2" w:rsidP="00B95780">
            <w:pPr>
              <w:spacing w:after="0" w:line="240" w:lineRule="auto"/>
              <w:ind w:left="-460" w:right="-19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 и наименование технического средства реабилитации (изделия) / Номер вида технического средства реабилитации (изделия) и его наименования</w:t>
            </w:r>
          </w:p>
        </w:tc>
        <w:tc>
          <w:tcPr>
            <w:tcW w:w="1559" w:type="dxa"/>
            <w:shd w:val="clear" w:color="auto" w:fill="FFFFFF"/>
          </w:tcPr>
          <w:p w:rsidR="007E6F11" w:rsidRPr="00E532F3" w:rsidRDefault="007E6F11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4454" w:type="dxa"/>
            <w:shd w:val="clear" w:color="auto" w:fill="auto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7E6F11" w:rsidRPr="00E532F3" w:rsidRDefault="007E6F11" w:rsidP="00B95780">
            <w:pPr>
              <w:spacing w:after="0" w:line="240" w:lineRule="auto"/>
              <w:ind w:left="-53" w:right="-1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hAnsi="Times New Roman"/>
                <w:sz w:val="20"/>
                <w:szCs w:val="20"/>
              </w:rPr>
              <w:t>Кресло-коляска с ручным приводом прогулочная (для инвалидов и детей-</w:t>
            </w:r>
            <w:proofErr w:type="gramStart"/>
            <w:r w:rsidRPr="00E532F3">
              <w:rPr>
                <w:rFonts w:ascii="Times New Roman" w:hAnsi="Times New Roman"/>
                <w:sz w:val="20"/>
                <w:szCs w:val="20"/>
              </w:rPr>
              <w:t>инвалидов)</w:t>
            </w:r>
            <w:r w:rsidR="00D374F2" w:rsidRPr="00E532F3">
              <w:rPr>
                <w:rFonts w:ascii="Times New Roman" w:hAnsi="Times New Roman"/>
                <w:sz w:val="20"/>
                <w:szCs w:val="20"/>
              </w:rPr>
              <w:t>/</w:t>
            </w:r>
            <w:proofErr w:type="gramEnd"/>
            <w:r w:rsidR="00D374F2" w:rsidRPr="00E532F3">
              <w:rPr>
                <w:rFonts w:ascii="Times New Roman" w:hAnsi="Times New Roman"/>
                <w:sz w:val="20"/>
                <w:szCs w:val="20"/>
              </w:rPr>
              <w:t>7-02-01</w:t>
            </w:r>
          </w:p>
        </w:tc>
        <w:tc>
          <w:tcPr>
            <w:tcW w:w="263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7E6F11" w:rsidRPr="00E532F3" w:rsidRDefault="007E6F11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  <w:shd w:val="clear" w:color="auto" w:fill="FFFFFF"/>
          </w:tcPr>
          <w:p w:rsidR="007E6F11" w:rsidRPr="00E532F3" w:rsidRDefault="007E6F11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5780" w:rsidRPr="00E532F3" w:rsidTr="00B95780">
        <w:trPr>
          <w:trHeight w:val="315"/>
        </w:trPr>
        <w:tc>
          <w:tcPr>
            <w:tcW w:w="3601" w:type="dxa"/>
            <w:vMerge/>
            <w:shd w:val="clear" w:color="auto" w:fill="FFFFFF"/>
          </w:tcPr>
          <w:p w:rsidR="00B95780" w:rsidRPr="00E532F3" w:rsidRDefault="00B95780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shd w:val="clear" w:color="auto" w:fill="FFFFFF"/>
            <w:tcMar>
              <w:top w:w="150" w:type="dxa"/>
              <w:left w:w="540" w:type="dxa"/>
              <w:bottom w:w="150" w:type="dxa"/>
              <w:right w:w="195" w:type="dxa"/>
            </w:tcMar>
          </w:tcPr>
          <w:p w:rsidR="00B95780" w:rsidRPr="00E532F3" w:rsidRDefault="00B95780" w:rsidP="00B95780">
            <w:pPr>
              <w:spacing w:after="0" w:line="240" w:lineRule="auto"/>
              <w:ind w:left="-460" w:right="-5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Требования к креслу-коляске</w:t>
            </w:r>
          </w:p>
        </w:tc>
        <w:tc>
          <w:tcPr>
            <w:tcW w:w="1559" w:type="dxa"/>
            <w:shd w:val="clear" w:color="auto" w:fill="FFFFFF"/>
          </w:tcPr>
          <w:p w:rsidR="00B95780" w:rsidRPr="00E532F3" w:rsidRDefault="00B95780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4454" w:type="dxa"/>
            <w:shd w:val="clear" w:color="auto" w:fill="auto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B95780" w:rsidRPr="00E532F3" w:rsidRDefault="00B95780" w:rsidP="00B95780">
            <w:pPr>
              <w:spacing w:after="0" w:line="240" w:lineRule="auto"/>
              <w:ind w:left="-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Кресло-коляска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позициях: </w:t>
            </w:r>
          </w:p>
          <w:p w:rsidR="00B95780" w:rsidRPr="00E532F3" w:rsidRDefault="00B95780" w:rsidP="00B95780">
            <w:pPr>
              <w:spacing w:after="0" w:line="240" w:lineRule="auto"/>
              <w:ind w:left="-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:rsidR="00B95780" w:rsidRPr="00E532F3" w:rsidRDefault="00B95780" w:rsidP="00B95780">
            <w:pPr>
              <w:spacing w:after="0" w:line="240" w:lineRule="auto"/>
              <w:ind w:left="-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изменение угла наклона сиденья от минус 5º до 15º;</w:t>
            </w:r>
          </w:p>
          <w:p w:rsidR="00B95780" w:rsidRPr="00E532F3" w:rsidRDefault="00B95780" w:rsidP="00B95780">
            <w:pPr>
              <w:spacing w:after="0" w:line="240" w:lineRule="auto"/>
              <w:ind w:left="-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изменение длины колесной базы не менее чем в двух положениях в диапазоне не менее 8 см посредством регулировки расстояния межд</w:t>
            </w:r>
            <w:r w:rsidRPr="00B95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приводными и поворотными колесами.</w:t>
            </w:r>
          </w:p>
        </w:tc>
        <w:tc>
          <w:tcPr>
            <w:tcW w:w="263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B95780" w:rsidRPr="00E532F3" w:rsidRDefault="00B95780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  <w:shd w:val="clear" w:color="auto" w:fill="FFFFFF"/>
          </w:tcPr>
          <w:p w:rsidR="00B95780" w:rsidRPr="00E532F3" w:rsidRDefault="00B95780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5B98" w:rsidRPr="00E532F3" w:rsidTr="00B95780">
        <w:trPr>
          <w:trHeight w:val="20"/>
        </w:trPr>
        <w:tc>
          <w:tcPr>
            <w:tcW w:w="3601" w:type="dxa"/>
            <w:vMerge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shd w:val="clear" w:color="auto" w:fill="FFFFFF"/>
            <w:tcMar>
              <w:top w:w="150" w:type="dxa"/>
              <w:left w:w="540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ind w:left="-460" w:right="-5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Требования к опорам вращения</w:t>
            </w:r>
          </w:p>
        </w:tc>
        <w:tc>
          <w:tcPr>
            <w:tcW w:w="1559" w:type="dxa"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4454" w:type="dxa"/>
            <w:shd w:val="clear" w:color="auto" w:fill="auto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ind w:left="-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 опор вращения в передних и в задних колесах применяются шариковые подшипники, работающие в паре со стальной втулкой</w:t>
            </w:r>
          </w:p>
        </w:tc>
        <w:tc>
          <w:tcPr>
            <w:tcW w:w="263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5B98" w:rsidRPr="00E532F3" w:rsidTr="00B95780">
        <w:trPr>
          <w:trHeight w:val="20"/>
        </w:trPr>
        <w:tc>
          <w:tcPr>
            <w:tcW w:w="3601" w:type="dxa"/>
            <w:vMerge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shd w:val="clear" w:color="auto" w:fill="FFFFFF"/>
            <w:tcMar>
              <w:top w:w="150" w:type="dxa"/>
              <w:left w:w="540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ind w:left="-460" w:right="-5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Подлокотники кресла-коляски</w:t>
            </w:r>
          </w:p>
        </w:tc>
        <w:tc>
          <w:tcPr>
            <w:tcW w:w="1559" w:type="dxa"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4454" w:type="dxa"/>
            <w:shd w:val="clear" w:color="auto" w:fill="auto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ind w:left="-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Подлокотники кресла-коляски откидываются назад. Для манипулирования одной рукой узла фиксации подлокотника, он не обладает возвратной пружиной. Подлокотники регулируются по высоте. Накладки </w:t>
            </w:r>
            <w:proofErr w:type="gramStart"/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подлокотников  изготовлены</w:t>
            </w:r>
            <w:proofErr w:type="gramEnd"/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вспененной резины</w:t>
            </w:r>
          </w:p>
        </w:tc>
        <w:tc>
          <w:tcPr>
            <w:tcW w:w="263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5B98" w:rsidRPr="00E532F3" w:rsidTr="00B95780">
        <w:trPr>
          <w:trHeight w:val="20"/>
        </w:trPr>
        <w:tc>
          <w:tcPr>
            <w:tcW w:w="3601" w:type="dxa"/>
            <w:vMerge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shd w:val="clear" w:color="auto" w:fill="FFFFFF"/>
            <w:tcMar>
              <w:top w:w="150" w:type="dxa"/>
              <w:left w:w="540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tabs>
                <w:tab w:val="left" w:pos="1046"/>
              </w:tabs>
              <w:spacing w:after="0" w:line="240" w:lineRule="auto"/>
              <w:ind w:left="-46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Вес кресла-коляски без дополнительного оснащения и без подушки</w:t>
            </w:r>
          </w:p>
        </w:tc>
        <w:tc>
          <w:tcPr>
            <w:tcW w:w="1559" w:type="dxa"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Количественная</w:t>
            </w:r>
          </w:p>
        </w:tc>
        <w:tc>
          <w:tcPr>
            <w:tcW w:w="4454" w:type="dxa"/>
            <w:shd w:val="clear" w:color="auto" w:fill="auto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365B98" w:rsidRPr="00E532F3" w:rsidRDefault="00B76F54" w:rsidP="00B95780">
            <w:pPr>
              <w:spacing w:after="0" w:line="240" w:lineRule="auto"/>
              <w:ind w:left="-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≤ 18</w:t>
            </w:r>
            <w:r w:rsidR="00365B98"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 Килограмм</w:t>
            </w:r>
          </w:p>
        </w:tc>
        <w:tc>
          <w:tcPr>
            <w:tcW w:w="263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5B98" w:rsidRPr="00E532F3" w:rsidTr="00B95780">
        <w:trPr>
          <w:trHeight w:val="20"/>
        </w:trPr>
        <w:tc>
          <w:tcPr>
            <w:tcW w:w="3601" w:type="dxa"/>
            <w:vMerge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shd w:val="clear" w:color="auto" w:fill="FFFFFF"/>
            <w:tcMar>
              <w:top w:w="150" w:type="dxa"/>
              <w:left w:w="540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tabs>
                <w:tab w:val="left" w:pos="1046"/>
              </w:tabs>
              <w:spacing w:after="0" w:line="240" w:lineRule="auto"/>
              <w:ind w:left="-46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Наличие страховочного устройства от опрокидывания</w:t>
            </w:r>
          </w:p>
        </w:tc>
        <w:tc>
          <w:tcPr>
            <w:tcW w:w="1559" w:type="dxa"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4454" w:type="dxa"/>
            <w:shd w:val="clear" w:color="auto" w:fill="auto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ind w:left="-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63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5B98" w:rsidRPr="00E532F3" w:rsidTr="00B95780">
        <w:trPr>
          <w:trHeight w:val="20"/>
        </w:trPr>
        <w:tc>
          <w:tcPr>
            <w:tcW w:w="3601" w:type="dxa"/>
            <w:vMerge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shd w:val="clear" w:color="auto" w:fill="FFFFFF"/>
            <w:tcMar>
              <w:top w:w="150" w:type="dxa"/>
              <w:left w:w="540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tabs>
                <w:tab w:val="left" w:pos="1046"/>
              </w:tabs>
              <w:spacing w:after="0" w:line="240" w:lineRule="auto"/>
              <w:ind w:left="-46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Глубина сиденья</w:t>
            </w:r>
          </w:p>
        </w:tc>
        <w:tc>
          <w:tcPr>
            <w:tcW w:w="1559" w:type="dxa"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4454" w:type="dxa"/>
            <w:shd w:val="clear" w:color="auto" w:fill="auto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ind w:left="-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Глубина сиденья регулируется в зависимости от длины бедра не менее чем в трех положениях в диапазоне не менее 6 см</w:t>
            </w:r>
          </w:p>
        </w:tc>
        <w:tc>
          <w:tcPr>
            <w:tcW w:w="263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5B98" w:rsidRPr="00E532F3" w:rsidTr="00B95780">
        <w:trPr>
          <w:trHeight w:val="20"/>
        </w:trPr>
        <w:tc>
          <w:tcPr>
            <w:tcW w:w="3601" w:type="dxa"/>
            <w:vMerge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shd w:val="clear" w:color="auto" w:fill="FFFFFF"/>
            <w:tcMar>
              <w:top w:w="150" w:type="dxa"/>
              <w:left w:w="540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tabs>
                <w:tab w:val="left" w:pos="1046"/>
              </w:tabs>
              <w:spacing w:after="0" w:line="240" w:lineRule="auto"/>
              <w:ind w:left="-46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Габариты ширины сиденья</w:t>
            </w:r>
          </w:p>
        </w:tc>
        <w:tc>
          <w:tcPr>
            <w:tcW w:w="1559" w:type="dxa"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4454" w:type="dxa"/>
            <w:shd w:val="clear" w:color="auto" w:fill="auto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ind w:left="-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см +/- 1 см, 40 см +/- 1 см, 43 см +/- 1 см, 45 см +/- 1 см, 48 см +/- 1 см, 50 см +/- 1 см и поставляются в 6 типоразмерах.</w:t>
            </w:r>
          </w:p>
        </w:tc>
        <w:tc>
          <w:tcPr>
            <w:tcW w:w="263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365B98" w:rsidRPr="00E532F3" w:rsidRDefault="00FB1ECD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5B98" w:rsidRPr="00E532F3" w:rsidTr="00B95780">
        <w:trPr>
          <w:trHeight w:val="20"/>
        </w:trPr>
        <w:tc>
          <w:tcPr>
            <w:tcW w:w="3601" w:type="dxa"/>
            <w:vMerge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shd w:val="clear" w:color="auto" w:fill="FFFFFF"/>
            <w:tcMar>
              <w:top w:w="150" w:type="dxa"/>
              <w:left w:w="540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tabs>
                <w:tab w:val="left" w:pos="1046"/>
              </w:tabs>
              <w:spacing w:after="0" w:line="240" w:lineRule="auto"/>
              <w:ind w:left="-46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1559" w:type="dxa"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4454" w:type="dxa"/>
            <w:shd w:val="clear" w:color="auto" w:fill="auto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ind w:left="-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комплект поставки входит: </w:t>
            </w:r>
          </w:p>
          <w:p w:rsidR="00365B98" w:rsidRPr="00E532F3" w:rsidRDefault="00365B98" w:rsidP="00B95780">
            <w:pPr>
              <w:spacing w:after="0" w:line="240" w:lineRule="auto"/>
              <w:ind w:left="-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набор инструментов; </w:t>
            </w:r>
          </w:p>
          <w:p w:rsidR="00365B98" w:rsidRPr="00E532F3" w:rsidRDefault="00365B98" w:rsidP="00B95780">
            <w:pPr>
              <w:spacing w:after="0" w:line="240" w:lineRule="auto"/>
              <w:ind w:left="-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инструкция для пользователя (на русском языке); </w:t>
            </w:r>
          </w:p>
          <w:p w:rsidR="00365B98" w:rsidRPr="00E532F3" w:rsidRDefault="00365B98" w:rsidP="00B95780">
            <w:pPr>
              <w:spacing w:after="0" w:line="240" w:lineRule="auto"/>
              <w:ind w:left="-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гарантийный талон (с отметкой о произведенной проверке контроля качества)</w:t>
            </w:r>
          </w:p>
        </w:tc>
        <w:tc>
          <w:tcPr>
            <w:tcW w:w="263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5B98" w:rsidRPr="00E532F3" w:rsidTr="00B95780">
        <w:trPr>
          <w:trHeight w:val="20"/>
        </w:trPr>
        <w:tc>
          <w:tcPr>
            <w:tcW w:w="3601" w:type="dxa"/>
            <w:vMerge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shd w:val="clear" w:color="auto" w:fill="FFFFFF"/>
            <w:tcMar>
              <w:top w:w="150" w:type="dxa"/>
              <w:left w:w="540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ind w:left="-46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Требования к спинке и сиденью</w:t>
            </w:r>
          </w:p>
        </w:tc>
        <w:tc>
          <w:tcPr>
            <w:tcW w:w="1559" w:type="dxa"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4454" w:type="dxa"/>
            <w:shd w:val="clear" w:color="auto" w:fill="auto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ind w:left="-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Спинка и сиденье изготовлены из высококачественной синтетической ткани (нейтральной термически и химически), армированной нейлоновыми волокнами.</w:t>
            </w:r>
          </w:p>
        </w:tc>
        <w:tc>
          <w:tcPr>
            <w:tcW w:w="263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5B98" w:rsidRPr="00E532F3" w:rsidTr="00B95780">
        <w:trPr>
          <w:trHeight w:val="20"/>
        </w:trPr>
        <w:tc>
          <w:tcPr>
            <w:tcW w:w="3601" w:type="dxa"/>
            <w:vMerge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shd w:val="clear" w:color="auto" w:fill="FFFFFF"/>
            <w:tcMar>
              <w:top w:w="150" w:type="dxa"/>
              <w:left w:w="540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ind w:left="-46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Высота спинки</w:t>
            </w:r>
          </w:p>
        </w:tc>
        <w:tc>
          <w:tcPr>
            <w:tcW w:w="1559" w:type="dxa"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4454" w:type="dxa"/>
            <w:shd w:val="clear" w:color="auto" w:fill="auto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ind w:left="-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≥ 42,5 см и имеет возможность регулировки по высоте не менее чем на ± 5 см.</w:t>
            </w:r>
          </w:p>
        </w:tc>
        <w:tc>
          <w:tcPr>
            <w:tcW w:w="263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5B98" w:rsidRPr="00E532F3" w:rsidTr="00B95780">
        <w:trPr>
          <w:trHeight w:val="20"/>
        </w:trPr>
        <w:tc>
          <w:tcPr>
            <w:tcW w:w="3601" w:type="dxa"/>
            <w:vMerge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shd w:val="clear" w:color="auto" w:fill="FFFFFF"/>
            <w:tcMar>
              <w:top w:w="150" w:type="dxa"/>
              <w:left w:w="540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ind w:left="-46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Приводные колеса</w:t>
            </w:r>
          </w:p>
        </w:tc>
        <w:tc>
          <w:tcPr>
            <w:tcW w:w="1559" w:type="dxa"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4454" w:type="dxa"/>
            <w:shd w:val="clear" w:color="auto" w:fill="auto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ind w:left="-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Приводные колеса имеют надувные покрышки, легко демонтируемы путем использования быстросъемных колесных осей с пружинно-шариковыми фиксаторами, снабжены алюминиевыми </w:t>
            </w:r>
            <w:proofErr w:type="spellStart"/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ободами</w:t>
            </w:r>
            <w:proofErr w:type="spellEnd"/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обручами.</w:t>
            </w:r>
          </w:p>
        </w:tc>
        <w:tc>
          <w:tcPr>
            <w:tcW w:w="263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5B98" w:rsidRPr="00E532F3" w:rsidTr="00B95780">
        <w:trPr>
          <w:trHeight w:val="20"/>
        </w:trPr>
        <w:tc>
          <w:tcPr>
            <w:tcW w:w="3601" w:type="dxa"/>
            <w:vMerge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shd w:val="clear" w:color="auto" w:fill="FFFFFF"/>
            <w:tcMar>
              <w:top w:w="150" w:type="dxa"/>
              <w:left w:w="540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ind w:left="-46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Диаметр приводных колес</w:t>
            </w:r>
          </w:p>
        </w:tc>
        <w:tc>
          <w:tcPr>
            <w:tcW w:w="1559" w:type="dxa"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Количественная</w:t>
            </w:r>
          </w:p>
        </w:tc>
        <w:tc>
          <w:tcPr>
            <w:tcW w:w="4454" w:type="dxa"/>
            <w:shd w:val="clear" w:color="auto" w:fill="auto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ind w:left="-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≥ 57,00 и ≤ 62,00 Сантиметр</w:t>
            </w:r>
          </w:p>
        </w:tc>
        <w:tc>
          <w:tcPr>
            <w:tcW w:w="263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5B98" w:rsidRPr="00E532F3" w:rsidTr="00B95780">
        <w:trPr>
          <w:trHeight w:val="20"/>
        </w:trPr>
        <w:tc>
          <w:tcPr>
            <w:tcW w:w="3601" w:type="dxa"/>
            <w:vMerge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shd w:val="clear" w:color="auto" w:fill="FFFFFF"/>
            <w:tcMar>
              <w:top w:w="150" w:type="dxa"/>
              <w:left w:w="540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ind w:left="-46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Поворотные колеса</w:t>
            </w:r>
          </w:p>
        </w:tc>
        <w:tc>
          <w:tcPr>
            <w:tcW w:w="1559" w:type="dxa"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4454" w:type="dxa"/>
            <w:shd w:val="clear" w:color="auto" w:fill="auto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ind w:left="-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hAnsi="Times New Roman" w:cs="Times New Roman"/>
                <w:sz w:val="20"/>
                <w:szCs w:val="20"/>
              </w:rPr>
              <w:t>Поворотные колеса имеют надувные покрышки</w:t>
            </w:r>
          </w:p>
        </w:tc>
        <w:tc>
          <w:tcPr>
            <w:tcW w:w="263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5B98" w:rsidRPr="00E532F3" w:rsidTr="00B95780">
        <w:trPr>
          <w:trHeight w:val="20"/>
        </w:trPr>
        <w:tc>
          <w:tcPr>
            <w:tcW w:w="3601" w:type="dxa"/>
            <w:vMerge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shd w:val="clear" w:color="auto" w:fill="FFFFFF"/>
            <w:tcMar>
              <w:top w:w="150" w:type="dxa"/>
              <w:left w:w="540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ind w:left="-46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Диаметр поворотных колес</w:t>
            </w:r>
          </w:p>
        </w:tc>
        <w:tc>
          <w:tcPr>
            <w:tcW w:w="1559" w:type="dxa"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Количественная</w:t>
            </w:r>
          </w:p>
        </w:tc>
        <w:tc>
          <w:tcPr>
            <w:tcW w:w="4454" w:type="dxa"/>
            <w:shd w:val="clear" w:color="auto" w:fill="auto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ind w:left="-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≥ 15,00 и ≤ 20,00 Сантиметр</w:t>
            </w:r>
          </w:p>
        </w:tc>
        <w:tc>
          <w:tcPr>
            <w:tcW w:w="263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5B98" w:rsidRPr="00E532F3" w:rsidTr="00B95780">
        <w:trPr>
          <w:trHeight w:val="20"/>
        </w:trPr>
        <w:tc>
          <w:tcPr>
            <w:tcW w:w="3601" w:type="dxa"/>
            <w:vMerge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shd w:val="clear" w:color="auto" w:fill="FFFFFF"/>
            <w:tcMar>
              <w:top w:w="150" w:type="dxa"/>
              <w:left w:w="540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ind w:left="-46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Вилка поворотного колеса</w:t>
            </w:r>
          </w:p>
        </w:tc>
        <w:tc>
          <w:tcPr>
            <w:tcW w:w="1559" w:type="dxa"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4454" w:type="dxa"/>
            <w:shd w:val="clear" w:color="auto" w:fill="auto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ind w:left="-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≥ 4 позиций установки положения колеса</w:t>
            </w:r>
          </w:p>
        </w:tc>
        <w:tc>
          <w:tcPr>
            <w:tcW w:w="263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5B98" w:rsidRPr="00E532F3" w:rsidTr="00B95780">
        <w:trPr>
          <w:trHeight w:val="20"/>
        </w:trPr>
        <w:tc>
          <w:tcPr>
            <w:tcW w:w="3601" w:type="dxa"/>
            <w:vMerge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shd w:val="clear" w:color="auto" w:fill="FFFFFF"/>
            <w:tcMar>
              <w:top w:w="150" w:type="dxa"/>
              <w:left w:w="540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ind w:left="-46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Маркировка кресла-коляски </w:t>
            </w:r>
          </w:p>
        </w:tc>
        <w:tc>
          <w:tcPr>
            <w:tcW w:w="1559" w:type="dxa"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4454" w:type="dxa"/>
            <w:shd w:val="clear" w:color="auto" w:fill="auto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ind w:left="-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Маркировка кресла-коляски содержит: </w:t>
            </w:r>
          </w:p>
          <w:p w:rsidR="00365B98" w:rsidRPr="00E532F3" w:rsidRDefault="004237A3" w:rsidP="00B95780">
            <w:pPr>
              <w:spacing w:after="0" w:line="240" w:lineRule="auto"/>
              <w:ind w:left="-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наименование производителя (товарный знак </w:t>
            </w:r>
            <w:r w:rsidR="005A5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предприятия-производителя);</w:t>
            </w:r>
          </w:p>
          <w:p w:rsidR="00365B98" w:rsidRPr="00E532F3" w:rsidRDefault="00365B98" w:rsidP="00B95780">
            <w:pPr>
              <w:spacing w:after="0" w:line="240" w:lineRule="auto"/>
              <w:ind w:left="-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адрес производителя; </w:t>
            </w:r>
          </w:p>
          <w:p w:rsidR="00365B98" w:rsidRPr="00E532F3" w:rsidRDefault="00365B98" w:rsidP="00B95780">
            <w:pPr>
              <w:spacing w:after="0" w:line="240" w:lineRule="auto"/>
              <w:ind w:left="-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обозначение типа (модели) кресла-коляски (в зависимости от модификации); </w:t>
            </w:r>
          </w:p>
          <w:p w:rsidR="00365B98" w:rsidRPr="00E532F3" w:rsidRDefault="00365B98" w:rsidP="00B95780">
            <w:pPr>
              <w:spacing w:after="0" w:line="240" w:lineRule="auto"/>
              <w:ind w:left="-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дату выпуска (месяц, год);</w:t>
            </w:r>
          </w:p>
          <w:p w:rsidR="00504082" w:rsidRDefault="00365B98" w:rsidP="00B95780">
            <w:pPr>
              <w:spacing w:after="0" w:line="240" w:lineRule="auto"/>
              <w:ind w:left="-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артикул модификации кресла-коляски; </w:t>
            </w:r>
          </w:p>
          <w:p w:rsidR="00365B98" w:rsidRPr="00E532F3" w:rsidRDefault="00504082" w:rsidP="00B95780">
            <w:pPr>
              <w:spacing w:after="0" w:line="240" w:lineRule="auto"/>
              <w:ind w:left="-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серийный номер данного кресла-коляски;</w:t>
            </w:r>
          </w:p>
          <w:p w:rsidR="00365B98" w:rsidRPr="00E532F3" w:rsidRDefault="00365B98" w:rsidP="00B95780">
            <w:pPr>
              <w:spacing w:after="0" w:line="240" w:lineRule="auto"/>
              <w:ind w:left="-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рекомендуемую максимальную массу пользователя</w:t>
            </w:r>
          </w:p>
        </w:tc>
        <w:tc>
          <w:tcPr>
            <w:tcW w:w="263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5B98" w:rsidRPr="00E532F3" w:rsidTr="00B95780">
        <w:trPr>
          <w:trHeight w:val="20"/>
        </w:trPr>
        <w:tc>
          <w:tcPr>
            <w:tcW w:w="3601" w:type="dxa"/>
            <w:vMerge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shd w:val="clear" w:color="auto" w:fill="FFFFFF"/>
            <w:tcMar>
              <w:top w:w="150" w:type="dxa"/>
              <w:left w:w="540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ind w:left="-46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Толщина подушки на сиденье</w:t>
            </w:r>
          </w:p>
        </w:tc>
        <w:tc>
          <w:tcPr>
            <w:tcW w:w="1559" w:type="dxa"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4454" w:type="dxa"/>
            <w:shd w:val="clear" w:color="auto" w:fill="auto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ind w:left="-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hAnsi="Times New Roman" w:cs="Times New Roman"/>
                <w:sz w:val="20"/>
                <w:szCs w:val="20"/>
              </w:rPr>
              <w:t xml:space="preserve">Кресло-коляска укомплектована подушкой на сиденье толщиной </w:t>
            </w: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≥ 5,00 Сантиметр</w:t>
            </w:r>
          </w:p>
        </w:tc>
        <w:tc>
          <w:tcPr>
            <w:tcW w:w="263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5B98" w:rsidRPr="00E532F3" w:rsidTr="00B95780">
        <w:trPr>
          <w:trHeight w:val="20"/>
        </w:trPr>
        <w:tc>
          <w:tcPr>
            <w:tcW w:w="3601" w:type="dxa"/>
            <w:vMerge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shd w:val="clear" w:color="auto" w:fill="FFFFFF"/>
            <w:tcMar>
              <w:top w:w="150" w:type="dxa"/>
              <w:left w:w="540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ind w:left="-46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Максимальный вес пользователя</w:t>
            </w:r>
          </w:p>
        </w:tc>
        <w:tc>
          <w:tcPr>
            <w:tcW w:w="1559" w:type="dxa"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Количественная</w:t>
            </w:r>
          </w:p>
        </w:tc>
        <w:tc>
          <w:tcPr>
            <w:tcW w:w="4454" w:type="dxa"/>
            <w:shd w:val="clear" w:color="auto" w:fill="auto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ind w:left="-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≥ 125,00 Килограмм</w:t>
            </w:r>
          </w:p>
        </w:tc>
        <w:tc>
          <w:tcPr>
            <w:tcW w:w="263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5B98" w:rsidRPr="00E532F3" w:rsidTr="00B95780">
        <w:trPr>
          <w:trHeight w:val="20"/>
        </w:trPr>
        <w:tc>
          <w:tcPr>
            <w:tcW w:w="3601" w:type="dxa"/>
            <w:vMerge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shd w:val="clear" w:color="auto" w:fill="FFFFFF"/>
            <w:tcMar>
              <w:top w:w="150" w:type="dxa"/>
              <w:left w:w="540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ind w:left="-46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Требования к подножкам</w:t>
            </w:r>
          </w:p>
        </w:tc>
        <w:tc>
          <w:tcPr>
            <w:tcW w:w="1559" w:type="dxa"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4454" w:type="dxa"/>
            <w:shd w:val="clear" w:color="auto" w:fill="auto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ind w:left="-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Подножки легко демонтируются или просто отводятся внутрь рамы без демонтажа. Опоры подножек имеют плавную регулировку по высоте от 36 см +/- 1 см до 47 см +/- 1 см и углу наклона не менее 10º.</w:t>
            </w:r>
          </w:p>
        </w:tc>
        <w:tc>
          <w:tcPr>
            <w:tcW w:w="263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5B98" w:rsidRPr="00E532F3" w:rsidTr="00B95780">
        <w:trPr>
          <w:trHeight w:val="20"/>
        </w:trPr>
        <w:tc>
          <w:tcPr>
            <w:tcW w:w="3601" w:type="dxa"/>
            <w:vMerge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shd w:val="clear" w:color="auto" w:fill="FFFFFF"/>
            <w:tcMar>
              <w:top w:w="150" w:type="dxa"/>
              <w:left w:w="540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ind w:left="-46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Требования к длине подлокотников</w:t>
            </w:r>
          </w:p>
        </w:tc>
        <w:tc>
          <w:tcPr>
            <w:tcW w:w="1559" w:type="dxa"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Количественная</w:t>
            </w:r>
          </w:p>
        </w:tc>
        <w:tc>
          <w:tcPr>
            <w:tcW w:w="4454" w:type="dxa"/>
            <w:shd w:val="clear" w:color="auto" w:fill="auto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ind w:left="-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≥ 27,00 и ≤ 30,00 Сантиметр</w:t>
            </w:r>
          </w:p>
        </w:tc>
        <w:tc>
          <w:tcPr>
            <w:tcW w:w="263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5B98" w:rsidRPr="00E532F3" w:rsidTr="00B95780">
        <w:trPr>
          <w:trHeight w:val="20"/>
        </w:trPr>
        <w:tc>
          <w:tcPr>
            <w:tcW w:w="3601" w:type="dxa"/>
            <w:vMerge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shd w:val="clear" w:color="auto" w:fill="FFFFFF"/>
            <w:tcMar>
              <w:top w:w="150" w:type="dxa"/>
              <w:left w:w="540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ind w:left="-46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Соответствие ГОСТ</w:t>
            </w:r>
          </w:p>
        </w:tc>
        <w:tc>
          <w:tcPr>
            <w:tcW w:w="1559" w:type="dxa"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4454" w:type="dxa"/>
            <w:shd w:val="clear" w:color="auto" w:fill="auto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ind w:left="-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50444-2020, ГОСТ Р ИСО 7176-8-2015, ГОСТ Р 51083-2021, ГОСТ Р ИСО 7176-16-2015.</w:t>
            </w:r>
          </w:p>
        </w:tc>
        <w:tc>
          <w:tcPr>
            <w:tcW w:w="263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5B98" w:rsidRPr="00E532F3" w:rsidTr="00B95780">
        <w:trPr>
          <w:trHeight w:val="20"/>
        </w:trPr>
        <w:tc>
          <w:tcPr>
            <w:tcW w:w="3601" w:type="dxa"/>
            <w:vMerge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shd w:val="clear" w:color="auto" w:fill="FFFFFF"/>
            <w:tcMar>
              <w:top w:w="150" w:type="dxa"/>
              <w:left w:w="540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ind w:left="-4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32F3">
              <w:rPr>
                <w:rFonts w:ascii="Times New Roman" w:hAnsi="Times New Roman"/>
                <w:sz w:val="20"/>
                <w:szCs w:val="20"/>
              </w:rPr>
              <w:t>Срок службы и гарантии</w:t>
            </w:r>
          </w:p>
        </w:tc>
        <w:tc>
          <w:tcPr>
            <w:tcW w:w="1559" w:type="dxa"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4454" w:type="dxa"/>
            <w:shd w:val="clear" w:color="auto" w:fill="auto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ind w:left="-5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32F3">
              <w:rPr>
                <w:rFonts w:ascii="Times New Roman" w:hAnsi="Times New Roman"/>
                <w:sz w:val="20"/>
                <w:szCs w:val="20"/>
              </w:rPr>
              <w:t>Кресла-коляски имеют установленный производителем срок службы, который со дня подписания Акта приема-передачи товара пользователем имеет величину, не менее срока пользования, утвержденного приказом Министерства труда и социальной защиты РФ от 5 марта 2021 г. №107н "Об утверждении Сроков пользования техническими средствами реабилитации, протезами и протезно-ортопедическими изделиями".</w:t>
            </w:r>
          </w:p>
          <w:p w:rsidR="00365B98" w:rsidRPr="00E532F3" w:rsidRDefault="00365B98" w:rsidP="00B95780">
            <w:pPr>
              <w:spacing w:after="0" w:line="240" w:lineRule="auto"/>
              <w:ind w:left="-5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32F3">
              <w:rPr>
                <w:rFonts w:ascii="Times New Roman" w:hAnsi="Times New Roman"/>
                <w:sz w:val="20"/>
                <w:szCs w:val="20"/>
              </w:rPr>
              <w:t xml:space="preserve">Установленный гарантийный срок эксплуатации кресел-колясок не распространяется на случаи нарушения пользователем условий и требований к эксплуатации кресел-колясок. </w:t>
            </w:r>
          </w:p>
          <w:p w:rsidR="00365B98" w:rsidRPr="00E532F3" w:rsidRDefault="00365B98" w:rsidP="00B95780">
            <w:pPr>
              <w:spacing w:after="0" w:line="240" w:lineRule="auto"/>
              <w:ind w:left="-5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32F3">
              <w:rPr>
                <w:rFonts w:ascii="Times New Roman" w:hAnsi="Times New Roman"/>
                <w:sz w:val="20"/>
                <w:szCs w:val="20"/>
              </w:rPr>
              <w:t xml:space="preserve">Гарантия не распространяется или частично распространяется на расходные материалы и комплектующие кресел-колясок (входящие в состав кресел-колясок), износ которых неизбежен вследствие их эксплуатации. </w:t>
            </w:r>
          </w:p>
          <w:p w:rsidR="00365B98" w:rsidRPr="00E532F3" w:rsidRDefault="00365B98" w:rsidP="00B95780">
            <w:pPr>
              <w:spacing w:after="0" w:line="240" w:lineRule="auto"/>
              <w:ind w:left="-5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32F3">
              <w:rPr>
                <w:rFonts w:ascii="Times New Roman" w:hAnsi="Times New Roman"/>
                <w:sz w:val="20"/>
                <w:szCs w:val="20"/>
              </w:rPr>
              <w:t>Поставщик располагает сервисной службой, находящейся по адресу: Тамбовская область</w:t>
            </w:r>
          </w:p>
          <w:p w:rsidR="00365B98" w:rsidRPr="00922905" w:rsidRDefault="00365B98" w:rsidP="00B95780">
            <w:pPr>
              <w:spacing w:after="0" w:line="240" w:lineRule="auto"/>
              <w:ind w:left="-5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32F3">
              <w:rPr>
                <w:rFonts w:ascii="Times New Roman" w:hAnsi="Times New Roman"/>
                <w:sz w:val="20"/>
                <w:szCs w:val="20"/>
              </w:rPr>
              <w:t>для обеспечения гарантийного ремонта поставляемых кресел-колясок.</w:t>
            </w:r>
          </w:p>
        </w:tc>
        <w:tc>
          <w:tcPr>
            <w:tcW w:w="263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5B98" w:rsidRPr="00E532F3" w:rsidTr="00B95780">
        <w:trPr>
          <w:trHeight w:val="1001"/>
        </w:trPr>
        <w:tc>
          <w:tcPr>
            <w:tcW w:w="3601" w:type="dxa"/>
            <w:vMerge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shd w:val="clear" w:color="auto" w:fill="FFFFFF"/>
            <w:tcMar>
              <w:top w:w="150" w:type="dxa"/>
              <w:left w:w="540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tabs>
                <w:tab w:val="left" w:pos="1044"/>
              </w:tabs>
              <w:spacing w:after="0" w:line="240" w:lineRule="auto"/>
              <w:ind w:left="-4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32F3">
              <w:rPr>
                <w:rFonts w:ascii="Times New Roman" w:hAnsi="Times New Roman"/>
                <w:sz w:val="20"/>
                <w:szCs w:val="20"/>
              </w:rPr>
              <w:t>Дополнительные условия</w:t>
            </w:r>
          </w:p>
        </w:tc>
        <w:tc>
          <w:tcPr>
            <w:tcW w:w="1559" w:type="dxa"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4454" w:type="dxa"/>
            <w:shd w:val="clear" w:color="auto" w:fill="auto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365B98" w:rsidRPr="00922905" w:rsidRDefault="00365B98" w:rsidP="00B95780">
            <w:pPr>
              <w:spacing w:after="0" w:line="240" w:lineRule="auto"/>
              <w:ind w:left="-5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32F3">
              <w:rPr>
                <w:rFonts w:ascii="Times New Roman" w:hAnsi="Times New Roman"/>
                <w:sz w:val="20"/>
                <w:szCs w:val="20"/>
              </w:rPr>
              <w:t>Кресла-коляски имеют действующее регистрационное удостоверение, выданное Федеральной службой по надзору в сфере здравоохранения.</w:t>
            </w:r>
          </w:p>
        </w:tc>
        <w:tc>
          <w:tcPr>
            <w:tcW w:w="263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365B98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  <w:p w:rsidR="00922905" w:rsidRPr="00E532F3" w:rsidRDefault="00922905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21BBA" w:rsidRPr="00284B50" w:rsidRDefault="00421BBA">
      <w:pPr>
        <w:rPr>
          <w:rFonts w:ascii="Times New Roman" w:hAnsi="Times New Roman" w:cs="Times New Roman"/>
          <w:sz w:val="20"/>
          <w:szCs w:val="20"/>
        </w:rPr>
      </w:pPr>
    </w:p>
    <w:p w:rsidR="00052AEE" w:rsidRPr="002D3884" w:rsidRDefault="00595037">
      <w:pPr>
        <w:rPr>
          <w:rFonts w:ascii="Times New Roman" w:hAnsi="Times New Roman" w:cs="Times New Roman"/>
        </w:rPr>
      </w:pPr>
      <w:r w:rsidRPr="002D3884">
        <w:rPr>
          <w:rFonts w:ascii="Times New Roman" w:hAnsi="Times New Roman" w:cs="Times New Roman"/>
        </w:rPr>
        <w:br w:type="textWrapping" w:clear="all"/>
      </w:r>
    </w:p>
    <w:sectPr w:rsidR="00052AEE" w:rsidRPr="002D3884" w:rsidSect="00922905">
      <w:headerReference w:type="default" r:id="rId8"/>
      <w:pgSz w:w="16838" w:h="11906" w:orient="landscape"/>
      <w:pgMar w:top="851" w:right="1134" w:bottom="1701" w:left="1134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037" w:rsidRDefault="00595037" w:rsidP="00595037">
      <w:pPr>
        <w:spacing w:after="0" w:line="240" w:lineRule="auto"/>
      </w:pPr>
      <w:r>
        <w:separator/>
      </w:r>
    </w:p>
  </w:endnote>
  <w:endnote w:type="continuationSeparator" w:id="0">
    <w:p w:rsidR="00595037" w:rsidRDefault="00595037" w:rsidP="00595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037" w:rsidRDefault="00595037" w:rsidP="00595037">
      <w:pPr>
        <w:spacing w:after="0" w:line="240" w:lineRule="auto"/>
      </w:pPr>
      <w:r>
        <w:separator/>
      </w:r>
    </w:p>
  </w:footnote>
  <w:footnote w:type="continuationSeparator" w:id="0">
    <w:p w:rsidR="00595037" w:rsidRDefault="00595037" w:rsidP="00595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729431"/>
      <w:docPartObj>
        <w:docPartGallery w:val="Page Numbers (Top of Page)"/>
        <w:docPartUnique/>
      </w:docPartObj>
    </w:sdtPr>
    <w:sdtEndPr/>
    <w:sdtContent>
      <w:p w:rsidR="00CB0798" w:rsidRDefault="00CB079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ECD">
          <w:rPr>
            <w:noProof/>
          </w:rPr>
          <w:t>2</w:t>
        </w:r>
        <w:r>
          <w:fldChar w:fldCharType="end"/>
        </w:r>
      </w:p>
    </w:sdtContent>
  </w:sdt>
  <w:p w:rsidR="00922905" w:rsidRDefault="009229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037"/>
    <w:rsid w:val="0004336A"/>
    <w:rsid w:val="00052AEE"/>
    <w:rsid w:val="00072B02"/>
    <w:rsid w:val="000A1B70"/>
    <w:rsid w:val="000B0A4E"/>
    <w:rsid w:val="000C25B4"/>
    <w:rsid w:val="000F2A53"/>
    <w:rsid w:val="00130BF8"/>
    <w:rsid w:val="00184785"/>
    <w:rsid w:val="00207445"/>
    <w:rsid w:val="00222F60"/>
    <w:rsid w:val="00231DCB"/>
    <w:rsid w:val="00284B50"/>
    <w:rsid w:val="002A460A"/>
    <w:rsid w:val="002B53D8"/>
    <w:rsid w:val="002B7DF9"/>
    <w:rsid w:val="002D3884"/>
    <w:rsid w:val="00315F20"/>
    <w:rsid w:val="003535B1"/>
    <w:rsid w:val="00361D38"/>
    <w:rsid w:val="00365B98"/>
    <w:rsid w:val="003727D8"/>
    <w:rsid w:val="003C6C91"/>
    <w:rsid w:val="003D00E7"/>
    <w:rsid w:val="003D2156"/>
    <w:rsid w:val="00421BBA"/>
    <w:rsid w:val="004237A3"/>
    <w:rsid w:val="00452927"/>
    <w:rsid w:val="00454E33"/>
    <w:rsid w:val="00497775"/>
    <w:rsid w:val="004B4D1D"/>
    <w:rsid w:val="00504082"/>
    <w:rsid w:val="005400BF"/>
    <w:rsid w:val="00553ECD"/>
    <w:rsid w:val="005562D4"/>
    <w:rsid w:val="00556978"/>
    <w:rsid w:val="005664FC"/>
    <w:rsid w:val="00595037"/>
    <w:rsid w:val="00595A9D"/>
    <w:rsid w:val="005A5297"/>
    <w:rsid w:val="005C33B4"/>
    <w:rsid w:val="006243FF"/>
    <w:rsid w:val="00646431"/>
    <w:rsid w:val="00690F0B"/>
    <w:rsid w:val="006A786A"/>
    <w:rsid w:val="006B66E3"/>
    <w:rsid w:val="006C5DBA"/>
    <w:rsid w:val="00700103"/>
    <w:rsid w:val="00703994"/>
    <w:rsid w:val="007E6F11"/>
    <w:rsid w:val="00827187"/>
    <w:rsid w:val="008639EE"/>
    <w:rsid w:val="00922905"/>
    <w:rsid w:val="0098040B"/>
    <w:rsid w:val="009C5803"/>
    <w:rsid w:val="009F1B42"/>
    <w:rsid w:val="00A23C8A"/>
    <w:rsid w:val="00A43BCD"/>
    <w:rsid w:val="00AC3F8E"/>
    <w:rsid w:val="00AD5EF7"/>
    <w:rsid w:val="00B17A62"/>
    <w:rsid w:val="00B56C2B"/>
    <w:rsid w:val="00B76F54"/>
    <w:rsid w:val="00B83771"/>
    <w:rsid w:val="00B95780"/>
    <w:rsid w:val="00BB4203"/>
    <w:rsid w:val="00C07823"/>
    <w:rsid w:val="00C441A4"/>
    <w:rsid w:val="00CB0798"/>
    <w:rsid w:val="00D24BD2"/>
    <w:rsid w:val="00D332A4"/>
    <w:rsid w:val="00D374F2"/>
    <w:rsid w:val="00D97882"/>
    <w:rsid w:val="00DE0EC3"/>
    <w:rsid w:val="00E0111E"/>
    <w:rsid w:val="00E10401"/>
    <w:rsid w:val="00E12C32"/>
    <w:rsid w:val="00E532F3"/>
    <w:rsid w:val="00E61788"/>
    <w:rsid w:val="00E63F7D"/>
    <w:rsid w:val="00E70090"/>
    <w:rsid w:val="00EB6D7E"/>
    <w:rsid w:val="00ED5251"/>
    <w:rsid w:val="00F164E0"/>
    <w:rsid w:val="00F729F8"/>
    <w:rsid w:val="00FA3E90"/>
    <w:rsid w:val="00FB1ECD"/>
    <w:rsid w:val="00FB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chartTrackingRefBased/>
  <w15:docId w15:val="{83AD632E-CADB-4459-8D28-BAA9B372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inter">
    <w:name w:val="pointer"/>
    <w:basedOn w:val="a0"/>
    <w:rsid w:val="00595037"/>
  </w:style>
  <w:style w:type="paragraph" w:styleId="a3">
    <w:name w:val="header"/>
    <w:basedOn w:val="a"/>
    <w:link w:val="a4"/>
    <w:uiPriority w:val="99"/>
    <w:unhideWhenUsed/>
    <w:rsid w:val="00595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5037"/>
  </w:style>
  <w:style w:type="paragraph" w:styleId="a5">
    <w:name w:val="footer"/>
    <w:basedOn w:val="a"/>
    <w:link w:val="a6"/>
    <w:uiPriority w:val="99"/>
    <w:unhideWhenUsed/>
    <w:rsid w:val="00595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5037"/>
  </w:style>
  <w:style w:type="character" w:customStyle="1" w:styleId="ConsNormal">
    <w:name w:val="ConsNormal Знак"/>
    <w:link w:val="ConsNormal0"/>
    <w:locked/>
    <w:rsid w:val="00DE0EC3"/>
    <w:rPr>
      <w:rFonts w:ascii="Arial" w:eastAsia="Arial" w:hAnsi="Arial" w:cs="Arial"/>
      <w:lang w:eastAsia="ar-SA"/>
    </w:rPr>
  </w:style>
  <w:style w:type="paragraph" w:customStyle="1" w:styleId="ConsNormal0">
    <w:name w:val="ConsNormal"/>
    <w:link w:val="ConsNormal"/>
    <w:rsid w:val="00DE0EC3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TableContents">
    <w:name w:val="Table Contents"/>
    <w:basedOn w:val="a"/>
    <w:rsid w:val="00D374F2"/>
    <w:pPr>
      <w:suppressLineNumber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5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53D8"/>
    <w:rPr>
      <w:rFonts w:ascii="Segoe UI" w:hAnsi="Segoe UI" w:cs="Segoe UI"/>
      <w:sz w:val="18"/>
      <w:szCs w:val="18"/>
    </w:rPr>
  </w:style>
  <w:style w:type="paragraph" w:styleId="a9">
    <w:name w:val="Normal (Web)"/>
    <w:aliases w:val="Обычный (Web)"/>
    <w:basedOn w:val="a"/>
    <w:uiPriority w:val="99"/>
    <w:qFormat/>
    <w:rsid w:val="00690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5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25913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9907B-F2E2-470D-8129-6A33BF560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2884</Words>
  <Characters>16445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Ирина Валерьевна</dc:creator>
  <cp:keywords/>
  <dc:description/>
  <cp:lastModifiedBy>Корабельникова Анастасия Николаевна</cp:lastModifiedBy>
  <cp:revision>4</cp:revision>
  <cp:lastPrinted>2024-11-02T05:52:00Z</cp:lastPrinted>
  <dcterms:created xsi:type="dcterms:W3CDTF">2024-11-02T05:53:00Z</dcterms:created>
  <dcterms:modified xsi:type="dcterms:W3CDTF">2024-11-02T11:41:00Z</dcterms:modified>
</cp:coreProperties>
</file>