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5D" w:rsidRPr="00F74F08" w:rsidRDefault="00291F13" w:rsidP="00F3624E">
      <w:pPr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F74F08">
        <w:rPr>
          <w:rFonts w:ascii="Times New Roman" w:hAnsi="Times New Roman" w:cs="Times New Roman"/>
          <w:b/>
          <w:bCs/>
          <w:caps/>
        </w:rPr>
        <w:t>Описание объекта закупки</w:t>
      </w:r>
    </w:p>
    <w:p w:rsidR="005D4C8E" w:rsidRPr="00F74F08" w:rsidRDefault="005D4C8E" w:rsidP="00F3624E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F3624E" w:rsidRPr="00F74F08" w:rsidRDefault="00F3624E" w:rsidP="00F74F08">
      <w:pPr>
        <w:ind w:firstLine="709"/>
        <w:rPr>
          <w:rFonts w:ascii="Times New Roman" w:hAnsi="Times New Roman" w:cs="Times New Roman"/>
          <w:b/>
          <w:bCs/>
        </w:rPr>
      </w:pPr>
      <w:r w:rsidRPr="00F74F08">
        <w:rPr>
          <w:rFonts w:ascii="Times New Roman" w:hAnsi="Times New Roman" w:cs="Times New Roman"/>
          <w:b/>
          <w:bCs/>
        </w:rPr>
        <w:t>1. Наименование объекта закупки:</w:t>
      </w:r>
      <w:r w:rsidRPr="00F74F08">
        <w:rPr>
          <w:rFonts w:ascii="Times New Roman" w:hAnsi="Times New Roman" w:cs="Times New Roman"/>
          <w:bCs/>
        </w:rPr>
        <w:t xml:space="preserve"> выполнение работ по изготовлению протеза предплечья с микропроцессорным управлением в 2025 году.</w:t>
      </w:r>
    </w:p>
    <w:p w:rsidR="00F3624E" w:rsidRPr="00F74F08" w:rsidRDefault="00F3624E" w:rsidP="00F74F08">
      <w:pPr>
        <w:ind w:firstLine="709"/>
        <w:rPr>
          <w:rFonts w:ascii="Times New Roman" w:hAnsi="Times New Roman" w:cs="Times New Roman"/>
          <w:b/>
          <w:bCs/>
        </w:rPr>
      </w:pPr>
      <w:r w:rsidRPr="00F74F08">
        <w:rPr>
          <w:rFonts w:ascii="Times New Roman" w:hAnsi="Times New Roman" w:cs="Times New Roman"/>
          <w:b/>
          <w:bCs/>
        </w:rPr>
        <w:t xml:space="preserve">1.1. </w:t>
      </w:r>
      <w:proofErr w:type="gramStart"/>
      <w:r w:rsidRPr="00F74F08">
        <w:rPr>
          <w:rFonts w:ascii="Times New Roman" w:hAnsi="Times New Roman" w:cs="Times New Roman"/>
          <w:b/>
          <w:bCs/>
        </w:rPr>
        <w:t>Описание объекта закупки: функциональные, технические и качественные характеристики, эксплуатационные характеристики объекта закупки (при необходимости), предусмотренные п. 1 ч. 1 ст. 33 Закона № 44-ФЗ, отражены в структурированной форме в извещении о закупке в соответствии с п. 5 ч. 1 ст. 42 Закона № 44-ФЗ с учетом п. 3 Положения о порядке формирования и размещения информации и документов в ЕИС, утвержденного постановлением Правительства</w:t>
      </w:r>
      <w:proofErr w:type="gramEnd"/>
      <w:r w:rsidRPr="00F74F08">
        <w:rPr>
          <w:rFonts w:ascii="Times New Roman" w:hAnsi="Times New Roman" w:cs="Times New Roman"/>
          <w:b/>
          <w:bCs/>
        </w:rPr>
        <w:t xml:space="preserve"> РФ от 27.01.2022 № 60.</w:t>
      </w:r>
    </w:p>
    <w:p w:rsidR="00F3624E" w:rsidRPr="00F74F08" w:rsidRDefault="00F3624E" w:rsidP="00F74F08">
      <w:pPr>
        <w:ind w:firstLine="709"/>
        <w:rPr>
          <w:rFonts w:ascii="Times New Roman" w:hAnsi="Times New Roman" w:cs="Times New Roman"/>
          <w:bCs/>
          <w:color w:val="000000" w:themeColor="text1"/>
        </w:rPr>
      </w:pPr>
      <w:r w:rsidRPr="00F74F08">
        <w:rPr>
          <w:rFonts w:ascii="Times New Roman" w:hAnsi="Times New Roman" w:cs="Times New Roman"/>
          <w:b/>
          <w:bCs/>
        </w:rPr>
        <w:t xml:space="preserve">2. Местом выполнения работ: </w:t>
      </w:r>
      <w:r w:rsidRPr="00F74F08">
        <w:rPr>
          <w:rFonts w:ascii="Times New Roman" w:hAnsi="Times New Roman" w:cs="Times New Roman"/>
          <w:bCs/>
        </w:rPr>
        <w:t>по местонахождению Исполнителя.</w:t>
      </w:r>
    </w:p>
    <w:p w:rsidR="00F3624E" w:rsidRPr="00F74F08" w:rsidRDefault="00F3624E" w:rsidP="00F74F08">
      <w:pPr>
        <w:ind w:firstLine="709"/>
        <w:rPr>
          <w:rFonts w:ascii="Times New Roman" w:hAnsi="Times New Roman" w:cs="Times New Roman"/>
          <w:bCs/>
        </w:rPr>
      </w:pPr>
      <w:r w:rsidRPr="00F74F08">
        <w:rPr>
          <w:rFonts w:ascii="Times New Roman" w:hAnsi="Times New Roman" w:cs="Times New Roman"/>
          <w:b/>
          <w:bCs/>
        </w:rPr>
        <w:t xml:space="preserve">3. Сроки выполнения работ: </w:t>
      </w:r>
      <w:proofErr w:type="gramStart"/>
      <w:r w:rsidRPr="00F74F08">
        <w:rPr>
          <w:rFonts w:ascii="Times New Roman" w:hAnsi="Times New Roman" w:cs="Times New Roman"/>
          <w:bCs/>
        </w:rPr>
        <w:t>с даты заключения</w:t>
      </w:r>
      <w:proofErr w:type="gramEnd"/>
      <w:r w:rsidRPr="00F74F08">
        <w:rPr>
          <w:rFonts w:ascii="Times New Roman" w:hAnsi="Times New Roman" w:cs="Times New Roman"/>
          <w:bCs/>
        </w:rPr>
        <w:t xml:space="preserve"> государственного контракта по 15 мая 2025 года.</w:t>
      </w:r>
    </w:p>
    <w:p w:rsidR="00F3624E" w:rsidRPr="00F74F08" w:rsidRDefault="00F3624E" w:rsidP="00F74F08">
      <w:pPr>
        <w:ind w:firstLine="709"/>
        <w:rPr>
          <w:rFonts w:ascii="Times New Roman" w:hAnsi="Times New Roman" w:cs="Times New Roman"/>
          <w:b/>
          <w:bCs/>
        </w:rPr>
      </w:pPr>
      <w:r w:rsidRPr="00F74F08">
        <w:rPr>
          <w:rFonts w:ascii="Times New Roman" w:hAnsi="Times New Roman" w:cs="Times New Roman"/>
          <w:bCs/>
        </w:rPr>
        <w:t>Срок выполнения работ по обеспечению Получателя изделием не должен превышать 60 (шестьдесят) календарных дней со дня обращения Получателя к Исполнителю с направлением, выданным Заказчиком.</w:t>
      </w:r>
    </w:p>
    <w:p w:rsidR="007B668B" w:rsidRPr="00F74F08" w:rsidRDefault="00F3624E" w:rsidP="00F74F08">
      <w:pPr>
        <w:ind w:firstLine="709"/>
        <w:rPr>
          <w:rFonts w:ascii="Times New Roman" w:hAnsi="Times New Roman" w:cs="Times New Roman"/>
          <w:bCs/>
        </w:rPr>
      </w:pPr>
      <w:r w:rsidRPr="00F74F08">
        <w:rPr>
          <w:rFonts w:ascii="Times New Roman" w:hAnsi="Times New Roman" w:cs="Times New Roman"/>
          <w:b/>
          <w:bCs/>
        </w:rPr>
        <w:t>4</w:t>
      </w:r>
      <w:r w:rsidR="007B668B" w:rsidRPr="00F74F08">
        <w:rPr>
          <w:rFonts w:ascii="Times New Roman" w:hAnsi="Times New Roman" w:cs="Times New Roman"/>
          <w:b/>
          <w:bCs/>
        </w:rPr>
        <w:t>.</w:t>
      </w:r>
      <w:r w:rsidR="007B668B" w:rsidRPr="00F74F08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7B668B" w:rsidRPr="00F74F08">
        <w:rPr>
          <w:rFonts w:ascii="Times New Roman" w:hAnsi="Times New Roman" w:cs="Times New Roman"/>
          <w:b/>
          <w:bCs/>
        </w:rPr>
        <w:t xml:space="preserve">Условия выполнения работ и изготовления изделия: </w:t>
      </w:r>
      <w:r w:rsidR="007B668B" w:rsidRPr="00F74F08">
        <w:rPr>
          <w:rFonts w:ascii="Times New Roman" w:hAnsi="Times New Roman" w:cs="Times New Roman"/>
          <w:bCs/>
        </w:rPr>
        <w:t>комплекс медицинских, технических, социальных мероприятий, проводимых с Получателем, осуществляются в условиях стационара, имеющего условия для адаптационных мероприятий после протезирования и советующего требованиям   СП 5</w:t>
      </w:r>
      <w:r w:rsidR="00937FED">
        <w:rPr>
          <w:rFonts w:ascii="Times New Roman" w:hAnsi="Times New Roman" w:cs="Times New Roman"/>
          <w:bCs/>
        </w:rPr>
        <w:t xml:space="preserve">9.13330.2020 «СНиП 35-01-2001 </w:t>
      </w:r>
      <w:r w:rsidR="007B668B" w:rsidRPr="00F74F08">
        <w:rPr>
          <w:rFonts w:ascii="Times New Roman" w:hAnsi="Times New Roman" w:cs="Times New Roman"/>
          <w:bCs/>
        </w:rPr>
        <w:t>Доступность зданий и сооружений для маломобильных групп населения».</w:t>
      </w:r>
    </w:p>
    <w:p w:rsidR="007B668B" w:rsidRPr="0073108B" w:rsidRDefault="00F94BC6" w:rsidP="00F74F08">
      <w:pPr>
        <w:ind w:firstLine="709"/>
        <w:rPr>
          <w:rFonts w:ascii="Times New Roman" w:hAnsi="Times New Roman" w:cs="Times New Roman"/>
        </w:rPr>
      </w:pPr>
      <w:r w:rsidRPr="0073108B">
        <w:rPr>
          <w:rFonts w:ascii="Times New Roman" w:hAnsi="Times New Roman" w:cs="Times New Roman"/>
        </w:rPr>
        <w:t xml:space="preserve">Протезы (далее – </w:t>
      </w:r>
      <w:r w:rsidR="000702DC" w:rsidRPr="0073108B">
        <w:rPr>
          <w:rFonts w:ascii="Times New Roman" w:hAnsi="Times New Roman" w:cs="Times New Roman"/>
        </w:rPr>
        <w:t>изделия</w:t>
      </w:r>
      <w:r w:rsidRPr="0073108B">
        <w:rPr>
          <w:rFonts w:ascii="Times New Roman" w:hAnsi="Times New Roman" w:cs="Times New Roman"/>
        </w:rPr>
        <w:t xml:space="preserve">) – </w:t>
      </w:r>
      <w:r w:rsidR="007B668B" w:rsidRPr="0073108B">
        <w:rPr>
          <w:rFonts w:ascii="Times New Roman" w:hAnsi="Times New Roman" w:cs="Times New Roman"/>
        </w:rPr>
        <w:t xml:space="preserve">технические средства реабилитации, заменяющие частично или полностью отсутствующие, или имеющие врожденные дефекты </w:t>
      </w:r>
      <w:r w:rsidR="0073108B" w:rsidRPr="0073108B">
        <w:rPr>
          <w:rFonts w:ascii="Times New Roman" w:hAnsi="Times New Roman" w:cs="Times New Roman"/>
        </w:rPr>
        <w:t>верхних</w:t>
      </w:r>
      <w:r w:rsidR="007B668B" w:rsidRPr="0073108B">
        <w:rPr>
          <w:rFonts w:ascii="Times New Roman" w:hAnsi="Times New Roman" w:cs="Times New Roman"/>
        </w:rPr>
        <w:t xml:space="preserve"> конечностей и служащие для восполнения косметического и (или) функционального дефекта.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Работы по обеспечению инвалида (далее – Получатель) </w:t>
      </w:r>
      <w:r w:rsidR="000702DC" w:rsidRPr="00F74F08">
        <w:rPr>
          <w:rFonts w:ascii="Times New Roman" w:hAnsi="Times New Roman" w:cs="Times New Roman"/>
        </w:rPr>
        <w:t xml:space="preserve">изделием </w:t>
      </w:r>
      <w:r w:rsidRPr="00F74F08">
        <w:rPr>
          <w:rFonts w:ascii="Times New Roman" w:hAnsi="Times New Roman" w:cs="Times New Roman"/>
        </w:rPr>
        <w:t>предусматривают индивидуальное изг</w:t>
      </w:r>
      <w:r w:rsidR="00E6369F">
        <w:rPr>
          <w:rFonts w:ascii="Times New Roman" w:hAnsi="Times New Roman" w:cs="Times New Roman"/>
        </w:rPr>
        <w:t xml:space="preserve">отовление, обучение пользованию </w:t>
      </w:r>
      <w:r w:rsidRPr="00F74F08">
        <w:rPr>
          <w:rFonts w:ascii="Times New Roman" w:hAnsi="Times New Roman" w:cs="Times New Roman"/>
        </w:rPr>
        <w:t xml:space="preserve">и выдачу технического средства реабилитации. 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Обучение пользованию </w:t>
      </w:r>
      <w:r w:rsidRPr="00E6369F">
        <w:rPr>
          <w:rFonts w:ascii="Times New Roman" w:hAnsi="Times New Roman" w:cs="Times New Roman"/>
        </w:rPr>
        <w:t xml:space="preserve">протезом </w:t>
      </w:r>
      <w:r w:rsidR="000E12A1" w:rsidRPr="00E6369F">
        <w:rPr>
          <w:rFonts w:ascii="Times New Roman" w:hAnsi="Times New Roman" w:cs="Times New Roman"/>
        </w:rPr>
        <w:t>верхней</w:t>
      </w:r>
      <w:r w:rsidRPr="00E6369F">
        <w:rPr>
          <w:rFonts w:ascii="Times New Roman" w:hAnsi="Times New Roman" w:cs="Times New Roman"/>
        </w:rPr>
        <w:t xml:space="preserve"> </w:t>
      </w:r>
      <w:r w:rsidR="00F12996" w:rsidRPr="00E6369F">
        <w:rPr>
          <w:rFonts w:ascii="Times New Roman" w:hAnsi="Times New Roman" w:cs="Times New Roman"/>
        </w:rPr>
        <w:t>конечности направлено</w:t>
      </w:r>
      <w:r w:rsidRPr="00E6369F">
        <w:rPr>
          <w:rFonts w:ascii="Times New Roman" w:hAnsi="Times New Roman" w:cs="Times New Roman"/>
        </w:rPr>
        <w:t xml:space="preserve">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</w:t>
      </w:r>
      <w:r w:rsidR="00F12996" w:rsidRPr="00E6369F">
        <w:rPr>
          <w:rFonts w:ascii="Times New Roman" w:hAnsi="Times New Roman" w:cs="Times New Roman"/>
        </w:rPr>
        <w:t>общество и</w:t>
      </w:r>
      <w:r w:rsidRPr="00E6369F">
        <w:rPr>
          <w:rFonts w:ascii="Times New Roman" w:hAnsi="Times New Roman" w:cs="Times New Roman"/>
        </w:rPr>
        <w:t xml:space="preserve"> предоставляется Получателям протезно-ортопедическими предприятиями в процессе выполнения работ (оказании услуг) по протезированию </w:t>
      </w:r>
      <w:r w:rsidR="00937FED" w:rsidRPr="00E6369F">
        <w:rPr>
          <w:rFonts w:ascii="Times New Roman" w:hAnsi="Times New Roman" w:cs="Times New Roman"/>
        </w:rPr>
        <w:t>верхних</w:t>
      </w:r>
      <w:r w:rsidRPr="00E6369F">
        <w:rPr>
          <w:rFonts w:ascii="Times New Roman" w:hAnsi="Times New Roman" w:cs="Times New Roman"/>
        </w:rPr>
        <w:t xml:space="preserve"> конечностей</w:t>
      </w:r>
      <w:r w:rsidRPr="00F74F08">
        <w:rPr>
          <w:rFonts w:ascii="Times New Roman" w:hAnsi="Times New Roman" w:cs="Times New Roman"/>
        </w:rPr>
        <w:t>.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F74F08">
        <w:rPr>
          <w:rFonts w:ascii="Times New Roman" w:hAnsi="Times New Roman" w:cs="Times New Roman"/>
        </w:rPr>
        <w:t xml:space="preserve">Узлы протеза должны быть стойкими к воздействию физиологических растворов (пота, мочи). 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:rsidR="00EF5A62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>Протез должен соответствовать</w:t>
      </w:r>
      <w:r w:rsidR="00EF5A62">
        <w:rPr>
          <w:rFonts w:ascii="Times New Roman" w:hAnsi="Times New Roman" w:cs="Times New Roman"/>
        </w:rPr>
        <w:t>:</w:t>
      </w:r>
    </w:p>
    <w:p w:rsidR="00EF5A62" w:rsidRDefault="006365DF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ГОСТ </w:t>
      </w:r>
      <w:proofErr w:type="gramStart"/>
      <w:r w:rsidRPr="00F74F08">
        <w:rPr>
          <w:rFonts w:ascii="Times New Roman" w:hAnsi="Times New Roman" w:cs="Times New Roman"/>
        </w:rPr>
        <w:t>Р</w:t>
      </w:r>
      <w:proofErr w:type="gramEnd"/>
      <w:r w:rsidRPr="00F74F08">
        <w:rPr>
          <w:rFonts w:ascii="Times New Roman" w:hAnsi="Times New Roman" w:cs="Times New Roman"/>
        </w:rPr>
        <w:t xml:space="preserve"> 52877-2021 «Услуги по медицинской реабилитации инвалидов. Основные положения</w:t>
      </w:r>
      <w:r w:rsidR="00EF5A62">
        <w:rPr>
          <w:rFonts w:ascii="Times New Roman" w:hAnsi="Times New Roman" w:cs="Times New Roman"/>
        </w:rPr>
        <w:t>»;</w:t>
      </w:r>
    </w:p>
    <w:p w:rsidR="00EF5A62" w:rsidRDefault="00B54158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>ГОСТ</w:t>
      </w:r>
      <w:r w:rsidR="006365DF" w:rsidRPr="00F74F08">
        <w:rPr>
          <w:rFonts w:ascii="Times New Roman" w:hAnsi="Times New Roman" w:cs="Times New Roman"/>
        </w:rPr>
        <w:t xml:space="preserve"> </w:t>
      </w:r>
      <w:proofErr w:type="gramStart"/>
      <w:r w:rsidR="006365DF" w:rsidRPr="00F74F08">
        <w:rPr>
          <w:rFonts w:ascii="Times New Roman" w:hAnsi="Times New Roman" w:cs="Times New Roman"/>
        </w:rPr>
        <w:t>Р</w:t>
      </w:r>
      <w:proofErr w:type="gramEnd"/>
      <w:r w:rsidR="006365DF" w:rsidRPr="00F74F08">
        <w:rPr>
          <w:rFonts w:ascii="Times New Roman" w:hAnsi="Times New Roman" w:cs="Times New Roman"/>
        </w:rPr>
        <w:t xml:space="preserve"> 51819-2022 «Протезирование и </w:t>
      </w:r>
      <w:proofErr w:type="spellStart"/>
      <w:r w:rsidR="006365DF" w:rsidRPr="00F74F08">
        <w:rPr>
          <w:rFonts w:ascii="Times New Roman" w:hAnsi="Times New Roman" w:cs="Times New Roman"/>
        </w:rPr>
        <w:t>ортезирование</w:t>
      </w:r>
      <w:proofErr w:type="spellEnd"/>
      <w:r w:rsidR="006365DF" w:rsidRPr="00F74F08">
        <w:rPr>
          <w:rFonts w:ascii="Times New Roman" w:hAnsi="Times New Roman" w:cs="Times New Roman"/>
        </w:rPr>
        <w:t xml:space="preserve"> верхних и нижних конечностей. Термины и определения»</w:t>
      </w:r>
      <w:r w:rsidR="00EF5A62">
        <w:rPr>
          <w:rFonts w:ascii="Times New Roman" w:hAnsi="Times New Roman" w:cs="Times New Roman"/>
        </w:rPr>
        <w:t>;</w:t>
      </w:r>
    </w:p>
    <w:p w:rsidR="00EF5A62" w:rsidRDefault="006365DF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ГОСТ </w:t>
      </w:r>
      <w:proofErr w:type="gramStart"/>
      <w:r w:rsidRPr="00F74F08">
        <w:rPr>
          <w:rFonts w:ascii="Times New Roman" w:hAnsi="Times New Roman" w:cs="Times New Roman"/>
        </w:rPr>
        <w:t>Р</w:t>
      </w:r>
      <w:proofErr w:type="gramEnd"/>
      <w:r w:rsidRPr="00F74F08">
        <w:rPr>
          <w:rFonts w:ascii="Times New Roman" w:hAnsi="Times New Roman" w:cs="Times New Roman"/>
        </w:rPr>
        <w:t xml:space="preserve"> 58267-2018 «Протезы наружные верхних конечностей. Термины и определения. Классификация</w:t>
      </w:r>
      <w:r w:rsidR="00EF5A62">
        <w:rPr>
          <w:rFonts w:ascii="Times New Roman" w:hAnsi="Times New Roman" w:cs="Times New Roman"/>
        </w:rPr>
        <w:t>»;</w:t>
      </w:r>
    </w:p>
    <w:p w:rsidR="00EF5A62" w:rsidRDefault="00B54158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>ГОСТ</w:t>
      </w:r>
      <w:r w:rsidR="006365DF" w:rsidRPr="00F74F08">
        <w:rPr>
          <w:rFonts w:ascii="Times New Roman" w:hAnsi="Times New Roman" w:cs="Times New Roman"/>
        </w:rPr>
        <w:t xml:space="preserve"> </w:t>
      </w:r>
      <w:proofErr w:type="gramStart"/>
      <w:r w:rsidR="006365DF" w:rsidRPr="00F74F08">
        <w:rPr>
          <w:rFonts w:ascii="Times New Roman" w:hAnsi="Times New Roman" w:cs="Times New Roman"/>
        </w:rPr>
        <w:t>Р</w:t>
      </w:r>
      <w:proofErr w:type="gramEnd"/>
      <w:r w:rsidR="006365DF" w:rsidRPr="00F74F08">
        <w:rPr>
          <w:rFonts w:ascii="Times New Roman" w:hAnsi="Times New Roman" w:cs="Times New Roman"/>
        </w:rPr>
        <w:t xml:space="preserve"> 58288-2018 «Вспомогательные средства и технологии для людей с ограничениями жизнедеятел</w:t>
      </w:r>
      <w:r w:rsidR="00EF5A62">
        <w:rPr>
          <w:rFonts w:ascii="Times New Roman" w:hAnsi="Times New Roman" w:cs="Times New Roman"/>
        </w:rPr>
        <w:t>ьности. Термины и определения»;</w:t>
      </w:r>
    </w:p>
    <w:p w:rsidR="00EF5A62" w:rsidRDefault="006365DF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ГОСТ </w:t>
      </w:r>
      <w:proofErr w:type="gramStart"/>
      <w:r w:rsidRPr="00F74F08">
        <w:rPr>
          <w:rFonts w:ascii="Times New Roman" w:hAnsi="Times New Roman" w:cs="Times New Roman"/>
        </w:rPr>
        <w:t>Р</w:t>
      </w:r>
      <w:proofErr w:type="gramEnd"/>
      <w:r w:rsidRPr="00F74F08">
        <w:rPr>
          <w:rFonts w:ascii="Times New Roman" w:hAnsi="Times New Roman" w:cs="Times New Roman"/>
        </w:rPr>
        <w:t xml:space="preserve"> 56137-2021 «Протезирование и </w:t>
      </w:r>
      <w:proofErr w:type="spellStart"/>
      <w:r w:rsidRPr="00F74F08">
        <w:rPr>
          <w:rFonts w:ascii="Times New Roman" w:hAnsi="Times New Roman" w:cs="Times New Roman"/>
        </w:rPr>
        <w:t>ортезирование</w:t>
      </w:r>
      <w:proofErr w:type="spellEnd"/>
      <w:r w:rsidRPr="00F74F08">
        <w:rPr>
          <w:rFonts w:ascii="Times New Roman" w:hAnsi="Times New Roman" w:cs="Times New Roman"/>
        </w:rPr>
        <w:t xml:space="preserve">. Контроль качества протезов и </w:t>
      </w:r>
      <w:proofErr w:type="spellStart"/>
      <w:r w:rsidRPr="00F74F08">
        <w:rPr>
          <w:rFonts w:ascii="Times New Roman" w:hAnsi="Times New Roman" w:cs="Times New Roman"/>
        </w:rPr>
        <w:t>ортезов</w:t>
      </w:r>
      <w:proofErr w:type="spellEnd"/>
      <w:r w:rsidRPr="00F74F08">
        <w:rPr>
          <w:rFonts w:ascii="Times New Roman" w:hAnsi="Times New Roman" w:cs="Times New Roman"/>
        </w:rPr>
        <w:t xml:space="preserve"> верхних и нижних конечностей с индивидуал</w:t>
      </w:r>
      <w:r w:rsidR="00EF5A62">
        <w:rPr>
          <w:rFonts w:ascii="Times New Roman" w:hAnsi="Times New Roman" w:cs="Times New Roman"/>
        </w:rPr>
        <w:t>ьными параметрами изготовления»;</w:t>
      </w:r>
    </w:p>
    <w:p w:rsidR="00EF5A62" w:rsidRDefault="006365DF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ГОСТ </w:t>
      </w:r>
      <w:proofErr w:type="gramStart"/>
      <w:r w:rsidRPr="00F74F08">
        <w:rPr>
          <w:rFonts w:ascii="Times New Roman" w:hAnsi="Times New Roman" w:cs="Times New Roman"/>
        </w:rPr>
        <w:t>Р</w:t>
      </w:r>
      <w:proofErr w:type="gramEnd"/>
      <w:r w:rsidRPr="00F74F08">
        <w:rPr>
          <w:rFonts w:ascii="Times New Roman" w:hAnsi="Times New Roman" w:cs="Times New Roman"/>
        </w:rPr>
        <w:t xml:space="preserve"> ИСО 22523-2007 «Протезы конечностей и </w:t>
      </w:r>
      <w:proofErr w:type="spellStart"/>
      <w:r w:rsidRPr="00F74F08">
        <w:rPr>
          <w:rFonts w:ascii="Times New Roman" w:hAnsi="Times New Roman" w:cs="Times New Roman"/>
        </w:rPr>
        <w:t>ортезы</w:t>
      </w:r>
      <w:proofErr w:type="spellEnd"/>
      <w:r w:rsidRPr="00F74F08">
        <w:rPr>
          <w:rFonts w:ascii="Times New Roman" w:hAnsi="Times New Roman" w:cs="Times New Roman"/>
        </w:rPr>
        <w:t xml:space="preserve"> наружные.</w:t>
      </w:r>
      <w:r w:rsidR="00EF5A62">
        <w:rPr>
          <w:rFonts w:ascii="Times New Roman" w:hAnsi="Times New Roman" w:cs="Times New Roman"/>
        </w:rPr>
        <w:t xml:space="preserve"> Требования и методы испытаний»;</w:t>
      </w:r>
    </w:p>
    <w:p w:rsidR="00EF5A62" w:rsidRDefault="006365DF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ГОСТ </w:t>
      </w:r>
      <w:proofErr w:type="gramStart"/>
      <w:r w:rsidRPr="00F74F08">
        <w:rPr>
          <w:rFonts w:ascii="Times New Roman" w:hAnsi="Times New Roman" w:cs="Times New Roman"/>
        </w:rPr>
        <w:t>Р</w:t>
      </w:r>
      <w:proofErr w:type="gramEnd"/>
      <w:r w:rsidRPr="00F74F08">
        <w:rPr>
          <w:rFonts w:ascii="Times New Roman" w:hAnsi="Times New Roman" w:cs="Times New Roman"/>
        </w:rPr>
        <w:t xml:space="preserve"> 52114-2021 «Узлы механических протезов верхних конечностей. Технические</w:t>
      </w:r>
      <w:r w:rsidR="00EF5A62">
        <w:rPr>
          <w:rFonts w:ascii="Times New Roman" w:hAnsi="Times New Roman" w:cs="Times New Roman"/>
        </w:rPr>
        <w:t xml:space="preserve"> требования и методы испытаний»;</w:t>
      </w:r>
    </w:p>
    <w:p w:rsidR="00EF5A62" w:rsidRDefault="006365DF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ГОСТ </w:t>
      </w:r>
      <w:proofErr w:type="gramStart"/>
      <w:r w:rsidRPr="00F74F08">
        <w:rPr>
          <w:rFonts w:ascii="Times New Roman" w:hAnsi="Times New Roman" w:cs="Times New Roman"/>
        </w:rPr>
        <w:t>Р</w:t>
      </w:r>
      <w:proofErr w:type="gramEnd"/>
      <w:r w:rsidRPr="00F74F08">
        <w:rPr>
          <w:rFonts w:ascii="Times New Roman" w:hAnsi="Times New Roman" w:cs="Times New Roman"/>
        </w:rPr>
        <w:t xml:space="preserve"> ИСО 9999-2019 «Вспомогательные средства для людей с ограничениями жизнедеятельности. Классификация и терминология»;</w:t>
      </w:r>
    </w:p>
    <w:p w:rsidR="00EF5A62" w:rsidRDefault="00937FED" w:rsidP="00F74F0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ГОСТ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51632-2021 </w:t>
      </w:r>
      <w:r w:rsidR="006365DF" w:rsidRPr="00F74F08">
        <w:rPr>
          <w:rFonts w:ascii="Times New Roman" w:hAnsi="Times New Roman" w:cs="Times New Roman"/>
        </w:rPr>
        <w:t>«Технические средства реабилитации людей с ограничениями жизнедеятельности. Общие технические требования и методы испытаний</w:t>
      </w:r>
      <w:r w:rsidR="00EF5A62">
        <w:rPr>
          <w:rFonts w:ascii="Times New Roman" w:hAnsi="Times New Roman" w:cs="Times New Roman"/>
        </w:rPr>
        <w:t>»;</w:t>
      </w:r>
    </w:p>
    <w:p w:rsidR="00EF5A62" w:rsidRDefault="00B54158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>ГОСТ</w:t>
      </w:r>
      <w:r w:rsidR="006365DF" w:rsidRPr="00F74F08">
        <w:rPr>
          <w:rFonts w:ascii="Times New Roman" w:hAnsi="Times New Roman" w:cs="Times New Roman"/>
        </w:rPr>
        <w:t xml:space="preserve"> </w:t>
      </w:r>
      <w:proofErr w:type="gramStart"/>
      <w:r w:rsidR="006365DF" w:rsidRPr="00F74F08">
        <w:rPr>
          <w:rFonts w:ascii="Times New Roman" w:hAnsi="Times New Roman" w:cs="Times New Roman"/>
        </w:rPr>
        <w:t>Р</w:t>
      </w:r>
      <w:proofErr w:type="gramEnd"/>
      <w:r w:rsidR="006365DF" w:rsidRPr="00F74F08">
        <w:rPr>
          <w:rFonts w:ascii="Times New Roman" w:hAnsi="Times New Roman" w:cs="Times New Roman"/>
        </w:rPr>
        <w:t xml:space="preserve"> 52770-2023 «Изделия медицинские. Требования безопасности. Методы санитарно-химических и токсикологических испытаний</w:t>
      </w:r>
      <w:r w:rsidR="00EF5A62">
        <w:rPr>
          <w:rFonts w:ascii="Times New Roman" w:hAnsi="Times New Roman" w:cs="Times New Roman"/>
        </w:rPr>
        <w:t>»;</w:t>
      </w:r>
    </w:p>
    <w:p w:rsidR="00EF5A62" w:rsidRDefault="00B54158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>ГОСТ</w:t>
      </w:r>
      <w:r w:rsidR="006365DF" w:rsidRPr="00F74F08">
        <w:rPr>
          <w:rFonts w:ascii="Times New Roman" w:hAnsi="Times New Roman" w:cs="Times New Roman"/>
        </w:rPr>
        <w:t xml:space="preserve"> </w:t>
      </w:r>
      <w:proofErr w:type="gramStart"/>
      <w:r w:rsidR="006365DF" w:rsidRPr="00F74F08">
        <w:rPr>
          <w:rFonts w:ascii="Times New Roman" w:hAnsi="Times New Roman" w:cs="Times New Roman"/>
        </w:rPr>
        <w:t>Р</w:t>
      </w:r>
      <w:proofErr w:type="gramEnd"/>
      <w:r w:rsidR="006365DF" w:rsidRPr="00F74F08">
        <w:rPr>
          <w:rFonts w:ascii="Times New Roman" w:hAnsi="Times New Roman" w:cs="Times New Roman"/>
        </w:rPr>
        <w:t xml:space="preserve"> 50444-2020 «Приборы, аппараты и оборудование медицинские. Общие технические требования</w:t>
      </w:r>
      <w:r w:rsidR="00EF5A62">
        <w:rPr>
          <w:rFonts w:ascii="Times New Roman" w:hAnsi="Times New Roman" w:cs="Times New Roman"/>
        </w:rPr>
        <w:t>»;</w:t>
      </w:r>
    </w:p>
    <w:p w:rsidR="00EF5A62" w:rsidRDefault="00B54158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>ГОСТ</w:t>
      </w:r>
      <w:r w:rsidR="006365DF" w:rsidRPr="00F74F08">
        <w:rPr>
          <w:rFonts w:ascii="Times New Roman" w:hAnsi="Times New Roman" w:cs="Times New Roman"/>
        </w:rPr>
        <w:t xml:space="preserve"> ISO 10993-5-2023 «Изделия медицинские. Оценка биологического действия медицинских изделий. Часть 5. Исследования на </w:t>
      </w:r>
      <w:proofErr w:type="spellStart"/>
      <w:r w:rsidR="006365DF" w:rsidRPr="00F74F08">
        <w:rPr>
          <w:rFonts w:ascii="Times New Roman" w:hAnsi="Times New Roman" w:cs="Times New Roman"/>
        </w:rPr>
        <w:t>цит</w:t>
      </w:r>
      <w:r w:rsidR="00EF5A62">
        <w:rPr>
          <w:rFonts w:ascii="Times New Roman" w:hAnsi="Times New Roman" w:cs="Times New Roman"/>
        </w:rPr>
        <w:t>отоксичность</w:t>
      </w:r>
      <w:proofErr w:type="spellEnd"/>
      <w:r w:rsidR="00EF5A62">
        <w:rPr>
          <w:rFonts w:ascii="Times New Roman" w:hAnsi="Times New Roman" w:cs="Times New Roman"/>
        </w:rPr>
        <w:t xml:space="preserve">: методы </w:t>
      </w:r>
      <w:proofErr w:type="spellStart"/>
      <w:r w:rsidR="00EF5A62">
        <w:rPr>
          <w:rFonts w:ascii="Times New Roman" w:hAnsi="Times New Roman" w:cs="Times New Roman"/>
        </w:rPr>
        <w:t>in</w:t>
      </w:r>
      <w:proofErr w:type="spellEnd"/>
      <w:r w:rsidR="00EF5A62">
        <w:rPr>
          <w:rFonts w:ascii="Times New Roman" w:hAnsi="Times New Roman" w:cs="Times New Roman"/>
        </w:rPr>
        <w:t xml:space="preserve"> </w:t>
      </w:r>
      <w:proofErr w:type="spellStart"/>
      <w:r w:rsidR="00EF5A62">
        <w:rPr>
          <w:rFonts w:ascii="Times New Roman" w:hAnsi="Times New Roman" w:cs="Times New Roman"/>
        </w:rPr>
        <w:t>vitro</w:t>
      </w:r>
      <w:proofErr w:type="spellEnd"/>
      <w:r w:rsidR="00EF5A62">
        <w:rPr>
          <w:rFonts w:ascii="Times New Roman" w:hAnsi="Times New Roman" w:cs="Times New Roman"/>
        </w:rPr>
        <w:t>»;</w:t>
      </w:r>
    </w:p>
    <w:p w:rsidR="00EF5A62" w:rsidRDefault="006365DF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>ГОСТ ISO 10993-1-2021 «Изделия медицинские. Оценка биологического действия медицинских изделий. Часть</w:t>
      </w:r>
      <w:r w:rsidR="000E12A1">
        <w:rPr>
          <w:rFonts w:ascii="Times New Roman" w:hAnsi="Times New Roman" w:cs="Times New Roman"/>
        </w:rPr>
        <w:t xml:space="preserve"> </w:t>
      </w:r>
      <w:r w:rsidRPr="00F74F08">
        <w:rPr>
          <w:rFonts w:ascii="Times New Roman" w:hAnsi="Times New Roman" w:cs="Times New Roman"/>
        </w:rPr>
        <w:t>1. Оценка и исследования</w:t>
      </w:r>
      <w:r w:rsidR="00EF5A62">
        <w:rPr>
          <w:rFonts w:ascii="Times New Roman" w:hAnsi="Times New Roman" w:cs="Times New Roman"/>
        </w:rPr>
        <w:t>»;</w:t>
      </w:r>
    </w:p>
    <w:p w:rsidR="007B668B" w:rsidRPr="00F74F08" w:rsidRDefault="00B54158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>ГОСТ</w:t>
      </w:r>
      <w:r w:rsidR="006365DF" w:rsidRPr="00F74F08">
        <w:rPr>
          <w:rFonts w:ascii="Times New Roman" w:hAnsi="Times New Roman" w:cs="Times New Roman"/>
        </w:rPr>
        <w:t xml:space="preserve"> ISO 10993-10-2023 «Изделия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 w:rsidRPr="00F74F08">
        <w:rPr>
          <w:rFonts w:ascii="Times New Roman" w:hAnsi="Times New Roman" w:cs="Times New Roman"/>
        </w:rPr>
        <w:t>.</w:t>
      </w:r>
      <w:r w:rsidR="007B668B" w:rsidRPr="00F74F08">
        <w:rPr>
          <w:rFonts w:ascii="Times New Roman" w:hAnsi="Times New Roman" w:cs="Times New Roman"/>
        </w:rPr>
        <w:t xml:space="preserve"> 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Срок пользования </w:t>
      </w:r>
      <w:r w:rsidR="000702DC" w:rsidRPr="00F74F08">
        <w:rPr>
          <w:rFonts w:ascii="Times New Roman" w:hAnsi="Times New Roman" w:cs="Times New Roman"/>
        </w:rPr>
        <w:t xml:space="preserve">изделием </w:t>
      </w:r>
      <w:r w:rsidRPr="00F74F08">
        <w:rPr>
          <w:rFonts w:ascii="Times New Roman" w:hAnsi="Times New Roman" w:cs="Times New Roman"/>
        </w:rPr>
        <w:t xml:space="preserve">устанавливается в соответствии с </w:t>
      </w:r>
      <w:r w:rsidR="000E12A1" w:rsidRPr="00F74F08">
        <w:rPr>
          <w:rFonts w:ascii="Times New Roman" w:hAnsi="Times New Roman" w:cs="Times New Roman"/>
        </w:rPr>
        <w:t xml:space="preserve">приказом </w:t>
      </w:r>
      <w:r w:rsidRPr="00F74F08">
        <w:rPr>
          <w:rFonts w:ascii="Times New Roman" w:hAnsi="Times New Roman" w:cs="Times New Roman"/>
        </w:rPr>
        <w:t>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Гарантийный срок на </w:t>
      </w:r>
      <w:r w:rsidR="000702DC" w:rsidRPr="00F74F08">
        <w:rPr>
          <w:rFonts w:ascii="Times New Roman" w:hAnsi="Times New Roman" w:cs="Times New Roman"/>
        </w:rPr>
        <w:t xml:space="preserve">изделие </w:t>
      </w:r>
      <w:r w:rsidRPr="00F74F08">
        <w:rPr>
          <w:rFonts w:ascii="Times New Roman" w:hAnsi="Times New Roman" w:cs="Times New Roman"/>
        </w:rPr>
        <w:t xml:space="preserve">устанавливается со дня выдачи готового </w:t>
      </w:r>
      <w:r w:rsidR="000702DC" w:rsidRPr="00F74F08">
        <w:rPr>
          <w:rFonts w:ascii="Times New Roman" w:hAnsi="Times New Roman" w:cs="Times New Roman"/>
        </w:rPr>
        <w:t xml:space="preserve">изделия </w:t>
      </w:r>
      <w:r w:rsidRPr="00F74F08">
        <w:rPr>
          <w:rFonts w:ascii="Times New Roman" w:hAnsi="Times New Roman" w:cs="Times New Roman"/>
        </w:rPr>
        <w:t xml:space="preserve">Получателю. </w:t>
      </w:r>
    </w:p>
    <w:p w:rsidR="00A05195" w:rsidRDefault="00A05195" w:rsidP="00F74F08">
      <w:pPr>
        <w:ind w:firstLine="709"/>
        <w:rPr>
          <w:rFonts w:ascii="Times New Roman" w:hAnsi="Times New Roman" w:cs="Times New Roman"/>
        </w:rPr>
      </w:pPr>
      <w:r w:rsidRPr="00A05195">
        <w:rPr>
          <w:rFonts w:ascii="Times New Roman" w:hAnsi="Times New Roman" w:cs="Times New Roman"/>
        </w:rPr>
        <w:t xml:space="preserve">Продолжительность гарантийного срока должна составлять 12 (двенадцать) месяцев </w:t>
      </w:r>
      <w:proofErr w:type="gramStart"/>
      <w:r w:rsidRPr="00A05195">
        <w:rPr>
          <w:rFonts w:ascii="Times New Roman" w:hAnsi="Times New Roman" w:cs="Times New Roman"/>
        </w:rPr>
        <w:t>с даты подписания</w:t>
      </w:r>
      <w:proofErr w:type="gramEnd"/>
      <w:r w:rsidRPr="00A05195">
        <w:rPr>
          <w:rFonts w:ascii="Times New Roman" w:hAnsi="Times New Roman" w:cs="Times New Roman"/>
        </w:rPr>
        <w:t xml:space="preserve"> Получателем акта приема-передачи изделия.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При выдаче </w:t>
      </w:r>
      <w:r w:rsidR="000702DC" w:rsidRPr="00F74F08">
        <w:rPr>
          <w:rFonts w:ascii="Times New Roman" w:hAnsi="Times New Roman" w:cs="Times New Roman"/>
        </w:rPr>
        <w:t xml:space="preserve">изделия </w:t>
      </w:r>
      <w:r w:rsidRPr="00F74F08">
        <w:rPr>
          <w:rFonts w:ascii="Times New Roman" w:hAnsi="Times New Roman" w:cs="Times New Roman"/>
        </w:rPr>
        <w:t xml:space="preserve">Исполнитель предоставляет Получателю гарантийный талон или книжку (руководство пользователя), дающие Получателю право в период действия гарантийного срока осуществлять гарантийное обслуживание </w:t>
      </w:r>
      <w:r w:rsidR="000702DC" w:rsidRPr="00F74F08">
        <w:rPr>
          <w:rFonts w:ascii="Times New Roman" w:hAnsi="Times New Roman" w:cs="Times New Roman"/>
        </w:rPr>
        <w:t>изделия</w:t>
      </w:r>
      <w:r w:rsidRPr="00F74F08">
        <w:rPr>
          <w:rFonts w:ascii="Times New Roman" w:hAnsi="Times New Roman" w:cs="Times New Roman"/>
        </w:rPr>
        <w:t xml:space="preserve">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</w:t>
      </w:r>
      <w:r w:rsidR="000702DC" w:rsidRPr="00F74F08">
        <w:rPr>
          <w:rFonts w:ascii="Times New Roman" w:hAnsi="Times New Roman" w:cs="Times New Roman"/>
        </w:rPr>
        <w:t>изделия</w:t>
      </w:r>
      <w:r w:rsidRPr="00F74F08">
        <w:rPr>
          <w:rFonts w:ascii="Times New Roman" w:hAnsi="Times New Roman" w:cs="Times New Roman"/>
        </w:rPr>
        <w:t xml:space="preserve">. 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proofErr w:type="gramStart"/>
      <w:r w:rsidRPr="00F74F08">
        <w:rPr>
          <w:rFonts w:ascii="Times New Roman" w:hAnsi="Times New Roman" w:cs="Times New Roman"/>
        </w:rPr>
        <w:t xml:space="preserve">В случае обнаружения Получателем в течение гарантийного срока </w:t>
      </w:r>
      <w:r w:rsidR="000702DC" w:rsidRPr="00F74F08">
        <w:rPr>
          <w:rFonts w:ascii="Times New Roman" w:hAnsi="Times New Roman" w:cs="Times New Roman"/>
        </w:rPr>
        <w:t xml:space="preserve">изделия </w:t>
      </w:r>
      <w:r w:rsidRPr="00F74F08">
        <w:rPr>
          <w:rFonts w:ascii="Times New Roman" w:hAnsi="Times New Roman" w:cs="Times New Roman"/>
        </w:rPr>
        <w:t xml:space="preserve">при его должной эксплуатации несоответствия качества </w:t>
      </w:r>
      <w:r w:rsidR="000702DC" w:rsidRPr="00F74F08">
        <w:rPr>
          <w:rFonts w:ascii="Times New Roman" w:hAnsi="Times New Roman" w:cs="Times New Roman"/>
        </w:rPr>
        <w:t xml:space="preserve">изделия </w:t>
      </w:r>
      <w:r w:rsidRPr="00F74F08">
        <w:rPr>
          <w:rFonts w:ascii="Times New Roman" w:hAnsi="Times New Roman" w:cs="Times New Roman"/>
        </w:rPr>
        <w:t>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F74F08">
        <w:rPr>
          <w:rFonts w:ascii="Times New Roman" w:hAnsi="Times New Roman" w:cs="Times New Roman"/>
        </w:rPr>
        <w:t xml:space="preserve"> Исполнитель должен обеспечить возможность приемки </w:t>
      </w:r>
      <w:r w:rsidR="000702DC" w:rsidRPr="00F74F08">
        <w:rPr>
          <w:rFonts w:ascii="Times New Roman" w:hAnsi="Times New Roman" w:cs="Times New Roman"/>
        </w:rPr>
        <w:t xml:space="preserve">изделия </w:t>
      </w:r>
      <w:r w:rsidRPr="00F74F08">
        <w:rPr>
          <w:rFonts w:ascii="Times New Roman" w:hAnsi="Times New Roman" w:cs="Times New Roman"/>
        </w:rPr>
        <w:t xml:space="preserve">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</w:t>
      </w:r>
      <w:r w:rsidR="000702DC" w:rsidRPr="00F74F08">
        <w:rPr>
          <w:rFonts w:ascii="Times New Roman" w:hAnsi="Times New Roman" w:cs="Times New Roman"/>
        </w:rPr>
        <w:t xml:space="preserve">изделия </w:t>
      </w:r>
      <w:r w:rsidRPr="00F74F08">
        <w:rPr>
          <w:rFonts w:ascii="Times New Roman" w:hAnsi="Times New Roman" w:cs="Times New Roman"/>
        </w:rPr>
        <w:t>до Получателя по указанному адресу с подъемом на этаж.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В течение гарантийного срока Исполнитель обязан производить замену или ремонт, а также осуществлять подгонку, корректировку </w:t>
      </w:r>
      <w:r w:rsidR="000702DC" w:rsidRPr="00F74F08">
        <w:rPr>
          <w:rFonts w:ascii="Times New Roman" w:hAnsi="Times New Roman" w:cs="Times New Roman"/>
        </w:rPr>
        <w:t xml:space="preserve">изделия </w:t>
      </w:r>
      <w:r w:rsidRPr="00F74F08">
        <w:rPr>
          <w:rFonts w:ascii="Times New Roman" w:hAnsi="Times New Roman" w:cs="Times New Roman"/>
        </w:rPr>
        <w:t xml:space="preserve">бесплатно. Проезд к месту проведения гарантийного ремонта или замены </w:t>
      </w:r>
      <w:r w:rsidR="000702DC" w:rsidRPr="00F74F08">
        <w:rPr>
          <w:rFonts w:ascii="Times New Roman" w:hAnsi="Times New Roman" w:cs="Times New Roman"/>
        </w:rPr>
        <w:t xml:space="preserve">изделия </w:t>
      </w:r>
      <w:r w:rsidRPr="00F74F08">
        <w:rPr>
          <w:rFonts w:ascii="Times New Roman" w:hAnsi="Times New Roman" w:cs="Times New Roman"/>
        </w:rPr>
        <w:t>производится за счет Исполнителя.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Если </w:t>
      </w:r>
      <w:r w:rsidR="000702DC" w:rsidRPr="00F74F08">
        <w:rPr>
          <w:rFonts w:ascii="Times New Roman" w:hAnsi="Times New Roman" w:cs="Times New Roman"/>
        </w:rPr>
        <w:t xml:space="preserve">изделие </w:t>
      </w:r>
      <w:r w:rsidRPr="00F74F08">
        <w:rPr>
          <w:rFonts w:ascii="Times New Roman" w:hAnsi="Times New Roman" w:cs="Times New Roman"/>
        </w:rPr>
        <w:t>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</w:rPr>
      </w:pPr>
      <w:r w:rsidRPr="00F74F08">
        <w:rPr>
          <w:rFonts w:ascii="Times New Roman" w:hAnsi="Times New Roman" w:cs="Times New Roman"/>
        </w:rPr>
        <w:t xml:space="preserve">Проведение индивидуального обмера, примерка, выдача готового изделия производятся по месту нахождения Исполнителя в Российской Федерации. </w:t>
      </w:r>
    </w:p>
    <w:p w:rsidR="007B668B" w:rsidRPr="00F74F08" w:rsidRDefault="007B668B" w:rsidP="00F74F08">
      <w:pPr>
        <w:ind w:firstLine="709"/>
        <w:rPr>
          <w:rFonts w:ascii="Times New Roman" w:hAnsi="Times New Roman" w:cs="Times New Roman"/>
          <w:bCs/>
        </w:rPr>
      </w:pPr>
      <w:r w:rsidRPr="00F74F08">
        <w:rPr>
          <w:rFonts w:ascii="Times New Roman" w:hAnsi="Times New Roman" w:cs="Times New Roman"/>
          <w:b/>
          <w:bCs/>
        </w:rPr>
        <w:t>5.</w:t>
      </w:r>
      <w:r w:rsidR="00C805A9">
        <w:rPr>
          <w:rFonts w:ascii="Times New Roman" w:hAnsi="Times New Roman" w:cs="Times New Roman"/>
          <w:b/>
          <w:bCs/>
        </w:rPr>
        <w:t xml:space="preserve"> </w:t>
      </w:r>
      <w:r w:rsidRPr="00F74F08">
        <w:rPr>
          <w:rFonts w:ascii="Times New Roman" w:hAnsi="Times New Roman" w:cs="Times New Roman"/>
          <w:b/>
          <w:bCs/>
        </w:rPr>
        <w:t xml:space="preserve">Требования к безопасности изделия: </w:t>
      </w:r>
      <w:r w:rsidR="00A05195" w:rsidRPr="00F74F08">
        <w:rPr>
          <w:rFonts w:ascii="Times New Roman" w:hAnsi="Times New Roman"/>
        </w:rPr>
        <w:t>материалы</w:t>
      </w:r>
      <w:r w:rsidRPr="00F74F08">
        <w:rPr>
          <w:rFonts w:ascii="Times New Roman" w:hAnsi="Times New Roman"/>
        </w:rPr>
        <w:t>, узлы, полуфабрикаты для изготовления протеза должны соответствовать требованиям действующих стандартов.</w:t>
      </w:r>
    </w:p>
    <w:sectPr w:rsidR="007B668B" w:rsidRPr="00F74F08" w:rsidSect="00F74F08">
      <w:headerReference w:type="default" r:id="rId9"/>
      <w:pgSz w:w="16800" w:h="11900" w:orient="landscape"/>
      <w:pgMar w:top="1134" w:right="851" w:bottom="737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51" w:rsidRDefault="00433251" w:rsidP="00A20093">
      <w:r>
        <w:separator/>
      </w:r>
    </w:p>
  </w:endnote>
  <w:endnote w:type="continuationSeparator" w:id="0">
    <w:p w:rsidR="00433251" w:rsidRDefault="00433251" w:rsidP="00A2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51" w:rsidRDefault="00433251" w:rsidP="00A20093">
      <w:r>
        <w:separator/>
      </w:r>
    </w:p>
  </w:footnote>
  <w:footnote w:type="continuationSeparator" w:id="0">
    <w:p w:rsidR="00433251" w:rsidRDefault="00433251" w:rsidP="00A2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43" w:rsidRPr="00D47A5D" w:rsidRDefault="00417843">
    <w:pPr>
      <w:pStyle w:val="affff3"/>
      <w:jc w:val="center"/>
      <w:rPr>
        <w:rFonts w:ascii="Times New Roman" w:hAnsi="Times New Roman" w:cs="Times New Roman"/>
        <w:sz w:val="20"/>
        <w:szCs w:val="20"/>
      </w:rPr>
    </w:pPr>
    <w:r w:rsidRPr="00D47A5D">
      <w:rPr>
        <w:rFonts w:ascii="Times New Roman" w:hAnsi="Times New Roman" w:cs="Times New Roman"/>
        <w:sz w:val="20"/>
        <w:szCs w:val="20"/>
      </w:rPr>
      <w:fldChar w:fldCharType="begin"/>
    </w:r>
    <w:r w:rsidRPr="00D47A5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47A5D">
      <w:rPr>
        <w:rFonts w:ascii="Times New Roman" w:hAnsi="Times New Roman" w:cs="Times New Roman"/>
        <w:sz w:val="20"/>
        <w:szCs w:val="20"/>
      </w:rPr>
      <w:fldChar w:fldCharType="separate"/>
    </w:r>
    <w:r w:rsidR="00E86AF5">
      <w:rPr>
        <w:rFonts w:ascii="Times New Roman" w:hAnsi="Times New Roman" w:cs="Times New Roman"/>
        <w:noProof/>
        <w:sz w:val="20"/>
        <w:szCs w:val="20"/>
      </w:rPr>
      <w:t>2</w:t>
    </w:r>
    <w:r w:rsidRPr="00D47A5D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3FA1"/>
    <w:multiLevelType w:val="hybridMultilevel"/>
    <w:tmpl w:val="BC64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1ABD"/>
    <w:multiLevelType w:val="hybridMultilevel"/>
    <w:tmpl w:val="C420AFEE"/>
    <w:lvl w:ilvl="0" w:tplc="EF5650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C45AE"/>
    <w:multiLevelType w:val="hybridMultilevel"/>
    <w:tmpl w:val="E36A0950"/>
    <w:lvl w:ilvl="0" w:tplc="7F94CB3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0878"/>
    <w:multiLevelType w:val="hybridMultilevel"/>
    <w:tmpl w:val="BC64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176FA"/>
    <w:multiLevelType w:val="multilevel"/>
    <w:tmpl w:val="5C127E48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AD"/>
    <w:rsid w:val="000026D8"/>
    <w:rsid w:val="000031C4"/>
    <w:rsid w:val="000042AB"/>
    <w:rsid w:val="000125FA"/>
    <w:rsid w:val="000206F0"/>
    <w:rsid w:val="0002263E"/>
    <w:rsid w:val="00022B44"/>
    <w:rsid w:val="0002314F"/>
    <w:rsid w:val="00035F6C"/>
    <w:rsid w:val="0003644E"/>
    <w:rsid w:val="000404FE"/>
    <w:rsid w:val="000410D1"/>
    <w:rsid w:val="00042538"/>
    <w:rsid w:val="000437DC"/>
    <w:rsid w:val="00043C24"/>
    <w:rsid w:val="00044DB7"/>
    <w:rsid w:val="0004561E"/>
    <w:rsid w:val="000463D6"/>
    <w:rsid w:val="00051827"/>
    <w:rsid w:val="00052BD6"/>
    <w:rsid w:val="00053FD0"/>
    <w:rsid w:val="0005439B"/>
    <w:rsid w:val="000545D1"/>
    <w:rsid w:val="00056BF5"/>
    <w:rsid w:val="00057089"/>
    <w:rsid w:val="00057C67"/>
    <w:rsid w:val="0006453D"/>
    <w:rsid w:val="000702DC"/>
    <w:rsid w:val="00071A5F"/>
    <w:rsid w:val="00072835"/>
    <w:rsid w:val="00073B84"/>
    <w:rsid w:val="00074241"/>
    <w:rsid w:val="00077538"/>
    <w:rsid w:val="00080043"/>
    <w:rsid w:val="00082306"/>
    <w:rsid w:val="00083055"/>
    <w:rsid w:val="0008566E"/>
    <w:rsid w:val="00086176"/>
    <w:rsid w:val="000871D2"/>
    <w:rsid w:val="00087AFB"/>
    <w:rsid w:val="000903C5"/>
    <w:rsid w:val="000918C4"/>
    <w:rsid w:val="00092B6A"/>
    <w:rsid w:val="000933B8"/>
    <w:rsid w:val="00093FCE"/>
    <w:rsid w:val="000941AD"/>
    <w:rsid w:val="00094B81"/>
    <w:rsid w:val="00096C8C"/>
    <w:rsid w:val="000A0E2D"/>
    <w:rsid w:val="000A2B45"/>
    <w:rsid w:val="000A496E"/>
    <w:rsid w:val="000A5A4F"/>
    <w:rsid w:val="000A6E19"/>
    <w:rsid w:val="000B25FA"/>
    <w:rsid w:val="000B302D"/>
    <w:rsid w:val="000B311F"/>
    <w:rsid w:val="000B6C1D"/>
    <w:rsid w:val="000C050E"/>
    <w:rsid w:val="000C2378"/>
    <w:rsid w:val="000C6938"/>
    <w:rsid w:val="000C693D"/>
    <w:rsid w:val="000D113E"/>
    <w:rsid w:val="000E0DBE"/>
    <w:rsid w:val="000E12A1"/>
    <w:rsid w:val="000E2426"/>
    <w:rsid w:val="000E4DFF"/>
    <w:rsid w:val="000E6F95"/>
    <w:rsid w:val="000E7FB4"/>
    <w:rsid w:val="000F0F24"/>
    <w:rsid w:val="000F0F87"/>
    <w:rsid w:val="000F171F"/>
    <w:rsid w:val="000F4955"/>
    <w:rsid w:val="000F66FB"/>
    <w:rsid w:val="000F726D"/>
    <w:rsid w:val="000F7FD9"/>
    <w:rsid w:val="00105461"/>
    <w:rsid w:val="00105E31"/>
    <w:rsid w:val="00106AED"/>
    <w:rsid w:val="00112C0B"/>
    <w:rsid w:val="00112FBE"/>
    <w:rsid w:val="001139BC"/>
    <w:rsid w:val="00115344"/>
    <w:rsid w:val="001164CF"/>
    <w:rsid w:val="00116D73"/>
    <w:rsid w:val="00120096"/>
    <w:rsid w:val="001215BC"/>
    <w:rsid w:val="001228DE"/>
    <w:rsid w:val="00127BE8"/>
    <w:rsid w:val="00133C92"/>
    <w:rsid w:val="00142469"/>
    <w:rsid w:val="0014611E"/>
    <w:rsid w:val="00150600"/>
    <w:rsid w:val="001515F6"/>
    <w:rsid w:val="001537ED"/>
    <w:rsid w:val="001608A2"/>
    <w:rsid w:val="00160B86"/>
    <w:rsid w:val="00161F33"/>
    <w:rsid w:val="00164754"/>
    <w:rsid w:val="0016578C"/>
    <w:rsid w:val="00166B82"/>
    <w:rsid w:val="00170347"/>
    <w:rsid w:val="00171738"/>
    <w:rsid w:val="00173EFC"/>
    <w:rsid w:val="00180074"/>
    <w:rsid w:val="00184DDE"/>
    <w:rsid w:val="00190D6F"/>
    <w:rsid w:val="001944BD"/>
    <w:rsid w:val="00194FD4"/>
    <w:rsid w:val="001A0165"/>
    <w:rsid w:val="001A3FCD"/>
    <w:rsid w:val="001A7CD5"/>
    <w:rsid w:val="001B4B3F"/>
    <w:rsid w:val="001C0BE8"/>
    <w:rsid w:val="001C4644"/>
    <w:rsid w:val="001D23F8"/>
    <w:rsid w:val="001D303A"/>
    <w:rsid w:val="001D40BA"/>
    <w:rsid w:val="001D69EA"/>
    <w:rsid w:val="001D6CD3"/>
    <w:rsid w:val="001E1D22"/>
    <w:rsid w:val="001E380E"/>
    <w:rsid w:val="001E4893"/>
    <w:rsid w:val="001E6977"/>
    <w:rsid w:val="001F04B8"/>
    <w:rsid w:val="001F34EC"/>
    <w:rsid w:val="002037E2"/>
    <w:rsid w:val="00204404"/>
    <w:rsid w:val="00205458"/>
    <w:rsid w:val="00205F6D"/>
    <w:rsid w:val="002173A6"/>
    <w:rsid w:val="00217499"/>
    <w:rsid w:val="002208E1"/>
    <w:rsid w:val="0022262D"/>
    <w:rsid w:val="00224BC8"/>
    <w:rsid w:val="00225492"/>
    <w:rsid w:val="002258E6"/>
    <w:rsid w:val="00226AFF"/>
    <w:rsid w:val="00227DEE"/>
    <w:rsid w:val="00231C45"/>
    <w:rsid w:val="0023314E"/>
    <w:rsid w:val="00243092"/>
    <w:rsid w:val="00243A9E"/>
    <w:rsid w:val="0024485C"/>
    <w:rsid w:val="00245A20"/>
    <w:rsid w:val="00246616"/>
    <w:rsid w:val="002500B9"/>
    <w:rsid w:val="00251438"/>
    <w:rsid w:val="00251453"/>
    <w:rsid w:val="00260051"/>
    <w:rsid w:val="00261DC3"/>
    <w:rsid w:val="0026511C"/>
    <w:rsid w:val="002659FF"/>
    <w:rsid w:val="002675DA"/>
    <w:rsid w:val="0027148C"/>
    <w:rsid w:val="002764BF"/>
    <w:rsid w:val="00286F43"/>
    <w:rsid w:val="00291AF3"/>
    <w:rsid w:val="00291F13"/>
    <w:rsid w:val="002A111F"/>
    <w:rsid w:val="002A1631"/>
    <w:rsid w:val="002A177A"/>
    <w:rsid w:val="002A29A5"/>
    <w:rsid w:val="002A54E7"/>
    <w:rsid w:val="002A59E4"/>
    <w:rsid w:val="002A5C8F"/>
    <w:rsid w:val="002A7EBF"/>
    <w:rsid w:val="002B3D46"/>
    <w:rsid w:val="002B43F3"/>
    <w:rsid w:val="002C0534"/>
    <w:rsid w:val="002C7425"/>
    <w:rsid w:val="002C7470"/>
    <w:rsid w:val="002D12F7"/>
    <w:rsid w:val="002D159E"/>
    <w:rsid w:val="002D1D83"/>
    <w:rsid w:val="002D4666"/>
    <w:rsid w:val="002E02D5"/>
    <w:rsid w:val="002E02E8"/>
    <w:rsid w:val="002E1853"/>
    <w:rsid w:val="002E2F36"/>
    <w:rsid w:val="002E3EDD"/>
    <w:rsid w:val="002E4095"/>
    <w:rsid w:val="002F3ADE"/>
    <w:rsid w:val="00302002"/>
    <w:rsid w:val="00305E21"/>
    <w:rsid w:val="00307E8C"/>
    <w:rsid w:val="00312508"/>
    <w:rsid w:val="00325B20"/>
    <w:rsid w:val="00331DBE"/>
    <w:rsid w:val="00341107"/>
    <w:rsid w:val="003413CF"/>
    <w:rsid w:val="00343987"/>
    <w:rsid w:val="00343C47"/>
    <w:rsid w:val="00345BE0"/>
    <w:rsid w:val="00347980"/>
    <w:rsid w:val="00355014"/>
    <w:rsid w:val="0035623D"/>
    <w:rsid w:val="00356D8F"/>
    <w:rsid w:val="0036111D"/>
    <w:rsid w:val="0036154D"/>
    <w:rsid w:val="00362A44"/>
    <w:rsid w:val="003654AF"/>
    <w:rsid w:val="003707A4"/>
    <w:rsid w:val="003708CC"/>
    <w:rsid w:val="00370AE0"/>
    <w:rsid w:val="00371BBA"/>
    <w:rsid w:val="00371F0A"/>
    <w:rsid w:val="0037485E"/>
    <w:rsid w:val="00374E38"/>
    <w:rsid w:val="00375359"/>
    <w:rsid w:val="00380741"/>
    <w:rsid w:val="00384706"/>
    <w:rsid w:val="00385B2D"/>
    <w:rsid w:val="00385C21"/>
    <w:rsid w:val="00386085"/>
    <w:rsid w:val="00390036"/>
    <w:rsid w:val="00391273"/>
    <w:rsid w:val="0039156A"/>
    <w:rsid w:val="0039159D"/>
    <w:rsid w:val="00393AB9"/>
    <w:rsid w:val="00394476"/>
    <w:rsid w:val="00396F32"/>
    <w:rsid w:val="00397D08"/>
    <w:rsid w:val="003A10E0"/>
    <w:rsid w:val="003A3842"/>
    <w:rsid w:val="003A524D"/>
    <w:rsid w:val="003A7927"/>
    <w:rsid w:val="003B115D"/>
    <w:rsid w:val="003B14BB"/>
    <w:rsid w:val="003B29BC"/>
    <w:rsid w:val="003B3EE2"/>
    <w:rsid w:val="003B5872"/>
    <w:rsid w:val="003B589F"/>
    <w:rsid w:val="003B7B46"/>
    <w:rsid w:val="003C1E05"/>
    <w:rsid w:val="003C23BF"/>
    <w:rsid w:val="003C264C"/>
    <w:rsid w:val="003D0AF4"/>
    <w:rsid w:val="003D1FD4"/>
    <w:rsid w:val="003D5001"/>
    <w:rsid w:val="003E1045"/>
    <w:rsid w:val="003E1769"/>
    <w:rsid w:val="003F1F37"/>
    <w:rsid w:val="003F325E"/>
    <w:rsid w:val="003F331F"/>
    <w:rsid w:val="003F4B70"/>
    <w:rsid w:val="003F54D0"/>
    <w:rsid w:val="00402E24"/>
    <w:rsid w:val="00405516"/>
    <w:rsid w:val="00413589"/>
    <w:rsid w:val="004139B1"/>
    <w:rsid w:val="00413C5B"/>
    <w:rsid w:val="00416B25"/>
    <w:rsid w:val="004170B1"/>
    <w:rsid w:val="00417843"/>
    <w:rsid w:val="00421052"/>
    <w:rsid w:val="00422413"/>
    <w:rsid w:val="004238F2"/>
    <w:rsid w:val="0042648B"/>
    <w:rsid w:val="004278D7"/>
    <w:rsid w:val="00431799"/>
    <w:rsid w:val="0043220D"/>
    <w:rsid w:val="00433251"/>
    <w:rsid w:val="0043351C"/>
    <w:rsid w:val="0043730B"/>
    <w:rsid w:val="004414F3"/>
    <w:rsid w:val="00443262"/>
    <w:rsid w:val="00445AFB"/>
    <w:rsid w:val="00447DFC"/>
    <w:rsid w:val="00450CBD"/>
    <w:rsid w:val="0046015A"/>
    <w:rsid w:val="00460A86"/>
    <w:rsid w:val="00460FFA"/>
    <w:rsid w:val="00461D8F"/>
    <w:rsid w:val="0046659D"/>
    <w:rsid w:val="00467E89"/>
    <w:rsid w:val="004724F8"/>
    <w:rsid w:val="004779E8"/>
    <w:rsid w:val="00480A56"/>
    <w:rsid w:val="00483CFA"/>
    <w:rsid w:val="00483E90"/>
    <w:rsid w:val="00484F2C"/>
    <w:rsid w:val="00485072"/>
    <w:rsid w:val="00486535"/>
    <w:rsid w:val="0049463F"/>
    <w:rsid w:val="004A0B9E"/>
    <w:rsid w:val="004A4689"/>
    <w:rsid w:val="004A47F6"/>
    <w:rsid w:val="004A7FEC"/>
    <w:rsid w:val="004B1467"/>
    <w:rsid w:val="004B36FF"/>
    <w:rsid w:val="004B68CE"/>
    <w:rsid w:val="004B7630"/>
    <w:rsid w:val="004C2570"/>
    <w:rsid w:val="004C31EA"/>
    <w:rsid w:val="004D13C2"/>
    <w:rsid w:val="004D19B1"/>
    <w:rsid w:val="004D2489"/>
    <w:rsid w:val="004D5F16"/>
    <w:rsid w:val="004D61F0"/>
    <w:rsid w:val="004E089D"/>
    <w:rsid w:val="004E3276"/>
    <w:rsid w:val="004E78C8"/>
    <w:rsid w:val="004F1ADA"/>
    <w:rsid w:val="0050013C"/>
    <w:rsid w:val="005039C9"/>
    <w:rsid w:val="00503AA6"/>
    <w:rsid w:val="00504B82"/>
    <w:rsid w:val="0050541D"/>
    <w:rsid w:val="00510A4F"/>
    <w:rsid w:val="00510EB2"/>
    <w:rsid w:val="005125FC"/>
    <w:rsid w:val="005135CC"/>
    <w:rsid w:val="00513AB8"/>
    <w:rsid w:val="00513CAA"/>
    <w:rsid w:val="005158F7"/>
    <w:rsid w:val="00515A29"/>
    <w:rsid w:val="0051614E"/>
    <w:rsid w:val="00517158"/>
    <w:rsid w:val="00517A88"/>
    <w:rsid w:val="00520A23"/>
    <w:rsid w:val="005214BE"/>
    <w:rsid w:val="00525378"/>
    <w:rsid w:val="005278E4"/>
    <w:rsid w:val="00527DA8"/>
    <w:rsid w:val="00536B85"/>
    <w:rsid w:val="00536F22"/>
    <w:rsid w:val="00541F4B"/>
    <w:rsid w:val="0054338B"/>
    <w:rsid w:val="00544AC0"/>
    <w:rsid w:val="00544DA5"/>
    <w:rsid w:val="00551290"/>
    <w:rsid w:val="00555D9C"/>
    <w:rsid w:val="00557297"/>
    <w:rsid w:val="00560283"/>
    <w:rsid w:val="00560E36"/>
    <w:rsid w:val="00561406"/>
    <w:rsid w:val="005634B6"/>
    <w:rsid w:val="00564196"/>
    <w:rsid w:val="005663AF"/>
    <w:rsid w:val="00566605"/>
    <w:rsid w:val="005668A7"/>
    <w:rsid w:val="00566AEB"/>
    <w:rsid w:val="0056760A"/>
    <w:rsid w:val="005724A4"/>
    <w:rsid w:val="00572963"/>
    <w:rsid w:val="005734B9"/>
    <w:rsid w:val="00573F32"/>
    <w:rsid w:val="005750C0"/>
    <w:rsid w:val="005758CD"/>
    <w:rsid w:val="00584332"/>
    <w:rsid w:val="005852E5"/>
    <w:rsid w:val="005859F6"/>
    <w:rsid w:val="00586A57"/>
    <w:rsid w:val="00586A81"/>
    <w:rsid w:val="00591667"/>
    <w:rsid w:val="00593FA2"/>
    <w:rsid w:val="005940F7"/>
    <w:rsid w:val="00597E77"/>
    <w:rsid w:val="005A073C"/>
    <w:rsid w:val="005A0C63"/>
    <w:rsid w:val="005A6A69"/>
    <w:rsid w:val="005B48B8"/>
    <w:rsid w:val="005B551C"/>
    <w:rsid w:val="005B6B6B"/>
    <w:rsid w:val="005B72DB"/>
    <w:rsid w:val="005B7EDA"/>
    <w:rsid w:val="005C0008"/>
    <w:rsid w:val="005C5EF4"/>
    <w:rsid w:val="005C799C"/>
    <w:rsid w:val="005D281E"/>
    <w:rsid w:val="005D2E22"/>
    <w:rsid w:val="005D323A"/>
    <w:rsid w:val="005D4C8E"/>
    <w:rsid w:val="005D4E49"/>
    <w:rsid w:val="005E05E3"/>
    <w:rsid w:val="005E0A15"/>
    <w:rsid w:val="005E2C07"/>
    <w:rsid w:val="005E7C35"/>
    <w:rsid w:val="005F2076"/>
    <w:rsid w:val="005F3339"/>
    <w:rsid w:val="005F4590"/>
    <w:rsid w:val="0060027A"/>
    <w:rsid w:val="00600DE5"/>
    <w:rsid w:val="00601041"/>
    <w:rsid w:val="006014B4"/>
    <w:rsid w:val="00604B5D"/>
    <w:rsid w:val="00605888"/>
    <w:rsid w:val="00612A8E"/>
    <w:rsid w:val="00613402"/>
    <w:rsid w:val="00614F2A"/>
    <w:rsid w:val="0061788C"/>
    <w:rsid w:val="00621700"/>
    <w:rsid w:val="00621A08"/>
    <w:rsid w:val="00622A4E"/>
    <w:rsid w:val="00623995"/>
    <w:rsid w:val="00623EE3"/>
    <w:rsid w:val="00623F81"/>
    <w:rsid w:val="006243CA"/>
    <w:rsid w:val="00624878"/>
    <w:rsid w:val="006254F8"/>
    <w:rsid w:val="006271D8"/>
    <w:rsid w:val="0063186A"/>
    <w:rsid w:val="006365DF"/>
    <w:rsid w:val="00641612"/>
    <w:rsid w:val="00644366"/>
    <w:rsid w:val="00646622"/>
    <w:rsid w:val="0064760F"/>
    <w:rsid w:val="00654456"/>
    <w:rsid w:val="00655A93"/>
    <w:rsid w:val="00661F0B"/>
    <w:rsid w:val="00663F33"/>
    <w:rsid w:val="00671C24"/>
    <w:rsid w:val="006774F3"/>
    <w:rsid w:val="00681E69"/>
    <w:rsid w:val="00684C08"/>
    <w:rsid w:val="00686679"/>
    <w:rsid w:val="00690A3A"/>
    <w:rsid w:val="00691258"/>
    <w:rsid w:val="00694893"/>
    <w:rsid w:val="00694D77"/>
    <w:rsid w:val="00695461"/>
    <w:rsid w:val="006A6F88"/>
    <w:rsid w:val="006A70DE"/>
    <w:rsid w:val="006B3AD7"/>
    <w:rsid w:val="006B5213"/>
    <w:rsid w:val="006B5F6F"/>
    <w:rsid w:val="006B70DA"/>
    <w:rsid w:val="006C0A45"/>
    <w:rsid w:val="006C0B0C"/>
    <w:rsid w:val="006C1009"/>
    <w:rsid w:val="006C1CC1"/>
    <w:rsid w:val="006C316A"/>
    <w:rsid w:val="006C4247"/>
    <w:rsid w:val="006C7349"/>
    <w:rsid w:val="006D02DE"/>
    <w:rsid w:val="006D2A70"/>
    <w:rsid w:val="006D4533"/>
    <w:rsid w:val="006D6406"/>
    <w:rsid w:val="006D6895"/>
    <w:rsid w:val="006E0E77"/>
    <w:rsid w:val="006E1DC9"/>
    <w:rsid w:val="006E4B19"/>
    <w:rsid w:val="006E6E02"/>
    <w:rsid w:val="006F14D7"/>
    <w:rsid w:val="006F23C5"/>
    <w:rsid w:val="006F3B55"/>
    <w:rsid w:val="006F458D"/>
    <w:rsid w:val="006F5680"/>
    <w:rsid w:val="006F56B5"/>
    <w:rsid w:val="006F7225"/>
    <w:rsid w:val="006F73D0"/>
    <w:rsid w:val="006F7840"/>
    <w:rsid w:val="00701D16"/>
    <w:rsid w:val="00702F56"/>
    <w:rsid w:val="007033DD"/>
    <w:rsid w:val="00704DD0"/>
    <w:rsid w:val="00706806"/>
    <w:rsid w:val="00707E7F"/>
    <w:rsid w:val="00713192"/>
    <w:rsid w:val="007138E7"/>
    <w:rsid w:val="0072001F"/>
    <w:rsid w:val="0072080F"/>
    <w:rsid w:val="00724573"/>
    <w:rsid w:val="0073108B"/>
    <w:rsid w:val="00731E88"/>
    <w:rsid w:val="00736B4C"/>
    <w:rsid w:val="00736F20"/>
    <w:rsid w:val="007375FF"/>
    <w:rsid w:val="00741080"/>
    <w:rsid w:val="00744C82"/>
    <w:rsid w:val="00745752"/>
    <w:rsid w:val="00747077"/>
    <w:rsid w:val="007543E2"/>
    <w:rsid w:val="00755C74"/>
    <w:rsid w:val="00756DC8"/>
    <w:rsid w:val="007644C8"/>
    <w:rsid w:val="00774666"/>
    <w:rsid w:val="00775123"/>
    <w:rsid w:val="00775E76"/>
    <w:rsid w:val="007766A4"/>
    <w:rsid w:val="00776B6E"/>
    <w:rsid w:val="00782B5D"/>
    <w:rsid w:val="00784535"/>
    <w:rsid w:val="0078579F"/>
    <w:rsid w:val="00785B41"/>
    <w:rsid w:val="007860E4"/>
    <w:rsid w:val="0078703C"/>
    <w:rsid w:val="00790898"/>
    <w:rsid w:val="00791CF5"/>
    <w:rsid w:val="007920CC"/>
    <w:rsid w:val="00792D51"/>
    <w:rsid w:val="00794EF3"/>
    <w:rsid w:val="007A11E0"/>
    <w:rsid w:val="007A2713"/>
    <w:rsid w:val="007A373A"/>
    <w:rsid w:val="007A397D"/>
    <w:rsid w:val="007A5328"/>
    <w:rsid w:val="007A5878"/>
    <w:rsid w:val="007A5DCF"/>
    <w:rsid w:val="007B08D4"/>
    <w:rsid w:val="007B1EB6"/>
    <w:rsid w:val="007B5316"/>
    <w:rsid w:val="007B5333"/>
    <w:rsid w:val="007B54B3"/>
    <w:rsid w:val="007B668B"/>
    <w:rsid w:val="007C0087"/>
    <w:rsid w:val="007C2D9A"/>
    <w:rsid w:val="007C7D5C"/>
    <w:rsid w:val="007D2085"/>
    <w:rsid w:val="007D38B4"/>
    <w:rsid w:val="007D4D57"/>
    <w:rsid w:val="007D6911"/>
    <w:rsid w:val="007D7B45"/>
    <w:rsid w:val="007E10E3"/>
    <w:rsid w:val="007E3EEF"/>
    <w:rsid w:val="007E4354"/>
    <w:rsid w:val="007F09A2"/>
    <w:rsid w:val="007F10DE"/>
    <w:rsid w:val="007F3D52"/>
    <w:rsid w:val="00800EDB"/>
    <w:rsid w:val="00810E2E"/>
    <w:rsid w:val="008111CF"/>
    <w:rsid w:val="00811760"/>
    <w:rsid w:val="0081373B"/>
    <w:rsid w:val="008154B4"/>
    <w:rsid w:val="00816134"/>
    <w:rsid w:val="0081745F"/>
    <w:rsid w:val="00822933"/>
    <w:rsid w:val="0082332F"/>
    <w:rsid w:val="00824B74"/>
    <w:rsid w:val="008272CE"/>
    <w:rsid w:val="0082783D"/>
    <w:rsid w:val="00831CFA"/>
    <w:rsid w:val="008368DA"/>
    <w:rsid w:val="00840964"/>
    <w:rsid w:val="00842FC4"/>
    <w:rsid w:val="008433D6"/>
    <w:rsid w:val="00845ED5"/>
    <w:rsid w:val="00856E70"/>
    <w:rsid w:val="00862CA9"/>
    <w:rsid w:val="00862CD1"/>
    <w:rsid w:val="008661C8"/>
    <w:rsid w:val="00867937"/>
    <w:rsid w:val="0087024B"/>
    <w:rsid w:val="00872D8C"/>
    <w:rsid w:val="00874D70"/>
    <w:rsid w:val="00874E66"/>
    <w:rsid w:val="00875B57"/>
    <w:rsid w:val="008776C4"/>
    <w:rsid w:val="00882BC5"/>
    <w:rsid w:val="00883299"/>
    <w:rsid w:val="00884894"/>
    <w:rsid w:val="00887D4A"/>
    <w:rsid w:val="00887E50"/>
    <w:rsid w:val="0089277B"/>
    <w:rsid w:val="00893668"/>
    <w:rsid w:val="00894227"/>
    <w:rsid w:val="00895EBB"/>
    <w:rsid w:val="008A00CD"/>
    <w:rsid w:val="008A0987"/>
    <w:rsid w:val="008A1BDC"/>
    <w:rsid w:val="008A29FE"/>
    <w:rsid w:val="008A3D58"/>
    <w:rsid w:val="008A4609"/>
    <w:rsid w:val="008A4615"/>
    <w:rsid w:val="008A4DCE"/>
    <w:rsid w:val="008B0167"/>
    <w:rsid w:val="008B0240"/>
    <w:rsid w:val="008B15E1"/>
    <w:rsid w:val="008B179D"/>
    <w:rsid w:val="008B438A"/>
    <w:rsid w:val="008B75FF"/>
    <w:rsid w:val="008C1AB6"/>
    <w:rsid w:val="008C4010"/>
    <w:rsid w:val="008C402D"/>
    <w:rsid w:val="008C441C"/>
    <w:rsid w:val="008C7349"/>
    <w:rsid w:val="008D05EC"/>
    <w:rsid w:val="008D3282"/>
    <w:rsid w:val="008D3696"/>
    <w:rsid w:val="008E1267"/>
    <w:rsid w:val="008E1451"/>
    <w:rsid w:val="008E4977"/>
    <w:rsid w:val="008F007B"/>
    <w:rsid w:val="008F05AC"/>
    <w:rsid w:val="008F28A8"/>
    <w:rsid w:val="008F29D3"/>
    <w:rsid w:val="008F3566"/>
    <w:rsid w:val="008F6FD0"/>
    <w:rsid w:val="009019B3"/>
    <w:rsid w:val="00901CEF"/>
    <w:rsid w:val="00902BDB"/>
    <w:rsid w:val="00906428"/>
    <w:rsid w:val="00910FB4"/>
    <w:rsid w:val="009175F6"/>
    <w:rsid w:val="00920BDF"/>
    <w:rsid w:val="009217B1"/>
    <w:rsid w:val="00923FAD"/>
    <w:rsid w:val="009275AB"/>
    <w:rsid w:val="00927C05"/>
    <w:rsid w:val="00936FDD"/>
    <w:rsid w:val="009373EF"/>
    <w:rsid w:val="00937935"/>
    <w:rsid w:val="00937FED"/>
    <w:rsid w:val="009403F1"/>
    <w:rsid w:val="0094520D"/>
    <w:rsid w:val="009521E4"/>
    <w:rsid w:val="009536DB"/>
    <w:rsid w:val="00957C93"/>
    <w:rsid w:val="00961D17"/>
    <w:rsid w:val="0096205A"/>
    <w:rsid w:val="0096248D"/>
    <w:rsid w:val="00964B14"/>
    <w:rsid w:val="009653D0"/>
    <w:rsid w:val="00971D2B"/>
    <w:rsid w:val="00973CA3"/>
    <w:rsid w:val="009753B6"/>
    <w:rsid w:val="00976A03"/>
    <w:rsid w:val="00976B12"/>
    <w:rsid w:val="00976CE0"/>
    <w:rsid w:val="00982726"/>
    <w:rsid w:val="009830F9"/>
    <w:rsid w:val="0099035E"/>
    <w:rsid w:val="00995CED"/>
    <w:rsid w:val="0099771D"/>
    <w:rsid w:val="009A2B87"/>
    <w:rsid w:val="009A5DD8"/>
    <w:rsid w:val="009A708C"/>
    <w:rsid w:val="009B2E78"/>
    <w:rsid w:val="009B42E0"/>
    <w:rsid w:val="009B5C9D"/>
    <w:rsid w:val="009B64B7"/>
    <w:rsid w:val="009C46BC"/>
    <w:rsid w:val="009C6FD8"/>
    <w:rsid w:val="009D0FC1"/>
    <w:rsid w:val="009D41A0"/>
    <w:rsid w:val="009E16C6"/>
    <w:rsid w:val="009E5F37"/>
    <w:rsid w:val="009E6445"/>
    <w:rsid w:val="009F2D69"/>
    <w:rsid w:val="009F35B8"/>
    <w:rsid w:val="009F48F4"/>
    <w:rsid w:val="009F61AF"/>
    <w:rsid w:val="009F6238"/>
    <w:rsid w:val="00A01829"/>
    <w:rsid w:val="00A0220C"/>
    <w:rsid w:val="00A02FBC"/>
    <w:rsid w:val="00A05195"/>
    <w:rsid w:val="00A07794"/>
    <w:rsid w:val="00A07920"/>
    <w:rsid w:val="00A103B4"/>
    <w:rsid w:val="00A12AFF"/>
    <w:rsid w:val="00A12F86"/>
    <w:rsid w:val="00A133BF"/>
    <w:rsid w:val="00A14F87"/>
    <w:rsid w:val="00A20093"/>
    <w:rsid w:val="00A21A84"/>
    <w:rsid w:val="00A23E43"/>
    <w:rsid w:val="00A25281"/>
    <w:rsid w:val="00A25E49"/>
    <w:rsid w:val="00A26D6C"/>
    <w:rsid w:val="00A32688"/>
    <w:rsid w:val="00A3529B"/>
    <w:rsid w:val="00A363CF"/>
    <w:rsid w:val="00A4322B"/>
    <w:rsid w:val="00A45BA0"/>
    <w:rsid w:val="00A45EB5"/>
    <w:rsid w:val="00A478DB"/>
    <w:rsid w:val="00A47FB7"/>
    <w:rsid w:val="00A602A2"/>
    <w:rsid w:val="00A604B1"/>
    <w:rsid w:val="00A61FD3"/>
    <w:rsid w:val="00A620EA"/>
    <w:rsid w:val="00A6700C"/>
    <w:rsid w:val="00A71B38"/>
    <w:rsid w:val="00A7529E"/>
    <w:rsid w:val="00A80261"/>
    <w:rsid w:val="00A8031F"/>
    <w:rsid w:val="00A8283F"/>
    <w:rsid w:val="00A835E2"/>
    <w:rsid w:val="00A86F3B"/>
    <w:rsid w:val="00A91231"/>
    <w:rsid w:val="00A91CC1"/>
    <w:rsid w:val="00A93954"/>
    <w:rsid w:val="00A93B9E"/>
    <w:rsid w:val="00A94BF6"/>
    <w:rsid w:val="00A95630"/>
    <w:rsid w:val="00A97DAD"/>
    <w:rsid w:val="00AA5189"/>
    <w:rsid w:val="00AB34A0"/>
    <w:rsid w:val="00AB4A7F"/>
    <w:rsid w:val="00AC1268"/>
    <w:rsid w:val="00AC2191"/>
    <w:rsid w:val="00AC3624"/>
    <w:rsid w:val="00AC4246"/>
    <w:rsid w:val="00AC6A91"/>
    <w:rsid w:val="00AC6D0B"/>
    <w:rsid w:val="00AC7309"/>
    <w:rsid w:val="00AD0319"/>
    <w:rsid w:val="00AD17ED"/>
    <w:rsid w:val="00AD2674"/>
    <w:rsid w:val="00AD2759"/>
    <w:rsid w:val="00AE00C6"/>
    <w:rsid w:val="00AE34D8"/>
    <w:rsid w:val="00AE53CF"/>
    <w:rsid w:val="00AE5E11"/>
    <w:rsid w:val="00AF10DD"/>
    <w:rsid w:val="00AF639B"/>
    <w:rsid w:val="00AF6AAC"/>
    <w:rsid w:val="00AF72A7"/>
    <w:rsid w:val="00AF7EEA"/>
    <w:rsid w:val="00B007AD"/>
    <w:rsid w:val="00B00EB4"/>
    <w:rsid w:val="00B0348D"/>
    <w:rsid w:val="00B04222"/>
    <w:rsid w:val="00B07D92"/>
    <w:rsid w:val="00B12C2D"/>
    <w:rsid w:val="00B12C7E"/>
    <w:rsid w:val="00B13BC0"/>
    <w:rsid w:val="00B16863"/>
    <w:rsid w:val="00B20590"/>
    <w:rsid w:val="00B20909"/>
    <w:rsid w:val="00B227C2"/>
    <w:rsid w:val="00B22BA4"/>
    <w:rsid w:val="00B232B2"/>
    <w:rsid w:val="00B2588D"/>
    <w:rsid w:val="00B326D6"/>
    <w:rsid w:val="00B32788"/>
    <w:rsid w:val="00B34BAB"/>
    <w:rsid w:val="00B40112"/>
    <w:rsid w:val="00B401D3"/>
    <w:rsid w:val="00B46CCE"/>
    <w:rsid w:val="00B502B0"/>
    <w:rsid w:val="00B52A0C"/>
    <w:rsid w:val="00B53CB4"/>
    <w:rsid w:val="00B54158"/>
    <w:rsid w:val="00B5496F"/>
    <w:rsid w:val="00B60A32"/>
    <w:rsid w:val="00B619CD"/>
    <w:rsid w:val="00B632F0"/>
    <w:rsid w:val="00B64B14"/>
    <w:rsid w:val="00B662CA"/>
    <w:rsid w:val="00B66ED1"/>
    <w:rsid w:val="00B70F00"/>
    <w:rsid w:val="00B7525F"/>
    <w:rsid w:val="00B75784"/>
    <w:rsid w:val="00B7615A"/>
    <w:rsid w:val="00B76624"/>
    <w:rsid w:val="00B768F2"/>
    <w:rsid w:val="00B83DB0"/>
    <w:rsid w:val="00B844F6"/>
    <w:rsid w:val="00B84ED3"/>
    <w:rsid w:val="00B85801"/>
    <w:rsid w:val="00B85B51"/>
    <w:rsid w:val="00B86068"/>
    <w:rsid w:val="00B869D8"/>
    <w:rsid w:val="00B9203F"/>
    <w:rsid w:val="00B92547"/>
    <w:rsid w:val="00B95B76"/>
    <w:rsid w:val="00BA451B"/>
    <w:rsid w:val="00BA5F2C"/>
    <w:rsid w:val="00BA664D"/>
    <w:rsid w:val="00BA6A64"/>
    <w:rsid w:val="00BA7948"/>
    <w:rsid w:val="00BB0636"/>
    <w:rsid w:val="00BB11DA"/>
    <w:rsid w:val="00BB3226"/>
    <w:rsid w:val="00BB758D"/>
    <w:rsid w:val="00BB78EE"/>
    <w:rsid w:val="00BC0459"/>
    <w:rsid w:val="00BC1EBD"/>
    <w:rsid w:val="00BC7480"/>
    <w:rsid w:val="00BC7B68"/>
    <w:rsid w:val="00BD1AE0"/>
    <w:rsid w:val="00BD268E"/>
    <w:rsid w:val="00BD5096"/>
    <w:rsid w:val="00BE0424"/>
    <w:rsid w:val="00BE12AB"/>
    <w:rsid w:val="00BE1BF0"/>
    <w:rsid w:val="00BE23C9"/>
    <w:rsid w:val="00BE35E0"/>
    <w:rsid w:val="00BE54B3"/>
    <w:rsid w:val="00BE679C"/>
    <w:rsid w:val="00BF03E9"/>
    <w:rsid w:val="00BF4A92"/>
    <w:rsid w:val="00BF73A1"/>
    <w:rsid w:val="00C0519F"/>
    <w:rsid w:val="00C05282"/>
    <w:rsid w:val="00C058B0"/>
    <w:rsid w:val="00C10399"/>
    <w:rsid w:val="00C119AC"/>
    <w:rsid w:val="00C1214B"/>
    <w:rsid w:val="00C1308E"/>
    <w:rsid w:val="00C16DC6"/>
    <w:rsid w:val="00C17E66"/>
    <w:rsid w:val="00C25F1B"/>
    <w:rsid w:val="00C27AF0"/>
    <w:rsid w:val="00C30F02"/>
    <w:rsid w:val="00C31E85"/>
    <w:rsid w:val="00C35673"/>
    <w:rsid w:val="00C366B0"/>
    <w:rsid w:val="00C42347"/>
    <w:rsid w:val="00C423CE"/>
    <w:rsid w:val="00C4787C"/>
    <w:rsid w:val="00C47936"/>
    <w:rsid w:val="00C5062E"/>
    <w:rsid w:val="00C507DE"/>
    <w:rsid w:val="00C51C4A"/>
    <w:rsid w:val="00C52FC3"/>
    <w:rsid w:val="00C54E56"/>
    <w:rsid w:val="00C60D0B"/>
    <w:rsid w:val="00C647E0"/>
    <w:rsid w:val="00C67E46"/>
    <w:rsid w:val="00C716A2"/>
    <w:rsid w:val="00C73E99"/>
    <w:rsid w:val="00C747F2"/>
    <w:rsid w:val="00C75151"/>
    <w:rsid w:val="00C768E8"/>
    <w:rsid w:val="00C805A9"/>
    <w:rsid w:val="00C80CE0"/>
    <w:rsid w:val="00C91E6B"/>
    <w:rsid w:val="00C94AB5"/>
    <w:rsid w:val="00CA0A3B"/>
    <w:rsid w:val="00CA10DF"/>
    <w:rsid w:val="00CA3B52"/>
    <w:rsid w:val="00CA3D7B"/>
    <w:rsid w:val="00CA5B7A"/>
    <w:rsid w:val="00CB0EDE"/>
    <w:rsid w:val="00CB1C05"/>
    <w:rsid w:val="00CB336E"/>
    <w:rsid w:val="00CB3DEE"/>
    <w:rsid w:val="00CB4E6A"/>
    <w:rsid w:val="00CB7FAC"/>
    <w:rsid w:val="00CC1CC2"/>
    <w:rsid w:val="00CC477F"/>
    <w:rsid w:val="00CC60F4"/>
    <w:rsid w:val="00CC67D6"/>
    <w:rsid w:val="00CC7F9D"/>
    <w:rsid w:val="00CD1801"/>
    <w:rsid w:val="00CD3C70"/>
    <w:rsid w:val="00CD3EE8"/>
    <w:rsid w:val="00CD5F89"/>
    <w:rsid w:val="00CD6A05"/>
    <w:rsid w:val="00CE163A"/>
    <w:rsid w:val="00CE2A9C"/>
    <w:rsid w:val="00CE401B"/>
    <w:rsid w:val="00CE40FB"/>
    <w:rsid w:val="00CE756B"/>
    <w:rsid w:val="00CF2476"/>
    <w:rsid w:val="00CF6438"/>
    <w:rsid w:val="00CF66BB"/>
    <w:rsid w:val="00CF66DF"/>
    <w:rsid w:val="00D033E5"/>
    <w:rsid w:val="00D0544C"/>
    <w:rsid w:val="00D12244"/>
    <w:rsid w:val="00D13708"/>
    <w:rsid w:val="00D13A74"/>
    <w:rsid w:val="00D14D68"/>
    <w:rsid w:val="00D208AF"/>
    <w:rsid w:val="00D20F10"/>
    <w:rsid w:val="00D33643"/>
    <w:rsid w:val="00D34F88"/>
    <w:rsid w:val="00D4431C"/>
    <w:rsid w:val="00D455CF"/>
    <w:rsid w:val="00D47A5D"/>
    <w:rsid w:val="00D47DC3"/>
    <w:rsid w:val="00D5289B"/>
    <w:rsid w:val="00D56517"/>
    <w:rsid w:val="00D56A8C"/>
    <w:rsid w:val="00D6122E"/>
    <w:rsid w:val="00D638E5"/>
    <w:rsid w:val="00D65219"/>
    <w:rsid w:val="00D67070"/>
    <w:rsid w:val="00D67792"/>
    <w:rsid w:val="00D71700"/>
    <w:rsid w:val="00D72279"/>
    <w:rsid w:val="00D7400A"/>
    <w:rsid w:val="00D8075A"/>
    <w:rsid w:val="00D80C95"/>
    <w:rsid w:val="00D87BC9"/>
    <w:rsid w:val="00D9155F"/>
    <w:rsid w:val="00D94B1E"/>
    <w:rsid w:val="00DA019F"/>
    <w:rsid w:val="00DA0678"/>
    <w:rsid w:val="00DA10EE"/>
    <w:rsid w:val="00DA21D5"/>
    <w:rsid w:val="00DA36A7"/>
    <w:rsid w:val="00DA4ECA"/>
    <w:rsid w:val="00DA6ED5"/>
    <w:rsid w:val="00DA7746"/>
    <w:rsid w:val="00DB1202"/>
    <w:rsid w:val="00DB1A2C"/>
    <w:rsid w:val="00DB4DD1"/>
    <w:rsid w:val="00DB581D"/>
    <w:rsid w:val="00DB58AD"/>
    <w:rsid w:val="00DC037C"/>
    <w:rsid w:val="00DC4058"/>
    <w:rsid w:val="00DC6493"/>
    <w:rsid w:val="00DC6AEC"/>
    <w:rsid w:val="00DC7BB4"/>
    <w:rsid w:val="00DD1C91"/>
    <w:rsid w:val="00DD4EA2"/>
    <w:rsid w:val="00DD7D4F"/>
    <w:rsid w:val="00DE1AA9"/>
    <w:rsid w:val="00DE1BDE"/>
    <w:rsid w:val="00DE3A7D"/>
    <w:rsid w:val="00DE5FD0"/>
    <w:rsid w:val="00DF4AEB"/>
    <w:rsid w:val="00DF5646"/>
    <w:rsid w:val="00DF611E"/>
    <w:rsid w:val="00DF6A1D"/>
    <w:rsid w:val="00E02FE3"/>
    <w:rsid w:val="00E03246"/>
    <w:rsid w:val="00E036F4"/>
    <w:rsid w:val="00E0399A"/>
    <w:rsid w:val="00E03B87"/>
    <w:rsid w:val="00E06559"/>
    <w:rsid w:val="00E1387B"/>
    <w:rsid w:val="00E17191"/>
    <w:rsid w:val="00E24E5F"/>
    <w:rsid w:val="00E251C6"/>
    <w:rsid w:val="00E25884"/>
    <w:rsid w:val="00E25F3C"/>
    <w:rsid w:val="00E312C5"/>
    <w:rsid w:val="00E418FA"/>
    <w:rsid w:val="00E42255"/>
    <w:rsid w:val="00E456EA"/>
    <w:rsid w:val="00E45B91"/>
    <w:rsid w:val="00E46E9E"/>
    <w:rsid w:val="00E51D97"/>
    <w:rsid w:val="00E5374B"/>
    <w:rsid w:val="00E55E44"/>
    <w:rsid w:val="00E56EC9"/>
    <w:rsid w:val="00E61A2A"/>
    <w:rsid w:val="00E6221B"/>
    <w:rsid w:val="00E6369F"/>
    <w:rsid w:val="00E661B3"/>
    <w:rsid w:val="00E662B8"/>
    <w:rsid w:val="00E72251"/>
    <w:rsid w:val="00E72CAF"/>
    <w:rsid w:val="00E80295"/>
    <w:rsid w:val="00E82958"/>
    <w:rsid w:val="00E836A4"/>
    <w:rsid w:val="00E83771"/>
    <w:rsid w:val="00E8566F"/>
    <w:rsid w:val="00E86AF5"/>
    <w:rsid w:val="00E86BDD"/>
    <w:rsid w:val="00E91AAB"/>
    <w:rsid w:val="00E94D46"/>
    <w:rsid w:val="00E97056"/>
    <w:rsid w:val="00E97E78"/>
    <w:rsid w:val="00EA07EB"/>
    <w:rsid w:val="00EA0B62"/>
    <w:rsid w:val="00EA0E9B"/>
    <w:rsid w:val="00EA26A1"/>
    <w:rsid w:val="00EA2963"/>
    <w:rsid w:val="00EA3FB0"/>
    <w:rsid w:val="00EB0FB9"/>
    <w:rsid w:val="00EB1772"/>
    <w:rsid w:val="00EB3A49"/>
    <w:rsid w:val="00EB3DEE"/>
    <w:rsid w:val="00EB4162"/>
    <w:rsid w:val="00EB41C8"/>
    <w:rsid w:val="00EB56E2"/>
    <w:rsid w:val="00EB66BF"/>
    <w:rsid w:val="00EC2E3B"/>
    <w:rsid w:val="00EC515A"/>
    <w:rsid w:val="00EC6213"/>
    <w:rsid w:val="00EC6838"/>
    <w:rsid w:val="00EC78E7"/>
    <w:rsid w:val="00ED7181"/>
    <w:rsid w:val="00EE20EA"/>
    <w:rsid w:val="00EE4143"/>
    <w:rsid w:val="00EE7E11"/>
    <w:rsid w:val="00EE7F37"/>
    <w:rsid w:val="00EF287E"/>
    <w:rsid w:val="00EF3B0A"/>
    <w:rsid w:val="00EF5A62"/>
    <w:rsid w:val="00F0294D"/>
    <w:rsid w:val="00F045CE"/>
    <w:rsid w:val="00F04B59"/>
    <w:rsid w:val="00F05719"/>
    <w:rsid w:val="00F064FF"/>
    <w:rsid w:val="00F10225"/>
    <w:rsid w:val="00F10F31"/>
    <w:rsid w:val="00F12996"/>
    <w:rsid w:val="00F13211"/>
    <w:rsid w:val="00F134BB"/>
    <w:rsid w:val="00F136FD"/>
    <w:rsid w:val="00F13A36"/>
    <w:rsid w:val="00F15E99"/>
    <w:rsid w:val="00F16287"/>
    <w:rsid w:val="00F200C8"/>
    <w:rsid w:val="00F25A90"/>
    <w:rsid w:val="00F27A08"/>
    <w:rsid w:val="00F31B81"/>
    <w:rsid w:val="00F331C9"/>
    <w:rsid w:val="00F335DA"/>
    <w:rsid w:val="00F33724"/>
    <w:rsid w:val="00F35492"/>
    <w:rsid w:val="00F35751"/>
    <w:rsid w:val="00F3624E"/>
    <w:rsid w:val="00F37CA7"/>
    <w:rsid w:val="00F40214"/>
    <w:rsid w:val="00F421B8"/>
    <w:rsid w:val="00F443A7"/>
    <w:rsid w:val="00F45F6D"/>
    <w:rsid w:val="00F465F6"/>
    <w:rsid w:val="00F50129"/>
    <w:rsid w:val="00F512B8"/>
    <w:rsid w:val="00F562F7"/>
    <w:rsid w:val="00F5637F"/>
    <w:rsid w:val="00F56484"/>
    <w:rsid w:val="00F56E70"/>
    <w:rsid w:val="00F60DC0"/>
    <w:rsid w:val="00F65042"/>
    <w:rsid w:val="00F65A88"/>
    <w:rsid w:val="00F65EBC"/>
    <w:rsid w:val="00F67FAB"/>
    <w:rsid w:val="00F747D1"/>
    <w:rsid w:val="00F74F08"/>
    <w:rsid w:val="00F74FA4"/>
    <w:rsid w:val="00F75BDF"/>
    <w:rsid w:val="00F804DA"/>
    <w:rsid w:val="00F84B3C"/>
    <w:rsid w:val="00F85277"/>
    <w:rsid w:val="00F87A1A"/>
    <w:rsid w:val="00F938BB"/>
    <w:rsid w:val="00F94BC6"/>
    <w:rsid w:val="00F94CDD"/>
    <w:rsid w:val="00F95C84"/>
    <w:rsid w:val="00FA01BA"/>
    <w:rsid w:val="00FA23FC"/>
    <w:rsid w:val="00FA2753"/>
    <w:rsid w:val="00FA55A0"/>
    <w:rsid w:val="00FB5895"/>
    <w:rsid w:val="00FB604B"/>
    <w:rsid w:val="00FC4A47"/>
    <w:rsid w:val="00FC71F6"/>
    <w:rsid w:val="00FC7545"/>
    <w:rsid w:val="00FD07F9"/>
    <w:rsid w:val="00FD1C83"/>
    <w:rsid w:val="00FD28AB"/>
    <w:rsid w:val="00FD3131"/>
    <w:rsid w:val="00FD57B2"/>
    <w:rsid w:val="00FE6B85"/>
    <w:rsid w:val="00FF14D7"/>
    <w:rsid w:val="00FF1C63"/>
    <w:rsid w:val="00FF3C8F"/>
    <w:rsid w:val="00FF5C8A"/>
    <w:rsid w:val="00FF63FD"/>
    <w:rsid w:val="00FF698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44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944B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944B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944B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4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944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944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944B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44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944B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944B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944B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944BD"/>
  </w:style>
  <w:style w:type="paragraph" w:customStyle="1" w:styleId="a8">
    <w:name w:val="Внимание: недобросовестность!"/>
    <w:basedOn w:val="a6"/>
    <w:next w:val="a"/>
    <w:uiPriority w:val="99"/>
    <w:rsid w:val="001944BD"/>
  </w:style>
  <w:style w:type="character" w:customStyle="1" w:styleId="a9">
    <w:name w:val="Выделение для Базового Поиска"/>
    <w:basedOn w:val="a3"/>
    <w:uiPriority w:val="99"/>
    <w:rsid w:val="001944B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944B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944BD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944B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944B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944B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944B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944B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944B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944B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944B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944B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944B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944B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944B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944B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944B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944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944B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944B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944B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944B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944B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944B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944BD"/>
  </w:style>
  <w:style w:type="paragraph" w:customStyle="1" w:styleId="aff2">
    <w:name w:val="Моноширинный"/>
    <w:basedOn w:val="a"/>
    <w:next w:val="a"/>
    <w:uiPriority w:val="99"/>
    <w:rsid w:val="001944B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944BD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944B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944BD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944B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944B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944B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944BD"/>
    <w:pPr>
      <w:ind w:left="140"/>
    </w:pPr>
  </w:style>
  <w:style w:type="character" w:customStyle="1" w:styleId="affa">
    <w:name w:val="Опечатки"/>
    <w:uiPriority w:val="99"/>
    <w:rsid w:val="001944B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944B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944B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944B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944B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944B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944B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944BD"/>
  </w:style>
  <w:style w:type="paragraph" w:customStyle="1" w:styleId="afff2">
    <w:name w:val="Примечание."/>
    <w:basedOn w:val="a6"/>
    <w:next w:val="a"/>
    <w:uiPriority w:val="99"/>
    <w:rsid w:val="001944BD"/>
  </w:style>
  <w:style w:type="character" w:customStyle="1" w:styleId="afff3">
    <w:name w:val="Продолжение ссылки"/>
    <w:basedOn w:val="a4"/>
    <w:uiPriority w:val="99"/>
    <w:rsid w:val="001944BD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944B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944BD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944B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944B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944BD"/>
  </w:style>
  <w:style w:type="character" w:customStyle="1" w:styleId="afff9">
    <w:name w:val="Ссылка на утративший силу документ"/>
    <w:basedOn w:val="a4"/>
    <w:uiPriority w:val="99"/>
    <w:rsid w:val="001944BD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944B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944B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944B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944BD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944B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944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944BD"/>
    <w:pPr>
      <w:spacing w:before="300"/>
      <w:ind w:firstLine="0"/>
      <w:jc w:val="left"/>
    </w:pPr>
  </w:style>
  <w:style w:type="paragraph" w:customStyle="1" w:styleId="ConsNonformat">
    <w:name w:val="ConsNonformat Знак"/>
    <w:link w:val="ConsNonformat0"/>
    <w:rsid w:val="00F27A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 Знак"/>
    <w:basedOn w:val="a0"/>
    <w:link w:val="ConsNonformat"/>
    <w:locked/>
    <w:rsid w:val="00F27A08"/>
    <w:rPr>
      <w:rFonts w:ascii="Courier New" w:eastAsia="Times New Roman" w:hAnsi="Courier New" w:cs="Courier New"/>
      <w:lang w:val="ru-RU" w:eastAsia="ru-RU" w:bidi="ar-SA"/>
    </w:rPr>
  </w:style>
  <w:style w:type="paragraph" w:styleId="affff0">
    <w:name w:val="List Paragraph"/>
    <w:aliases w:val="GOST_TableList,it_List1"/>
    <w:basedOn w:val="a"/>
    <w:link w:val="affff1"/>
    <w:uiPriority w:val="34"/>
    <w:qFormat/>
    <w:rsid w:val="00347980"/>
    <w:pPr>
      <w:ind w:left="720"/>
      <w:contextualSpacing/>
    </w:pPr>
  </w:style>
  <w:style w:type="character" w:styleId="affff2">
    <w:name w:val="Hyperlink"/>
    <w:basedOn w:val="a0"/>
    <w:uiPriority w:val="99"/>
    <w:unhideWhenUsed/>
    <w:rsid w:val="000A5A4F"/>
    <w:rPr>
      <w:color w:val="0000FF"/>
      <w:u w:val="single"/>
    </w:rPr>
  </w:style>
  <w:style w:type="paragraph" w:styleId="affff3">
    <w:name w:val="header"/>
    <w:basedOn w:val="a"/>
    <w:link w:val="affff4"/>
    <w:uiPriority w:val="99"/>
    <w:unhideWhenUsed/>
    <w:rsid w:val="00A20093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A20093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A20093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A20093"/>
    <w:rPr>
      <w:rFonts w:ascii="Arial" w:hAnsi="Arial" w:cs="Arial"/>
      <w:sz w:val="24"/>
      <w:szCs w:val="24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"/>
    <w:rsid w:val="007C7D5C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"/>
    <w:rsid w:val="0022262D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Nonformat1">
    <w:name w:val="ConsNonformat"/>
    <w:rsid w:val="00745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1D303A"/>
    <w:pPr>
      <w:widowControl/>
      <w:autoSpaceDE/>
      <w:autoSpaceDN/>
      <w:adjustRightInd/>
      <w:ind w:firstLine="568"/>
    </w:pPr>
    <w:rPr>
      <w:rFonts w:ascii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1D303A"/>
    <w:rPr>
      <w:rFonts w:ascii="Times New Roman" w:eastAsia="Times New Roman" w:hAnsi="Times New Roman"/>
      <w:sz w:val="24"/>
      <w:szCs w:val="20"/>
    </w:rPr>
  </w:style>
  <w:style w:type="paragraph" w:styleId="affff9">
    <w:name w:val="Title"/>
    <w:aliases w:val="Title+T"/>
    <w:basedOn w:val="a"/>
    <w:next w:val="a"/>
    <w:link w:val="affffa"/>
    <w:qFormat/>
    <w:rsid w:val="00CB0EDE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fffa">
    <w:name w:val="Название Знак"/>
    <w:aliases w:val="Title+T Знак"/>
    <w:basedOn w:val="a0"/>
    <w:link w:val="affff9"/>
    <w:rsid w:val="00CB0EDE"/>
    <w:rPr>
      <w:rFonts w:ascii="Times New Roman" w:hAnsi="Times New Roman"/>
      <w:sz w:val="24"/>
      <w:lang w:eastAsia="ar-SA"/>
    </w:rPr>
  </w:style>
  <w:style w:type="paragraph" w:styleId="affffb">
    <w:name w:val="Normal (Web)"/>
    <w:aliases w:val="Обычный (Web),Обычный (Web) Знак"/>
    <w:basedOn w:val="a"/>
    <w:link w:val="affffc"/>
    <w:uiPriority w:val="99"/>
    <w:qFormat/>
    <w:rsid w:val="00CB0E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d">
    <w:name w:val="Strong"/>
    <w:qFormat/>
    <w:rsid w:val="00CB0EDE"/>
    <w:rPr>
      <w:b/>
      <w:bCs/>
    </w:rPr>
  </w:style>
  <w:style w:type="character" w:customStyle="1" w:styleId="z-checkbox">
    <w:name w:val="z-checkbox"/>
    <w:basedOn w:val="a0"/>
    <w:rsid w:val="00CB0EDE"/>
  </w:style>
  <w:style w:type="character" w:customStyle="1" w:styleId="affffe">
    <w:name w:val="Основной текст_"/>
    <w:basedOn w:val="a0"/>
    <w:link w:val="11"/>
    <w:uiPriority w:val="99"/>
    <w:rsid w:val="00CB0EDE"/>
    <w:rPr>
      <w:b/>
      <w:bCs/>
      <w:shd w:val="clear" w:color="auto" w:fill="FFFFFF"/>
    </w:rPr>
  </w:style>
  <w:style w:type="paragraph" w:customStyle="1" w:styleId="11">
    <w:name w:val="Основной текст1"/>
    <w:basedOn w:val="a"/>
    <w:link w:val="affffe"/>
    <w:uiPriority w:val="99"/>
    <w:rsid w:val="00CB0EDE"/>
    <w:pPr>
      <w:shd w:val="clear" w:color="auto" w:fill="FFFFFF"/>
      <w:autoSpaceDE/>
      <w:autoSpaceDN/>
      <w:adjustRightInd/>
      <w:spacing w:after="60" w:line="240" w:lineRule="atLeast"/>
      <w:ind w:firstLine="0"/>
      <w:jc w:val="right"/>
    </w:pPr>
    <w:rPr>
      <w:rFonts w:ascii="Calibri" w:hAnsi="Calibri" w:cs="Times New Roman"/>
      <w:b/>
      <w:bCs/>
      <w:sz w:val="20"/>
      <w:szCs w:val="20"/>
    </w:rPr>
  </w:style>
  <w:style w:type="paragraph" w:styleId="afffff">
    <w:name w:val="Balloon Text"/>
    <w:basedOn w:val="a"/>
    <w:link w:val="afffff0"/>
    <w:uiPriority w:val="99"/>
    <w:semiHidden/>
    <w:unhideWhenUsed/>
    <w:rsid w:val="00CB0EDE"/>
    <w:rPr>
      <w:rFonts w:ascii="Tahoma" w:hAnsi="Tahoma" w:cs="Tahoma"/>
      <w:sz w:val="16"/>
      <w:szCs w:val="16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CB0EDE"/>
    <w:rPr>
      <w:rFonts w:ascii="Tahoma" w:hAnsi="Tahoma" w:cs="Tahoma"/>
      <w:sz w:val="16"/>
      <w:szCs w:val="16"/>
    </w:rPr>
  </w:style>
  <w:style w:type="paragraph" w:styleId="afffff1">
    <w:name w:val="footnote text"/>
    <w:basedOn w:val="a"/>
    <w:link w:val="afffff2"/>
    <w:rsid w:val="003B115D"/>
    <w:pPr>
      <w:widowControl/>
      <w:autoSpaceDE/>
      <w:autoSpaceDN/>
      <w:adjustRightInd/>
      <w:spacing w:after="6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afffff2">
    <w:name w:val="Текст сноски Знак"/>
    <w:basedOn w:val="a0"/>
    <w:link w:val="afffff1"/>
    <w:rsid w:val="003B115D"/>
    <w:rPr>
      <w:rFonts w:ascii="Times New Roman" w:hAnsi="Times New Roman"/>
    </w:rPr>
  </w:style>
  <w:style w:type="character" w:styleId="afffff3">
    <w:name w:val="footnote reference"/>
    <w:rsid w:val="003B115D"/>
    <w:rPr>
      <w:vertAlign w:val="superscript"/>
    </w:rPr>
  </w:style>
  <w:style w:type="paragraph" w:customStyle="1" w:styleId="ConsNormal">
    <w:name w:val="ConsNormal"/>
    <w:link w:val="ConsNormal0"/>
    <w:rsid w:val="003B11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3B115D"/>
    <w:rPr>
      <w:rFonts w:ascii="Arial" w:hAnsi="Arial" w:cs="Arial"/>
    </w:rPr>
  </w:style>
  <w:style w:type="paragraph" w:styleId="afffff4">
    <w:name w:val="Body Text"/>
    <w:basedOn w:val="a"/>
    <w:link w:val="afffff5"/>
    <w:unhideWhenUsed/>
    <w:rsid w:val="003B115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f5">
    <w:name w:val="Основной текст Знак"/>
    <w:basedOn w:val="a0"/>
    <w:link w:val="afffff4"/>
    <w:rsid w:val="003B115D"/>
    <w:rPr>
      <w:rFonts w:ascii="Times New Roman" w:hAnsi="Times New Roman"/>
      <w:sz w:val="24"/>
      <w:szCs w:val="24"/>
    </w:rPr>
  </w:style>
  <w:style w:type="character" w:styleId="afffff6">
    <w:name w:val="FollowedHyperlink"/>
    <w:basedOn w:val="a0"/>
    <w:uiPriority w:val="99"/>
    <w:semiHidden/>
    <w:unhideWhenUsed/>
    <w:rsid w:val="002500B9"/>
    <w:rPr>
      <w:color w:val="800080" w:themeColor="followedHyperlink"/>
      <w:u w:val="single"/>
    </w:rPr>
  </w:style>
  <w:style w:type="character" w:customStyle="1" w:styleId="affffc">
    <w:name w:val="Обычный (веб) Знак"/>
    <w:aliases w:val="Обычный (Web) Знак1,Обычный (Web) Знак Знак"/>
    <w:link w:val="affffb"/>
    <w:uiPriority w:val="99"/>
    <w:locked/>
    <w:rsid w:val="00E8566F"/>
    <w:rPr>
      <w:rFonts w:ascii="Times New Roman" w:hAnsi="Times New Roman"/>
      <w:sz w:val="24"/>
      <w:szCs w:val="24"/>
    </w:rPr>
  </w:style>
  <w:style w:type="table" w:styleId="afffff7">
    <w:name w:val="Table Grid"/>
    <w:basedOn w:val="a1"/>
    <w:uiPriority w:val="59"/>
    <w:rsid w:val="0059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CF6438"/>
    <w:rPr>
      <w:rFonts w:ascii="Times New Roman" w:hAnsi="Times New Roman"/>
      <w:lang w:eastAsia="zh-TW"/>
    </w:rPr>
  </w:style>
  <w:style w:type="character" w:customStyle="1" w:styleId="fontstyle01">
    <w:name w:val="fontstyle01"/>
    <w:basedOn w:val="a0"/>
    <w:rsid w:val="009F35B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fff1">
    <w:name w:val="Абзац списка Знак"/>
    <w:aliases w:val="GOST_TableList Знак,it_List1 Знак"/>
    <w:link w:val="affff0"/>
    <w:uiPriority w:val="34"/>
    <w:rsid w:val="003B3EE2"/>
    <w:rPr>
      <w:rFonts w:ascii="Arial" w:hAnsi="Arial" w:cs="Arial"/>
      <w:sz w:val="24"/>
      <w:szCs w:val="24"/>
    </w:rPr>
  </w:style>
  <w:style w:type="paragraph" w:customStyle="1" w:styleId="Standard">
    <w:name w:val="Standard"/>
    <w:rsid w:val="005E2C07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44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944B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944B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944B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4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944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944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944B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44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944B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944B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944B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944BD"/>
  </w:style>
  <w:style w:type="paragraph" w:customStyle="1" w:styleId="a8">
    <w:name w:val="Внимание: недобросовестность!"/>
    <w:basedOn w:val="a6"/>
    <w:next w:val="a"/>
    <w:uiPriority w:val="99"/>
    <w:rsid w:val="001944BD"/>
  </w:style>
  <w:style w:type="character" w:customStyle="1" w:styleId="a9">
    <w:name w:val="Выделение для Базового Поиска"/>
    <w:basedOn w:val="a3"/>
    <w:uiPriority w:val="99"/>
    <w:rsid w:val="001944B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944B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944BD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944B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944B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944B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944B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944B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944B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944B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944B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944B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944B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944B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944B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944B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944B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944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944B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944B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944B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944B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944B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944B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944BD"/>
  </w:style>
  <w:style w:type="paragraph" w:customStyle="1" w:styleId="aff2">
    <w:name w:val="Моноширинный"/>
    <w:basedOn w:val="a"/>
    <w:next w:val="a"/>
    <w:uiPriority w:val="99"/>
    <w:rsid w:val="001944B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944BD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944B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944BD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944B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944B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944B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944BD"/>
    <w:pPr>
      <w:ind w:left="140"/>
    </w:pPr>
  </w:style>
  <w:style w:type="character" w:customStyle="1" w:styleId="affa">
    <w:name w:val="Опечатки"/>
    <w:uiPriority w:val="99"/>
    <w:rsid w:val="001944B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944B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944B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944B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944B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944B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944B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944BD"/>
  </w:style>
  <w:style w:type="paragraph" w:customStyle="1" w:styleId="afff2">
    <w:name w:val="Примечание."/>
    <w:basedOn w:val="a6"/>
    <w:next w:val="a"/>
    <w:uiPriority w:val="99"/>
    <w:rsid w:val="001944BD"/>
  </w:style>
  <w:style w:type="character" w:customStyle="1" w:styleId="afff3">
    <w:name w:val="Продолжение ссылки"/>
    <w:basedOn w:val="a4"/>
    <w:uiPriority w:val="99"/>
    <w:rsid w:val="001944BD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944B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944BD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944B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944B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944BD"/>
  </w:style>
  <w:style w:type="character" w:customStyle="1" w:styleId="afff9">
    <w:name w:val="Ссылка на утративший силу документ"/>
    <w:basedOn w:val="a4"/>
    <w:uiPriority w:val="99"/>
    <w:rsid w:val="001944BD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944B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944B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944B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944BD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944B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944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944BD"/>
    <w:pPr>
      <w:spacing w:before="300"/>
      <w:ind w:firstLine="0"/>
      <w:jc w:val="left"/>
    </w:pPr>
  </w:style>
  <w:style w:type="paragraph" w:customStyle="1" w:styleId="ConsNonformat">
    <w:name w:val="ConsNonformat Знак"/>
    <w:link w:val="ConsNonformat0"/>
    <w:rsid w:val="00F27A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 Знак"/>
    <w:basedOn w:val="a0"/>
    <w:link w:val="ConsNonformat"/>
    <w:locked/>
    <w:rsid w:val="00F27A08"/>
    <w:rPr>
      <w:rFonts w:ascii="Courier New" w:eastAsia="Times New Roman" w:hAnsi="Courier New" w:cs="Courier New"/>
      <w:lang w:val="ru-RU" w:eastAsia="ru-RU" w:bidi="ar-SA"/>
    </w:rPr>
  </w:style>
  <w:style w:type="paragraph" w:styleId="affff0">
    <w:name w:val="List Paragraph"/>
    <w:aliases w:val="GOST_TableList,it_List1"/>
    <w:basedOn w:val="a"/>
    <w:link w:val="affff1"/>
    <w:uiPriority w:val="34"/>
    <w:qFormat/>
    <w:rsid w:val="00347980"/>
    <w:pPr>
      <w:ind w:left="720"/>
      <w:contextualSpacing/>
    </w:pPr>
  </w:style>
  <w:style w:type="character" w:styleId="affff2">
    <w:name w:val="Hyperlink"/>
    <w:basedOn w:val="a0"/>
    <w:uiPriority w:val="99"/>
    <w:unhideWhenUsed/>
    <w:rsid w:val="000A5A4F"/>
    <w:rPr>
      <w:color w:val="0000FF"/>
      <w:u w:val="single"/>
    </w:rPr>
  </w:style>
  <w:style w:type="paragraph" w:styleId="affff3">
    <w:name w:val="header"/>
    <w:basedOn w:val="a"/>
    <w:link w:val="affff4"/>
    <w:uiPriority w:val="99"/>
    <w:unhideWhenUsed/>
    <w:rsid w:val="00A20093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A20093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A20093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A20093"/>
    <w:rPr>
      <w:rFonts w:ascii="Arial" w:hAnsi="Arial" w:cs="Arial"/>
      <w:sz w:val="24"/>
      <w:szCs w:val="24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"/>
    <w:rsid w:val="007C7D5C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"/>
    <w:rsid w:val="0022262D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Nonformat1">
    <w:name w:val="ConsNonformat"/>
    <w:rsid w:val="00745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1D303A"/>
    <w:pPr>
      <w:widowControl/>
      <w:autoSpaceDE/>
      <w:autoSpaceDN/>
      <w:adjustRightInd/>
      <w:ind w:firstLine="568"/>
    </w:pPr>
    <w:rPr>
      <w:rFonts w:ascii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1D303A"/>
    <w:rPr>
      <w:rFonts w:ascii="Times New Roman" w:eastAsia="Times New Roman" w:hAnsi="Times New Roman"/>
      <w:sz w:val="24"/>
      <w:szCs w:val="20"/>
    </w:rPr>
  </w:style>
  <w:style w:type="paragraph" w:styleId="affff9">
    <w:name w:val="Title"/>
    <w:aliases w:val="Title+T"/>
    <w:basedOn w:val="a"/>
    <w:next w:val="a"/>
    <w:link w:val="affffa"/>
    <w:qFormat/>
    <w:rsid w:val="00CB0EDE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fffa">
    <w:name w:val="Название Знак"/>
    <w:aliases w:val="Title+T Знак"/>
    <w:basedOn w:val="a0"/>
    <w:link w:val="affff9"/>
    <w:rsid w:val="00CB0EDE"/>
    <w:rPr>
      <w:rFonts w:ascii="Times New Roman" w:hAnsi="Times New Roman"/>
      <w:sz w:val="24"/>
      <w:lang w:eastAsia="ar-SA"/>
    </w:rPr>
  </w:style>
  <w:style w:type="paragraph" w:styleId="affffb">
    <w:name w:val="Normal (Web)"/>
    <w:aliases w:val="Обычный (Web),Обычный (Web) Знак"/>
    <w:basedOn w:val="a"/>
    <w:link w:val="affffc"/>
    <w:uiPriority w:val="99"/>
    <w:qFormat/>
    <w:rsid w:val="00CB0E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d">
    <w:name w:val="Strong"/>
    <w:qFormat/>
    <w:rsid w:val="00CB0EDE"/>
    <w:rPr>
      <w:b/>
      <w:bCs/>
    </w:rPr>
  </w:style>
  <w:style w:type="character" w:customStyle="1" w:styleId="z-checkbox">
    <w:name w:val="z-checkbox"/>
    <w:basedOn w:val="a0"/>
    <w:rsid w:val="00CB0EDE"/>
  </w:style>
  <w:style w:type="character" w:customStyle="1" w:styleId="affffe">
    <w:name w:val="Основной текст_"/>
    <w:basedOn w:val="a0"/>
    <w:link w:val="11"/>
    <w:uiPriority w:val="99"/>
    <w:rsid w:val="00CB0EDE"/>
    <w:rPr>
      <w:b/>
      <w:bCs/>
      <w:shd w:val="clear" w:color="auto" w:fill="FFFFFF"/>
    </w:rPr>
  </w:style>
  <w:style w:type="paragraph" w:customStyle="1" w:styleId="11">
    <w:name w:val="Основной текст1"/>
    <w:basedOn w:val="a"/>
    <w:link w:val="affffe"/>
    <w:uiPriority w:val="99"/>
    <w:rsid w:val="00CB0EDE"/>
    <w:pPr>
      <w:shd w:val="clear" w:color="auto" w:fill="FFFFFF"/>
      <w:autoSpaceDE/>
      <w:autoSpaceDN/>
      <w:adjustRightInd/>
      <w:spacing w:after="60" w:line="240" w:lineRule="atLeast"/>
      <w:ind w:firstLine="0"/>
      <w:jc w:val="right"/>
    </w:pPr>
    <w:rPr>
      <w:rFonts w:ascii="Calibri" w:hAnsi="Calibri" w:cs="Times New Roman"/>
      <w:b/>
      <w:bCs/>
      <w:sz w:val="20"/>
      <w:szCs w:val="20"/>
    </w:rPr>
  </w:style>
  <w:style w:type="paragraph" w:styleId="afffff">
    <w:name w:val="Balloon Text"/>
    <w:basedOn w:val="a"/>
    <w:link w:val="afffff0"/>
    <w:uiPriority w:val="99"/>
    <w:semiHidden/>
    <w:unhideWhenUsed/>
    <w:rsid w:val="00CB0EDE"/>
    <w:rPr>
      <w:rFonts w:ascii="Tahoma" w:hAnsi="Tahoma" w:cs="Tahoma"/>
      <w:sz w:val="16"/>
      <w:szCs w:val="16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CB0EDE"/>
    <w:rPr>
      <w:rFonts w:ascii="Tahoma" w:hAnsi="Tahoma" w:cs="Tahoma"/>
      <w:sz w:val="16"/>
      <w:szCs w:val="16"/>
    </w:rPr>
  </w:style>
  <w:style w:type="paragraph" w:styleId="afffff1">
    <w:name w:val="footnote text"/>
    <w:basedOn w:val="a"/>
    <w:link w:val="afffff2"/>
    <w:rsid w:val="003B115D"/>
    <w:pPr>
      <w:widowControl/>
      <w:autoSpaceDE/>
      <w:autoSpaceDN/>
      <w:adjustRightInd/>
      <w:spacing w:after="6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afffff2">
    <w:name w:val="Текст сноски Знак"/>
    <w:basedOn w:val="a0"/>
    <w:link w:val="afffff1"/>
    <w:rsid w:val="003B115D"/>
    <w:rPr>
      <w:rFonts w:ascii="Times New Roman" w:hAnsi="Times New Roman"/>
    </w:rPr>
  </w:style>
  <w:style w:type="character" w:styleId="afffff3">
    <w:name w:val="footnote reference"/>
    <w:rsid w:val="003B115D"/>
    <w:rPr>
      <w:vertAlign w:val="superscript"/>
    </w:rPr>
  </w:style>
  <w:style w:type="paragraph" w:customStyle="1" w:styleId="ConsNormal">
    <w:name w:val="ConsNormal"/>
    <w:link w:val="ConsNormal0"/>
    <w:rsid w:val="003B11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3B115D"/>
    <w:rPr>
      <w:rFonts w:ascii="Arial" w:hAnsi="Arial" w:cs="Arial"/>
    </w:rPr>
  </w:style>
  <w:style w:type="paragraph" w:styleId="afffff4">
    <w:name w:val="Body Text"/>
    <w:basedOn w:val="a"/>
    <w:link w:val="afffff5"/>
    <w:unhideWhenUsed/>
    <w:rsid w:val="003B115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f5">
    <w:name w:val="Основной текст Знак"/>
    <w:basedOn w:val="a0"/>
    <w:link w:val="afffff4"/>
    <w:rsid w:val="003B115D"/>
    <w:rPr>
      <w:rFonts w:ascii="Times New Roman" w:hAnsi="Times New Roman"/>
      <w:sz w:val="24"/>
      <w:szCs w:val="24"/>
    </w:rPr>
  </w:style>
  <w:style w:type="character" w:styleId="afffff6">
    <w:name w:val="FollowedHyperlink"/>
    <w:basedOn w:val="a0"/>
    <w:uiPriority w:val="99"/>
    <w:semiHidden/>
    <w:unhideWhenUsed/>
    <w:rsid w:val="002500B9"/>
    <w:rPr>
      <w:color w:val="800080" w:themeColor="followedHyperlink"/>
      <w:u w:val="single"/>
    </w:rPr>
  </w:style>
  <w:style w:type="character" w:customStyle="1" w:styleId="affffc">
    <w:name w:val="Обычный (веб) Знак"/>
    <w:aliases w:val="Обычный (Web) Знак1,Обычный (Web) Знак Знак"/>
    <w:link w:val="affffb"/>
    <w:uiPriority w:val="99"/>
    <w:locked/>
    <w:rsid w:val="00E8566F"/>
    <w:rPr>
      <w:rFonts w:ascii="Times New Roman" w:hAnsi="Times New Roman"/>
      <w:sz w:val="24"/>
      <w:szCs w:val="24"/>
    </w:rPr>
  </w:style>
  <w:style w:type="table" w:styleId="afffff7">
    <w:name w:val="Table Grid"/>
    <w:basedOn w:val="a1"/>
    <w:uiPriority w:val="59"/>
    <w:rsid w:val="0059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CF6438"/>
    <w:rPr>
      <w:rFonts w:ascii="Times New Roman" w:hAnsi="Times New Roman"/>
      <w:lang w:eastAsia="zh-TW"/>
    </w:rPr>
  </w:style>
  <w:style w:type="character" w:customStyle="1" w:styleId="fontstyle01">
    <w:name w:val="fontstyle01"/>
    <w:basedOn w:val="a0"/>
    <w:rsid w:val="009F35B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fff1">
    <w:name w:val="Абзац списка Знак"/>
    <w:aliases w:val="GOST_TableList Знак,it_List1 Знак"/>
    <w:link w:val="affff0"/>
    <w:uiPriority w:val="34"/>
    <w:rsid w:val="003B3EE2"/>
    <w:rPr>
      <w:rFonts w:ascii="Arial" w:hAnsi="Arial" w:cs="Arial"/>
      <w:sz w:val="24"/>
      <w:szCs w:val="24"/>
    </w:rPr>
  </w:style>
  <w:style w:type="paragraph" w:customStyle="1" w:styleId="Standard">
    <w:name w:val="Standard"/>
    <w:rsid w:val="005E2C07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4FA7-EE10-4696-BFCB-523AAA6B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775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6590</CharactersWithSpaces>
  <SharedDoc>false</SharedDoc>
  <HLinks>
    <vt:vector size="288" baseType="variant">
      <vt:variant>
        <vt:i4>4521993</vt:i4>
      </vt:variant>
      <vt:variant>
        <vt:i4>141</vt:i4>
      </vt:variant>
      <vt:variant>
        <vt:i4>0</vt:i4>
      </vt:variant>
      <vt:variant>
        <vt:i4>5</vt:i4>
      </vt:variant>
      <vt:variant>
        <vt:lpwstr>garantf1://70253464.1051/</vt:lpwstr>
      </vt:variant>
      <vt:variant>
        <vt:lpwstr/>
      </vt:variant>
      <vt:variant>
        <vt:i4>6291505</vt:i4>
      </vt:variant>
      <vt:variant>
        <vt:i4>138</vt:i4>
      </vt:variant>
      <vt:variant>
        <vt:i4>0</vt:i4>
      </vt:variant>
      <vt:variant>
        <vt:i4>5</vt:i4>
      </vt:variant>
      <vt:variant>
        <vt:lpwstr>garantf1://70420982.0/</vt:lpwstr>
      </vt:variant>
      <vt:variant>
        <vt:lpwstr/>
      </vt:variant>
      <vt:variant>
        <vt:i4>5177344</vt:i4>
      </vt:variant>
      <vt:variant>
        <vt:i4>135</vt:i4>
      </vt:variant>
      <vt:variant>
        <vt:i4>0</vt:i4>
      </vt:variant>
      <vt:variant>
        <vt:i4>5</vt:i4>
      </vt:variant>
      <vt:variant>
        <vt:lpwstr>garantf1://70420982.1000/</vt:lpwstr>
      </vt:variant>
      <vt:variant>
        <vt:lpwstr/>
      </vt:variant>
      <vt:variant>
        <vt:i4>5767180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garantf1://10064072.313/</vt:lpwstr>
      </vt:variant>
      <vt:variant>
        <vt:lpwstr/>
      </vt:variant>
      <vt:variant>
        <vt:i4>7077939</vt:i4>
      </vt:variant>
      <vt:variant>
        <vt:i4>129</vt:i4>
      </vt:variant>
      <vt:variant>
        <vt:i4>0</vt:i4>
      </vt:variant>
      <vt:variant>
        <vt:i4>5</vt:i4>
      </vt:variant>
      <vt:variant>
        <vt:lpwstr>garantf1://70011812.0/</vt:lpwstr>
      </vt:variant>
      <vt:variant>
        <vt:lpwstr/>
      </vt:variant>
      <vt:variant>
        <vt:i4>4390917</vt:i4>
      </vt:variant>
      <vt:variant>
        <vt:i4>126</vt:i4>
      </vt:variant>
      <vt:variant>
        <vt:i4>0</vt:i4>
      </vt:variant>
      <vt:variant>
        <vt:i4>5</vt:i4>
      </vt:variant>
      <vt:variant>
        <vt:lpwstr>garantf1://70253464.9314/</vt:lpwstr>
      </vt:variant>
      <vt:variant>
        <vt:lpwstr/>
      </vt:variant>
      <vt:variant>
        <vt:i4>4390917</vt:i4>
      </vt:variant>
      <vt:variant>
        <vt:i4>123</vt:i4>
      </vt:variant>
      <vt:variant>
        <vt:i4>0</vt:i4>
      </vt:variant>
      <vt:variant>
        <vt:i4>5</vt:i4>
      </vt:variant>
      <vt:variant>
        <vt:lpwstr>garantf1://70253464.9314/</vt:lpwstr>
      </vt:variant>
      <vt:variant>
        <vt:lpwstr/>
      </vt:variant>
      <vt:variant>
        <vt:i4>7798836</vt:i4>
      </vt:variant>
      <vt:variant>
        <vt:i4>120</vt:i4>
      </vt:variant>
      <vt:variant>
        <vt:i4>0</vt:i4>
      </vt:variant>
      <vt:variant>
        <vt:i4>5</vt:i4>
      </vt:variant>
      <vt:variant>
        <vt:lpwstr>garantf1://70253464.93/</vt:lpwstr>
      </vt:variant>
      <vt:variant>
        <vt:lpwstr/>
      </vt:variant>
      <vt:variant>
        <vt:i4>5898241</vt:i4>
      </vt:variant>
      <vt:variant>
        <vt:i4>117</vt:i4>
      </vt:variant>
      <vt:variant>
        <vt:i4>0</vt:i4>
      </vt:variant>
      <vt:variant>
        <vt:i4>5</vt:i4>
      </vt:variant>
      <vt:variant>
        <vt:lpwstr>garantf1://70253464.418/</vt:lpwstr>
      </vt:variant>
      <vt:variant>
        <vt:lpwstr/>
      </vt:variant>
      <vt:variant>
        <vt:i4>7798836</vt:i4>
      </vt:variant>
      <vt:variant>
        <vt:i4>114</vt:i4>
      </vt:variant>
      <vt:variant>
        <vt:i4>0</vt:i4>
      </vt:variant>
      <vt:variant>
        <vt:i4>5</vt:i4>
      </vt:variant>
      <vt:variant>
        <vt:lpwstr>garantf1://70253464.93/</vt:lpwstr>
      </vt:variant>
      <vt:variant>
        <vt:lpwstr/>
      </vt:variant>
      <vt:variant>
        <vt:i4>1179680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sub_189</vt:lpwstr>
      </vt:variant>
      <vt:variant>
        <vt:i4>7798836</vt:i4>
      </vt:variant>
      <vt:variant>
        <vt:i4>108</vt:i4>
      </vt:variant>
      <vt:variant>
        <vt:i4>0</vt:i4>
      </vt:variant>
      <vt:variant>
        <vt:i4>5</vt:i4>
      </vt:variant>
      <vt:variant>
        <vt:lpwstr>garantf1://70253464.93/</vt:lpwstr>
      </vt:variant>
      <vt:variant>
        <vt:lpwstr/>
      </vt:variant>
      <vt:variant>
        <vt:i4>4325384</vt:i4>
      </vt:variant>
      <vt:variant>
        <vt:i4>105</vt:i4>
      </vt:variant>
      <vt:variant>
        <vt:i4>0</vt:i4>
      </vt:variant>
      <vt:variant>
        <vt:i4>5</vt:i4>
      </vt:variant>
      <vt:variant>
        <vt:lpwstr>garantf1://70253464.1046/</vt:lpwstr>
      </vt:variant>
      <vt:variant>
        <vt:lpwstr/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>garantf1://70420992.0/</vt:lpwstr>
      </vt:variant>
      <vt:variant>
        <vt:lpwstr/>
      </vt:variant>
      <vt:variant>
        <vt:i4>5111808</vt:i4>
      </vt:variant>
      <vt:variant>
        <vt:i4>99</vt:i4>
      </vt:variant>
      <vt:variant>
        <vt:i4>0</vt:i4>
      </vt:variant>
      <vt:variant>
        <vt:i4>5</vt:i4>
      </vt:variant>
      <vt:variant>
        <vt:lpwstr>garantf1://70420992.1000/</vt:lpwstr>
      </vt:variant>
      <vt:variant>
        <vt:lpwstr/>
      </vt:variant>
      <vt:variant>
        <vt:i4>4456458</vt:i4>
      </vt:variant>
      <vt:variant>
        <vt:i4>96</vt:i4>
      </vt:variant>
      <vt:variant>
        <vt:i4>0</vt:i4>
      </vt:variant>
      <vt:variant>
        <vt:i4>5</vt:i4>
      </vt:variant>
      <vt:variant>
        <vt:lpwstr>garantf1://12017360.2000/</vt:lpwstr>
      </vt:variant>
      <vt:variant>
        <vt:lpwstr/>
      </vt:variant>
      <vt:variant>
        <vt:i4>4456457</vt:i4>
      </vt:variant>
      <vt:variant>
        <vt:i4>93</vt:i4>
      </vt:variant>
      <vt:variant>
        <vt:i4>0</vt:i4>
      </vt:variant>
      <vt:variant>
        <vt:i4>5</vt:i4>
      </vt:variant>
      <vt:variant>
        <vt:lpwstr>garantf1://12017360.1000/</vt:lpwstr>
      </vt:variant>
      <vt:variant>
        <vt:lpwstr/>
      </vt:variant>
      <vt:variant>
        <vt:i4>7340094</vt:i4>
      </vt:variant>
      <vt:variant>
        <vt:i4>90</vt:i4>
      </vt:variant>
      <vt:variant>
        <vt:i4>0</vt:i4>
      </vt:variant>
      <vt:variant>
        <vt:i4>5</vt:i4>
      </vt:variant>
      <vt:variant>
        <vt:lpwstr>garantf1://70253464.34/</vt:lpwstr>
      </vt:variant>
      <vt:variant>
        <vt:lpwstr/>
      </vt:variant>
      <vt:variant>
        <vt:i4>6881340</vt:i4>
      </vt:variant>
      <vt:variant>
        <vt:i4>87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4259848</vt:i4>
      </vt:variant>
      <vt:variant>
        <vt:i4>84</vt:i4>
      </vt:variant>
      <vt:variant>
        <vt:i4>0</vt:i4>
      </vt:variant>
      <vt:variant>
        <vt:i4>5</vt:i4>
      </vt:variant>
      <vt:variant>
        <vt:lpwstr>garantf1://70253464.1045/</vt:lpwstr>
      </vt:variant>
      <vt:variant>
        <vt:lpwstr/>
      </vt:variant>
      <vt:variant>
        <vt:i4>4194312</vt:i4>
      </vt:variant>
      <vt:variant>
        <vt:i4>81</vt:i4>
      </vt:variant>
      <vt:variant>
        <vt:i4>0</vt:i4>
      </vt:variant>
      <vt:variant>
        <vt:i4>5</vt:i4>
      </vt:variant>
      <vt:variant>
        <vt:lpwstr>garantf1://70253464.1044/</vt:lpwstr>
      </vt:variant>
      <vt:variant>
        <vt:lpwstr/>
      </vt:variant>
      <vt:variant>
        <vt:i4>7340094</vt:i4>
      </vt:variant>
      <vt:variant>
        <vt:i4>78</vt:i4>
      </vt:variant>
      <vt:variant>
        <vt:i4>0</vt:i4>
      </vt:variant>
      <vt:variant>
        <vt:i4>5</vt:i4>
      </vt:variant>
      <vt:variant>
        <vt:lpwstr>garantf1://70253464.34/</vt:lpwstr>
      </vt:variant>
      <vt:variant>
        <vt:lpwstr/>
      </vt:variant>
      <vt:variant>
        <vt:i4>7340094</vt:i4>
      </vt:variant>
      <vt:variant>
        <vt:i4>75</vt:i4>
      </vt:variant>
      <vt:variant>
        <vt:i4>0</vt:i4>
      </vt:variant>
      <vt:variant>
        <vt:i4>5</vt:i4>
      </vt:variant>
      <vt:variant>
        <vt:lpwstr>garantf1://70253464.34/</vt:lpwstr>
      </vt:variant>
      <vt:variant>
        <vt:lpwstr/>
      </vt:variant>
      <vt:variant>
        <vt:i4>6881343</vt:i4>
      </vt:variant>
      <vt:variant>
        <vt:i4>72</vt:i4>
      </vt:variant>
      <vt:variant>
        <vt:i4>0</vt:i4>
      </vt:variant>
      <vt:variant>
        <vt:i4>5</vt:i4>
      </vt:variant>
      <vt:variant>
        <vt:lpwstr>garantf1://70373958.10000/</vt:lpwstr>
      </vt:variant>
      <vt:variant>
        <vt:lpwstr/>
      </vt:variant>
      <vt:variant>
        <vt:i4>5177344</vt:i4>
      </vt:variant>
      <vt:variant>
        <vt:i4>69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66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63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60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57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51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48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42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39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36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5177344</vt:i4>
      </vt:variant>
      <vt:variant>
        <vt:i4>33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7733305</vt:i4>
      </vt:variant>
      <vt:variant>
        <vt:i4>30</vt:i4>
      </vt:variant>
      <vt:variant>
        <vt:i4>0</vt:i4>
      </vt:variant>
      <vt:variant>
        <vt:i4>5</vt:i4>
      </vt:variant>
      <vt:variant>
        <vt:lpwstr>garantf1://70253464.42/</vt:lpwstr>
      </vt:variant>
      <vt:variant>
        <vt:lpwstr/>
      </vt:variant>
      <vt:variant>
        <vt:i4>6946864</vt:i4>
      </vt:variant>
      <vt:variant>
        <vt:i4>27</vt:i4>
      </vt:variant>
      <vt:variant>
        <vt:i4>0</vt:i4>
      </vt:variant>
      <vt:variant>
        <vt:i4>5</vt:i4>
      </vt:variant>
      <vt:variant>
        <vt:lpwstr>garantf1://70253464.93125/</vt:lpwstr>
      </vt:variant>
      <vt:variant>
        <vt:lpwstr/>
      </vt:variant>
      <vt:variant>
        <vt:i4>6946865</vt:i4>
      </vt:variant>
      <vt:variant>
        <vt:i4>24</vt:i4>
      </vt:variant>
      <vt:variant>
        <vt:i4>0</vt:i4>
      </vt:variant>
      <vt:variant>
        <vt:i4>5</vt:i4>
      </vt:variant>
      <vt:variant>
        <vt:lpwstr>garantf1://70253464.93124/</vt:lpwstr>
      </vt:variant>
      <vt:variant>
        <vt:lpwstr/>
      </vt:variant>
      <vt:variant>
        <vt:i4>5373965</vt:i4>
      </vt:variant>
      <vt:variant>
        <vt:i4>21</vt:i4>
      </vt:variant>
      <vt:variant>
        <vt:i4>0</vt:i4>
      </vt:variant>
      <vt:variant>
        <vt:i4>5</vt:i4>
      </vt:variant>
      <vt:variant>
        <vt:lpwstr>garantf1://70253464.898/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5177344</vt:i4>
      </vt:variant>
      <vt:variant>
        <vt:i4>12</vt:i4>
      </vt:variant>
      <vt:variant>
        <vt:i4>0</vt:i4>
      </vt:variant>
      <vt:variant>
        <vt:i4>5</vt:i4>
      </vt:variant>
      <vt:variant>
        <vt:lpwstr>garantf1://70039158.2000/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>garantf1://70253464.42/</vt:lpwstr>
      </vt:variant>
      <vt:variant>
        <vt:lpwstr/>
      </vt:variant>
      <vt:variant>
        <vt:i4>68879478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_Раздел_2._Организация_работы по под</vt:lpwstr>
      </vt:variant>
      <vt:variant>
        <vt:i4>70321237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_Раздел_1._Общие_положения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Зубова Екатерина Олеговна</cp:lastModifiedBy>
  <cp:revision>38</cp:revision>
  <cp:lastPrinted>2024-07-25T22:05:00Z</cp:lastPrinted>
  <dcterms:created xsi:type="dcterms:W3CDTF">2024-06-03T23:31:00Z</dcterms:created>
  <dcterms:modified xsi:type="dcterms:W3CDTF">2024-12-08T21:54:00Z</dcterms:modified>
</cp:coreProperties>
</file>