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5375B5" w:rsidRDefault="00C131AD" w:rsidP="00FE33DE">
      <w:pPr>
        <w:widowControl w:val="0"/>
        <w:ind w:left="10206"/>
        <w:jc w:val="center"/>
        <w:rPr>
          <w:szCs w:val="24"/>
        </w:rPr>
      </w:pPr>
      <w:r w:rsidRPr="005375B5">
        <w:rPr>
          <w:szCs w:val="24"/>
        </w:rPr>
        <w:t>Приложение № 1</w:t>
      </w:r>
    </w:p>
    <w:p w14:paraId="06000000" w14:textId="1ADF3612" w:rsidR="0052416F" w:rsidRPr="005375B5" w:rsidRDefault="00C131AD" w:rsidP="00451019">
      <w:pPr>
        <w:widowControl w:val="0"/>
        <w:ind w:left="10206"/>
        <w:jc w:val="center"/>
        <w:rPr>
          <w:szCs w:val="24"/>
        </w:rPr>
      </w:pPr>
      <w:r w:rsidRPr="005375B5">
        <w:rPr>
          <w:szCs w:val="24"/>
        </w:rPr>
        <w:t>к извещени</w:t>
      </w:r>
      <w:r w:rsidR="008831B7" w:rsidRPr="005375B5">
        <w:rPr>
          <w:szCs w:val="24"/>
        </w:rPr>
        <w:t>ю</w:t>
      </w:r>
    </w:p>
    <w:p w14:paraId="28DF6EE7" w14:textId="77777777" w:rsidR="008304E8" w:rsidRPr="005375B5" w:rsidRDefault="008304E8" w:rsidP="00451019">
      <w:pPr>
        <w:widowControl w:val="0"/>
        <w:ind w:left="10206"/>
        <w:jc w:val="center"/>
        <w:rPr>
          <w:b/>
          <w:szCs w:val="24"/>
        </w:rPr>
      </w:pPr>
    </w:p>
    <w:p w14:paraId="07000000" w14:textId="0F0612A9" w:rsidR="0052416F" w:rsidRPr="005375B5" w:rsidRDefault="008304E8" w:rsidP="00F935B8">
      <w:pPr>
        <w:widowControl w:val="0"/>
        <w:jc w:val="center"/>
        <w:rPr>
          <w:b/>
          <w:szCs w:val="24"/>
        </w:rPr>
      </w:pPr>
      <w:r w:rsidRPr="005375B5">
        <w:rPr>
          <w:b/>
          <w:szCs w:val="24"/>
        </w:rPr>
        <w:t>Описание объекта закупки</w:t>
      </w:r>
    </w:p>
    <w:p w14:paraId="4612D19C" w14:textId="77777777" w:rsidR="005E5EAB" w:rsidRPr="005375B5" w:rsidRDefault="005E5EAB" w:rsidP="00F935B8">
      <w:pPr>
        <w:widowControl w:val="0"/>
        <w:jc w:val="center"/>
        <w:rPr>
          <w:b/>
          <w:szCs w:val="24"/>
        </w:rPr>
      </w:pPr>
    </w:p>
    <w:p w14:paraId="581EB60D" w14:textId="424374AB" w:rsidR="005375B5" w:rsidRPr="005375B5" w:rsidRDefault="005375B5" w:rsidP="005375B5">
      <w:pPr>
        <w:keepLines/>
        <w:widowControl w:val="0"/>
        <w:suppressAutoHyphens/>
        <w:jc w:val="center"/>
        <w:rPr>
          <w:color w:val="auto"/>
          <w:szCs w:val="24"/>
          <w:lang w:eastAsia="ar-SA"/>
        </w:rPr>
      </w:pPr>
      <w:r w:rsidRPr="005375B5">
        <w:rPr>
          <w:b/>
          <w:color w:val="auto"/>
          <w:szCs w:val="24"/>
          <w:lang w:eastAsia="ar-SA"/>
        </w:rPr>
        <w:t>Поставка очистителей для кожи в форме салфеток, не менее 30 шт. (поставка товара в пользу граждан в целях их социального обеспечения)</w:t>
      </w:r>
    </w:p>
    <w:tbl>
      <w:tblPr>
        <w:tblStyle w:val="5b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08"/>
        <w:gridCol w:w="1201"/>
        <w:gridCol w:w="1842"/>
        <w:gridCol w:w="6379"/>
        <w:gridCol w:w="1133"/>
        <w:gridCol w:w="710"/>
        <w:gridCol w:w="1275"/>
        <w:gridCol w:w="1638"/>
      </w:tblGrid>
      <w:tr w:rsidR="005375B5" w:rsidRPr="005375B5" w14:paraId="354E307A" w14:textId="77777777" w:rsidTr="005375B5">
        <w:tc>
          <w:tcPr>
            <w:tcW w:w="206" w:type="pct"/>
          </w:tcPr>
          <w:p w14:paraId="2D3AE5FF" w14:textId="77777777" w:rsidR="005375B5" w:rsidRPr="005375B5" w:rsidRDefault="005375B5" w:rsidP="005375B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6" w:type="pct"/>
          </w:tcPr>
          <w:p w14:paraId="479626E0" w14:textId="0E73AFC4" w:rsidR="005375B5" w:rsidRPr="005375B5" w:rsidRDefault="005375B5" w:rsidP="005375B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623" w:type="pct"/>
          </w:tcPr>
          <w:p w14:paraId="3BFE9B00" w14:textId="77777777" w:rsidR="005375B5" w:rsidRPr="005375B5" w:rsidRDefault="005375B5" w:rsidP="005375B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157" w:type="pct"/>
          </w:tcPr>
          <w:p w14:paraId="318D314F" w14:textId="3AE20DA3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Характеристики  товара, работ, услуг</w:t>
            </w:r>
          </w:p>
        </w:tc>
        <w:tc>
          <w:tcPr>
            <w:tcW w:w="383" w:type="pct"/>
          </w:tcPr>
          <w:p w14:paraId="10A9632B" w14:textId="77777777" w:rsidR="005375B5" w:rsidRPr="005375B5" w:rsidRDefault="005375B5" w:rsidP="005375B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40" w:type="pct"/>
          </w:tcPr>
          <w:p w14:paraId="4D4E1654" w14:textId="77777777" w:rsidR="005375B5" w:rsidRPr="005375B5" w:rsidRDefault="005375B5" w:rsidP="005375B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31" w:type="pct"/>
          </w:tcPr>
          <w:p w14:paraId="47BB66B6" w14:textId="77777777" w:rsidR="005375B5" w:rsidRPr="005375B5" w:rsidRDefault="005375B5" w:rsidP="005375B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Цена за ед. изм.</w:t>
            </w:r>
            <w:r w:rsidRPr="005375B5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5375B5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54" w:type="pct"/>
          </w:tcPr>
          <w:p w14:paraId="7B6037EB" w14:textId="77777777" w:rsidR="005375B5" w:rsidRPr="005375B5" w:rsidRDefault="005375B5" w:rsidP="005375B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Цена по позиции</w:t>
            </w:r>
            <w:r w:rsidRPr="005375B5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5375B5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5375B5" w:rsidRPr="005375B5" w14:paraId="1D1424E6" w14:textId="77777777" w:rsidTr="005375B5">
        <w:tc>
          <w:tcPr>
            <w:tcW w:w="206" w:type="pct"/>
          </w:tcPr>
          <w:p w14:paraId="13A686C6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" w:type="pct"/>
          </w:tcPr>
          <w:p w14:paraId="768D1439" w14:textId="489E5041" w:rsidR="005375B5" w:rsidRPr="005375B5" w:rsidRDefault="005375B5" w:rsidP="005375B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32.50.13.190</w:t>
            </w:r>
            <w:r w:rsidR="002110F9">
              <w:rPr>
                <w:sz w:val="24"/>
                <w:szCs w:val="24"/>
                <w:lang w:eastAsia="ar-SA"/>
              </w:rPr>
              <w:t>-00006911</w:t>
            </w:r>
          </w:p>
        </w:tc>
        <w:tc>
          <w:tcPr>
            <w:tcW w:w="623" w:type="pct"/>
          </w:tcPr>
          <w:p w14:paraId="724320F3" w14:textId="77777777" w:rsidR="005375B5" w:rsidRPr="005375B5" w:rsidRDefault="005375B5" w:rsidP="005375B5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Очиститель для кожи в форме салфеток, не менее 30 шт.</w:t>
            </w:r>
          </w:p>
        </w:tc>
        <w:tc>
          <w:tcPr>
            <w:tcW w:w="2157" w:type="pct"/>
          </w:tcPr>
          <w:tbl>
            <w:tblPr>
              <w:tblStyle w:val="5b"/>
              <w:tblW w:w="6230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700"/>
              <w:gridCol w:w="1700"/>
            </w:tblGrid>
            <w:tr w:rsidR="005375B5" w:rsidRPr="005375B5" w14:paraId="5BE483E3" w14:textId="77777777" w:rsidTr="005375B5">
              <w:tc>
                <w:tcPr>
                  <w:tcW w:w="2271" w:type="pct"/>
                </w:tcPr>
                <w:p w14:paraId="14541114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364" w:type="pct"/>
                </w:tcPr>
                <w:p w14:paraId="781FD70C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364" w:type="pct"/>
                </w:tcPr>
                <w:p w14:paraId="7889DCB2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5375B5" w:rsidRPr="005375B5" w14:paraId="3D972ED3" w14:textId="77777777" w:rsidTr="005375B5">
              <w:tc>
                <w:tcPr>
                  <w:tcW w:w="2271" w:type="pct"/>
                </w:tcPr>
                <w:p w14:paraId="68A4729B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Очиститель для кожи в форме салфеток, не менее 30 шт.</w:t>
                  </w:r>
                </w:p>
              </w:tc>
              <w:tc>
                <w:tcPr>
                  <w:tcW w:w="1364" w:type="pct"/>
                </w:tcPr>
                <w:p w14:paraId="07CD87AB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364" w:type="pct"/>
                </w:tcPr>
                <w:p w14:paraId="72DA590D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375B5" w:rsidRPr="005375B5" w14:paraId="4A9BCB0D" w14:textId="77777777" w:rsidTr="005375B5">
              <w:tc>
                <w:tcPr>
                  <w:tcW w:w="2271" w:type="pct"/>
                </w:tcPr>
                <w:p w14:paraId="6BEC2C17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Очиститель для кожи представляет собой универсальное очищающее средство, не содержащее раздражающих кожу компонентов.</w:t>
                  </w:r>
                </w:p>
                <w:p w14:paraId="5E646D95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 xml:space="preserve">Очиститель для кожи позволяет эффективно и безболезненно снимать адгезивную пластину калоприемника и безопасно удалять </w:t>
                  </w:r>
                  <w:r w:rsidRPr="005375B5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остатки клеевого слоя, защитной пасты и пленки, комфортно обеспечивать гигиену кожи вокруг </w:t>
                  </w:r>
                  <w:proofErr w:type="spellStart"/>
                  <w:r w:rsidRPr="005375B5">
                    <w:rPr>
                      <w:sz w:val="24"/>
                      <w:szCs w:val="24"/>
                      <w:lang w:eastAsia="ar-SA"/>
                    </w:rPr>
                    <w:t>стомы</w:t>
                  </w:r>
                  <w:proofErr w:type="spellEnd"/>
                  <w:r w:rsidRPr="005375B5">
                    <w:rPr>
                      <w:sz w:val="24"/>
                      <w:szCs w:val="24"/>
                      <w:lang w:eastAsia="ar-SA"/>
                    </w:rPr>
                    <w:t>, не препятствовать дальнейшей эффективной адгезии адгезивной пластины калоприемника.</w:t>
                  </w:r>
                </w:p>
                <w:p w14:paraId="4DCCD774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 xml:space="preserve">Очиститель не содержит спирт и являться </w:t>
                  </w:r>
                  <w:proofErr w:type="spellStart"/>
                  <w:r w:rsidRPr="005375B5">
                    <w:rPr>
                      <w:sz w:val="24"/>
                      <w:szCs w:val="24"/>
                      <w:lang w:eastAsia="ar-SA"/>
                    </w:rPr>
                    <w:t>гипоаллергенным</w:t>
                  </w:r>
                  <w:proofErr w:type="spellEnd"/>
                  <w:r w:rsidRPr="005375B5">
                    <w:rPr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364" w:type="pct"/>
                </w:tcPr>
                <w:p w14:paraId="46724D50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364" w:type="pct"/>
                </w:tcPr>
                <w:p w14:paraId="2A0CDD8A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375B5" w:rsidRPr="005375B5" w14:paraId="229BA2D6" w14:textId="77777777" w:rsidTr="005375B5">
              <w:tc>
                <w:tcPr>
                  <w:tcW w:w="2271" w:type="pct"/>
                </w:tcPr>
                <w:p w14:paraId="55C99C58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Форма выпуска</w:t>
                  </w:r>
                </w:p>
              </w:tc>
              <w:tc>
                <w:tcPr>
                  <w:tcW w:w="1364" w:type="pct"/>
                </w:tcPr>
                <w:p w14:paraId="327FC804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Салфетки</w:t>
                  </w:r>
                </w:p>
              </w:tc>
              <w:tc>
                <w:tcPr>
                  <w:tcW w:w="1364" w:type="pct"/>
                </w:tcPr>
                <w:p w14:paraId="6B291871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375B5" w:rsidRPr="005375B5" w14:paraId="1B415EFF" w14:textId="77777777" w:rsidTr="005375B5">
              <w:tc>
                <w:tcPr>
                  <w:tcW w:w="2271" w:type="pct"/>
                </w:tcPr>
                <w:p w14:paraId="47C2A1EA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Количество салфеток в упаковке, штук</w:t>
                  </w:r>
                </w:p>
              </w:tc>
              <w:tc>
                <w:tcPr>
                  <w:tcW w:w="1364" w:type="pct"/>
                </w:tcPr>
                <w:p w14:paraId="10CA745D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≥</w:t>
                  </w:r>
                  <w:r w:rsidRPr="005375B5">
                    <w:rPr>
                      <w:sz w:val="24"/>
                      <w:szCs w:val="24"/>
                      <w:lang w:val="en-US" w:eastAsia="ar-SA"/>
                    </w:rPr>
                    <w:t xml:space="preserve"> </w:t>
                  </w:r>
                  <w:r w:rsidRPr="005375B5">
                    <w:rPr>
                      <w:sz w:val="24"/>
                      <w:szCs w:val="24"/>
                      <w:lang w:eastAsia="ar-SA"/>
                    </w:rPr>
                    <w:t>30</w:t>
                  </w:r>
                </w:p>
              </w:tc>
              <w:tc>
                <w:tcPr>
                  <w:tcW w:w="1364" w:type="pct"/>
                </w:tcPr>
                <w:p w14:paraId="41DECBE8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35E61CB4" w14:textId="77777777" w:rsidR="005375B5" w:rsidRPr="005375B5" w:rsidRDefault="005375B5" w:rsidP="005375B5">
            <w:pPr>
              <w:keepLines/>
              <w:widowControl w:val="0"/>
              <w:suppressAutoHyphens/>
              <w:ind w:firstLine="112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</w:tcPr>
          <w:p w14:paraId="57E7E47B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lastRenderedPageBreak/>
              <w:t>267 840</w:t>
            </w:r>
          </w:p>
        </w:tc>
        <w:tc>
          <w:tcPr>
            <w:tcW w:w="240" w:type="pct"/>
          </w:tcPr>
          <w:p w14:paraId="76351A46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1" w:type="pct"/>
          </w:tcPr>
          <w:p w14:paraId="6E3DD63B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36,29</w:t>
            </w:r>
          </w:p>
        </w:tc>
        <w:tc>
          <w:tcPr>
            <w:tcW w:w="554" w:type="pct"/>
          </w:tcPr>
          <w:p w14:paraId="0B001436" w14:textId="19C568BB" w:rsidR="005375B5" w:rsidRPr="005375B5" w:rsidRDefault="005375B5" w:rsidP="005375B5">
            <w:pPr>
              <w:keepLines/>
              <w:widowControl w:val="0"/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9 719 913,60</w:t>
            </w:r>
          </w:p>
        </w:tc>
      </w:tr>
      <w:tr w:rsidR="005375B5" w:rsidRPr="005375B5" w14:paraId="66AE417D" w14:textId="77777777" w:rsidTr="005375B5">
        <w:tc>
          <w:tcPr>
            <w:tcW w:w="206" w:type="pct"/>
          </w:tcPr>
          <w:p w14:paraId="28D857C2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6" w:type="pct"/>
          </w:tcPr>
          <w:p w14:paraId="0EAB7CE7" w14:textId="69E616CB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32.50.13.190</w:t>
            </w:r>
            <w:r w:rsidR="00672238">
              <w:rPr>
                <w:sz w:val="24"/>
                <w:szCs w:val="24"/>
                <w:lang w:eastAsia="ar-SA"/>
              </w:rPr>
              <w:t>-00006911</w:t>
            </w:r>
            <w:bookmarkStart w:id="0" w:name="_GoBack"/>
            <w:bookmarkEnd w:id="0"/>
          </w:p>
        </w:tc>
        <w:tc>
          <w:tcPr>
            <w:tcW w:w="623" w:type="pct"/>
          </w:tcPr>
          <w:p w14:paraId="2A919C00" w14:textId="77777777" w:rsidR="005375B5" w:rsidRPr="005375B5" w:rsidRDefault="005375B5" w:rsidP="005375B5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Очиститель для кожи в форме салфеток, не менее 30 шт.</w:t>
            </w:r>
          </w:p>
        </w:tc>
        <w:tc>
          <w:tcPr>
            <w:tcW w:w="2157" w:type="pct"/>
          </w:tcPr>
          <w:tbl>
            <w:tblPr>
              <w:tblStyle w:val="5b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701"/>
              <w:gridCol w:w="1701"/>
            </w:tblGrid>
            <w:tr w:rsidR="005375B5" w:rsidRPr="005375B5" w14:paraId="5CC161BD" w14:textId="77777777" w:rsidTr="005375B5">
              <w:tc>
                <w:tcPr>
                  <w:tcW w:w="2270" w:type="pct"/>
                </w:tcPr>
                <w:p w14:paraId="2F1A6E8A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365" w:type="pct"/>
                </w:tcPr>
                <w:p w14:paraId="240F6300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366" w:type="pct"/>
                </w:tcPr>
                <w:p w14:paraId="7D55B9AF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ind w:right="-108"/>
                    <w:suppressOverlap/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5375B5" w:rsidRPr="005375B5" w14:paraId="142BD52B" w14:textId="77777777" w:rsidTr="005375B5">
              <w:tc>
                <w:tcPr>
                  <w:tcW w:w="2270" w:type="pct"/>
                </w:tcPr>
                <w:p w14:paraId="01CF708C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Очиститель для кожи в форме салфеток, не менее 30 шт.</w:t>
                  </w:r>
                </w:p>
              </w:tc>
              <w:tc>
                <w:tcPr>
                  <w:tcW w:w="1365" w:type="pct"/>
                </w:tcPr>
                <w:p w14:paraId="0E1D5905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366" w:type="pct"/>
                </w:tcPr>
                <w:p w14:paraId="16ECC41A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 xml:space="preserve">Значение характеристики не может изменяться участником </w:t>
                  </w:r>
                  <w:r w:rsidRPr="005375B5">
                    <w:rPr>
                      <w:sz w:val="24"/>
                      <w:szCs w:val="24"/>
                      <w:lang w:eastAsia="ar-SA"/>
                    </w:rPr>
                    <w:lastRenderedPageBreak/>
                    <w:t>закупки</w:t>
                  </w:r>
                </w:p>
              </w:tc>
            </w:tr>
            <w:tr w:rsidR="005375B5" w:rsidRPr="005375B5" w14:paraId="276CAC7D" w14:textId="77777777" w:rsidTr="005375B5">
              <w:tc>
                <w:tcPr>
                  <w:tcW w:w="2270" w:type="pct"/>
                </w:tcPr>
                <w:p w14:paraId="709D7D2D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lastRenderedPageBreak/>
                    <w:t>Очиститель для кожи представляет собой универсальное очищающее средство, не содержащее раздражающих кожу компонентов.</w:t>
                  </w:r>
                </w:p>
                <w:p w14:paraId="64D82E24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 xml:space="preserve">Очиститель для кожи позволяет эффективно и безболезненно снимать адгезивную пластину калоприемника и безопасно удалять остатки клеевого слоя, защитной пасты и пленки, комфортно обеспечивать гигиену кожи вокруг </w:t>
                  </w:r>
                  <w:proofErr w:type="spellStart"/>
                  <w:r w:rsidRPr="005375B5">
                    <w:rPr>
                      <w:sz w:val="24"/>
                      <w:szCs w:val="24"/>
                      <w:lang w:eastAsia="ar-SA"/>
                    </w:rPr>
                    <w:t>стомы</w:t>
                  </w:r>
                  <w:proofErr w:type="spellEnd"/>
                  <w:r w:rsidRPr="005375B5">
                    <w:rPr>
                      <w:sz w:val="24"/>
                      <w:szCs w:val="24"/>
                      <w:lang w:eastAsia="ar-SA"/>
                    </w:rPr>
                    <w:t>, не препятствовать дальнейшей эффективной адгезии адгезивной пластины калоприемника.</w:t>
                  </w:r>
                </w:p>
                <w:p w14:paraId="546F1296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 xml:space="preserve">Очиститель не содержит спирт и являться </w:t>
                  </w:r>
                  <w:proofErr w:type="spellStart"/>
                  <w:r w:rsidRPr="005375B5">
                    <w:rPr>
                      <w:sz w:val="24"/>
                      <w:szCs w:val="24"/>
                      <w:lang w:eastAsia="ar-SA"/>
                    </w:rPr>
                    <w:t>гипоаллергенным</w:t>
                  </w:r>
                  <w:proofErr w:type="spellEnd"/>
                  <w:r w:rsidRPr="005375B5">
                    <w:rPr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365" w:type="pct"/>
                </w:tcPr>
                <w:p w14:paraId="4428F9D4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366" w:type="pct"/>
                </w:tcPr>
                <w:p w14:paraId="73052516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375B5" w:rsidRPr="005375B5" w14:paraId="395E473C" w14:textId="77777777" w:rsidTr="005375B5">
              <w:tc>
                <w:tcPr>
                  <w:tcW w:w="2270" w:type="pct"/>
                </w:tcPr>
                <w:p w14:paraId="0F21F5AE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Форма выпуска</w:t>
                  </w:r>
                </w:p>
              </w:tc>
              <w:tc>
                <w:tcPr>
                  <w:tcW w:w="1365" w:type="pct"/>
                </w:tcPr>
                <w:p w14:paraId="24DAC584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Салфетки</w:t>
                  </w:r>
                </w:p>
              </w:tc>
              <w:tc>
                <w:tcPr>
                  <w:tcW w:w="1366" w:type="pct"/>
                </w:tcPr>
                <w:p w14:paraId="77D8205B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375B5" w:rsidRPr="005375B5" w14:paraId="148B83B3" w14:textId="77777777" w:rsidTr="005375B5">
              <w:tc>
                <w:tcPr>
                  <w:tcW w:w="2270" w:type="pct"/>
                </w:tcPr>
                <w:p w14:paraId="70DF8C28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Количество салфеток в упаковке, штук</w:t>
                  </w:r>
                </w:p>
              </w:tc>
              <w:tc>
                <w:tcPr>
                  <w:tcW w:w="1365" w:type="pct"/>
                </w:tcPr>
                <w:p w14:paraId="4B10BFAF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>≥</w:t>
                  </w:r>
                  <w:r w:rsidRPr="005375B5">
                    <w:rPr>
                      <w:sz w:val="24"/>
                      <w:szCs w:val="24"/>
                      <w:lang w:val="en-US" w:eastAsia="ar-SA"/>
                    </w:rPr>
                    <w:t xml:space="preserve"> </w:t>
                  </w:r>
                  <w:r w:rsidRPr="005375B5">
                    <w:rPr>
                      <w:sz w:val="24"/>
                      <w:szCs w:val="24"/>
                      <w:lang w:eastAsia="ar-SA"/>
                    </w:rPr>
                    <w:t>30</w:t>
                  </w:r>
                </w:p>
              </w:tc>
              <w:tc>
                <w:tcPr>
                  <w:tcW w:w="1366" w:type="pct"/>
                </w:tcPr>
                <w:p w14:paraId="5C967ECE" w14:textId="77777777" w:rsidR="005375B5" w:rsidRPr="005375B5" w:rsidRDefault="005375B5" w:rsidP="002110F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5375B5">
                    <w:rPr>
                      <w:sz w:val="24"/>
                      <w:szCs w:val="24"/>
                      <w:lang w:eastAsia="ar-SA"/>
                    </w:rPr>
                    <w:t xml:space="preserve">Участник закупки указывает в заявке </w:t>
                  </w:r>
                  <w:r w:rsidRPr="005375B5">
                    <w:rPr>
                      <w:sz w:val="24"/>
                      <w:szCs w:val="24"/>
                      <w:lang w:eastAsia="ar-SA"/>
                    </w:rPr>
                    <w:lastRenderedPageBreak/>
                    <w:t>конкретное значение характеристики</w:t>
                  </w:r>
                </w:p>
              </w:tc>
            </w:tr>
          </w:tbl>
          <w:p w14:paraId="47481BDB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</w:tcPr>
          <w:p w14:paraId="34617262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lastRenderedPageBreak/>
              <w:t>2 160</w:t>
            </w:r>
          </w:p>
        </w:tc>
        <w:tc>
          <w:tcPr>
            <w:tcW w:w="240" w:type="pct"/>
          </w:tcPr>
          <w:p w14:paraId="196DDA91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31" w:type="pct"/>
          </w:tcPr>
          <w:p w14:paraId="2666B2A9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36,29</w:t>
            </w:r>
          </w:p>
        </w:tc>
        <w:tc>
          <w:tcPr>
            <w:tcW w:w="554" w:type="pct"/>
          </w:tcPr>
          <w:p w14:paraId="4CE0C9E5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75B5">
              <w:rPr>
                <w:sz w:val="24"/>
                <w:szCs w:val="24"/>
                <w:lang w:eastAsia="ar-SA"/>
              </w:rPr>
              <w:t>78 386,40</w:t>
            </w:r>
          </w:p>
        </w:tc>
      </w:tr>
      <w:tr w:rsidR="005375B5" w:rsidRPr="005375B5" w14:paraId="52235BA4" w14:textId="77777777" w:rsidTr="005375B5">
        <w:tc>
          <w:tcPr>
            <w:tcW w:w="3392" w:type="pct"/>
            <w:gridSpan w:val="4"/>
          </w:tcPr>
          <w:p w14:paraId="45B9E399" w14:textId="348A08D2" w:rsidR="005375B5" w:rsidRPr="005375B5" w:rsidRDefault="005375B5" w:rsidP="005375B5">
            <w:pPr>
              <w:keepLines/>
              <w:widowControl w:val="0"/>
              <w:suppressAutoHyphens/>
              <w:jc w:val="both"/>
              <w:rPr>
                <w:b/>
                <w:szCs w:val="24"/>
                <w:lang w:val="en-US" w:eastAsia="ar-SA"/>
              </w:rPr>
            </w:pPr>
            <w:r>
              <w:rPr>
                <w:b/>
                <w:szCs w:val="24"/>
                <w:lang w:eastAsia="ar-SA"/>
              </w:rPr>
              <w:lastRenderedPageBreak/>
              <w:t>ИТОГО</w:t>
            </w:r>
            <w:r>
              <w:rPr>
                <w:b/>
                <w:szCs w:val="24"/>
                <w:lang w:val="en-US" w:eastAsia="ar-SA"/>
              </w:rPr>
              <w:t>:</w:t>
            </w:r>
          </w:p>
        </w:tc>
        <w:tc>
          <w:tcPr>
            <w:tcW w:w="383" w:type="pct"/>
          </w:tcPr>
          <w:p w14:paraId="075D42D8" w14:textId="41EE27CF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270 000</w:t>
            </w:r>
          </w:p>
        </w:tc>
        <w:tc>
          <w:tcPr>
            <w:tcW w:w="240" w:type="pct"/>
          </w:tcPr>
          <w:p w14:paraId="1FDA1F47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0DEEB339" w14:textId="7777777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554" w:type="pct"/>
          </w:tcPr>
          <w:p w14:paraId="195E4FAD" w14:textId="722DCF37" w:rsidR="005375B5" w:rsidRPr="005375B5" w:rsidRDefault="005375B5" w:rsidP="005375B5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 w:rsidRPr="00A32A3A">
              <w:rPr>
                <w:b/>
                <w:sz w:val="24"/>
                <w:szCs w:val="24"/>
                <w:lang w:eastAsia="ru-RU"/>
              </w:rPr>
              <w:t>9 798 300,00</w:t>
            </w:r>
          </w:p>
        </w:tc>
      </w:tr>
    </w:tbl>
    <w:p w14:paraId="3F15A35A" w14:textId="77777777" w:rsidR="005375B5" w:rsidRPr="005375B5" w:rsidRDefault="005375B5" w:rsidP="005375B5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b/>
          <w:color w:val="auto"/>
          <w:szCs w:val="24"/>
        </w:rPr>
      </w:pPr>
    </w:p>
    <w:p w14:paraId="3C28988D" w14:textId="77777777" w:rsidR="005375B5" w:rsidRPr="005375B5" w:rsidRDefault="005375B5" w:rsidP="005375B5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b/>
          <w:color w:val="auto"/>
          <w:szCs w:val="24"/>
        </w:rPr>
      </w:pPr>
      <w:r w:rsidRPr="005375B5">
        <w:rPr>
          <w:b/>
          <w:color w:val="auto"/>
          <w:szCs w:val="24"/>
        </w:rPr>
        <w:t>Сроки поставки товара или завершения работ, либо график оказания услуг:</w:t>
      </w:r>
    </w:p>
    <w:p w14:paraId="7C711F6D" w14:textId="77777777" w:rsidR="005375B5" w:rsidRPr="005375B5" w:rsidRDefault="005375B5" w:rsidP="005375B5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color w:val="auto"/>
          <w:szCs w:val="24"/>
          <w:lang w:eastAsia="ar-SA"/>
        </w:rPr>
      </w:pPr>
      <w:r w:rsidRPr="005375B5">
        <w:rPr>
          <w:color w:val="auto"/>
          <w:szCs w:val="24"/>
          <w:lang w:eastAsia="ar-SA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29.11.2024 года.</w:t>
      </w:r>
    </w:p>
    <w:p w14:paraId="1ACFA05F" w14:textId="77777777" w:rsidR="005375B5" w:rsidRPr="005375B5" w:rsidRDefault="005375B5" w:rsidP="005375B5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color w:val="auto"/>
          <w:szCs w:val="24"/>
          <w:lang w:eastAsia="ar-SA"/>
        </w:rPr>
      </w:pPr>
      <w:r w:rsidRPr="005375B5">
        <w:rPr>
          <w:color w:val="auto"/>
          <w:szCs w:val="24"/>
          <w:lang w:eastAsia="ar-SA"/>
        </w:rPr>
        <w:t>В течение 30 (Тридцати) календарных дней с даты подписания Контракта предоставить на склад Поставщика, расположенный на территории Краснодарского края, 100 % от общего количества Товара.</w:t>
      </w:r>
    </w:p>
    <w:p w14:paraId="2A481516" w14:textId="77777777" w:rsidR="005375B5" w:rsidRPr="005375B5" w:rsidRDefault="005375B5" w:rsidP="005375B5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color w:val="auto"/>
          <w:szCs w:val="24"/>
        </w:rPr>
      </w:pPr>
      <w:r w:rsidRPr="005375B5">
        <w:rPr>
          <w:color w:val="auto"/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2A5DA5CA" w14:textId="77777777" w:rsidR="005375B5" w:rsidRPr="005375B5" w:rsidRDefault="005375B5" w:rsidP="005375B5">
      <w:pPr>
        <w:keepLines/>
        <w:widowControl w:val="0"/>
        <w:suppressAutoHyphens/>
        <w:ind w:firstLine="709"/>
        <w:jc w:val="both"/>
        <w:rPr>
          <w:color w:val="auto"/>
          <w:szCs w:val="24"/>
          <w:lang w:eastAsia="ar-SA"/>
        </w:rPr>
      </w:pPr>
      <w:r w:rsidRPr="005375B5">
        <w:rPr>
          <w:color w:val="auto"/>
          <w:szCs w:val="24"/>
          <w:lang w:eastAsia="ar-SA"/>
        </w:rPr>
        <w:t>Остаточный срок годности Товара должен составлять не менее 1 (Одного) года со дня подписания Акта приема-передачи Товара получателем.</w:t>
      </w:r>
    </w:p>
    <w:p w14:paraId="65AE0415" w14:textId="77777777" w:rsidR="005375B5" w:rsidRPr="005375B5" w:rsidRDefault="005375B5" w:rsidP="005375B5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b/>
          <w:color w:val="auto"/>
          <w:szCs w:val="24"/>
        </w:rPr>
      </w:pPr>
      <w:r w:rsidRPr="005375B5">
        <w:rPr>
          <w:b/>
          <w:color w:val="auto"/>
          <w:szCs w:val="24"/>
        </w:rPr>
        <w:t xml:space="preserve">Место поставки товара, выполнения работы или оказания услуг </w:t>
      </w:r>
    </w:p>
    <w:p w14:paraId="5FDF8154" w14:textId="378E9E4F" w:rsidR="005375B5" w:rsidRPr="005375B5" w:rsidRDefault="00C52F38" w:rsidP="005375B5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Российская Федерация,</w:t>
      </w:r>
      <w:r w:rsidRPr="002110F9">
        <w:rPr>
          <w:color w:val="auto"/>
          <w:szCs w:val="24"/>
        </w:rPr>
        <w:t xml:space="preserve"> </w:t>
      </w:r>
      <w:r w:rsidR="005375B5" w:rsidRPr="005375B5">
        <w:rPr>
          <w:color w:val="auto"/>
          <w:szCs w:val="24"/>
        </w:rPr>
        <w:t>Краснодарский край:</w:t>
      </w:r>
    </w:p>
    <w:p w14:paraId="1C715C58" w14:textId="77777777" w:rsidR="005375B5" w:rsidRPr="005375B5" w:rsidRDefault="005375B5" w:rsidP="005375B5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color w:val="auto"/>
          <w:szCs w:val="24"/>
        </w:rPr>
      </w:pPr>
      <w:r w:rsidRPr="005375B5">
        <w:rPr>
          <w:color w:val="auto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43F053DE" w14:textId="77777777" w:rsidR="005375B5" w:rsidRPr="005375B5" w:rsidRDefault="005375B5" w:rsidP="005375B5">
      <w:pPr>
        <w:keepLines/>
        <w:widowControl w:val="0"/>
        <w:tabs>
          <w:tab w:val="left" w:pos="3828"/>
          <w:tab w:val="center" w:pos="5244"/>
        </w:tabs>
        <w:suppressAutoHyphens/>
        <w:ind w:firstLine="709"/>
        <w:jc w:val="both"/>
        <w:rPr>
          <w:color w:val="auto"/>
          <w:szCs w:val="24"/>
        </w:rPr>
      </w:pPr>
      <w:r w:rsidRPr="005375B5">
        <w:rPr>
          <w:color w:val="auto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75CE3274" w14:textId="77777777" w:rsidR="005375B5" w:rsidRPr="005375B5" w:rsidRDefault="005375B5" w:rsidP="008C4893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</w:rPr>
      </w:pPr>
      <w:r w:rsidRPr="005375B5">
        <w:rPr>
          <w:color w:val="auto"/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02727EEF" w14:textId="77777777" w:rsidR="005375B5" w:rsidRPr="005375B5" w:rsidRDefault="005375B5" w:rsidP="008C4893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</w:rPr>
      </w:pPr>
      <w:r w:rsidRPr="005375B5">
        <w:rPr>
          <w:color w:val="auto"/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7D7C54C9" w14:textId="77777777" w:rsidR="005375B5" w:rsidRPr="005375B5" w:rsidRDefault="005375B5" w:rsidP="008C4893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</w:rPr>
      </w:pPr>
      <w:r w:rsidRPr="005375B5">
        <w:rPr>
          <w:color w:val="auto"/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6DE0815E" w14:textId="25CDAB8B" w:rsidR="005375B5" w:rsidRPr="005375B5" w:rsidRDefault="005375B5" w:rsidP="008C4893">
      <w:pPr>
        <w:widowControl w:val="0"/>
        <w:ind w:firstLine="567"/>
        <w:jc w:val="both"/>
        <w:rPr>
          <w:b/>
          <w:szCs w:val="24"/>
        </w:rPr>
      </w:pPr>
      <w:r w:rsidRPr="005375B5">
        <w:rPr>
          <w:color w:val="auto"/>
          <w:szCs w:val="24"/>
        </w:rPr>
        <w:t>Должно быть соответствие ГОСТ Р 52770-2023, ГОСТ Р 58235-2022</w:t>
      </w:r>
      <w:r w:rsidRPr="005375B5">
        <w:rPr>
          <w:color w:val="auto"/>
          <w:szCs w:val="24"/>
          <w:lang w:eastAsia="ar-SA"/>
        </w:rPr>
        <w:t xml:space="preserve">, </w:t>
      </w:r>
      <w:r w:rsidRPr="005375B5">
        <w:rPr>
          <w:color w:val="auto"/>
          <w:szCs w:val="24"/>
        </w:rPr>
        <w:t>ГОСТ Р 58237-2022.</w:t>
      </w:r>
    </w:p>
    <w:sectPr w:rsidR="005375B5" w:rsidRPr="005375B5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8E46DE" w:rsidRDefault="008E46DE" w:rsidP="00DF5110">
      <w:r>
        <w:separator/>
      </w:r>
    </w:p>
  </w:endnote>
  <w:endnote w:type="continuationSeparator" w:id="0">
    <w:p w14:paraId="67991C51" w14:textId="77777777" w:rsidR="008E46DE" w:rsidRDefault="008E46DE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8E46DE" w:rsidRDefault="008E46DE" w:rsidP="00DF5110">
      <w:r>
        <w:separator/>
      </w:r>
    </w:p>
  </w:footnote>
  <w:footnote w:type="continuationSeparator" w:id="0">
    <w:p w14:paraId="5A8FEDEF" w14:textId="77777777" w:rsidR="008E46DE" w:rsidRDefault="008E46DE" w:rsidP="00DF5110">
      <w:r>
        <w:continuationSeparator/>
      </w:r>
    </w:p>
  </w:footnote>
  <w:footnote w:id="1">
    <w:p w14:paraId="5E3ABC1A" w14:textId="77777777" w:rsidR="005375B5" w:rsidRDefault="005375B5" w:rsidP="005375B5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0E4F0BAA" w14:textId="77777777" w:rsidR="005375B5" w:rsidRDefault="005375B5" w:rsidP="005375B5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110F9"/>
    <w:rsid w:val="00224785"/>
    <w:rsid w:val="00225261"/>
    <w:rsid w:val="00230E03"/>
    <w:rsid w:val="002454A4"/>
    <w:rsid w:val="0024676B"/>
    <w:rsid w:val="00262F2D"/>
    <w:rsid w:val="00270721"/>
    <w:rsid w:val="00292D62"/>
    <w:rsid w:val="002D7B85"/>
    <w:rsid w:val="002E1EDD"/>
    <w:rsid w:val="002F2C66"/>
    <w:rsid w:val="0032718C"/>
    <w:rsid w:val="0032740B"/>
    <w:rsid w:val="0035346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375B5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72238"/>
    <w:rsid w:val="00690E40"/>
    <w:rsid w:val="00693A56"/>
    <w:rsid w:val="00696F3D"/>
    <w:rsid w:val="006978FC"/>
    <w:rsid w:val="006A22C8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304E8"/>
    <w:rsid w:val="00843A71"/>
    <w:rsid w:val="008469F5"/>
    <w:rsid w:val="00857023"/>
    <w:rsid w:val="00865F7D"/>
    <w:rsid w:val="00881C01"/>
    <w:rsid w:val="00882FED"/>
    <w:rsid w:val="008831B7"/>
    <w:rsid w:val="008A7512"/>
    <w:rsid w:val="008B7BC9"/>
    <w:rsid w:val="008C4893"/>
    <w:rsid w:val="008E07C7"/>
    <w:rsid w:val="008E46DE"/>
    <w:rsid w:val="008E54EF"/>
    <w:rsid w:val="008F320D"/>
    <w:rsid w:val="008F7EE2"/>
    <w:rsid w:val="00901437"/>
    <w:rsid w:val="0093322E"/>
    <w:rsid w:val="00954674"/>
    <w:rsid w:val="009619DB"/>
    <w:rsid w:val="009774F1"/>
    <w:rsid w:val="009804C9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52F38"/>
    <w:rsid w:val="00C63E70"/>
    <w:rsid w:val="00C67BED"/>
    <w:rsid w:val="00C92853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AF23C-6662-44D7-BB74-9D686FC0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rsid w:val="00C63E70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f2"/>
    <w:rsid w:val="005375B5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2E4A-AF1E-4E9C-8569-B7AA3141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154</cp:revision>
  <dcterms:created xsi:type="dcterms:W3CDTF">2021-12-29T15:28:00Z</dcterms:created>
  <dcterms:modified xsi:type="dcterms:W3CDTF">2024-10-02T07:08:00Z</dcterms:modified>
</cp:coreProperties>
</file>