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23" w:rsidRPr="008C4323" w:rsidRDefault="008C4323" w:rsidP="008C4323">
      <w:pPr>
        <w:pStyle w:val="5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8C4323">
        <w:rPr>
          <w:rFonts w:ascii="Times New Roman" w:hAnsi="Times New Roman"/>
          <w:b w:val="0"/>
          <w:i w:val="0"/>
          <w:sz w:val="24"/>
          <w:szCs w:val="24"/>
        </w:rPr>
        <w:t>Приложение № 1</w:t>
      </w:r>
    </w:p>
    <w:p w:rsidR="008C4323" w:rsidRPr="008C4323" w:rsidRDefault="008C4323" w:rsidP="008C4323">
      <w:pPr>
        <w:keepNext/>
        <w:jc w:val="right"/>
        <w:rPr>
          <w:bCs/>
          <w:sz w:val="24"/>
          <w:szCs w:val="24"/>
        </w:rPr>
      </w:pPr>
      <w:r w:rsidRPr="008C4323">
        <w:rPr>
          <w:sz w:val="24"/>
          <w:szCs w:val="24"/>
        </w:rPr>
        <w:t xml:space="preserve">  </w:t>
      </w:r>
      <w:r w:rsidRPr="008C43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 Извещению о проведении электронного запроса котировок</w:t>
      </w:r>
    </w:p>
    <w:p w:rsidR="008C4323" w:rsidRPr="008C4323" w:rsidRDefault="008C4323" w:rsidP="001D7A29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</w:p>
    <w:p w:rsidR="00E92CBD" w:rsidRPr="008C4323" w:rsidRDefault="001D7A29" w:rsidP="001D7A29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  <w:r w:rsidRPr="008C4323">
        <w:rPr>
          <w:b/>
        </w:rPr>
        <w:t>Техническое задание (описание объекта</w:t>
      </w:r>
      <w:r w:rsidR="008C4323">
        <w:rPr>
          <w:b/>
        </w:rPr>
        <w:t xml:space="preserve"> закупки</w:t>
      </w:r>
      <w:r w:rsidRPr="008C4323">
        <w:rPr>
          <w:b/>
        </w:rPr>
        <w:t>)</w:t>
      </w:r>
    </w:p>
    <w:p w:rsidR="00926668" w:rsidRPr="008C4323" w:rsidRDefault="00926668" w:rsidP="00E96F4E">
      <w:pPr>
        <w:pStyle w:val="a3"/>
        <w:spacing w:before="105" w:beforeAutospacing="0" w:after="0" w:afterAutospacing="0" w:line="180" w:lineRule="atLeast"/>
        <w:ind w:left="-1134" w:firstLine="1673"/>
        <w:contextualSpacing/>
        <w:jc w:val="both"/>
        <w:rPr>
          <w:b/>
          <w:sz w:val="20"/>
          <w:szCs w:val="20"/>
        </w:rPr>
      </w:pPr>
    </w:p>
    <w:p w:rsidR="00926668" w:rsidRPr="008C4323" w:rsidRDefault="00926668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380F61" w:rsidRPr="008C4323" w:rsidTr="00252B6E">
        <w:tc>
          <w:tcPr>
            <w:tcW w:w="10202" w:type="dxa"/>
            <w:gridSpan w:val="6"/>
          </w:tcPr>
          <w:p w:rsidR="00380F61" w:rsidRPr="008C4323" w:rsidRDefault="00380F61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Объект закупки: поставка кресел-колясок различных модификаций в пользу граждан в целях их социального обеспечения</w:t>
            </w:r>
          </w:p>
        </w:tc>
      </w:tr>
      <w:tr w:rsidR="007E2036" w:rsidRPr="008C4323" w:rsidTr="008C4323"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 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E2036" w:rsidRPr="008C4323" w:rsidRDefault="007E2036" w:rsidP="007E2036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30.92.20.000-00000043</w:t>
            </w:r>
          </w:p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33 и ≤ 38,5</w:t>
            </w:r>
          </w:p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150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rPr>
          <w:trHeight w:val="492"/>
        </w:trPr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rPr>
          <w:trHeight w:val="492"/>
        </w:trPr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rPr>
          <w:trHeight w:val="492"/>
        </w:trPr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E2036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E2036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E2036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E2036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E2036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E2036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поясным ремнем, подушкой на сиденье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A2B" w:rsidRPr="008C4323" w:rsidRDefault="00BD6A2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2036" w:rsidRPr="008C4323" w:rsidRDefault="007E2036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7E2036" w:rsidRPr="008C4323" w:rsidTr="008C4323"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приводом,  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и детей-инвалидов)</w:t>
            </w:r>
          </w:p>
        </w:tc>
        <w:tc>
          <w:tcPr>
            <w:tcW w:w="2018" w:type="dxa"/>
          </w:tcPr>
          <w:p w:rsidR="007E2036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/Коляски инвалидные, кроме частей и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принадлежностей</w:t>
            </w: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Конструкция 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2036" w:rsidRPr="008C4323" w:rsidTr="00252B6E">
        <w:tc>
          <w:tcPr>
            <w:tcW w:w="166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39 и ≤ 45,5</w:t>
            </w:r>
          </w:p>
          <w:p w:rsidR="007E2036" w:rsidRPr="008C4323" w:rsidRDefault="007E2036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E2036" w:rsidRPr="008C4323" w:rsidRDefault="007E2036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135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поясным ремнем, подушкой на сиденье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A2B" w:rsidRPr="008C4323" w:rsidRDefault="00BD6A2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7D57" w:rsidRPr="008C4323" w:rsidRDefault="00167D57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167D57" w:rsidRPr="008C4323" w:rsidTr="008C4323">
        <w:tc>
          <w:tcPr>
            <w:tcW w:w="166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приводом,  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167D57" w:rsidRPr="008C4323" w:rsidRDefault="00167D57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46 и ≤ 55</w:t>
            </w:r>
          </w:p>
          <w:p w:rsidR="00167D57" w:rsidRPr="008C4323" w:rsidRDefault="00167D57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113 и ≤ 200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поясным ремнем, подушкой на сиденье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D57" w:rsidRPr="008C4323" w:rsidRDefault="00167D57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167D57" w:rsidRPr="008C4323" w:rsidTr="008C4323">
        <w:tc>
          <w:tcPr>
            <w:tcW w:w="166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30.92.20.000-00000043</w:t>
            </w:r>
          </w:p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167D57" w:rsidRPr="008C4323" w:rsidRDefault="00167D57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33 и ≤ 38,5</w:t>
            </w:r>
          </w:p>
          <w:p w:rsidR="00167D57" w:rsidRPr="008C4323" w:rsidRDefault="00167D57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67D57" w:rsidRPr="008C4323" w:rsidRDefault="00167D57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150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D57" w:rsidRPr="008C4323" w:rsidTr="00252B6E">
        <w:tc>
          <w:tcPr>
            <w:tcW w:w="166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D57" w:rsidRPr="008C4323" w:rsidRDefault="00252B6E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67D57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поясным ремнем, подушкой на сиденье, насосом</w:t>
            </w:r>
          </w:p>
        </w:tc>
        <w:tc>
          <w:tcPr>
            <w:tcW w:w="1276" w:type="dxa"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67D57" w:rsidRPr="008C4323" w:rsidRDefault="00167D57" w:rsidP="00167D5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D57" w:rsidRPr="008C4323" w:rsidRDefault="00167D57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643D58" w:rsidRPr="008C4323" w:rsidTr="008C4323"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 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(для инвалидов и детей-инвалидов)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/Коляски инвалидные, кроме частей и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принадлежностей</w:t>
            </w: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Конструкция 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43D58" w:rsidRPr="008C4323" w:rsidRDefault="00643D58" w:rsidP="00643D5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39 и ≤ 45,5</w:t>
            </w:r>
          </w:p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43D58" w:rsidRPr="008C4323" w:rsidRDefault="00643D58" w:rsidP="00643D5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135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поясным ремнем, подушкой на сиденье, насосом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643D58" w:rsidRPr="008C4323" w:rsidTr="008C4323"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приводом,  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43D58" w:rsidRPr="008C4323" w:rsidRDefault="00643D58" w:rsidP="00643D5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46 и ≤ 55</w:t>
            </w:r>
          </w:p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113 и ≤ 200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58" w:rsidRPr="008C4323" w:rsidTr="00252B6E">
        <w:tc>
          <w:tcPr>
            <w:tcW w:w="166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D58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3D58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поясным ремнем, подушкой на сиденье, насосом</w:t>
            </w:r>
          </w:p>
        </w:tc>
        <w:tc>
          <w:tcPr>
            <w:tcW w:w="1276" w:type="dxa"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643D58" w:rsidRPr="008C4323" w:rsidRDefault="00643D58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7731D4" w:rsidRPr="008C4323" w:rsidTr="008C4323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731D4" w:rsidRPr="008C4323" w:rsidRDefault="007731D4" w:rsidP="007731D4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30.92.20.000-00000043</w:t>
            </w:r>
          </w:p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33 и ≤ 38,5</w:t>
            </w:r>
          </w:p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731D4" w:rsidRPr="008C4323" w:rsidRDefault="007731D4" w:rsidP="007731D4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150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оснащена</w:t>
            </w:r>
            <w:proofErr w:type="gramEnd"/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31D4" w:rsidRPr="008C4323" w:rsidRDefault="007731D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7731D4" w:rsidRPr="008C4323" w:rsidTr="008C4323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Кресло-коляска с ручным приводом для управления одной рукой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731D4" w:rsidRPr="008C4323" w:rsidRDefault="007731D4" w:rsidP="007731D4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39 и ≤ 45,5</w:t>
            </w:r>
          </w:p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731D4" w:rsidRPr="008C4323" w:rsidRDefault="007731D4" w:rsidP="007731D4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135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оснащена</w:t>
            </w:r>
            <w:proofErr w:type="gramEnd"/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1D4" w:rsidRPr="008C4323" w:rsidRDefault="007731D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7731D4" w:rsidRPr="008C4323" w:rsidTr="008C4323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731D4" w:rsidRPr="008C4323" w:rsidRDefault="007731D4" w:rsidP="007731D4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46 и ≤ 55</w:t>
            </w:r>
          </w:p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113 и ≤ 200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оснащена</w:t>
            </w:r>
            <w:proofErr w:type="gramEnd"/>
          </w:p>
        </w:tc>
        <w:tc>
          <w:tcPr>
            <w:tcW w:w="3231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1D4" w:rsidRPr="008C4323" w:rsidTr="00252B6E">
        <w:tc>
          <w:tcPr>
            <w:tcW w:w="166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1D4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731D4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</w:t>
            </w:r>
          </w:p>
        </w:tc>
        <w:tc>
          <w:tcPr>
            <w:tcW w:w="1276" w:type="dxa"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7731D4" w:rsidRPr="008C4323" w:rsidRDefault="007731D4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1D4" w:rsidRPr="008C4323" w:rsidRDefault="007731D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D44" w:rsidRPr="008C4323" w:rsidRDefault="00D63D4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31D4" w:rsidRPr="008C4323" w:rsidRDefault="007731D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BA09CB" w:rsidRPr="008C4323" w:rsidTr="008C4323">
        <w:trPr>
          <w:trHeight w:val="699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30.92.20.000-00000043</w:t>
            </w:r>
          </w:p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33 и ≤ 38,5</w:t>
            </w:r>
          </w:p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150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оснащена</w:t>
            </w:r>
            <w:proofErr w:type="gramEnd"/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насосом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1D4" w:rsidRPr="008C4323" w:rsidRDefault="007731D4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BA09CB" w:rsidRPr="008C4323" w:rsidTr="008C4323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39 и ≤ 45,5</w:t>
            </w:r>
          </w:p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135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оснащена</w:t>
            </w:r>
            <w:proofErr w:type="gramEnd"/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насосом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BA09CB" w:rsidRPr="008C4323" w:rsidTr="008C4323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46 и ≤ 55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113 и ≤ 200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16"/>
        </w:trPr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42,5</w:t>
            </w:r>
          </w:p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оснащена</w:t>
            </w:r>
            <w:proofErr w:type="gramEnd"/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приводом для управления одной рукой, который может переставляться на левую или правую сторону в зависимости от рабочей стороны корпуса пользователя.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насосом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BA09CB" w:rsidRPr="008C4323" w:rsidTr="008C4323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инвалидов)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00000043</w:t>
            </w:r>
          </w:p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ширина сиденья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≥ 33 и ≤ 38,5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150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rPr>
          <w:trHeight w:val="492"/>
        </w:trPr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47,5</w:t>
            </w:r>
          </w:p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углу наклона не менее чем до 30 градусов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252B6E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252B6E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A09CB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страховочными устройствами от опрокидывания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BA09CB" w:rsidRPr="008C4323" w:rsidTr="008C4323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E03BFD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E03BFD">
        <w:tc>
          <w:tcPr>
            <w:tcW w:w="1663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E03BFD">
        <w:tc>
          <w:tcPr>
            <w:tcW w:w="166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й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BA09CB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/Коляски инвалидные, кроме частей и принадлежностей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CB" w:rsidRPr="008C4323" w:rsidTr="00E03BFD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39 и ≤ 45,5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CB" w:rsidRPr="008C4323" w:rsidTr="00E03BFD">
        <w:tc>
          <w:tcPr>
            <w:tcW w:w="166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BA09CB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BA09CB" w:rsidRPr="008C4323" w:rsidRDefault="00BA09CB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135</w:t>
            </w:r>
          </w:p>
        </w:tc>
        <w:tc>
          <w:tcPr>
            <w:tcW w:w="1276" w:type="dxa"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BA09CB" w:rsidRPr="008C4323" w:rsidRDefault="00BA09CB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  <w:vMerge w:val="restart"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47,5</w:t>
            </w:r>
          </w:p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углу наклона не менее чем до 30 градусов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страховочными устройствами от опрокидывания</w:t>
            </w:r>
          </w:p>
        </w:tc>
        <w:tc>
          <w:tcPr>
            <w:tcW w:w="1276" w:type="dxa"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BA09CB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9CB" w:rsidRPr="008C4323" w:rsidRDefault="00BA09C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2" w:type="dxa"/>
        <w:tblLayout w:type="fixed"/>
        <w:tblLook w:val="04A0" w:firstRow="1" w:lastRow="0" w:firstColumn="1" w:lastColumn="0" w:noHBand="0" w:noVBand="1"/>
      </w:tblPr>
      <w:tblGrid>
        <w:gridCol w:w="1663"/>
        <w:gridCol w:w="2018"/>
        <w:gridCol w:w="1701"/>
        <w:gridCol w:w="3231"/>
        <w:gridCol w:w="1276"/>
        <w:gridCol w:w="313"/>
      </w:tblGrid>
      <w:tr w:rsidR="001D5C62" w:rsidRPr="008C4323" w:rsidTr="008C4323"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208" w:type="dxa"/>
            <w:gridSpan w:val="3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01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//Коляски инвалидные, кроме частей и принадлежностей</w:t>
            </w: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46 и ≤ 55</w:t>
            </w:r>
          </w:p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≥ 113 и ≤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3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47,5</w:t>
            </w:r>
          </w:p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углу наклона не менее чем до 30 градусов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страховочными устройствами от опрокидывания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1" w:type="dxa"/>
        <w:tblLook w:val="04A0" w:firstRow="1" w:lastRow="0" w:firstColumn="1" w:lastColumn="0" w:noHBand="0" w:noVBand="1"/>
      </w:tblPr>
      <w:tblGrid>
        <w:gridCol w:w="1664"/>
        <w:gridCol w:w="1925"/>
        <w:gridCol w:w="1793"/>
        <w:gridCol w:w="3231"/>
        <w:gridCol w:w="1276"/>
        <w:gridCol w:w="312"/>
      </w:tblGrid>
      <w:tr w:rsidR="001D5C62" w:rsidRPr="008C4323" w:rsidTr="008C4323"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00" w:type="dxa"/>
            <w:gridSpan w:val="3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2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793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31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9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ручным приводом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 Кресла инвалидные, кроме частей и принадлежностей</w:t>
            </w: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Конструкция 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30.92.20.000-00000043</w:t>
            </w:r>
          </w:p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33 и ≤ 38,5</w:t>
            </w:r>
          </w:p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150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47,5</w:t>
            </w:r>
          </w:p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углу наклона не менее чем до 30 градусов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2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3674FF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231" w:type="dxa"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3674FF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231" w:type="dxa"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1D5C62" w:rsidRPr="008C4323" w:rsidRDefault="003674FF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231" w:type="dxa"/>
            <w:shd w:val="clear" w:color="auto" w:fill="auto"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страховочными устройствами от опрокидывания, насосом</w:t>
            </w:r>
          </w:p>
        </w:tc>
        <w:tc>
          <w:tcPr>
            <w:tcW w:w="1276" w:type="dxa"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1D5C62" w:rsidRPr="008C4323" w:rsidRDefault="001D5C62" w:rsidP="001D5C62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1" w:type="dxa"/>
        <w:tblLook w:val="04A0" w:firstRow="1" w:lastRow="0" w:firstColumn="1" w:lastColumn="0" w:noHBand="0" w:noVBand="1"/>
      </w:tblPr>
      <w:tblGrid>
        <w:gridCol w:w="1664"/>
        <w:gridCol w:w="1925"/>
        <w:gridCol w:w="1699"/>
        <w:gridCol w:w="3325"/>
        <w:gridCol w:w="1276"/>
        <w:gridCol w:w="312"/>
      </w:tblGrid>
      <w:tr w:rsidR="001D5C62" w:rsidRPr="008C4323" w:rsidTr="008C4323"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00" w:type="dxa"/>
            <w:gridSpan w:val="3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2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699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25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99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 Кресла инвалидные, кроме частей и принадлежностей</w:t>
            </w: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30.92.20.000-00000041</w:t>
            </w:r>
          </w:p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39 и ≤ 45,5</w:t>
            </w:r>
          </w:p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100 и ≤ 135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rPr>
          <w:trHeight w:val="492"/>
        </w:trPr>
        <w:tc>
          <w:tcPr>
            <w:tcW w:w="1664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47,5</w:t>
            </w:r>
          </w:p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углу наклона не менее чем до 30 градусов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325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4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1D5C62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D5C62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325" w:type="dxa"/>
            <w:shd w:val="clear" w:color="auto" w:fill="auto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страховочными устройствами от опрокидывания, насосом</w:t>
            </w:r>
          </w:p>
        </w:tc>
        <w:tc>
          <w:tcPr>
            <w:tcW w:w="1276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406"/>
        <w:tblW w:w="10201" w:type="dxa"/>
        <w:tblLook w:val="04A0" w:firstRow="1" w:lastRow="0" w:firstColumn="1" w:lastColumn="0" w:noHBand="0" w:noVBand="1"/>
      </w:tblPr>
      <w:tblGrid>
        <w:gridCol w:w="1663"/>
        <w:gridCol w:w="1925"/>
        <w:gridCol w:w="1694"/>
        <w:gridCol w:w="3431"/>
        <w:gridCol w:w="1176"/>
        <w:gridCol w:w="312"/>
      </w:tblGrid>
      <w:tr w:rsidR="001D5C62" w:rsidRPr="008C4323" w:rsidTr="008C4323"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 по 86н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позиции по КТРУ/ОКПД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01" w:type="dxa"/>
            <w:gridSpan w:val="3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 их значения</w:t>
            </w:r>
          </w:p>
        </w:tc>
        <w:tc>
          <w:tcPr>
            <w:tcW w:w="312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1694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31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1176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  <w:proofErr w:type="gramStart"/>
            <w:r w:rsidRPr="008C43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94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1925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</w:t>
            </w:r>
            <w:proofErr w:type="gramStart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  <w:proofErr w:type="gramEnd"/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/ Кресла инвалидные, кроме частей и принадлежностей</w:t>
            </w:r>
          </w:p>
        </w:tc>
        <w:tc>
          <w:tcPr>
            <w:tcW w:w="1694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</w:p>
        </w:tc>
        <w:tc>
          <w:tcPr>
            <w:tcW w:w="3431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складная</w:t>
            </w:r>
          </w:p>
        </w:tc>
        <w:tc>
          <w:tcPr>
            <w:tcW w:w="11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30.92.20.000-00000039</w:t>
            </w:r>
          </w:p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r w:rsidRPr="008C43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ширина сиденья</w:t>
            </w:r>
          </w:p>
        </w:tc>
        <w:tc>
          <w:tcPr>
            <w:tcW w:w="34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46 и ≤ 55</w:t>
            </w:r>
          </w:p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C62" w:rsidRPr="008C4323" w:rsidTr="00E03BFD">
        <w:tc>
          <w:tcPr>
            <w:tcW w:w="1663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5C62" w:rsidRPr="008C4323" w:rsidRDefault="001D5C62" w:rsidP="001D5C62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30.92.20.000</w:t>
            </w:r>
          </w:p>
        </w:tc>
        <w:tc>
          <w:tcPr>
            <w:tcW w:w="1694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Максимальный вес пациента</w:t>
            </w:r>
          </w:p>
        </w:tc>
        <w:tc>
          <w:tcPr>
            <w:tcW w:w="3431" w:type="dxa"/>
          </w:tcPr>
          <w:p w:rsidR="001D5C62" w:rsidRPr="008C4323" w:rsidRDefault="001D5C62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113 и ≤ 200</w:t>
            </w:r>
          </w:p>
        </w:tc>
        <w:tc>
          <w:tcPr>
            <w:tcW w:w="1176" w:type="dxa"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12" w:type="dxa"/>
            <w:vMerge/>
          </w:tcPr>
          <w:p w:rsidR="001D5C62" w:rsidRPr="008C4323" w:rsidRDefault="001D5C62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Наличие подголовника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Откидная спинка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5C55" w:rsidRPr="008C4323" w:rsidTr="00E03BFD">
        <w:trPr>
          <w:trHeight w:val="492"/>
        </w:trPr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Регулировка угла наклона подножки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rPr>
          <w:trHeight w:val="492"/>
        </w:trPr>
        <w:tc>
          <w:tcPr>
            <w:tcW w:w="1663" w:type="dxa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Рычажный привод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rPr>
          <w:trHeight w:val="492"/>
        </w:trPr>
        <w:tc>
          <w:tcPr>
            <w:tcW w:w="1663" w:type="dxa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Тип управления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пациентом 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rPr>
          <w:trHeight w:val="492"/>
        </w:trPr>
        <w:tc>
          <w:tcPr>
            <w:tcW w:w="1663" w:type="dxa"/>
            <w:vMerge w:val="restart"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Фиксация туловища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65C55" w:rsidRPr="008C4323">
              <w:rPr>
                <w:rFonts w:ascii="Times New Roman" w:hAnsi="Times New Roman" w:cs="Times New Roman"/>
                <w:sz w:val="20"/>
                <w:szCs w:val="20"/>
              </w:rPr>
              <w:t>Высота спинки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≥ 47,5</w:t>
            </w:r>
          </w:p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65C55" w:rsidRPr="008C4323">
              <w:rPr>
                <w:rFonts w:ascii="Times New Roman" w:hAnsi="Times New Roman" w:cs="Times New Roman"/>
                <w:sz w:val="20"/>
                <w:szCs w:val="20"/>
              </w:rPr>
              <w:t>Спинка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углу наклона не менее чем до 30 градусов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65C55" w:rsidRPr="008C4323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регулируется по глубине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65C55" w:rsidRPr="008C4323">
              <w:rPr>
                <w:rFonts w:ascii="Times New Roman" w:hAnsi="Times New Roman" w:cs="Times New Roman"/>
                <w:sz w:val="20"/>
                <w:szCs w:val="20"/>
              </w:rPr>
              <w:t>Подлокотники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регулируются по высоте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65C55" w:rsidRPr="008C4323">
              <w:rPr>
                <w:rFonts w:ascii="Times New Roman" w:hAnsi="Times New Roman" w:cs="Times New Roman"/>
                <w:sz w:val="20"/>
                <w:szCs w:val="20"/>
              </w:rPr>
              <w:t>Подножки</w:t>
            </w:r>
          </w:p>
        </w:tc>
        <w:tc>
          <w:tcPr>
            <w:tcW w:w="3431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C55" w:rsidRPr="008C4323" w:rsidTr="00E03BFD">
        <w:tc>
          <w:tcPr>
            <w:tcW w:w="1663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B65C55" w:rsidRPr="008C4323" w:rsidRDefault="003674FF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bookmarkStart w:id="0" w:name="_GoBack"/>
            <w:bookmarkEnd w:id="0"/>
            <w:r w:rsidR="00B65C55" w:rsidRPr="008C4323">
              <w:rPr>
                <w:rFonts w:ascii="Times New Roman" w:hAnsi="Times New Roman" w:cs="Times New Roman"/>
                <w:sz w:val="20"/>
                <w:szCs w:val="20"/>
              </w:rPr>
              <w:t>Кресло коляска укомплектована</w:t>
            </w:r>
          </w:p>
        </w:tc>
        <w:tc>
          <w:tcPr>
            <w:tcW w:w="3431" w:type="dxa"/>
            <w:shd w:val="clear" w:color="auto" w:fill="auto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323">
              <w:rPr>
                <w:rFonts w:ascii="Times New Roman" w:hAnsi="Times New Roman" w:cs="Times New Roman"/>
                <w:sz w:val="20"/>
                <w:szCs w:val="20"/>
              </w:rPr>
              <w:t xml:space="preserve"> подушкой на сиденье, страховочными устройствами от опрокидывания, насосом</w:t>
            </w:r>
          </w:p>
        </w:tc>
        <w:tc>
          <w:tcPr>
            <w:tcW w:w="1176" w:type="dxa"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</w:tcPr>
          <w:p w:rsidR="00B65C55" w:rsidRPr="008C4323" w:rsidRDefault="00B65C55" w:rsidP="00252B6E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C62" w:rsidRPr="008C4323" w:rsidRDefault="001D5C62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2B6E" w:rsidRDefault="00252B6E" w:rsidP="00252B6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Обоснование необходимости указания дополнительных функциональных, технических, качественных, эксплуатационных характеристик товара, не предусмотренных в позиции Каталога товаров, работ, услуг для обеспечения государственных и муниципальных нужд: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дополнительные характеристики товара указаны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соответствии с п.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 в связи с недостаточностью</w:t>
      </w:r>
      <w:proofErr w:type="gramEnd"/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информации, содержащейся в Каталоге товаров, работ, услуг, а также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рекомендациями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инвалида (ИПРА) и </w:t>
      </w:r>
      <w:r>
        <w:rPr>
          <w:rFonts w:ascii="Times New Roman" w:hAnsi="Times New Roman" w:cs="Times New Roman"/>
          <w:color w:val="000000"/>
          <w:sz w:val="20"/>
          <w:szCs w:val="20"/>
        </w:rPr>
        <w:t>достижению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BD6A2B" w:rsidRPr="008C4323" w:rsidRDefault="00BD6A2B" w:rsidP="00926668">
      <w:pPr>
        <w:keepNext/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F63D8" w:rsidRPr="00E03BFD" w:rsidRDefault="00FF63D8" w:rsidP="00B65C55">
      <w:pPr>
        <w:keepNext/>
        <w:widowControl w:val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03BFD"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            В соответствии со ст. 42 Федерального закона № 44-ФЗ объем оказываемых услуг невозможно определить.</w:t>
      </w:r>
    </w:p>
    <w:p w:rsidR="00252B6E" w:rsidRPr="00E03BFD" w:rsidRDefault="00252B6E" w:rsidP="00B65C55">
      <w:pPr>
        <w:keepNext/>
        <w:widowControl w:val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03BFD">
        <w:rPr>
          <w:rFonts w:ascii="Times New Roman" w:eastAsia="Arial" w:hAnsi="Times New Roman" w:cs="Times New Roman"/>
          <w:b/>
          <w:sz w:val="20"/>
          <w:szCs w:val="20"/>
          <w:lang w:eastAsia="zh-CN"/>
        </w:rPr>
        <w:t>Максимальное значение цены контракта</w:t>
      </w:r>
      <w:r w:rsidRPr="00E03BFD">
        <w:rPr>
          <w:rFonts w:ascii="Times New Roman" w:eastAsia="Arial" w:hAnsi="Times New Roman" w:cs="Times New Roman"/>
          <w:sz w:val="20"/>
          <w:szCs w:val="20"/>
          <w:lang w:eastAsia="zh-CN"/>
        </w:rPr>
        <w:t>: 4 600 000 (Четыре миллиона шестьсот тысяч) рублей 00 копеек</w:t>
      </w:r>
    </w:p>
    <w:p w:rsidR="00E96F4E" w:rsidRPr="008C4323" w:rsidRDefault="001D7A29" w:rsidP="00B65C55">
      <w:pPr>
        <w:pStyle w:val="a3"/>
        <w:spacing w:before="105" w:beforeAutospacing="0" w:after="0" w:afterAutospacing="0" w:line="180" w:lineRule="atLeast"/>
        <w:ind w:left="-1134" w:firstLine="1673"/>
        <w:contextualSpacing/>
        <w:rPr>
          <w:color w:val="000000"/>
          <w:sz w:val="20"/>
          <w:szCs w:val="20"/>
        </w:rPr>
      </w:pPr>
      <w:r w:rsidRPr="008C4323">
        <w:rPr>
          <w:b/>
          <w:sz w:val="20"/>
          <w:szCs w:val="20"/>
        </w:rPr>
        <w:t xml:space="preserve">Срок </w:t>
      </w:r>
      <w:r w:rsidR="000B7909" w:rsidRPr="008C4323">
        <w:rPr>
          <w:b/>
          <w:sz w:val="20"/>
          <w:szCs w:val="20"/>
        </w:rPr>
        <w:t>поставки товара (выполнения работ, оказание услуг)</w:t>
      </w:r>
      <w:r w:rsidR="00F35987" w:rsidRPr="008C4323">
        <w:rPr>
          <w:b/>
          <w:sz w:val="20"/>
          <w:szCs w:val="20"/>
        </w:rPr>
        <w:t>:</w:t>
      </w:r>
      <w:r w:rsidR="00E96F4E" w:rsidRPr="008C4323">
        <w:rPr>
          <w:color w:val="000000"/>
          <w:sz w:val="20"/>
          <w:szCs w:val="20"/>
        </w:rPr>
        <w:t xml:space="preserve"> с даты получения </w:t>
      </w:r>
      <w:proofErr w:type="gramStart"/>
      <w:r w:rsidR="00E96F4E" w:rsidRPr="008C4323">
        <w:rPr>
          <w:color w:val="000000"/>
          <w:sz w:val="20"/>
          <w:szCs w:val="20"/>
        </w:rPr>
        <w:t>от</w:t>
      </w:r>
      <w:proofErr w:type="gramEnd"/>
      <w:r w:rsidR="00E96F4E" w:rsidRPr="008C4323">
        <w:rPr>
          <w:color w:val="000000"/>
          <w:sz w:val="20"/>
          <w:szCs w:val="20"/>
        </w:rPr>
        <w:t xml:space="preserve"> </w:t>
      </w:r>
    </w:p>
    <w:p w:rsidR="00E96F4E" w:rsidRPr="008C4323" w:rsidRDefault="00E96F4E" w:rsidP="00B65C55">
      <w:pPr>
        <w:pStyle w:val="a3"/>
        <w:spacing w:before="105" w:beforeAutospacing="0" w:after="0" w:afterAutospacing="0" w:line="180" w:lineRule="atLeast"/>
        <w:contextualSpacing/>
        <w:rPr>
          <w:sz w:val="20"/>
          <w:szCs w:val="20"/>
        </w:rPr>
      </w:pPr>
      <w:r w:rsidRPr="008C4323">
        <w:rPr>
          <w:b/>
          <w:sz w:val="20"/>
          <w:szCs w:val="20"/>
        </w:rPr>
        <w:t xml:space="preserve"> </w:t>
      </w:r>
      <w:r w:rsidRPr="008C4323">
        <w:rPr>
          <w:color w:val="000000"/>
          <w:sz w:val="20"/>
          <w:szCs w:val="20"/>
        </w:rPr>
        <w:t>Заказчика реестра получателей Товара по "1</w:t>
      </w:r>
      <w:r w:rsidR="00B65C55" w:rsidRPr="008C4323">
        <w:rPr>
          <w:color w:val="000000"/>
          <w:sz w:val="20"/>
          <w:szCs w:val="20"/>
        </w:rPr>
        <w:t>4</w:t>
      </w:r>
      <w:r w:rsidRPr="008C4323">
        <w:rPr>
          <w:color w:val="000000"/>
          <w:sz w:val="20"/>
          <w:szCs w:val="20"/>
        </w:rPr>
        <w:t xml:space="preserve">" </w:t>
      </w:r>
      <w:r w:rsidR="00B65C55" w:rsidRPr="008C4323">
        <w:rPr>
          <w:color w:val="000000"/>
          <w:sz w:val="20"/>
          <w:szCs w:val="20"/>
        </w:rPr>
        <w:t>ноября</w:t>
      </w:r>
      <w:r w:rsidRPr="008C4323">
        <w:rPr>
          <w:color w:val="000000"/>
          <w:sz w:val="20"/>
          <w:szCs w:val="20"/>
        </w:rPr>
        <w:t xml:space="preserve"> 2024 года. </w:t>
      </w:r>
      <w:r w:rsidRPr="008C4323">
        <w:rPr>
          <w:sz w:val="20"/>
          <w:szCs w:val="20"/>
        </w:rPr>
        <w:t xml:space="preserve">Поставка Товара </w:t>
      </w:r>
    </w:p>
    <w:p w:rsidR="00E96F4E" w:rsidRPr="008C4323" w:rsidRDefault="00E96F4E" w:rsidP="00B65C55">
      <w:pPr>
        <w:pStyle w:val="a3"/>
        <w:spacing w:before="105" w:beforeAutospacing="0" w:after="0" w:afterAutospacing="0" w:line="180" w:lineRule="atLeast"/>
        <w:contextualSpacing/>
        <w:rPr>
          <w:sz w:val="20"/>
          <w:szCs w:val="20"/>
        </w:rPr>
      </w:pPr>
      <w:r w:rsidRPr="008C4323">
        <w:rPr>
          <w:sz w:val="20"/>
          <w:szCs w:val="20"/>
        </w:rPr>
        <w:t xml:space="preserve">Получателям не должна превышать 30 календарных дней, а в отношении Получателей </w:t>
      </w:r>
    </w:p>
    <w:p w:rsidR="00E96F4E" w:rsidRPr="008C4323" w:rsidRDefault="00E96F4E" w:rsidP="00B65C55">
      <w:pPr>
        <w:pStyle w:val="a3"/>
        <w:spacing w:before="105" w:beforeAutospacing="0" w:after="0" w:afterAutospacing="0" w:line="180" w:lineRule="atLeast"/>
        <w:contextualSpacing/>
        <w:rPr>
          <w:sz w:val="20"/>
          <w:szCs w:val="20"/>
        </w:rPr>
      </w:pPr>
      <w:r w:rsidRPr="008C4323">
        <w:rPr>
          <w:sz w:val="20"/>
          <w:szCs w:val="20"/>
        </w:rPr>
        <w:t xml:space="preserve">из числа инвалидов, нуждающихся в оказании паллиативной медицинской помощи, 7 </w:t>
      </w:r>
    </w:p>
    <w:p w:rsidR="00E96F4E" w:rsidRPr="008C4323" w:rsidRDefault="00E96F4E" w:rsidP="00B65C55">
      <w:pPr>
        <w:pStyle w:val="a3"/>
        <w:spacing w:before="105" w:beforeAutospacing="0" w:after="0" w:afterAutospacing="0" w:line="180" w:lineRule="atLeast"/>
        <w:contextualSpacing/>
        <w:rPr>
          <w:sz w:val="20"/>
          <w:szCs w:val="20"/>
        </w:rPr>
      </w:pPr>
      <w:r w:rsidRPr="008C4323">
        <w:rPr>
          <w:sz w:val="20"/>
          <w:szCs w:val="20"/>
        </w:rPr>
        <w:t xml:space="preserve">календарных дней со дня получения Поставщиком реестра получателей Товара. </w:t>
      </w:r>
    </w:p>
    <w:p w:rsidR="00E96F4E" w:rsidRPr="008C4323" w:rsidRDefault="001D7A29" w:rsidP="00B85ECA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8C4323">
        <w:rPr>
          <w:b/>
          <w:sz w:val="20"/>
          <w:szCs w:val="20"/>
        </w:rPr>
        <w:t>Место поставки товара (выполнение работ, оказание услуг):</w:t>
      </w:r>
      <w:r w:rsidRPr="008C4323">
        <w:rPr>
          <w:sz w:val="20"/>
          <w:szCs w:val="20"/>
        </w:rPr>
        <w:t xml:space="preserve"> </w:t>
      </w:r>
      <w:r w:rsidR="00E96F4E" w:rsidRPr="008C4323">
        <w:rPr>
          <w:sz w:val="20"/>
          <w:szCs w:val="20"/>
        </w:rPr>
        <w:t>Ярославская область</w:t>
      </w:r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323">
        <w:rPr>
          <w:rFonts w:ascii="Times New Roman" w:eastAsia="Times New Roman" w:hAnsi="Times New Roman" w:cs="Times New Roman"/>
          <w:b/>
          <w:lang w:eastAsia="ru-RU"/>
        </w:rPr>
        <w:t>Тр</w:t>
      </w:r>
      <w:r w:rsidR="001D7A29" w:rsidRPr="008C4323">
        <w:rPr>
          <w:rFonts w:ascii="Times New Roman" w:eastAsia="Times New Roman" w:hAnsi="Times New Roman" w:cs="Times New Roman"/>
          <w:b/>
          <w:lang w:eastAsia="ru-RU"/>
        </w:rPr>
        <w:t>ебования к порядку поставки:</w:t>
      </w:r>
      <w:r w:rsidR="001D7A29" w:rsidRPr="008C4323">
        <w:rPr>
          <w:rFonts w:ascii="Times New Roman" w:hAnsi="Times New Roman" w:cs="Times New Roman"/>
        </w:rPr>
        <w:t xml:space="preserve"> </w:t>
      </w:r>
      <w:r w:rsidRPr="008C4323">
        <w:rPr>
          <w:rFonts w:ascii="Times New Roman" w:hAnsi="Times New Roman" w:cs="Times New Roman"/>
        </w:rPr>
        <w:t>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323">
        <w:rPr>
          <w:rFonts w:ascii="Times New Roman" w:hAnsi="Times New Roman" w:cs="Times New Roman"/>
        </w:rPr>
        <w:t xml:space="preserve">по месту жительства (месту пребывания, фактического проживания) </w:t>
      </w:r>
      <w:proofErr w:type="gramStart"/>
      <w:r w:rsidRPr="008C4323">
        <w:rPr>
          <w:rFonts w:ascii="Times New Roman" w:hAnsi="Times New Roman" w:cs="Times New Roman"/>
        </w:rPr>
        <w:t>Получателя</w:t>
      </w:r>
      <w:proofErr w:type="gramEnd"/>
      <w:r w:rsidRPr="008C4323">
        <w:rPr>
          <w:rFonts w:ascii="Times New Roman" w:hAnsi="Times New Roman" w:cs="Times New Roma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8C4323">
        <w:rPr>
          <w:rFonts w:ascii="Times New Roman" w:hAnsi="Times New Roman" w:cs="Times New Roman"/>
          <w:color w:val="000000"/>
        </w:rPr>
        <w:t xml:space="preserve">в стационарных пунктах выдачи, организованных в соответствии с </w:t>
      </w:r>
      <w:hyperlink r:id="rId7" w:history="1">
        <w:r w:rsidRPr="008C4323">
          <w:rPr>
            <w:rFonts w:ascii="Times New Roman" w:hAnsi="Times New Roman" w:cs="Times New Roman"/>
            <w:color w:val="000000"/>
          </w:rPr>
          <w:t>приказом</w:t>
        </w:r>
      </w:hyperlink>
      <w:r w:rsidRPr="008C4323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C4323">
        <w:rPr>
          <w:rFonts w:ascii="Times New Roman" w:hAnsi="Times New Roman" w:cs="Times New Roman"/>
          <w:color w:val="000000"/>
        </w:rPr>
        <w:t>В случае выбора Получателем способа получения Товара через пункт выдачи Товара:</w:t>
      </w:r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8C4323">
        <w:rPr>
          <w:rFonts w:ascii="Times New Roman" w:hAnsi="Times New Roman" w:cs="Times New Roman"/>
          <w:color w:val="000000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8" w:history="1">
        <w:r w:rsidRPr="008C4323">
          <w:rPr>
            <w:rFonts w:ascii="Times New Roman" w:hAnsi="Times New Roman" w:cs="Times New Roman"/>
            <w:color w:val="000000"/>
          </w:rPr>
          <w:t>приказом</w:t>
        </w:r>
      </w:hyperlink>
      <w:r w:rsidRPr="008C4323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</w:t>
      </w:r>
      <w:proofErr w:type="gramEnd"/>
      <w:r w:rsidRPr="008C4323">
        <w:rPr>
          <w:rFonts w:ascii="Times New Roman" w:hAnsi="Times New Roman" w:cs="Times New Roman"/>
          <w:color w:val="000000"/>
        </w:rPr>
        <w:t xml:space="preserve"> соисполнителей;</w:t>
      </w:r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C4323">
        <w:rPr>
          <w:rFonts w:ascii="Times New Roman" w:hAnsi="Times New Roman" w:cs="Times New Roman"/>
          <w:color w:val="000000"/>
        </w:rPr>
        <w:t>установить график работы пунктов выдачи Товара, включая работу в один из выходных дней.</w:t>
      </w:r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323">
        <w:rPr>
          <w:rFonts w:ascii="Times New Roman" w:hAnsi="Times New Roman" w:cs="Times New Roman"/>
        </w:rPr>
        <w:t>Пункты выдачи Товара и склад Поставщика должны быть оснащены видеокамерами.</w:t>
      </w:r>
    </w:p>
    <w:p w:rsidR="00E96F4E" w:rsidRPr="008C4323" w:rsidRDefault="00E96F4E" w:rsidP="00E96F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C4323">
        <w:rPr>
          <w:rFonts w:ascii="Times New Roman" w:hAnsi="Times New Roman" w:cs="Times New Roman"/>
          <w:color w:val="000000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0B7909" w:rsidRPr="008C4323" w:rsidRDefault="00FF63D8" w:rsidP="00E96F4E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8C4323">
        <w:rPr>
          <w:sz w:val="20"/>
          <w:szCs w:val="20"/>
        </w:rPr>
        <w:t xml:space="preserve">Гарантийный срок – не менее 24 месяцев </w:t>
      </w:r>
      <w:proofErr w:type="gramStart"/>
      <w:r w:rsidRPr="008C4323">
        <w:rPr>
          <w:sz w:val="20"/>
          <w:szCs w:val="20"/>
        </w:rPr>
        <w:t>с</w:t>
      </w:r>
      <w:proofErr w:type="gramEnd"/>
      <w:r w:rsidRPr="008C4323">
        <w:rPr>
          <w:sz w:val="20"/>
          <w:szCs w:val="20"/>
        </w:rPr>
        <w:t xml:space="preserve"> дня получения Товара Получателем.</w:t>
      </w:r>
    </w:p>
    <w:p w:rsidR="00380F61" w:rsidRPr="008C4323" w:rsidRDefault="00380F61" w:rsidP="00380F61">
      <w:pPr>
        <w:contextualSpacing/>
        <w:jc w:val="both"/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</w:t>
      </w:r>
      <w:r w:rsidRPr="008C4323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ar-SA"/>
        </w:rPr>
        <w:t>В комплект поставки входит:</w:t>
      </w:r>
    </w:p>
    <w:p w:rsidR="00380F61" w:rsidRPr="008C4323" w:rsidRDefault="00380F61" w:rsidP="00380F61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набор инструментов </w:t>
      </w:r>
    </w:p>
    <w:p w:rsidR="00380F61" w:rsidRPr="008C4323" w:rsidRDefault="00380F61" w:rsidP="00380F61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инструкция для пользователя на русском языке</w:t>
      </w:r>
    </w:p>
    <w:p w:rsidR="00380F61" w:rsidRPr="008C4323" w:rsidRDefault="00380F61" w:rsidP="00380F61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гарантийный талон</w:t>
      </w:r>
    </w:p>
    <w:p w:rsidR="00380F61" w:rsidRPr="008C4323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</w:t>
      </w:r>
      <w:r w:rsidRPr="008C4323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ar-SA"/>
        </w:rPr>
        <w:t>Маркировка кресла-коляски содержит</w:t>
      </w: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:</w:t>
      </w:r>
    </w:p>
    <w:p w:rsidR="00380F61" w:rsidRPr="008C4323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- наименование производителя (товарный знак предприятия-производителя) и адрес производителя; </w:t>
      </w:r>
    </w:p>
    <w:p w:rsidR="00380F61" w:rsidRPr="008C4323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обозначение типа (модели) кресла-коляски (в зависимости от модификации), серийный номер кресла-коляски (при наличии); </w:t>
      </w:r>
    </w:p>
    <w:p w:rsidR="00380F61" w:rsidRPr="008C4323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дату изготовления кресла-коляски (месяц, год); </w:t>
      </w:r>
    </w:p>
    <w:p w:rsidR="00380F61" w:rsidRPr="008C4323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артикул модификации (при наличии) кресла-коляски; </w:t>
      </w:r>
    </w:p>
    <w:p w:rsidR="00380F61" w:rsidRPr="008C4323" w:rsidRDefault="00380F61" w:rsidP="00380F61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- рекомендуемую массу пользователя</w:t>
      </w:r>
    </w:p>
    <w:p w:rsidR="00380F61" w:rsidRPr="008C4323" w:rsidRDefault="00380F61" w:rsidP="00380F61">
      <w:pPr>
        <w:keepNext/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Кресло-коляска соответствует требованиям государственных стандартов ГОСТ </w:t>
      </w:r>
      <w:proofErr w:type="gramStart"/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Р</w:t>
      </w:r>
      <w:proofErr w:type="gramEnd"/>
      <w:r w:rsidRPr="008C4323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51083-2021</w:t>
      </w:r>
      <w:r w:rsidRPr="008C4323">
        <w:rPr>
          <w:rFonts w:ascii="Times New Roman" w:hAnsi="Times New Roman" w:cs="Times New Roman"/>
          <w:sz w:val="20"/>
          <w:szCs w:val="20"/>
        </w:rPr>
        <w:t>.</w:t>
      </w:r>
    </w:p>
    <w:p w:rsidR="001D7A29" w:rsidRPr="008C4323" w:rsidRDefault="001D7A29" w:rsidP="000B79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8170F" w:rsidRPr="008C4323" w:rsidRDefault="00A8170F" w:rsidP="00D93FB2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0"/>
          <w:szCs w:val="20"/>
        </w:rPr>
      </w:pPr>
    </w:p>
    <w:p w:rsidR="00A8170F" w:rsidRPr="008C4323" w:rsidRDefault="00A8170F" w:rsidP="00D93FB2">
      <w:pPr>
        <w:pStyle w:val="a3"/>
        <w:spacing w:before="105" w:beforeAutospacing="0" w:after="0" w:afterAutospacing="0" w:line="180" w:lineRule="atLeast"/>
        <w:ind w:firstLine="540"/>
        <w:jc w:val="both"/>
        <w:rPr>
          <w:sz w:val="20"/>
          <w:szCs w:val="20"/>
        </w:rPr>
      </w:pPr>
    </w:p>
    <w:sectPr w:rsidR="00A8170F" w:rsidRPr="008C4323" w:rsidSect="00E96F4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8FE"/>
    <w:multiLevelType w:val="hybridMultilevel"/>
    <w:tmpl w:val="B16C29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ED"/>
    <w:rsid w:val="0001122F"/>
    <w:rsid w:val="00013897"/>
    <w:rsid w:val="00053A8F"/>
    <w:rsid w:val="00063BE0"/>
    <w:rsid w:val="000721F3"/>
    <w:rsid w:val="000A4F46"/>
    <w:rsid w:val="000B7909"/>
    <w:rsid w:val="000E4616"/>
    <w:rsid w:val="00166FDE"/>
    <w:rsid w:val="00167D57"/>
    <w:rsid w:val="001A156C"/>
    <w:rsid w:val="001B798C"/>
    <w:rsid w:val="001D5C62"/>
    <w:rsid w:val="001D7A29"/>
    <w:rsid w:val="002374A0"/>
    <w:rsid w:val="00252B6E"/>
    <w:rsid w:val="0029520A"/>
    <w:rsid w:val="002A5CF1"/>
    <w:rsid w:val="003444BE"/>
    <w:rsid w:val="00347FDF"/>
    <w:rsid w:val="003674FF"/>
    <w:rsid w:val="00380F61"/>
    <w:rsid w:val="004035EF"/>
    <w:rsid w:val="0049346C"/>
    <w:rsid w:val="004A31FA"/>
    <w:rsid w:val="004C369D"/>
    <w:rsid w:val="004D03C9"/>
    <w:rsid w:val="004E4797"/>
    <w:rsid w:val="00500279"/>
    <w:rsid w:val="0050339F"/>
    <w:rsid w:val="00571F2E"/>
    <w:rsid w:val="005916ED"/>
    <w:rsid w:val="005E6AC9"/>
    <w:rsid w:val="00607B6C"/>
    <w:rsid w:val="00643D58"/>
    <w:rsid w:val="00693B97"/>
    <w:rsid w:val="00756BF5"/>
    <w:rsid w:val="007731D4"/>
    <w:rsid w:val="0078162B"/>
    <w:rsid w:val="007D130A"/>
    <w:rsid w:val="007E2036"/>
    <w:rsid w:val="00875C70"/>
    <w:rsid w:val="0088228D"/>
    <w:rsid w:val="00895EC5"/>
    <w:rsid w:val="008C2C3F"/>
    <w:rsid w:val="008C4323"/>
    <w:rsid w:val="008C5BD9"/>
    <w:rsid w:val="00926668"/>
    <w:rsid w:val="00964A84"/>
    <w:rsid w:val="009D4806"/>
    <w:rsid w:val="00A0007D"/>
    <w:rsid w:val="00A540E1"/>
    <w:rsid w:val="00A8170F"/>
    <w:rsid w:val="00AE1427"/>
    <w:rsid w:val="00B34CC8"/>
    <w:rsid w:val="00B3626C"/>
    <w:rsid w:val="00B65C55"/>
    <w:rsid w:val="00B85ECA"/>
    <w:rsid w:val="00BA09CB"/>
    <w:rsid w:val="00BD6A2B"/>
    <w:rsid w:val="00C07EAE"/>
    <w:rsid w:val="00D63D44"/>
    <w:rsid w:val="00D8199F"/>
    <w:rsid w:val="00D93FB2"/>
    <w:rsid w:val="00DD1E11"/>
    <w:rsid w:val="00DF0551"/>
    <w:rsid w:val="00E03BFD"/>
    <w:rsid w:val="00E50605"/>
    <w:rsid w:val="00E92CBD"/>
    <w:rsid w:val="00E96F4E"/>
    <w:rsid w:val="00EA31F3"/>
    <w:rsid w:val="00ED54F6"/>
    <w:rsid w:val="00EF1414"/>
    <w:rsid w:val="00F24F7A"/>
    <w:rsid w:val="00F32F82"/>
    <w:rsid w:val="00F35987"/>
    <w:rsid w:val="00FD0F5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23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D0F54"/>
    <w:rPr>
      <w:color w:val="0000FF"/>
      <w:u w:val="single"/>
    </w:rPr>
  </w:style>
  <w:style w:type="paragraph" w:styleId="a5">
    <w:name w:val="No Spacing"/>
    <w:uiPriority w:val="1"/>
    <w:qFormat/>
    <w:rsid w:val="00FD0F5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7D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2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F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next w:val="a"/>
    <w:rsid w:val="00875C7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C43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23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D0F54"/>
    <w:rPr>
      <w:color w:val="0000FF"/>
      <w:u w:val="single"/>
    </w:rPr>
  </w:style>
  <w:style w:type="paragraph" w:styleId="a5">
    <w:name w:val="No Spacing"/>
    <w:uiPriority w:val="1"/>
    <w:qFormat/>
    <w:rsid w:val="00FD0F5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7D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2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F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next w:val="a"/>
    <w:rsid w:val="00875C7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C43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044EFFB94CEB97B749FAA5C49E1093C5CBF20F631EBF4F1803922EBD9kEr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F7018CFE6FADC7D3DD4C4FF85B97B6FF9647BCE32911B4DC5C8B819FA505E36A7A95389C1BB307695E59B099FB0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29D7-DEE6-437B-8ED3-5CCACF84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Вероника Анатольевна</dc:creator>
  <cp:lastModifiedBy>Беренева Ольга Мануиловна</cp:lastModifiedBy>
  <cp:revision>2</cp:revision>
  <cp:lastPrinted>2024-07-11T09:17:00Z</cp:lastPrinted>
  <dcterms:created xsi:type="dcterms:W3CDTF">2024-09-25T09:26:00Z</dcterms:created>
  <dcterms:modified xsi:type="dcterms:W3CDTF">2024-09-25T09:26:00Z</dcterms:modified>
</cp:coreProperties>
</file>