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1B8AF" w14:textId="51946699" w:rsidR="00CC2D60" w:rsidRPr="00CD6F25" w:rsidRDefault="00CC2D60" w:rsidP="00CC2D60">
      <w:pPr>
        <w:widowControl/>
        <w:suppressAutoHyphens w:val="0"/>
        <w:autoSpaceDN/>
        <w:jc w:val="center"/>
        <w:textAlignment w:val="auto"/>
        <w:rPr>
          <w:rFonts w:eastAsia="Calibri"/>
          <w:b/>
          <w:color w:val="000000"/>
          <w:kern w:val="0"/>
          <w:lang w:eastAsia="en-US"/>
        </w:rPr>
      </w:pPr>
      <w:r w:rsidRPr="00CD6F25">
        <w:rPr>
          <w:rFonts w:eastAsia="Calibri"/>
          <w:b/>
          <w:color w:val="000000"/>
          <w:kern w:val="0"/>
          <w:lang w:eastAsia="en-US"/>
        </w:rPr>
        <w:t xml:space="preserve">Описание объекта закупки </w:t>
      </w:r>
    </w:p>
    <w:p w14:paraId="180B93FC" w14:textId="77777777" w:rsidR="00CC2D60" w:rsidRPr="004943C8" w:rsidRDefault="00CC2D60" w:rsidP="004943C8">
      <w:pPr>
        <w:spacing w:line="240" w:lineRule="auto"/>
        <w:jc w:val="center"/>
        <w:rPr>
          <w:b/>
        </w:rPr>
      </w:pPr>
      <w:r w:rsidRPr="004943C8">
        <w:rPr>
          <w:b/>
        </w:rPr>
        <w:t>Поставка технических средств реабилитации (изделий) в 2024 году:</w:t>
      </w:r>
    </w:p>
    <w:p w14:paraId="0F38DCD4" w14:textId="77777777" w:rsidR="00CC2D60" w:rsidRPr="004943C8" w:rsidRDefault="00CC2D60" w:rsidP="00CC2D60">
      <w:pPr>
        <w:spacing w:line="100" w:lineRule="atLeast"/>
        <w:jc w:val="center"/>
        <w:rPr>
          <w:b/>
          <w:sz w:val="24"/>
          <w:szCs w:val="24"/>
        </w:rPr>
      </w:pPr>
      <w:r w:rsidRPr="004943C8">
        <w:rPr>
          <w:b/>
        </w:rPr>
        <w:t>к</w:t>
      </w:r>
      <w:r w:rsidRPr="004943C8">
        <w:rPr>
          <w:b/>
          <w:sz w:val="24"/>
          <w:szCs w:val="24"/>
        </w:rPr>
        <w:t>ресла – стулья с санитарным оснащением с дополнительной фиксацией (поддержкой) головы и тела, в том числе, для больных ДЦП</w:t>
      </w:r>
    </w:p>
    <w:p w14:paraId="74A5F18E" w14:textId="77777777" w:rsidR="009B4AF5" w:rsidRDefault="009B4AF5" w:rsidP="002E0A5E">
      <w:pPr>
        <w:pStyle w:val="Standard"/>
        <w:widowControl w:val="0"/>
        <w:ind w:firstLine="709"/>
        <w:jc w:val="right"/>
        <w:rPr>
          <w:b/>
          <w:bCs/>
          <w:u w:val="single"/>
        </w:rPr>
      </w:pPr>
    </w:p>
    <w:tbl>
      <w:tblPr>
        <w:tblStyle w:val="a3"/>
        <w:tblW w:w="1046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5499"/>
        <w:gridCol w:w="851"/>
        <w:gridCol w:w="1275"/>
        <w:gridCol w:w="1276"/>
      </w:tblGrid>
      <w:tr w:rsidR="004943C8" w:rsidRPr="004943C8" w14:paraId="6865CB13" w14:textId="73800913" w:rsidTr="004D7CD1">
        <w:trPr>
          <w:trHeight w:val="7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9241" w14:textId="77777777" w:rsidR="004943C8" w:rsidRPr="004943C8" w:rsidRDefault="004943C8" w:rsidP="004943C8">
            <w:pPr>
              <w:pStyle w:val="Standard"/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943C8"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9D42" w14:textId="77777777" w:rsidR="004943C8" w:rsidRPr="004943C8" w:rsidRDefault="004943C8" w:rsidP="004943C8">
            <w:pPr>
              <w:pStyle w:val="Standard"/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943C8">
              <w:rPr>
                <w:b/>
                <w:sz w:val="20"/>
                <w:szCs w:val="20"/>
                <w:lang w:eastAsia="en-US"/>
              </w:rPr>
              <w:t>Описание функциональных и технических характеристик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B402" w14:textId="0F878DFB" w:rsidR="004943C8" w:rsidRPr="004943C8" w:rsidRDefault="004943C8" w:rsidP="008D161D">
            <w:pPr>
              <w:pStyle w:val="Standard"/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</w:t>
            </w:r>
            <w:r w:rsidRPr="004943C8">
              <w:rPr>
                <w:b/>
                <w:sz w:val="20"/>
                <w:szCs w:val="20"/>
                <w:lang w:eastAsia="en-US"/>
              </w:rPr>
              <w:t>во</w:t>
            </w:r>
            <w:r w:rsidR="008D161D">
              <w:rPr>
                <w:b/>
                <w:sz w:val="20"/>
                <w:szCs w:val="20"/>
                <w:lang w:eastAsia="en-US"/>
              </w:rPr>
              <w:t>,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B80E" w14:textId="7D58ABAB" w:rsidR="004943C8" w:rsidRPr="004943C8" w:rsidRDefault="004943C8" w:rsidP="004943C8">
            <w:pPr>
              <w:pStyle w:val="Standard"/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943C8">
              <w:rPr>
                <w:b/>
                <w:sz w:val="20"/>
                <w:szCs w:val="20"/>
                <w:lang w:eastAsia="en-US"/>
              </w:rPr>
              <w:t>Цена за единицу,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0289" w14:textId="6ECCB3E5" w:rsidR="004943C8" w:rsidRPr="004943C8" w:rsidRDefault="004943C8" w:rsidP="004943C8">
            <w:pPr>
              <w:pStyle w:val="Standard"/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943C8">
              <w:rPr>
                <w:b/>
                <w:sz w:val="20"/>
                <w:szCs w:val="20"/>
                <w:lang w:eastAsia="en-US"/>
              </w:rPr>
              <w:t>Начальная стоимость, руб.</w:t>
            </w:r>
          </w:p>
        </w:tc>
      </w:tr>
      <w:tr w:rsidR="004943C8" w:rsidRPr="00D53D1C" w14:paraId="51EEE9B3" w14:textId="3312F326" w:rsidTr="004B772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E978" w14:textId="77777777" w:rsidR="004943C8" w:rsidRPr="004B772A" w:rsidRDefault="004943C8" w:rsidP="003D5641">
            <w:pPr>
              <w:autoSpaceDE w:val="0"/>
              <w:spacing w:line="240" w:lineRule="auto"/>
              <w:ind w:hanging="62"/>
              <w:jc w:val="center"/>
              <w:rPr>
                <w:szCs w:val="22"/>
              </w:rPr>
            </w:pPr>
            <w:r w:rsidRPr="004B772A">
              <w:rPr>
                <w:szCs w:val="22"/>
              </w:rPr>
              <w:t xml:space="preserve">23-01-04 </w:t>
            </w:r>
          </w:p>
          <w:p w14:paraId="038160A9" w14:textId="77777777" w:rsidR="004943C8" w:rsidRPr="004B772A" w:rsidRDefault="004943C8" w:rsidP="003D5641">
            <w:pPr>
              <w:autoSpaceDE w:val="0"/>
              <w:spacing w:line="240" w:lineRule="auto"/>
              <w:ind w:hanging="62"/>
              <w:jc w:val="center"/>
              <w:rPr>
                <w:rFonts w:eastAsia="Times New Roman"/>
                <w:kern w:val="2"/>
                <w:szCs w:val="22"/>
                <w:lang w:eastAsia="ar-SA"/>
              </w:rPr>
            </w:pPr>
            <w:r w:rsidRPr="004B772A">
              <w:rPr>
                <w:rFonts w:eastAsia="Times New Roman"/>
                <w:kern w:val="2"/>
                <w:szCs w:val="22"/>
                <w:lang w:eastAsia="ar-SA"/>
              </w:rPr>
              <w:t xml:space="preserve">Кресло – стул с санитарным оснащением с дополнительной фиксацией (поддержкой) головы и тела, в том числе, для больных ДЦП </w:t>
            </w:r>
          </w:p>
          <w:p w14:paraId="1565F27D" w14:textId="77777777" w:rsidR="004943C8" w:rsidRPr="004B772A" w:rsidRDefault="004943C8" w:rsidP="003D5641">
            <w:pPr>
              <w:autoSpaceDE w:val="0"/>
              <w:spacing w:line="240" w:lineRule="auto"/>
              <w:ind w:hanging="62"/>
              <w:jc w:val="center"/>
              <w:rPr>
                <w:szCs w:val="22"/>
                <w:lang w:eastAsia="ar-SA"/>
              </w:rPr>
            </w:pPr>
          </w:p>
          <w:p w14:paraId="031456A4" w14:textId="77777777" w:rsidR="004943C8" w:rsidRPr="004B772A" w:rsidRDefault="004943C8" w:rsidP="003D5641">
            <w:pPr>
              <w:autoSpaceDE w:val="0"/>
              <w:spacing w:line="240" w:lineRule="auto"/>
              <w:ind w:hanging="62"/>
              <w:jc w:val="center"/>
              <w:rPr>
                <w:szCs w:val="22"/>
                <w:lang w:eastAsia="ar-SA"/>
              </w:rPr>
            </w:pPr>
            <w:r w:rsidRPr="004B772A">
              <w:rPr>
                <w:szCs w:val="22"/>
                <w:lang w:eastAsia="ar-SA"/>
              </w:rPr>
              <w:t>размер 1</w:t>
            </w:r>
          </w:p>
          <w:p w14:paraId="58F1ADBC" w14:textId="6CC9C6B4" w:rsidR="004943C8" w:rsidRPr="00D53D1C" w:rsidRDefault="004943C8" w:rsidP="00CC2D60">
            <w:pPr>
              <w:pStyle w:val="Standard"/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F86E" w14:textId="45DBB643" w:rsidR="004943C8" w:rsidRDefault="004943C8" w:rsidP="003D56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772A">
              <w:rPr>
                <w:rFonts w:ascii="Times New Roman" w:hAnsi="Times New Roman" w:cs="Times New Roman"/>
                <w:sz w:val="22"/>
                <w:szCs w:val="22"/>
              </w:rPr>
              <w:t xml:space="preserve">Кресло – стул должен быть предназначен </w:t>
            </w:r>
            <w:r w:rsidRPr="004B772A">
              <w:rPr>
                <w:rFonts w:ascii="Times New Roman" w:hAnsi="Times New Roman" w:cs="Times New Roman"/>
                <w:color w:val="2F2F2F"/>
                <w:sz w:val="22"/>
                <w:szCs w:val="22"/>
                <w:shd w:val="clear" w:color="auto" w:fill="FFFFFF"/>
              </w:rPr>
              <w:t xml:space="preserve">для поддержания правильной </w:t>
            </w:r>
            <w:r w:rsidR="00123C4B" w:rsidRPr="004B772A">
              <w:rPr>
                <w:rFonts w:ascii="Times New Roman" w:hAnsi="Times New Roman" w:cs="Times New Roman"/>
                <w:color w:val="2F2F2F"/>
                <w:sz w:val="22"/>
                <w:szCs w:val="22"/>
                <w:shd w:val="clear" w:color="auto" w:fill="FFFFFF"/>
              </w:rPr>
              <w:t>позы,</w:t>
            </w:r>
            <w:r w:rsidRPr="004B772A">
              <w:rPr>
                <w:rFonts w:ascii="Times New Roman" w:hAnsi="Times New Roman" w:cs="Times New Roman"/>
                <w:color w:val="2F2F2F"/>
                <w:sz w:val="22"/>
                <w:szCs w:val="22"/>
                <w:shd w:val="clear" w:color="auto" w:fill="FFFFFF"/>
              </w:rPr>
              <w:t xml:space="preserve"> сидя во время</w:t>
            </w:r>
            <w:r w:rsidRPr="004B772A">
              <w:rPr>
                <w:rFonts w:ascii="Times New Roman" w:hAnsi="Times New Roman" w:cs="Times New Roman"/>
                <w:sz w:val="22"/>
                <w:szCs w:val="22"/>
              </w:rPr>
              <w:t xml:space="preserve"> гигиенического ухода за детьми-инвалидами с функциональными нарушениями различного вида. </w:t>
            </w:r>
          </w:p>
          <w:p w14:paraId="7FE7785F" w14:textId="77777777" w:rsidR="00123C4B" w:rsidRPr="004B772A" w:rsidRDefault="00123C4B" w:rsidP="003D56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CC694D" w14:textId="77777777" w:rsidR="004943C8" w:rsidRPr="004B772A" w:rsidRDefault="004943C8" w:rsidP="003D56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772A">
              <w:rPr>
                <w:rFonts w:ascii="Times New Roman" w:hAnsi="Times New Roman" w:cs="Times New Roman"/>
                <w:sz w:val="22"/>
                <w:szCs w:val="22"/>
              </w:rPr>
              <w:t xml:space="preserve">Кресло-стул с санитарным оснащением должен состоять из кресла и рамы. </w:t>
            </w:r>
          </w:p>
          <w:p w14:paraId="03F0AAE8" w14:textId="77777777" w:rsidR="004943C8" w:rsidRPr="004B772A" w:rsidRDefault="004943C8" w:rsidP="003D56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772A">
              <w:rPr>
                <w:rFonts w:ascii="Times New Roman" w:hAnsi="Times New Roman" w:cs="Times New Roman"/>
                <w:sz w:val="22"/>
                <w:szCs w:val="22"/>
              </w:rPr>
              <w:t xml:space="preserve">Кресло должно представлять собой сиденье из пластика и иметь накладку из </w:t>
            </w:r>
            <w:proofErr w:type="spellStart"/>
            <w:r w:rsidRPr="004B772A">
              <w:rPr>
                <w:rFonts w:ascii="Times New Roman" w:hAnsi="Times New Roman" w:cs="Times New Roman"/>
                <w:sz w:val="22"/>
                <w:szCs w:val="22"/>
              </w:rPr>
              <w:t>пеноматериала</w:t>
            </w:r>
            <w:proofErr w:type="spellEnd"/>
            <w:r w:rsidRPr="004B772A">
              <w:rPr>
                <w:rFonts w:ascii="Times New Roman" w:hAnsi="Times New Roman" w:cs="Times New Roman"/>
                <w:sz w:val="22"/>
                <w:szCs w:val="22"/>
              </w:rPr>
              <w:t>. В сиденье под мягкой накладкой должно быть  гигиеническое отверстие.</w:t>
            </w:r>
          </w:p>
          <w:p w14:paraId="42D94A8B" w14:textId="77777777" w:rsidR="004943C8" w:rsidRPr="004B772A" w:rsidRDefault="004943C8" w:rsidP="003D56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772A">
              <w:rPr>
                <w:rFonts w:ascii="Times New Roman" w:hAnsi="Times New Roman" w:cs="Times New Roman"/>
                <w:color w:val="2F2F2F"/>
                <w:sz w:val="22"/>
                <w:szCs w:val="22"/>
                <w:shd w:val="clear" w:color="auto" w:fill="FFFFFF"/>
              </w:rPr>
              <w:t>Спинка кресла должна наклоняться, а сиденье должно откидываться назад.</w:t>
            </w:r>
          </w:p>
          <w:p w14:paraId="250D7C2E" w14:textId="77777777" w:rsidR="004943C8" w:rsidRPr="004B772A" w:rsidRDefault="004943C8" w:rsidP="003D56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772A">
              <w:rPr>
                <w:rFonts w:ascii="Times New Roman" w:hAnsi="Times New Roman" w:cs="Times New Roman"/>
                <w:sz w:val="22"/>
                <w:szCs w:val="22"/>
              </w:rPr>
              <w:t xml:space="preserve">Рама стула должна быть выполнена из алюминия, покрытого порошковой краской, и нержавеющей стали. Рама должна быть оснащена четырьмя колесами. Каждое колесо должно быть оснащено стояночным тормозом. </w:t>
            </w:r>
          </w:p>
          <w:p w14:paraId="1161C7B5" w14:textId="77777777" w:rsidR="004943C8" w:rsidRPr="004B772A" w:rsidRDefault="004943C8" w:rsidP="003D56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772A">
              <w:rPr>
                <w:rFonts w:ascii="Times New Roman" w:hAnsi="Times New Roman" w:cs="Times New Roman"/>
                <w:sz w:val="22"/>
                <w:szCs w:val="22"/>
              </w:rPr>
              <w:t xml:space="preserve">Высота сиденья должна регулироваться при изменении антропометрических данных ребенка. </w:t>
            </w:r>
          </w:p>
          <w:p w14:paraId="6F3719CE" w14:textId="77777777" w:rsidR="004943C8" w:rsidRPr="004B772A" w:rsidRDefault="004943C8" w:rsidP="003D56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772A">
              <w:rPr>
                <w:rFonts w:ascii="Times New Roman" w:hAnsi="Times New Roman" w:cs="Times New Roman"/>
                <w:sz w:val="22"/>
                <w:szCs w:val="22"/>
              </w:rPr>
              <w:t xml:space="preserve">Кресло-стул должен обладать механизмом регулировки угла наклона подножки без инструмента. Подножка должна регулироваться по высоте. Угол держателей подножки должен регулироваться. </w:t>
            </w:r>
          </w:p>
          <w:p w14:paraId="2FE5F6BD" w14:textId="77777777" w:rsidR="004943C8" w:rsidRPr="004B772A" w:rsidRDefault="004943C8" w:rsidP="003D56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772A">
              <w:rPr>
                <w:rFonts w:ascii="Times New Roman" w:hAnsi="Times New Roman" w:cs="Times New Roman"/>
                <w:sz w:val="22"/>
                <w:szCs w:val="22"/>
              </w:rPr>
              <w:t xml:space="preserve">Кресло-стул с санитарным оснащением должен иметь возможность располагаться над стандартным унитазом. </w:t>
            </w:r>
          </w:p>
          <w:p w14:paraId="243770BA" w14:textId="77777777" w:rsidR="004943C8" w:rsidRPr="004B772A" w:rsidRDefault="004943C8" w:rsidP="003D56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772A">
              <w:rPr>
                <w:rFonts w:ascii="Times New Roman" w:hAnsi="Times New Roman" w:cs="Times New Roman"/>
                <w:sz w:val="22"/>
                <w:szCs w:val="22"/>
              </w:rPr>
              <w:t xml:space="preserve">Кресло-стул с санитарным оснащением должен быть оснащен: </w:t>
            </w:r>
          </w:p>
          <w:p w14:paraId="7DEC4EA8" w14:textId="77777777" w:rsidR="004943C8" w:rsidRPr="004B772A" w:rsidRDefault="004943C8" w:rsidP="003D56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772A">
              <w:rPr>
                <w:rFonts w:ascii="Times New Roman" w:hAnsi="Times New Roman" w:cs="Times New Roman"/>
                <w:sz w:val="22"/>
                <w:szCs w:val="22"/>
              </w:rPr>
              <w:t xml:space="preserve">- подножкой; </w:t>
            </w:r>
          </w:p>
          <w:p w14:paraId="6D9280FC" w14:textId="77777777" w:rsidR="004943C8" w:rsidRPr="004B772A" w:rsidRDefault="004943C8" w:rsidP="003D56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772A">
              <w:rPr>
                <w:rFonts w:ascii="Times New Roman" w:hAnsi="Times New Roman" w:cs="Times New Roman"/>
                <w:sz w:val="22"/>
                <w:szCs w:val="22"/>
              </w:rPr>
              <w:t xml:space="preserve">- абдуктором; </w:t>
            </w:r>
          </w:p>
          <w:p w14:paraId="286B2A6D" w14:textId="77777777" w:rsidR="004943C8" w:rsidRDefault="004943C8" w:rsidP="003D56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772A">
              <w:rPr>
                <w:rFonts w:ascii="Times New Roman" w:hAnsi="Times New Roman" w:cs="Times New Roman"/>
                <w:sz w:val="22"/>
                <w:szCs w:val="22"/>
              </w:rPr>
              <w:t xml:space="preserve">- тазовым ремнем; </w:t>
            </w:r>
          </w:p>
          <w:p w14:paraId="1655D7C3" w14:textId="77777777" w:rsidR="004B772A" w:rsidRPr="004B772A" w:rsidRDefault="004B772A" w:rsidP="003D56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475A36" w14:textId="77777777" w:rsidR="004943C8" w:rsidRPr="004B772A" w:rsidRDefault="004943C8" w:rsidP="003D56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772A">
              <w:rPr>
                <w:rFonts w:ascii="Times New Roman" w:hAnsi="Times New Roman" w:cs="Times New Roman"/>
                <w:sz w:val="22"/>
                <w:szCs w:val="22"/>
              </w:rPr>
              <w:t>Кресло-стул должен иметь следующие параметры:</w:t>
            </w:r>
          </w:p>
          <w:p w14:paraId="57F813B4" w14:textId="77777777" w:rsidR="004943C8" w:rsidRPr="004B772A" w:rsidRDefault="004943C8" w:rsidP="003D56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772A">
              <w:rPr>
                <w:rFonts w:ascii="Times New Roman" w:hAnsi="Times New Roman" w:cs="Times New Roman"/>
                <w:sz w:val="22"/>
                <w:szCs w:val="22"/>
              </w:rPr>
              <w:t>Ширина сиденья не менее 25 см;</w:t>
            </w:r>
          </w:p>
          <w:p w14:paraId="6318D401" w14:textId="77777777" w:rsidR="004943C8" w:rsidRPr="004B772A" w:rsidRDefault="004943C8" w:rsidP="003D56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772A">
              <w:rPr>
                <w:rFonts w:ascii="Times New Roman" w:hAnsi="Times New Roman" w:cs="Times New Roman"/>
                <w:sz w:val="22"/>
                <w:szCs w:val="22"/>
              </w:rPr>
              <w:t>Глубина сиденья не более 24 см;</w:t>
            </w:r>
          </w:p>
          <w:p w14:paraId="4A8A0E9E" w14:textId="5CDACF1A" w:rsidR="004943C8" w:rsidRPr="00881C3F" w:rsidRDefault="004943C8" w:rsidP="003D56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1C3F">
              <w:rPr>
                <w:rFonts w:ascii="Times New Roman" w:hAnsi="Times New Roman" w:cs="Times New Roman"/>
                <w:sz w:val="22"/>
                <w:szCs w:val="22"/>
              </w:rPr>
              <w:t xml:space="preserve">Длина голени регулируется </w:t>
            </w:r>
            <w:r w:rsidR="00EF43A2" w:rsidRPr="00881C3F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  <w:r w:rsidRPr="00881C3F">
              <w:rPr>
                <w:rFonts w:ascii="Times New Roman" w:hAnsi="Times New Roman" w:cs="Times New Roman"/>
                <w:sz w:val="22"/>
                <w:szCs w:val="22"/>
              </w:rPr>
              <w:t xml:space="preserve"> 24 см </w:t>
            </w:r>
            <w:r w:rsidR="00EF43A2" w:rsidRPr="00881C3F">
              <w:rPr>
                <w:rFonts w:ascii="Times New Roman" w:hAnsi="Times New Roman" w:cs="Times New Roman"/>
                <w:sz w:val="22"/>
                <w:szCs w:val="22"/>
              </w:rPr>
              <w:t>и не более</w:t>
            </w:r>
            <w:r w:rsidRPr="00881C3F">
              <w:rPr>
                <w:rFonts w:ascii="Times New Roman" w:hAnsi="Times New Roman" w:cs="Times New Roman"/>
                <w:sz w:val="22"/>
                <w:szCs w:val="22"/>
              </w:rPr>
              <w:t xml:space="preserve"> 37 см;</w:t>
            </w:r>
          </w:p>
          <w:p w14:paraId="2D5F9E96" w14:textId="77777777" w:rsidR="004943C8" w:rsidRPr="00881C3F" w:rsidRDefault="004943C8" w:rsidP="003D56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1C3F">
              <w:rPr>
                <w:rFonts w:ascii="Times New Roman" w:hAnsi="Times New Roman" w:cs="Times New Roman"/>
                <w:sz w:val="22"/>
                <w:szCs w:val="22"/>
              </w:rPr>
              <w:t>Ширина спинки не менее 19,5 см;</w:t>
            </w:r>
          </w:p>
          <w:p w14:paraId="4853BC81" w14:textId="77777777" w:rsidR="004943C8" w:rsidRPr="00881C3F" w:rsidRDefault="004943C8" w:rsidP="003D56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1C3F">
              <w:rPr>
                <w:rFonts w:ascii="Times New Roman" w:hAnsi="Times New Roman" w:cs="Times New Roman"/>
                <w:sz w:val="22"/>
                <w:szCs w:val="22"/>
              </w:rPr>
              <w:t>Высота спинки не более 36 см;</w:t>
            </w:r>
          </w:p>
          <w:p w14:paraId="4F737CCD" w14:textId="66514997" w:rsidR="004943C8" w:rsidRPr="00881C3F" w:rsidRDefault="004943C8" w:rsidP="003D56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1C3F">
              <w:rPr>
                <w:rFonts w:ascii="Times New Roman" w:hAnsi="Times New Roman" w:cs="Times New Roman"/>
                <w:sz w:val="22"/>
                <w:szCs w:val="22"/>
              </w:rPr>
              <w:t xml:space="preserve">Высота сиденья регулируется </w:t>
            </w:r>
            <w:r w:rsidR="00EF43A2" w:rsidRPr="00881C3F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  <w:r w:rsidRPr="00881C3F">
              <w:rPr>
                <w:rFonts w:ascii="Times New Roman" w:hAnsi="Times New Roman" w:cs="Times New Roman"/>
                <w:sz w:val="22"/>
                <w:szCs w:val="22"/>
              </w:rPr>
              <w:t xml:space="preserve"> 52 см </w:t>
            </w:r>
            <w:r w:rsidR="00EF43A2" w:rsidRPr="00881C3F">
              <w:rPr>
                <w:rFonts w:ascii="Times New Roman" w:hAnsi="Times New Roman" w:cs="Times New Roman"/>
                <w:sz w:val="22"/>
                <w:szCs w:val="22"/>
              </w:rPr>
              <w:t>и не более</w:t>
            </w:r>
            <w:r w:rsidRPr="00881C3F">
              <w:rPr>
                <w:rFonts w:ascii="Times New Roman" w:hAnsi="Times New Roman" w:cs="Times New Roman"/>
                <w:sz w:val="22"/>
                <w:szCs w:val="22"/>
              </w:rPr>
              <w:t xml:space="preserve"> 74 см;</w:t>
            </w:r>
          </w:p>
          <w:p w14:paraId="1C879972" w14:textId="4BF7702B" w:rsidR="004943C8" w:rsidRPr="00881C3F" w:rsidRDefault="004943C8" w:rsidP="003D56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1C3F">
              <w:rPr>
                <w:rFonts w:ascii="Times New Roman" w:hAnsi="Times New Roman" w:cs="Times New Roman"/>
                <w:sz w:val="22"/>
                <w:szCs w:val="22"/>
              </w:rPr>
              <w:t xml:space="preserve">Общая высота рамы с сиденьем регулируется </w:t>
            </w:r>
            <w:r w:rsidR="00EF43A2" w:rsidRPr="00881C3F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  <w:r w:rsidRPr="00881C3F">
              <w:rPr>
                <w:rFonts w:ascii="Times New Roman" w:hAnsi="Times New Roman" w:cs="Times New Roman"/>
                <w:sz w:val="22"/>
                <w:szCs w:val="22"/>
              </w:rPr>
              <w:t xml:space="preserve"> 88 см </w:t>
            </w:r>
            <w:r w:rsidR="00EF43A2" w:rsidRPr="00881C3F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  <w:r w:rsidRPr="00881C3F">
              <w:rPr>
                <w:rFonts w:ascii="Times New Roman" w:hAnsi="Times New Roman" w:cs="Times New Roman"/>
                <w:sz w:val="22"/>
                <w:szCs w:val="22"/>
              </w:rPr>
              <w:t xml:space="preserve"> 110 см;</w:t>
            </w:r>
          </w:p>
          <w:p w14:paraId="19165D25" w14:textId="77777777" w:rsidR="004943C8" w:rsidRPr="00881C3F" w:rsidRDefault="004943C8" w:rsidP="003D56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1C3F">
              <w:rPr>
                <w:rFonts w:ascii="Times New Roman" w:hAnsi="Times New Roman" w:cs="Times New Roman"/>
                <w:sz w:val="22"/>
                <w:szCs w:val="22"/>
              </w:rPr>
              <w:t>Ширина рамы не более 48 см;</w:t>
            </w:r>
          </w:p>
          <w:p w14:paraId="0A0006CC" w14:textId="77777777" w:rsidR="004943C8" w:rsidRPr="00881C3F" w:rsidRDefault="004943C8" w:rsidP="003D56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1C3F">
              <w:rPr>
                <w:rFonts w:ascii="Times New Roman" w:hAnsi="Times New Roman" w:cs="Times New Roman"/>
                <w:sz w:val="22"/>
                <w:szCs w:val="22"/>
              </w:rPr>
              <w:t>Длина рамы не менее 66 см;</w:t>
            </w:r>
          </w:p>
          <w:p w14:paraId="3E1175FC" w14:textId="77777777" w:rsidR="004943C8" w:rsidRPr="004B772A" w:rsidRDefault="004943C8" w:rsidP="003D56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1C3F">
              <w:rPr>
                <w:rFonts w:ascii="Times New Roman" w:hAnsi="Times New Roman" w:cs="Times New Roman"/>
                <w:sz w:val="22"/>
                <w:szCs w:val="22"/>
              </w:rPr>
              <w:t>Вес изделия не более 13,6 кг;</w:t>
            </w:r>
          </w:p>
          <w:p w14:paraId="697603EC" w14:textId="3EE80F07" w:rsidR="004943C8" w:rsidRPr="004B772A" w:rsidRDefault="004943C8" w:rsidP="003D5641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szCs w:val="22"/>
              </w:rPr>
            </w:pPr>
            <w:r w:rsidRPr="004B772A">
              <w:rPr>
                <w:szCs w:val="22"/>
              </w:rPr>
              <w:t>Максимальный вес пользователя не более 35 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E80B" w14:textId="77777777" w:rsidR="004943C8" w:rsidRDefault="004943C8" w:rsidP="0067217F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62429A94" w14:textId="77777777" w:rsidR="004943C8" w:rsidRDefault="004943C8" w:rsidP="0067217F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3030FC87" w14:textId="77777777" w:rsidR="004943C8" w:rsidRDefault="004943C8" w:rsidP="0067217F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62549BEF" w14:textId="77777777" w:rsidR="004943C8" w:rsidRDefault="004943C8" w:rsidP="0067217F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62EF184F" w14:textId="77777777" w:rsidR="004943C8" w:rsidRDefault="004943C8" w:rsidP="0067217F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09846B8A" w14:textId="77777777" w:rsidR="004943C8" w:rsidRDefault="004943C8" w:rsidP="0067217F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381E42A2" w14:textId="77777777" w:rsidR="004943C8" w:rsidRDefault="004943C8" w:rsidP="0067217F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7BEF0ED9" w14:textId="77777777" w:rsidR="004943C8" w:rsidRDefault="004943C8" w:rsidP="0067217F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1D199E69" w14:textId="77777777" w:rsidR="004943C8" w:rsidRDefault="004943C8" w:rsidP="0067217F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7ADED41E" w14:textId="77777777" w:rsidR="004943C8" w:rsidRDefault="004943C8" w:rsidP="0067217F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517C8905" w14:textId="77777777" w:rsidR="004943C8" w:rsidRDefault="004943C8" w:rsidP="0067217F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31A163E7" w14:textId="77777777" w:rsidR="004943C8" w:rsidRDefault="004943C8" w:rsidP="0067217F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17825BA7" w14:textId="77777777" w:rsidR="004943C8" w:rsidRDefault="004943C8" w:rsidP="0067217F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7F02DB1F" w14:textId="77777777" w:rsidR="004943C8" w:rsidRDefault="004943C8" w:rsidP="0067217F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2B9D4314" w14:textId="77777777" w:rsidR="004943C8" w:rsidRDefault="004943C8" w:rsidP="0067217F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4B2311AF" w14:textId="77777777" w:rsidR="004943C8" w:rsidRDefault="004943C8" w:rsidP="0067217F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1B6A41FD" w14:textId="77777777" w:rsidR="004943C8" w:rsidRDefault="004943C8" w:rsidP="0067217F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56725176" w14:textId="77777777" w:rsidR="004943C8" w:rsidRDefault="004943C8" w:rsidP="0067217F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7AAC11CD" w14:textId="77777777" w:rsidR="004943C8" w:rsidRDefault="004943C8" w:rsidP="0067217F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063D968E" w14:textId="17472C85" w:rsidR="004943C8" w:rsidRPr="00BF2B19" w:rsidRDefault="004943C8" w:rsidP="0067217F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E1EE" w14:textId="77777777" w:rsidR="004943C8" w:rsidRDefault="004943C8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7F6F360F" w14:textId="77777777" w:rsidR="004943C8" w:rsidRDefault="004943C8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6879CC0B" w14:textId="77777777" w:rsidR="004943C8" w:rsidRDefault="004943C8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23959FBC" w14:textId="77777777" w:rsidR="004943C8" w:rsidRDefault="004943C8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3E1DABB1" w14:textId="77777777" w:rsidR="004943C8" w:rsidRDefault="004943C8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13506837" w14:textId="77777777" w:rsidR="004943C8" w:rsidRDefault="004943C8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0EBAC154" w14:textId="77777777" w:rsidR="004943C8" w:rsidRDefault="004943C8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2D976199" w14:textId="77777777" w:rsidR="004943C8" w:rsidRDefault="004943C8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2387F942" w14:textId="77777777" w:rsidR="004943C8" w:rsidRDefault="004943C8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3272282D" w14:textId="77777777" w:rsidR="004943C8" w:rsidRDefault="004943C8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607C1FF6" w14:textId="77777777" w:rsidR="004943C8" w:rsidRDefault="004943C8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14E30380" w14:textId="77777777" w:rsidR="004943C8" w:rsidRDefault="004943C8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640A04E3" w14:textId="77777777" w:rsidR="004943C8" w:rsidRDefault="004943C8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6F6A6BED" w14:textId="77777777" w:rsidR="004943C8" w:rsidRDefault="004943C8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60BB5FC7" w14:textId="77777777" w:rsidR="004943C8" w:rsidRDefault="004943C8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0F5638BA" w14:textId="77777777" w:rsidR="004943C8" w:rsidRDefault="004943C8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79CAEC77" w14:textId="77777777" w:rsidR="004943C8" w:rsidRDefault="004943C8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78DE9A92" w14:textId="77777777" w:rsidR="004943C8" w:rsidRDefault="004943C8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0EDCD14C" w14:textId="77777777" w:rsidR="004943C8" w:rsidRDefault="004943C8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6F81643A" w14:textId="33EEA8D2" w:rsidR="004943C8" w:rsidRPr="00BF2B19" w:rsidRDefault="004943C8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BF2B19">
              <w:rPr>
                <w:sz w:val="22"/>
                <w:szCs w:val="22"/>
                <w:lang w:eastAsia="en-US"/>
              </w:rPr>
              <w:t>248 683,33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06A2" w14:textId="77777777" w:rsidR="004943C8" w:rsidRDefault="004943C8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27494D45" w14:textId="77777777" w:rsidR="004943C8" w:rsidRDefault="004943C8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4226106E" w14:textId="77777777" w:rsidR="004943C8" w:rsidRDefault="004943C8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495126EC" w14:textId="77777777" w:rsidR="004943C8" w:rsidRDefault="004943C8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494F1934" w14:textId="77777777" w:rsidR="004943C8" w:rsidRDefault="004943C8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7A86C830" w14:textId="77777777" w:rsidR="004943C8" w:rsidRDefault="004943C8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1FBAD3A6" w14:textId="77777777" w:rsidR="004943C8" w:rsidRDefault="004943C8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5D5644AB" w14:textId="77777777" w:rsidR="004943C8" w:rsidRDefault="004943C8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51954B42" w14:textId="77777777" w:rsidR="004943C8" w:rsidRDefault="004943C8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6774F578" w14:textId="77777777" w:rsidR="004943C8" w:rsidRDefault="004943C8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0CF9FC46" w14:textId="77777777" w:rsidR="004943C8" w:rsidRDefault="004943C8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6D4FD0AF" w14:textId="77777777" w:rsidR="004943C8" w:rsidRDefault="004943C8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2A05BFD0" w14:textId="77777777" w:rsidR="004943C8" w:rsidRDefault="004943C8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399C5A2A" w14:textId="77777777" w:rsidR="004943C8" w:rsidRDefault="004943C8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3E3BE1AA" w14:textId="77777777" w:rsidR="004943C8" w:rsidRDefault="004943C8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1A4CF986" w14:textId="77777777" w:rsidR="004943C8" w:rsidRDefault="004943C8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160D3717" w14:textId="77777777" w:rsidR="004943C8" w:rsidRDefault="004943C8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140723AE" w14:textId="77777777" w:rsidR="004943C8" w:rsidRDefault="004943C8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70F09822" w14:textId="77777777" w:rsidR="004943C8" w:rsidRDefault="004943C8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7906C72D" w14:textId="2C176C78" w:rsidR="004943C8" w:rsidRPr="00BF2B19" w:rsidRDefault="004943C8" w:rsidP="004B772A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BF2B19">
              <w:rPr>
                <w:sz w:val="22"/>
                <w:szCs w:val="22"/>
                <w:lang w:eastAsia="en-US"/>
              </w:rPr>
              <w:t>497 366,66</w:t>
            </w:r>
          </w:p>
        </w:tc>
      </w:tr>
      <w:tr w:rsidR="004943C8" w:rsidRPr="00D53D1C" w14:paraId="60AF7295" w14:textId="14140967" w:rsidTr="004B772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4FFF" w14:textId="77777777" w:rsidR="004943C8" w:rsidRPr="004B772A" w:rsidRDefault="004943C8" w:rsidP="003D5641">
            <w:pPr>
              <w:autoSpaceDE w:val="0"/>
              <w:spacing w:line="240" w:lineRule="auto"/>
              <w:ind w:hanging="62"/>
              <w:jc w:val="center"/>
              <w:rPr>
                <w:szCs w:val="22"/>
              </w:rPr>
            </w:pPr>
            <w:r w:rsidRPr="004B772A">
              <w:rPr>
                <w:szCs w:val="22"/>
              </w:rPr>
              <w:t xml:space="preserve">23-01-04 </w:t>
            </w:r>
          </w:p>
          <w:p w14:paraId="71DA9312" w14:textId="77777777" w:rsidR="004943C8" w:rsidRPr="004B772A" w:rsidRDefault="004943C8" w:rsidP="003D5641">
            <w:pPr>
              <w:autoSpaceDE w:val="0"/>
              <w:spacing w:line="240" w:lineRule="auto"/>
              <w:ind w:hanging="62"/>
              <w:jc w:val="center"/>
              <w:rPr>
                <w:rFonts w:eastAsia="Times New Roman"/>
                <w:kern w:val="2"/>
                <w:szCs w:val="22"/>
                <w:lang w:eastAsia="ar-SA"/>
              </w:rPr>
            </w:pPr>
            <w:r w:rsidRPr="004B772A">
              <w:rPr>
                <w:rFonts w:eastAsia="Times New Roman"/>
                <w:kern w:val="2"/>
                <w:szCs w:val="22"/>
                <w:lang w:eastAsia="ar-SA"/>
              </w:rPr>
              <w:t xml:space="preserve">Кресло – стул </w:t>
            </w:r>
            <w:r w:rsidRPr="004B772A">
              <w:rPr>
                <w:rFonts w:eastAsia="Times New Roman"/>
                <w:kern w:val="2"/>
                <w:szCs w:val="22"/>
                <w:lang w:eastAsia="ar-SA"/>
              </w:rPr>
              <w:lastRenderedPageBreak/>
              <w:t xml:space="preserve">с санитарным оснащением с дополнительной фиксацией (поддержкой) головы и тела, в том числе, для больных ДЦП </w:t>
            </w:r>
          </w:p>
          <w:p w14:paraId="69490489" w14:textId="77777777" w:rsidR="004943C8" w:rsidRPr="004B772A" w:rsidRDefault="004943C8" w:rsidP="003D5641">
            <w:pPr>
              <w:autoSpaceDE w:val="0"/>
              <w:spacing w:line="240" w:lineRule="auto"/>
              <w:ind w:hanging="62"/>
              <w:jc w:val="center"/>
              <w:rPr>
                <w:szCs w:val="22"/>
                <w:lang w:eastAsia="ar-SA"/>
              </w:rPr>
            </w:pPr>
          </w:p>
          <w:p w14:paraId="313FE44C" w14:textId="77777777" w:rsidR="004943C8" w:rsidRPr="004B772A" w:rsidRDefault="004943C8" w:rsidP="003D5641">
            <w:pPr>
              <w:autoSpaceDE w:val="0"/>
              <w:spacing w:line="240" w:lineRule="auto"/>
              <w:ind w:hanging="62"/>
              <w:jc w:val="center"/>
              <w:rPr>
                <w:szCs w:val="22"/>
                <w:lang w:eastAsia="ar-SA"/>
              </w:rPr>
            </w:pPr>
            <w:r w:rsidRPr="004B772A">
              <w:rPr>
                <w:szCs w:val="22"/>
                <w:lang w:eastAsia="ar-SA"/>
              </w:rPr>
              <w:t>размер 2</w:t>
            </w:r>
          </w:p>
          <w:p w14:paraId="5B214188" w14:textId="77777777" w:rsidR="004943C8" w:rsidRPr="0021286E" w:rsidRDefault="004943C8" w:rsidP="00CC2D60">
            <w:pPr>
              <w:pStyle w:val="af5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D70C" w14:textId="6A3AEB97" w:rsidR="004943C8" w:rsidRPr="00881C3F" w:rsidRDefault="004943C8" w:rsidP="003D56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1C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Кресло – стул должен быть предназначен </w:t>
            </w:r>
            <w:r w:rsidRPr="00881C3F">
              <w:rPr>
                <w:rFonts w:ascii="Times New Roman" w:hAnsi="Times New Roman" w:cs="Times New Roman"/>
                <w:color w:val="2F2F2F"/>
                <w:sz w:val="22"/>
                <w:szCs w:val="22"/>
                <w:shd w:val="clear" w:color="auto" w:fill="FFFFFF"/>
              </w:rPr>
              <w:t xml:space="preserve">для поддержания правильной </w:t>
            </w:r>
            <w:r w:rsidR="00123C4B" w:rsidRPr="00881C3F">
              <w:rPr>
                <w:rFonts w:ascii="Times New Roman" w:hAnsi="Times New Roman" w:cs="Times New Roman"/>
                <w:color w:val="2F2F2F"/>
                <w:sz w:val="22"/>
                <w:szCs w:val="22"/>
                <w:shd w:val="clear" w:color="auto" w:fill="FFFFFF"/>
              </w:rPr>
              <w:t>позы,</w:t>
            </w:r>
            <w:r w:rsidRPr="00881C3F">
              <w:rPr>
                <w:rFonts w:ascii="Times New Roman" w:hAnsi="Times New Roman" w:cs="Times New Roman"/>
                <w:color w:val="2F2F2F"/>
                <w:sz w:val="22"/>
                <w:szCs w:val="22"/>
                <w:shd w:val="clear" w:color="auto" w:fill="FFFFFF"/>
              </w:rPr>
              <w:t xml:space="preserve"> сидя во время</w:t>
            </w:r>
            <w:r w:rsidRPr="00881C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81C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гигиенического ухода за детьми-инвалидами с функциональными нарушениями различного вида. </w:t>
            </w:r>
          </w:p>
          <w:p w14:paraId="6FF5F07A" w14:textId="77777777" w:rsidR="004943C8" w:rsidRPr="00881C3F" w:rsidRDefault="004943C8" w:rsidP="003D56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1C3F">
              <w:rPr>
                <w:rFonts w:ascii="Times New Roman" w:hAnsi="Times New Roman" w:cs="Times New Roman"/>
                <w:sz w:val="22"/>
                <w:szCs w:val="22"/>
              </w:rPr>
              <w:t xml:space="preserve">Кресло-стул с санитарным оснащением должен состоять из кресла и рамы. </w:t>
            </w:r>
          </w:p>
          <w:p w14:paraId="491761BF" w14:textId="77777777" w:rsidR="004943C8" w:rsidRPr="00881C3F" w:rsidRDefault="004943C8" w:rsidP="003D56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1C3F">
              <w:rPr>
                <w:rFonts w:ascii="Times New Roman" w:hAnsi="Times New Roman" w:cs="Times New Roman"/>
                <w:sz w:val="22"/>
                <w:szCs w:val="22"/>
              </w:rPr>
              <w:t xml:space="preserve">Кресло должно представлять собой сиденье из пластика и иметь накладку из </w:t>
            </w:r>
            <w:proofErr w:type="spellStart"/>
            <w:r w:rsidRPr="00881C3F">
              <w:rPr>
                <w:rFonts w:ascii="Times New Roman" w:hAnsi="Times New Roman" w:cs="Times New Roman"/>
                <w:sz w:val="22"/>
                <w:szCs w:val="22"/>
              </w:rPr>
              <w:t>пеноматериала</w:t>
            </w:r>
            <w:proofErr w:type="spellEnd"/>
            <w:r w:rsidRPr="00881C3F">
              <w:rPr>
                <w:rFonts w:ascii="Times New Roman" w:hAnsi="Times New Roman" w:cs="Times New Roman"/>
                <w:sz w:val="22"/>
                <w:szCs w:val="22"/>
              </w:rPr>
              <w:t>. В сиденье под мягкой накладкой должно быть  гигиеническое отверстие.</w:t>
            </w:r>
          </w:p>
          <w:p w14:paraId="210DA5BE" w14:textId="77777777" w:rsidR="004943C8" w:rsidRPr="00881C3F" w:rsidRDefault="004943C8" w:rsidP="003D56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1C3F">
              <w:rPr>
                <w:rFonts w:ascii="Times New Roman" w:hAnsi="Times New Roman" w:cs="Times New Roman"/>
                <w:color w:val="2F2F2F"/>
                <w:sz w:val="22"/>
                <w:szCs w:val="22"/>
                <w:shd w:val="clear" w:color="auto" w:fill="FFFFFF"/>
              </w:rPr>
              <w:t>Спинка кресла должна наклоняться, а сиденье должно откидываться назад.</w:t>
            </w:r>
          </w:p>
          <w:p w14:paraId="239C3D32" w14:textId="77777777" w:rsidR="004943C8" w:rsidRPr="00881C3F" w:rsidRDefault="004943C8" w:rsidP="003D56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1C3F">
              <w:rPr>
                <w:rFonts w:ascii="Times New Roman" w:hAnsi="Times New Roman" w:cs="Times New Roman"/>
                <w:sz w:val="22"/>
                <w:szCs w:val="22"/>
              </w:rPr>
              <w:t xml:space="preserve">Рама стула должна быть выполнена из алюминия, покрытого порошковой краской, и нержавеющей стали. Рама должна быть оснащена четырьмя колесами. Каждое колесо должно быть оснащено стояночным тормозом. </w:t>
            </w:r>
          </w:p>
          <w:p w14:paraId="3BE47278" w14:textId="77777777" w:rsidR="004943C8" w:rsidRPr="00881C3F" w:rsidRDefault="004943C8" w:rsidP="003D56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1C3F">
              <w:rPr>
                <w:rFonts w:ascii="Times New Roman" w:hAnsi="Times New Roman" w:cs="Times New Roman"/>
                <w:sz w:val="22"/>
                <w:szCs w:val="22"/>
              </w:rPr>
              <w:t xml:space="preserve">Высота сиденья должна регулироваться при изменении антропометрических данных ребенка. </w:t>
            </w:r>
          </w:p>
          <w:p w14:paraId="46082E20" w14:textId="77777777" w:rsidR="004943C8" w:rsidRPr="00881C3F" w:rsidRDefault="004943C8" w:rsidP="003D56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1C3F">
              <w:rPr>
                <w:rFonts w:ascii="Times New Roman" w:hAnsi="Times New Roman" w:cs="Times New Roman"/>
                <w:sz w:val="22"/>
                <w:szCs w:val="22"/>
              </w:rPr>
              <w:t xml:space="preserve">Кресло-стул должен обладать механизмом регулировки угла наклона подножки без инструмента. Подножка должна регулироваться по высоте. Угол держателей подножки должен регулироваться. </w:t>
            </w:r>
          </w:p>
          <w:p w14:paraId="42DE54DF" w14:textId="77777777" w:rsidR="004943C8" w:rsidRPr="00881C3F" w:rsidRDefault="004943C8" w:rsidP="003D56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1C3F">
              <w:rPr>
                <w:rFonts w:ascii="Times New Roman" w:hAnsi="Times New Roman" w:cs="Times New Roman"/>
                <w:sz w:val="22"/>
                <w:szCs w:val="22"/>
              </w:rPr>
              <w:t xml:space="preserve">Кресло-стул с санитарным оснащением должен иметь возможность располагаться над стандартным унитазом. </w:t>
            </w:r>
          </w:p>
          <w:p w14:paraId="666AC148" w14:textId="77777777" w:rsidR="004943C8" w:rsidRPr="00881C3F" w:rsidRDefault="004943C8" w:rsidP="003D56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1C3F">
              <w:rPr>
                <w:rFonts w:ascii="Times New Roman" w:hAnsi="Times New Roman" w:cs="Times New Roman"/>
                <w:sz w:val="22"/>
                <w:szCs w:val="22"/>
              </w:rPr>
              <w:t xml:space="preserve">Кресло-стул с санитарным оснащением должен быть оснащен: </w:t>
            </w:r>
          </w:p>
          <w:p w14:paraId="2885D1EE" w14:textId="77777777" w:rsidR="004943C8" w:rsidRPr="00881C3F" w:rsidRDefault="004943C8" w:rsidP="003D56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1C3F">
              <w:rPr>
                <w:rFonts w:ascii="Times New Roman" w:hAnsi="Times New Roman" w:cs="Times New Roman"/>
                <w:sz w:val="22"/>
                <w:szCs w:val="22"/>
              </w:rPr>
              <w:t xml:space="preserve">- подножкой; </w:t>
            </w:r>
          </w:p>
          <w:p w14:paraId="30D36B15" w14:textId="77777777" w:rsidR="004943C8" w:rsidRPr="00881C3F" w:rsidRDefault="004943C8" w:rsidP="003D56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1C3F">
              <w:rPr>
                <w:rFonts w:ascii="Times New Roman" w:hAnsi="Times New Roman" w:cs="Times New Roman"/>
                <w:sz w:val="22"/>
                <w:szCs w:val="22"/>
              </w:rPr>
              <w:t xml:space="preserve">- абдуктором; </w:t>
            </w:r>
          </w:p>
          <w:p w14:paraId="39BFD361" w14:textId="77777777" w:rsidR="004943C8" w:rsidRPr="00881C3F" w:rsidRDefault="004943C8" w:rsidP="003D56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1C3F">
              <w:rPr>
                <w:rFonts w:ascii="Times New Roman" w:hAnsi="Times New Roman" w:cs="Times New Roman"/>
                <w:sz w:val="22"/>
                <w:szCs w:val="22"/>
              </w:rPr>
              <w:t xml:space="preserve">- тазовым ремнем; </w:t>
            </w:r>
          </w:p>
          <w:p w14:paraId="76431B18" w14:textId="77777777" w:rsidR="004B772A" w:rsidRPr="00881C3F" w:rsidRDefault="004B772A" w:rsidP="003D56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1D0669" w14:textId="77777777" w:rsidR="004943C8" w:rsidRPr="00881C3F" w:rsidRDefault="004943C8" w:rsidP="003D56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1C3F">
              <w:rPr>
                <w:rFonts w:ascii="Times New Roman" w:hAnsi="Times New Roman" w:cs="Times New Roman"/>
                <w:sz w:val="22"/>
                <w:szCs w:val="22"/>
              </w:rPr>
              <w:t>Кресло-стул должен иметь следующие параметры:</w:t>
            </w:r>
          </w:p>
          <w:p w14:paraId="7183F5EF" w14:textId="77777777" w:rsidR="004943C8" w:rsidRPr="00881C3F" w:rsidRDefault="004943C8" w:rsidP="003D56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1C3F">
              <w:rPr>
                <w:rFonts w:ascii="Times New Roman" w:hAnsi="Times New Roman" w:cs="Times New Roman"/>
                <w:sz w:val="22"/>
                <w:szCs w:val="22"/>
              </w:rPr>
              <w:t>Ширина сиденья не менее 28 см;</w:t>
            </w:r>
            <w:bookmarkStart w:id="0" w:name="_GoBack"/>
            <w:bookmarkEnd w:id="0"/>
          </w:p>
          <w:p w14:paraId="6E7EB40D" w14:textId="77777777" w:rsidR="004943C8" w:rsidRPr="00881C3F" w:rsidRDefault="004943C8" w:rsidP="003D56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1C3F">
              <w:rPr>
                <w:rFonts w:ascii="Times New Roman" w:hAnsi="Times New Roman" w:cs="Times New Roman"/>
                <w:sz w:val="22"/>
                <w:szCs w:val="22"/>
              </w:rPr>
              <w:t>Глубина сиденья не более 30 см;</w:t>
            </w:r>
          </w:p>
          <w:p w14:paraId="0DCE5C06" w14:textId="30355A6B" w:rsidR="004943C8" w:rsidRPr="00881C3F" w:rsidRDefault="004943C8" w:rsidP="003D56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1C3F">
              <w:rPr>
                <w:rFonts w:ascii="Times New Roman" w:hAnsi="Times New Roman" w:cs="Times New Roman"/>
                <w:sz w:val="22"/>
                <w:szCs w:val="22"/>
              </w:rPr>
              <w:t xml:space="preserve">Длина голени регулируется </w:t>
            </w:r>
            <w:r w:rsidR="00EF43A2" w:rsidRPr="00881C3F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  <w:r w:rsidRPr="00881C3F">
              <w:rPr>
                <w:rFonts w:ascii="Times New Roman" w:hAnsi="Times New Roman" w:cs="Times New Roman"/>
                <w:sz w:val="22"/>
                <w:szCs w:val="22"/>
              </w:rPr>
              <w:t xml:space="preserve"> 31 см </w:t>
            </w:r>
            <w:r w:rsidR="00EF43A2" w:rsidRPr="00881C3F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  <w:r w:rsidRPr="00881C3F">
              <w:rPr>
                <w:rFonts w:ascii="Times New Roman" w:hAnsi="Times New Roman" w:cs="Times New Roman"/>
                <w:sz w:val="22"/>
                <w:szCs w:val="22"/>
              </w:rPr>
              <w:t xml:space="preserve"> 43 см;</w:t>
            </w:r>
          </w:p>
          <w:p w14:paraId="40AD0B0D" w14:textId="77777777" w:rsidR="004943C8" w:rsidRPr="00881C3F" w:rsidRDefault="004943C8" w:rsidP="003D56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1C3F">
              <w:rPr>
                <w:rFonts w:ascii="Times New Roman" w:hAnsi="Times New Roman" w:cs="Times New Roman"/>
                <w:sz w:val="22"/>
                <w:szCs w:val="22"/>
              </w:rPr>
              <w:t>Ширина спинки не менее 22 см;</w:t>
            </w:r>
          </w:p>
          <w:p w14:paraId="498DC664" w14:textId="77777777" w:rsidR="004943C8" w:rsidRPr="00881C3F" w:rsidRDefault="004943C8" w:rsidP="003D56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1C3F">
              <w:rPr>
                <w:rFonts w:ascii="Times New Roman" w:hAnsi="Times New Roman" w:cs="Times New Roman"/>
                <w:sz w:val="22"/>
                <w:szCs w:val="22"/>
              </w:rPr>
              <w:t>Высота спинки не более 38 см;</w:t>
            </w:r>
          </w:p>
          <w:p w14:paraId="5F00CDE8" w14:textId="4F816B09" w:rsidR="004943C8" w:rsidRPr="00881C3F" w:rsidRDefault="004943C8" w:rsidP="003D56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1C3F">
              <w:rPr>
                <w:rFonts w:ascii="Times New Roman" w:hAnsi="Times New Roman" w:cs="Times New Roman"/>
                <w:sz w:val="22"/>
                <w:szCs w:val="22"/>
              </w:rPr>
              <w:t xml:space="preserve">Высота сиденья регулируется </w:t>
            </w:r>
            <w:r w:rsidR="00EF43A2" w:rsidRPr="00881C3F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  <w:r w:rsidRPr="00881C3F">
              <w:rPr>
                <w:rFonts w:ascii="Times New Roman" w:hAnsi="Times New Roman" w:cs="Times New Roman"/>
                <w:sz w:val="22"/>
                <w:szCs w:val="22"/>
              </w:rPr>
              <w:t xml:space="preserve"> 52 см </w:t>
            </w:r>
            <w:r w:rsidR="00EF43A2" w:rsidRPr="00881C3F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  <w:r w:rsidRPr="00881C3F">
              <w:rPr>
                <w:rFonts w:ascii="Times New Roman" w:hAnsi="Times New Roman" w:cs="Times New Roman"/>
                <w:sz w:val="22"/>
                <w:szCs w:val="22"/>
              </w:rPr>
              <w:t xml:space="preserve"> 74 см;</w:t>
            </w:r>
          </w:p>
          <w:p w14:paraId="3CE8267B" w14:textId="3DAA9684" w:rsidR="004943C8" w:rsidRPr="00881C3F" w:rsidRDefault="004943C8" w:rsidP="003D56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1C3F">
              <w:rPr>
                <w:rFonts w:ascii="Times New Roman" w:hAnsi="Times New Roman" w:cs="Times New Roman"/>
                <w:sz w:val="22"/>
                <w:szCs w:val="22"/>
              </w:rPr>
              <w:t xml:space="preserve">Общая высота рамы с сиденьем регулируется </w:t>
            </w:r>
            <w:r w:rsidR="00EF43A2" w:rsidRPr="00881C3F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  <w:r w:rsidRPr="00881C3F">
              <w:rPr>
                <w:rFonts w:ascii="Times New Roman" w:hAnsi="Times New Roman" w:cs="Times New Roman"/>
                <w:sz w:val="22"/>
                <w:szCs w:val="22"/>
              </w:rPr>
              <w:t xml:space="preserve"> 91 см </w:t>
            </w:r>
            <w:r w:rsidR="00EF43A2" w:rsidRPr="00881C3F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  <w:r w:rsidRPr="00881C3F">
              <w:rPr>
                <w:rFonts w:ascii="Times New Roman" w:hAnsi="Times New Roman" w:cs="Times New Roman"/>
                <w:sz w:val="22"/>
                <w:szCs w:val="22"/>
              </w:rPr>
              <w:t xml:space="preserve"> 113 см;</w:t>
            </w:r>
          </w:p>
          <w:p w14:paraId="3119176C" w14:textId="77777777" w:rsidR="004943C8" w:rsidRPr="00881C3F" w:rsidRDefault="004943C8" w:rsidP="003D56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1C3F">
              <w:rPr>
                <w:rFonts w:ascii="Times New Roman" w:hAnsi="Times New Roman" w:cs="Times New Roman"/>
                <w:sz w:val="22"/>
                <w:szCs w:val="22"/>
              </w:rPr>
              <w:t>Ширина рамы не более 48 см;</w:t>
            </w:r>
          </w:p>
          <w:p w14:paraId="2AA462CD" w14:textId="77777777" w:rsidR="004943C8" w:rsidRPr="00881C3F" w:rsidRDefault="004943C8" w:rsidP="003D56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1C3F">
              <w:rPr>
                <w:rFonts w:ascii="Times New Roman" w:hAnsi="Times New Roman" w:cs="Times New Roman"/>
                <w:sz w:val="22"/>
                <w:szCs w:val="22"/>
              </w:rPr>
              <w:t>Длина рамы не менее 66 см;</w:t>
            </w:r>
          </w:p>
          <w:p w14:paraId="7F6F20C5" w14:textId="77777777" w:rsidR="004943C8" w:rsidRPr="00881C3F" w:rsidRDefault="004943C8" w:rsidP="003D56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1C3F">
              <w:rPr>
                <w:rFonts w:ascii="Times New Roman" w:hAnsi="Times New Roman" w:cs="Times New Roman"/>
                <w:sz w:val="22"/>
                <w:szCs w:val="22"/>
              </w:rPr>
              <w:t>Вес изделия не более 14,5 кг;</w:t>
            </w:r>
          </w:p>
          <w:p w14:paraId="25DBDA58" w14:textId="65491EA6" w:rsidR="004943C8" w:rsidRPr="00881C3F" w:rsidRDefault="004943C8" w:rsidP="003D5641">
            <w:pPr>
              <w:autoSpaceDE w:val="0"/>
              <w:adjustRightInd w:val="0"/>
              <w:spacing w:line="240" w:lineRule="auto"/>
              <w:rPr>
                <w:szCs w:val="22"/>
              </w:rPr>
            </w:pPr>
            <w:r w:rsidRPr="00881C3F">
              <w:rPr>
                <w:szCs w:val="22"/>
              </w:rPr>
              <w:t>Максимальный вес пользователя не более 50 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800C" w14:textId="77777777" w:rsidR="004B772A" w:rsidRDefault="004B772A" w:rsidP="0067217F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058F3424" w14:textId="77777777" w:rsidR="004B772A" w:rsidRDefault="004B772A" w:rsidP="0067217F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61CFEC25" w14:textId="77777777" w:rsidR="004B772A" w:rsidRDefault="004B772A" w:rsidP="0067217F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00A32196" w14:textId="77777777" w:rsidR="004B772A" w:rsidRDefault="004B772A" w:rsidP="0067217F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0D4C1850" w14:textId="77777777" w:rsidR="004B772A" w:rsidRDefault="004B772A" w:rsidP="0067217F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3B4D7DF8" w14:textId="77777777" w:rsidR="004B772A" w:rsidRDefault="004B772A" w:rsidP="0067217F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26E66E52" w14:textId="77777777" w:rsidR="004B772A" w:rsidRDefault="004B772A" w:rsidP="0067217F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71230C23" w14:textId="77777777" w:rsidR="004B772A" w:rsidRDefault="004B772A" w:rsidP="0067217F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68959E70" w14:textId="77777777" w:rsidR="004B772A" w:rsidRDefault="004B772A" w:rsidP="0067217F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4EEC14F7" w14:textId="77777777" w:rsidR="004B772A" w:rsidRDefault="004B772A" w:rsidP="0067217F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51ED1F3F" w14:textId="77777777" w:rsidR="004B772A" w:rsidRDefault="004B772A" w:rsidP="0067217F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10D493B9" w14:textId="77777777" w:rsidR="004B772A" w:rsidRDefault="004B772A" w:rsidP="0067217F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4633DFE5" w14:textId="77777777" w:rsidR="004B772A" w:rsidRDefault="004B772A" w:rsidP="0067217F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4F213D2A" w14:textId="77777777" w:rsidR="004B772A" w:rsidRDefault="004B772A" w:rsidP="0067217F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49346074" w14:textId="77777777" w:rsidR="004B772A" w:rsidRDefault="004B772A" w:rsidP="0067217F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79652711" w14:textId="77777777" w:rsidR="004B772A" w:rsidRDefault="004B772A" w:rsidP="0067217F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3898AAB7" w14:textId="77777777" w:rsidR="004B772A" w:rsidRDefault="004B772A" w:rsidP="0067217F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7E5436EF" w14:textId="1A2A1D30" w:rsidR="004943C8" w:rsidRPr="00BF2B19" w:rsidRDefault="004943C8" w:rsidP="0067217F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BF2B1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0BC4" w14:textId="77777777" w:rsidR="004B772A" w:rsidRDefault="004B772A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6F023D82" w14:textId="77777777" w:rsidR="004B772A" w:rsidRDefault="004B772A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43FEA63A" w14:textId="77777777" w:rsidR="004B772A" w:rsidRDefault="004B772A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1B3BDE9B" w14:textId="77777777" w:rsidR="004B772A" w:rsidRDefault="004B772A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62D7AA7C" w14:textId="77777777" w:rsidR="004B772A" w:rsidRDefault="004B772A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06B45082" w14:textId="77777777" w:rsidR="004B772A" w:rsidRDefault="004B772A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4E814F90" w14:textId="77777777" w:rsidR="004B772A" w:rsidRDefault="004B772A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51D613F7" w14:textId="77777777" w:rsidR="004B772A" w:rsidRDefault="004B772A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1CC8BD9B" w14:textId="77777777" w:rsidR="004B772A" w:rsidRDefault="004B772A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5C1E92BD" w14:textId="77777777" w:rsidR="004B772A" w:rsidRDefault="004B772A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1BF035AD" w14:textId="77777777" w:rsidR="004B772A" w:rsidRDefault="004B772A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6947FF98" w14:textId="77777777" w:rsidR="004B772A" w:rsidRDefault="004B772A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0A254A95" w14:textId="77777777" w:rsidR="004B772A" w:rsidRDefault="004B772A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53AAD9DE" w14:textId="77777777" w:rsidR="004B772A" w:rsidRDefault="004B772A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5C750C23" w14:textId="77777777" w:rsidR="004B772A" w:rsidRDefault="004B772A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115F8989" w14:textId="77777777" w:rsidR="004B772A" w:rsidRDefault="004B772A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192C190D" w14:textId="77777777" w:rsidR="004B772A" w:rsidRDefault="004B772A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7FCC6E46" w14:textId="622E42FB" w:rsidR="004943C8" w:rsidRPr="00BF2B19" w:rsidRDefault="004943C8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BF2B19">
              <w:rPr>
                <w:sz w:val="22"/>
                <w:szCs w:val="22"/>
                <w:lang w:eastAsia="en-US"/>
              </w:rPr>
              <w:t>249 100,00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B7C0" w14:textId="77777777" w:rsidR="004B772A" w:rsidRDefault="004B772A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149B2B27" w14:textId="77777777" w:rsidR="004B772A" w:rsidRDefault="004B772A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1FD327F3" w14:textId="77777777" w:rsidR="004B772A" w:rsidRDefault="004B772A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02B05246" w14:textId="77777777" w:rsidR="004B772A" w:rsidRDefault="004B772A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4150F55C" w14:textId="77777777" w:rsidR="004B772A" w:rsidRDefault="004B772A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59E1B186" w14:textId="77777777" w:rsidR="004B772A" w:rsidRDefault="004B772A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42645020" w14:textId="77777777" w:rsidR="004B772A" w:rsidRDefault="004B772A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1D62AB6D" w14:textId="77777777" w:rsidR="004B772A" w:rsidRDefault="004B772A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6D57393B" w14:textId="77777777" w:rsidR="004B772A" w:rsidRDefault="004B772A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463B74F5" w14:textId="77777777" w:rsidR="004B772A" w:rsidRDefault="004B772A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7202C3D3" w14:textId="77777777" w:rsidR="004B772A" w:rsidRDefault="004B772A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6F1F7A46" w14:textId="77777777" w:rsidR="004B772A" w:rsidRDefault="004B772A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25A2BC9A" w14:textId="77777777" w:rsidR="004B772A" w:rsidRDefault="004B772A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6F2A2C72" w14:textId="77777777" w:rsidR="004B772A" w:rsidRDefault="004B772A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3FF7FCB6" w14:textId="77777777" w:rsidR="004B772A" w:rsidRDefault="004B772A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27A6B027" w14:textId="77777777" w:rsidR="004B772A" w:rsidRDefault="004B772A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40C0A06F" w14:textId="77777777" w:rsidR="004B772A" w:rsidRDefault="004B772A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14:paraId="5FB9783A" w14:textId="4E431AA2" w:rsidR="004943C8" w:rsidRPr="00BF2B19" w:rsidRDefault="004943C8" w:rsidP="005550EC">
            <w:pPr>
              <w:pStyle w:val="Standard"/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BF2B19">
              <w:rPr>
                <w:sz w:val="22"/>
                <w:szCs w:val="22"/>
                <w:lang w:eastAsia="en-US"/>
              </w:rPr>
              <w:t>747 300,00</w:t>
            </w:r>
          </w:p>
        </w:tc>
      </w:tr>
      <w:tr w:rsidR="00E44DDB" w:rsidRPr="00E44DDB" w14:paraId="4D86297B" w14:textId="694631AB" w:rsidTr="00BA329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2C7C" w14:textId="2EF22C07" w:rsidR="00E44DDB" w:rsidRPr="0067217F" w:rsidRDefault="00E44DDB" w:rsidP="005550EC">
            <w:pPr>
              <w:pStyle w:val="Standard"/>
              <w:widowControl w:val="0"/>
              <w:jc w:val="both"/>
              <w:rPr>
                <w:b/>
              </w:rPr>
            </w:pPr>
            <w:r w:rsidRPr="0067217F">
              <w:rPr>
                <w:b/>
              </w:rPr>
              <w:lastRenderedPageBreak/>
              <w:t>ИТОГО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64D0" w14:textId="77777777" w:rsidR="00E44DDB" w:rsidRPr="007300B9" w:rsidRDefault="00E44DDB" w:rsidP="00C276C2">
            <w:pPr>
              <w:pStyle w:val="Standard"/>
              <w:widowControl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829E" w14:textId="644838CE" w:rsidR="00E44DDB" w:rsidRPr="00E44DDB" w:rsidRDefault="00E44DDB" w:rsidP="0067217F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 w:rsidRPr="00E44DDB">
              <w:rPr>
                <w:b/>
                <w:lang w:eastAsia="en-US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5CD7" w14:textId="0C4DDDF2" w:rsidR="00E44DDB" w:rsidRPr="00E44DDB" w:rsidRDefault="00E44DDB" w:rsidP="00E44DDB">
            <w:pPr>
              <w:pStyle w:val="Standard"/>
              <w:widowControl w:val="0"/>
              <w:jc w:val="center"/>
              <w:rPr>
                <w:b/>
                <w:lang w:eastAsia="en-US"/>
              </w:rPr>
            </w:pPr>
            <w:r w:rsidRPr="00E44DDB">
              <w:rPr>
                <w:b/>
                <w:lang w:eastAsia="en-US"/>
              </w:rPr>
              <w:t>1 244 666,66</w:t>
            </w:r>
          </w:p>
        </w:tc>
      </w:tr>
    </w:tbl>
    <w:p w14:paraId="72E56161" w14:textId="07735DF6" w:rsidR="004B772A" w:rsidRDefault="00D31C12" w:rsidP="004B772A">
      <w:pPr>
        <w:widowControl/>
        <w:autoSpaceDN/>
        <w:spacing w:line="100" w:lineRule="atLeast"/>
        <w:jc w:val="center"/>
        <w:textAlignment w:val="auto"/>
        <w:rPr>
          <w:rFonts w:eastAsia="Times New Roman"/>
          <w:bCs/>
          <w:i/>
          <w:kern w:val="0"/>
          <w:sz w:val="24"/>
          <w:szCs w:val="24"/>
        </w:rPr>
      </w:pPr>
      <w:r w:rsidRPr="00CC2D60">
        <w:rPr>
          <w:rFonts w:eastAsia="Times New Roman"/>
          <w:bCs/>
          <w:i/>
          <w:kern w:val="0"/>
          <w:sz w:val="24"/>
          <w:szCs w:val="24"/>
        </w:rPr>
        <w:t xml:space="preserve">             </w:t>
      </w:r>
    </w:p>
    <w:p w14:paraId="54626900" w14:textId="6059C361" w:rsidR="003D5641" w:rsidRPr="00652BB4" w:rsidRDefault="00D31C12" w:rsidP="003D5641">
      <w:pPr>
        <w:widowControl/>
        <w:autoSpaceDN/>
        <w:spacing w:line="100" w:lineRule="atLeast"/>
        <w:jc w:val="center"/>
        <w:textAlignment w:val="auto"/>
        <w:rPr>
          <w:rFonts w:eastAsia="Times New Roman"/>
          <w:b/>
          <w:kern w:val="0"/>
          <w:sz w:val="24"/>
          <w:szCs w:val="24"/>
          <w:u w:val="single"/>
          <w:lang w:eastAsia="ar-SA"/>
        </w:rPr>
      </w:pPr>
      <w:r w:rsidRPr="00CC2D60">
        <w:rPr>
          <w:rFonts w:eastAsia="Times New Roman"/>
          <w:bCs/>
          <w:i/>
          <w:kern w:val="0"/>
          <w:sz w:val="24"/>
          <w:szCs w:val="24"/>
        </w:rPr>
        <w:t xml:space="preserve"> </w:t>
      </w:r>
      <w:r w:rsidR="003D5641" w:rsidRPr="00652BB4">
        <w:rPr>
          <w:rFonts w:eastAsia="Times New Roman"/>
          <w:b/>
          <w:kern w:val="0"/>
          <w:sz w:val="24"/>
          <w:szCs w:val="24"/>
          <w:u w:val="single"/>
          <w:lang w:eastAsia="ar-SA"/>
        </w:rPr>
        <w:t xml:space="preserve">Требования к качеству </w:t>
      </w:r>
      <w:r w:rsidR="003D5641">
        <w:rPr>
          <w:rFonts w:eastAsia="Times New Roman"/>
          <w:b/>
          <w:kern w:val="0"/>
          <w:sz w:val="24"/>
          <w:szCs w:val="24"/>
          <w:u w:val="single"/>
          <w:lang w:eastAsia="ar-SA"/>
        </w:rPr>
        <w:t>т</w:t>
      </w:r>
      <w:r w:rsidR="003D5641" w:rsidRPr="00652BB4">
        <w:rPr>
          <w:rFonts w:eastAsia="Times New Roman"/>
          <w:b/>
          <w:kern w:val="0"/>
          <w:sz w:val="24"/>
          <w:szCs w:val="24"/>
          <w:u w:val="single"/>
          <w:lang w:eastAsia="ar-SA"/>
        </w:rPr>
        <w:t>овара:</w:t>
      </w:r>
    </w:p>
    <w:p w14:paraId="5E62F758" w14:textId="0AE5FD5B" w:rsidR="003D5641" w:rsidRPr="00652BB4" w:rsidRDefault="003D5641" w:rsidP="003D5641">
      <w:pPr>
        <w:widowControl/>
        <w:suppressAutoHyphens w:val="0"/>
        <w:autoSpaceDN/>
        <w:spacing w:line="240" w:lineRule="auto"/>
        <w:ind w:firstLine="709"/>
        <w:jc w:val="both"/>
        <w:textAlignment w:val="auto"/>
        <w:rPr>
          <w:rFonts w:eastAsia="Lucida Sans Unicode"/>
          <w:kern w:val="2"/>
          <w:sz w:val="24"/>
          <w:szCs w:val="24"/>
        </w:rPr>
      </w:pPr>
      <w:r w:rsidRPr="00652BB4">
        <w:rPr>
          <w:rFonts w:eastAsia="Lucida Sans Unicode"/>
          <w:kern w:val="2"/>
          <w:sz w:val="24"/>
          <w:szCs w:val="24"/>
        </w:rPr>
        <w:t xml:space="preserve">Кресло-стул с санитарным оснащением (далее – кресло-стул): техническое средство реабилитации предназначено для использования </w:t>
      </w:r>
      <w:r>
        <w:rPr>
          <w:rFonts w:eastAsia="Lucida Sans Unicode"/>
          <w:kern w:val="2"/>
          <w:sz w:val="24"/>
          <w:szCs w:val="24"/>
        </w:rPr>
        <w:t>получателями</w:t>
      </w:r>
      <w:r w:rsidRPr="00652BB4">
        <w:rPr>
          <w:rFonts w:eastAsia="Lucida Sans Unicode"/>
          <w:kern w:val="2"/>
          <w:sz w:val="24"/>
          <w:szCs w:val="24"/>
        </w:rPr>
        <w:t xml:space="preserve"> в помещениях и комнатах личной гигиены.</w:t>
      </w:r>
    </w:p>
    <w:p w14:paraId="15B7DCB6" w14:textId="77777777" w:rsidR="003D5641" w:rsidRPr="00652BB4" w:rsidRDefault="003D5641" w:rsidP="003D5641">
      <w:pPr>
        <w:widowControl/>
        <w:suppressAutoHyphens w:val="0"/>
        <w:autoSpaceDN/>
        <w:spacing w:line="240" w:lineRule="auto"/>
        <w:ind w:firstLine="709"/>
        <w:jc w:val="both"/>
        <w:textAlignment w:val="auto"/>
        <w:rPr>
          <w:rFonts w:eastAsia="Lucida Sans Unicode"/>
          <w:kern w:val="2"/>
          <w:sz w:val="24"/>
          <w:szCs w:val="24"/>
        </w:rPr>
      </w:pPr>
      <w:r w:rsidRPr="00652BB4">
        <w:rPr>
          <w:rFonts w:eastAsia="Lucida Sans Unicode"/>
          <w:kern w:val="2"/>
          <w:sz w:val="24"/>
          <w:szCs w:val="24"/>
        </w:rPr>
        <w:t xml:space="preserve">Кресла-стулья должны соответствовать требованиям ГОСТ </w:t>
      </w:r>
      <w:proofErr w:type="gramStart"/>
      <w:r w:rsidRPr="00652BB4">
        <w:rPr>
          <w:rFonts w:eastAsia="Lucida Sans Unicode"/>
          <w:kern w:val="2"/>
          <w:sz w:val="24"/>
          <w:szCs w:val="24"/>
        </w:rPr>
        <w:t>Р</w:t>
      </w:r>
      <w:proofErr w:type="gramEnd"/>
      <w:r w:rsidRPr="00652BB4">
        <w:rPr>
          <w:rFonts w:eastAsia="Lucida Sans Unicode"/>
          <w:kern w:val="2"/>
          <w:sz w:val="24"/>
          <w:szCs w:val="24"/>
        </w:rPr>
        <w:t xml:space="preserve"> 57766-2017 «Кресла-стулья с санитарным оснащением. Типы, технические требования, методы контроля».</w:t>
      </w:r>
    </w:p>
    <w:p w14:paraId="499B019E" w14:textId="4F8E2E10" w:rsidR="003D5641" w:rsidRPr="00652BB4" w:rsidRDefault="003D5641" w:rsidP="003D5641">
      <w:pPr>
        <w:widowControl/>
        <w:suppressAutoHyphens w:val="0"/>
        <w:autoSpaceDN/>
        <w:spacing w:line="240" w:lineRule="auto"/>
        <w:ind w:right="-2" w:firstLine="709"/>
        <w:jc w:val="both"/>
        <w:textAlignment w:val="auto"/>
        <w:rPr>
          <w:rFonts w:eastAsia="Lucida Sans Unicode"/>
          <w:kern w:val="2"/>
          <w:sz w:val="24"/>
          <w:szCs w:val="24"/>
        </w:rPr>
      </w:pPr>
      <w:r w:rsidRPr="00652BB4">
        <w:rPr>
          <w:rFonts w:eastAsia="Lucida Sans Unicode"/>
          <w:kern w:val="2"/>
          <w:sz w:val="24"/>
          <w:szCs w:val="24"/>
        </w:rPr>
        <w:t xml:space="preserve">Эргономика кресел-стульев должна обеспечивать удобное размещение в ней Получателя и свободу движений последнего при перемещениях. Конструкция кресел-стульев должна обеспечивать удобство при передвижении пользователя </w:t>
      </w:r>
      <w:r>
        <w:rPr>
          <w:rFonts w:eastAsia="Lucida Sans Unicode"/>
          <w:kern w:val="2"/>
          <w:sz w:val="24"/>
          <w:szCs w:val="24"/>
        </w:rPr>
        <w:t xml:space="preserve">с помощью </w:t>
      </w:r>
      <w:r w:rsidRPr="00652BB4">
        <w:rPr>
          <w:rFonts w:eastAsia="Lucida Sans Unicode"/>
          <w:kern w:val="2"/>
          <w:sz w:val="24"/>
          <w:szCs w:val="24"/>
        </w:rPr>
        <w:t>сопровождающего лица.</w:t>
      </w:r>
    </w:p>
    <w:p w14:paraId="5A99D985" w14:textId="77777777" w:rsidR="003D5641" w:rsidRPr="00652BB4" w:rsidRDefault="003D5641" w:rsidP="003D5641">
      <w:pPr>
        <w:widowControl/>
        <w:suppressAutoHyphens w:val="0"/>
        <w:autoSpaceDN/>
        <w:spacing w:line="240" w:lineRule="auto"/>
        <w:ind w:firstLine="709"/>
        <w:jc w:val="both"/>
        <w:textAlignment w:val="auto"/>
        <w:rPr>
          <w:rFonts w:eastAsia="Lucida Sans Unicode"/>
          <w:kern w:val="2"/>
          <w:sz w:val="24"/>
          <w:szCs w:val="24"/>
        </w:rPr>
      </w:pPr>
      <w:r w:rsidRPr="00652BB4">
        <w:rPr>
          <w:rFonts w:eastAsia="Lucida Sans Unicode"/>
          <w:kern w:val="2"/>
          <w:sz w:val="24"/>
          <w:szCs w:val="24"/>
        </w:rPr>
        <w:lastRenderedPageBreak/>
        <w:t>Кресло-стул должен быть новым (не бывшим ранее в употреблении), свободным от прав третьих лиц.</w:t>
      </w:r>
    </w:p>
    <w:p w14:paraId="5B3ABC53" w14:textId="77777777" w:rsidR="003D5641" w:rsidRPr="00652BB4" w:rsidRDefault="003D5641" w:rsidP="003D5641">
      <w:pPr>
        <w:widowControl/>
        <w:suppressAutoHyphens w:val="0"/>
        <w:autoSpaceDN/>
        <w:spacing w:line="240" w:lineRule="auto"/>
        <w:ind w:firstLine="708"/>
        <w:jc w:val="both"/>
        <w:textAlignment w:val="auto"/>
        <w:rPr>
          <w:rFonts w:eastAsia="Lucida Sans Unicode"/>
          <w:kern w:val="2"/>
          <w:sz w:val="24"/>
          <w:szCs w:val="24"/>
        </w:rPr>
      </w:pPr>
      <w:r w:rsidRPr="00652BB4">
        <w:rPr>
          <w:rFonts w:eastAsia="Lucida Sans Unicode"/>
          <w:kern w:val="2"/>
          <w:sz w:val="24"/>
          <w:szCs w:val="24"/>
        </w:rPr>
        <w:t xml:space="preserve">При поставке товара наличие копий регистрационного удостоверения и документа, подтверждающего соответствие товара (декларацию о соответствии продукции либо сертификат соответствия) или иных документов, свидетельствующих о качестве и безопасности товара, является условием, в </w:t>
      </w:r>
      <w:r>
        <w:rPr>
          <w:rFonts w:eastAsia="Lucida Sans Unicode"/>
          <w:kern w:val="2"/>
          <w:sz w:val="24"/>
          <w:szCs w:val="24"/>
        </w:rPr>
        <w:t>случае, если на поставляемый т</w:t>
      </w:r>
      <w:r w:rsidRPr="00652BB4">
        <w:rPr>
          <w:rFonts w:eastAsia="Lucida Sans Unicode"/>
          <w:kern w:val="2"/>
          <w:sz w:val="24"/>
          <w:szCs w:val="24"/>
        </w:rPr>
        <w:t>овар в соответствии с законодательством Российской Федерации необходимо наличие указанных документов при передаче товара.</w:t>
      </w:r>
    </w:p>
    <w:p w14:paraId="7757A367" w14:textId="77777777" w:rsidR="003D5641" w:rsidRPr="00652BB4" w:rsidRDefault="003D5641" w:rsidP="003D5641">
      <w:pPr>
        <w:widowControl/>
        <w:autoSpaceDN/>
        <w:spacing w:line="240" w:lineRule="auto"/>
        <w:jc w:val="center"/>
        <w:textAlignment w:val="auto"/>
        <w:outlineLvl w:val="0"/>
        <w:rPr>
          <w:rFonts w:eastAsia="Times New Roman"/>
          <w:b/>
          <w:bCs/>
          <w:kern w:val="0"/>
          <w:sz w:val="24"/>
          <w:szCs w:val="24"/>
          <w:u w:val="single"/>
        </w:rPr>
      </w:pPr>
      <w:r w:rsidRPr="00652BB4">
        <w:rPr>
          <w:rFonts w:eastAsia="Calibri"/>
          <w:kern w:val="0"/>
          <w:sz w:val="24"/>
          <w:szCs w:val="24"/>
          <w:lang w:eastAsia="en-US"/>
        </w:rPr>
        <w:tab/>
      </w:r>
      <w:r w:rsidRPr="00652BB4">
        <w:rPr>
          <w:rFonts w:eastAsia="Times New Roman"/>
          <w:b/>
          <w:bCs/>
          <w:kern w:val="0"/>
          <w:sz w:val="24"/>
          <w:szCs w:val="24"/>
          <w:u w:val="single"/>
        </w:rPr>
        <w:t xml:space="preserve">Требования к безопасности товара: </w:t>
      </w:r>
    </w:p>
    <w:p w14:paraId="78248BCB" w14:textId="77777777" w:rsidR="003D5641" w:rsidRPr="00652BB4" w:rsidRDefault="003D5641" w:rsidP="003D5641">
      <w:pPr>
        <w:widowControl/>
        <w:suppressAutoHyphens w:val="0"/>
        <w:autoSpaceDN/>
        <w:spacing w:line="240" w:lineRule="auto"/>
        <w:ind w:firstLine="708"/>
        <w:jc w:val="both"/>
        <w:textAlignment w:val="auto"/>
        <w:rPr>
          <w:rFonts w:eastAsia="Lucida Sans Unicode"/>
          <w:kern w:val="2"/>
          <w:sz w:val="24"/>
          <w:szCs w:val="24"/>
        </w:rPr>
      </w:pPr>
      <w:r w:rsidRPr="00652BB4">
        <w:rPr>
          <w:rFonts w:eastAsia="Lucida Sans Unicode"/>
          <w:kern w:val="2"/>
          <w:sz w:val="24"/>
          <w:szCs w:val="24"/>
        </w:rPr>
        <w:t xml:space="preserve">Конструктивные элементы кресел-стульев, контактирующие с телом человека, должны быть изготовлены из материалов, соответствующих требованиям биологической безопасности по </w:t>
      </w:r>
      <w:r>
        <w:rPr>
          <w:rFonts w:eastAsiaTheme="minorHAnsi"/>
          <w:kern w:val="0"/>
          <w:sz w:val="24"/>
          <w:szCs w:val="24"/>
          <w:lang w:eastAsia="en-US"/>
        </w:rPr>
        <w:t>ГОСТ ISO 10993-1-2021</w:t>
      </w:r>
      <w:r>
        <w:rPr>
          <w:rFonts w:eastAsia="Lucida Sans Unicode"/>
          <w:kern w:val="2"/>
          <w:sz w:val="24"/>
          <w:szCs w:val="24"/>
        </w:rPr>
        <w:t xml:space="preserve"> И</w:t>
      </w:r>
      <w:r w:rsidRPr="00F14643">
        <w:rPr>
          <w:rFonts w:eastAsia="Lucida Sans Unicode"/>
          <w:kern w:val="2"/>
          <w:sz w:val="24"/>
          <w:szCs w:val="24"/>
        </w:rPr>
        <w:t>зделия медицинские. оценка биологического действия медицинских изделий</w:t>
      </w:r>
      <w:r w:rsidRPr="00652BB4">
        <w:rPr>
          <w:rFonts w:eastAsia="Lucida Sans Unicode"/>
          <w:kern w:val="2"/>
          <w:sz w:val="24"/>
          <w:szCs w:val="24"/>
        </w:rPr>
        <w:t xml:space="preserve">, </w:t>
      </w:r>
      <w:r>
        <w:rPr>
          <w:rFonts w:eastAsiaTheme="minorHAnsi"/>
          <w:kern w:val="0"/>
          <w:sz w:val="24"/>
          <w:szCs w:val="24"/>
          <w:lang w:eastAsia="en-US"/>
        </w:rPr>
        <w:t xml:space="preserve">ГОСТ </w:t>
      </w:r>
      <w:proofErr w:type="gramStart"/>
      <w:r>
        <w:rPr>
          <w:rFonts w:eastAsiaTheme="minorHAnsi"/>
          <w:kern w:val="0"/>
          <w:sz w:val="24"/>
          <w:szCs w:val="24"/>
          <w:lang w:eastAsia="en-US"/>
        </w:rPr>
        <w:t>Р</w:t>
      </w:r>
      <w:proofErr w:type="gramEnd"/>
      <w:r>
        <w:rPr>
          <w:rFonts w:eastAsiaTheme="minorHAnsi"/>
          <w:kern w:val="0"/>
          <w:sz w:val="24"/>
          <w:szCs w:val="24"/>
          <w:lang w:eastAsia="en-US"/>
        </w:rPr>
        <w:t xml:space="preserve"> 57766-2017</w:t>
      </w:r>
      <w:r>
        <w:rPr>
          <w:rFonts w:eastAsia="Lucida Sans Unicode"/>
          <w:kern w:val="2"/>
          <w:sz w:val="24"/>
          <w:szCs w:val="24"/>
        </w:rPr>
        <w:t xml:space="preserve"> </w:t>
      </w:r>
      <w:r w:rsidRPr="009533E9">
        <w:rPr>
          <w:rFonts w:eastAsia="Lucida Sans Unicode"/>
          <w:kern w:val="2"/>
          <w:sz w:val="24"/>
          <w:szCs w:val="24"/>
        </w:rPr>
        <w:t>Кресла-стулья с санитарным оснащением. Типы, технические требования, методы контроля</w:t>
      </w:r>
      <w:r>
        <w:rPr>
          <w:rFonts w:eastAsia="Lucida Sans Unicode"/>
          <w:kern w:val="2"/>
          <w:sz w:val="24"/>
          <w:szCs w:val="24"/>
        </w:rPr>
        <w:t>.</w:t>
      </w:r>
    </w:p>
    <w:p w14:paraId="2D13E1CF" w14:textId="77777777" w:rsidR="003D5641" w:rsidRPr="00652BB4" w:rsidRDefault="003D5641" w:rsidP="003D5641">
      <w:pPr>
        <w:widowControl/>
        <w:suppressAutoHyphens w:val="0"/>
        <w:autoSpaceDN/>
        <w:spacing w:line="240" w:lineRule="auto"/>
        <w:ind w:firstLine="708"/>
        <w:jc w:val="both"/>
        <w:textAlignment w:val="auto"/>
        <w:rPr>
          <w:rFonts w:eastAsia="Lucida Sans Unicode"/>
          <w:kern w:val="2"/>
          <w:sz w:val="24"/>
          <w:szCs w:val="24"/>
        </w:rPr>
      </w:pPr>
      <w:r w:rsidRPr="00652BB4">
        <w:rPr>
          <w:rFonts w:eastAsia="Lucida Sans Unicode"/>
          <w:kern w:val="2"/>
          <w:sz w:val="24"/>
          <w:szCs w:val="24"/>
        </w:rPr>
        <w:t xml:space="preserve">Наружные поверхности кресел-стульев не должны иметь сколов, заусенцев, острых кромок, углов, выступов или других дефектов, которые могут поранить человека (п.6.2 ГОСТ </w:t>
      </w:r>
      <w:proofErr w:type="gramStart"/>
      <w:r w:rsidRPr="00652BB4">
        <w:rPr>
          <w:rFonts w:eastAsia="Lucida Sans Unicode"/>
          <w:kern w:val="2"/>
          <w:sz w:val="24"/>
          <w:szCs w:val="24"/>
        </w:rPr>
        <w:t>Р</w:t>
      </w:r>
      <w:proofErr w:type="gramEnd"/>
      <w:r w:rsidRPr="00652BB4">
        <w:rPr>
          <w:rFonts w:eastAsia="Lucida Sans Unicode"/>
          <w:kern w:val="2"/>
          <w:sz w:val="24"/>
          <w:szCs w:val="24"/>
        </w:rPr>
        <w:t xml:space="preserve"> 57766-2017</w:t>
      </w:r>
      <w:r>
        <w:rPr>
          <w:rFonts w:eastAsia="Lucida Sans Unicode"/>
          <w:kern w:val="2"/>
          <w:sz w:val="24"/>
          <w:szCs w:val="24"/>
        </w:rPr>
        <w:t xml:space="preserve"> </w:t>
      </w:r>
      <w:r w:rsidRPr="009533E9">
        <w:rPr>
          <w:rFonts w:eastAsia="Lucida Sans Unicode"/>
          <w:kern w:val="2"/>
          <w:sz w:val="24"/>
          <w:szCs w:val="24"/>
        </w:rPr>
        <w:t xml:space="preserve">Кресла-стулья с санитарным оснащением. </w:t>
      </w:r>
      <w:proofErr w:type="gramStart"/>
      <w:r w:rsidRPr="009533E9">
        <w:rPr>
          <w:rFonts w:eastAsia="Lucida Sans Unicode"/>
          <w:kern w:val="2"/>
          <w:sz w:val="24"/>
          <w:szCs w:val="24"/>
        </w:rPr>
        <w:t>Типы, технические требования, методы контроля</w:t>
      </w:r>
      <w:r w:rsidRPr="00652BB4">
        <w:rPr>
          <w:rFonts w:eastAsia="Lucida Sans Unicode"/>
          <w:kern w:val="2"/>
          <w:sz w:val="24"/>
          <w:szCs w:val="24"/>
        </w:rPr>
        <w:t>).</w:t>
      </w:r>
      <w:proofErr w:type="gramEnd"/>
    </w:p>
    <w:p w14:paraId="6ECA8DCD" w14:textId="77777777" w:rsidR="003D5641" w:rsidRPr="00652BB4" w:rsidRDefault="003D5641" w:rsidP="003D5641">
      <w:pPr>
        <w:widowControl/>
        <w:suppressAutoHyphens w:val="0"/>
        <w:autoSpaceDN/>
        <w:spacing w:line="240" w:lineRule="auto"/>
        <w:ind w:firstLine="708"/>
        <w:jc w:val="both"/>
        <w:textAlignment w:val="auto"/>
        <w:rPr>
          <w:rFonts w:eastAsia="Lucida Sans Unicode"/>
          <w:kern w:val="2"/>
          <w:sz w:val="24"/>
          <w:szCs w:val="24"/>
        </w:rPr>
      </w:pPr>
      <w:r w:rsidRPr="00652BB4">
        <w:rPr>
          <w:rFonts w:eastAsia="Lucida Sans Unicode"/>
          <w:kern w:val="2"/>
          <w:sz w:val="24"/>
          <w:szCs w:val="24"/>
        </w:rPr>
        <w:t xml:space="preserve">Материалы, применяемые для изготовления кресел-стульев, не должны содержать ядовитых (токсичных) компонентов, а также воздействовать на цвет поверхности (пола, одежды, кожи пользователя) с которой контактируют те или иные детали кресла-стула при его нормальной эксплуатации (п.6.3 ГОСТ </w:t>
      </w:r>
      <w:proofErr w:type="gramStart"/>
      <w:r w:rsidRPr="00652BB4">
        <w:rPr>
          <w:rFonts w:eastAsia="Lucida Sans Unicode"/>
          <w:kern w:val="2"/>
          <w:sz w:val="24"/>
          <w:szCs w:val="24"/>
        </w:rPr>
        <w:t>Р</w:t>
      </w:r>
      <w:proofErr w:type="gramEnd"/>
      <w:r w:rsidRPr="00652BB4">
        <w:rPr>
          <w:rFonts w:eastAsia="Lucida Sans Unicode"/>
          <w:kern w:val="2"/>
          <w:sz w:val="24"/>
          <w:szCs w:val="24"/>
        </w:rPr>
        <w:t xml:space="preserve"> 57766-2017</w:t>
      </w:r>
      <w:r>
        <w:rPr>
          <w:rFonts w:eastAsia="Lucida Sans Unicode"/>
          <w:kern w:val="2"/>
          <w:sz w:val="24"/>
          <w:szCs w:val="24"/>
        </w:rPr>
        <w:t xml:space="preserve"> </w:t>
      </w:r>
      <w:r w:rsidRPr="009533E9">
        <w:rPr>
          <w:rFonts w:eastAsia="Lucida Sans Unicode"/>
          <w:kern w:val="2"/>
          <w:sz w:val="24"/>
          <w:szCs w:val="24"/>
        </w:rPr>
        <w:t xml:space="preserve">Кресла-стулья с санитарным оснащением. </w:t>
      </w:r>
      <w:proofErr w:type="gramStart"/>
      <w:r w:rsidRPr="009533E9">
        <w:rPr>
          <w:rFonts w:eastAsia="Lucida Sans Unicode"/>
          <w:kern w:val="2"/>
          <w:sz w:val="24"/>
          <w:szCs w:val="24"/>
        </w:rPr>
        <w:t>Типы, технические требования, методы контроля</w:t>
      </w:r>
      <w:r w:rsidRPr="00652BB4">
        <w:rPr>
          <w:rFonts w:eastAsia="Lucida Sans Unicode"/>
          <w:kern w:val="2"/>
          <w:sz w:val="24"/>
          <w:szCs w:val="24"/>
        </w:rPr>
        <w:t>).</w:t>
      </w:r>
      <w:proofErr w:type="gramEnd"/>
    </w:p>
    <w:p w14:paraId="6BAED5E0" w14:textId="77777777" w:rsidR="003D5641" w:rsidRPr="001E0E4A" w:rsidRDefault="003D5641" w:rsidP="003D5641">
      <w:pPr>
        <w:widowControl/>
        <w:suppressAutoHyphens w:val="0"/>
        <w:autoSpaceDN/>
        <w:spacing w:line="240" w:lineRule="auto"/>
        <w:ind w:firstLine="708"/>
        <w:jc w:val="both"/>
        <w:textAlignment w:val="auto"/>
        <w:rPr>
          <w:rFonts w:eastAsia="Lucida Sans Unicode"/>
          <w:kern w:val="2"/>
          <w:sz w:val="24"/>
          <w:szCs w:val="24"/>
        </w:rPr>
      </w:pPr>
      <w:r w:rsidRPr="00652BB4">
        <w:rPr>
          <w:rFonts w:eastAsia="Lucida Sans Unicode"/>
          <w:kern w:val="2"/>
          <w:sz w:val="24"/>
          <w:szCs w:val="24"/>
        </w:rPr>
        <w:t>Металлические части должны быть изготовлены из коррозионностойких материалов или иметь защитные, или защитно-декоративные покрытия в соответствии с ГОСТ 9.032-74</w:t>
      </w:r>
      <w:r>
        <w:rPr>
          <w:rFonts w:eastAsia="Lucida Sans Unicode"/>
          <w:kern w:val="2"/>
          <w:sz w:val="24"/>
          <w:szCs w:val="24"/>
        </w:rPr>
        <w:t xml:space="preserve"> Межгосударственный стандарт</w:t>
      </w:r>
      <w:r w:rsidRPr="001E0E4A">
        <w:rPr>
          <w:rFonts w:eastAsia="Lucida Sans Unicode"/>
          <w:kern w:val="2"/>
          <w:sz w:val="24"/>
          <w:szCs w:val="24"/>
        </w:rPr>
        <w:t xml:space="preserve"> "Единая система защиты от коррозии и старения. Покрытия лакокрасочные. Группы, технические требования и обозначения"</w:t>
      </w:r>
      <w:r>
        <w:rPr>
          <w:rFonts w:eastAsia="Lucida Sans Unicode"/>
          <w:kern w:val="2"/>
          <w:sz w:val="24"/>
          <w:szCs w:val="24"/>
        </w:rPr>
        <w:t xml:space="preserve">, </w:t>
      </w:r>
      <w:r w:rsidRPr="00652BB4">
        <w:rPr>
          <w:rFonts w:eastAsia="Lucida Sans Unicode"/>
          <w:kern w:val="2"/>
          <w:sz w:val="24"/>
          <w:szCs w:val="24"/>
        </w:rPr>
        <w:t>ГОСТ 9.301-86</w:t>
      </w:r>
      <w:r>
        <w:rPr>
          <w:rFonts w:eastAsia="Lucida Sans Unicode"/>
          <w:kern w:val="2"/>
          <w:sz w:val="24"/>
          <w:szCs w:val="24"/>
        </w:rPr>
        <w:t xml:space="preserve"> </w:t>
      </w:r>
      <w:r w:rsidRPr="001E0E4A">
        <w:rPr>
          <w:rFonts w:eastAsia="Lucida Sans Unicode"/>
          <w:kern w:val="2"/>
          <w:sz w:val="24"/>
          <w:szCs w:val="24"/>
        </w:rPr>
        <w:t>Единая система защиты от коррозии и старения. Покрытия металлические и неметаллические неорганические. Общие требования</w:t>
      </w:r>
      <w:r>
        <w:rPr>
          <w:rFonts w:eastAsia="Lucida Sans Unicode"/>
          <w:kern w:val="2"/>
          <w:sz w:val="24"/>
          <w:szCs w:val="24"/>
        </w:rPr>
        <w:t>,</w:t>
      </w:r>
      <w:r w:rsidRPr="00652BB4">
        <w:rPr>
          <w:rFonts w:eastAsia="Lucida Sans Unicode"/>
          <w:kern w:val="2"/>
          <w:sz w:val="24"/>
          <w:szCs w:val="24"/>
        </w:rPr>
        <w:t xml:space="preserve"> ГОСТ 9.303-84</w:t>
      </w:r>
      <w:r>
        <w:rPr>
          <w:rFonts w:eastAsia="Lucida Sans Unicode"/>
          <w:kern w:val="2"/>
          <w:sz w:val="24"/>
          <w:szCs w:val="24"/>
        </w:rPr>
        <w:t xml:space="preserve"> Единая</w:t>
      </w:r>
      <w:r w:rsidRPr="001E0E4A">
        <w:rPr>
          <w:rFonts w:eastAsia="Lucida Sans Unicode"/>
          <w:kern w:val="2"/>
          <w:sz w:val="24"/>
          <w:szCs w:val="24"/>
        </w:rPr>
        <w:t xml:space="preserve"> систем</w:t>
      </w:r>
      <w:r>
        <w:rPr>
          <w:rFonts w:eastAsia="Lucida Sans Unicode"/>
          <w:kern w:val="2"/>
          <w:sz w:val="24"/>
          <w:szCs w:val="24"/>
        </w:rPr>
        <w:t>а защиты от коррозии и старения. П</w:t>
      </w:r>
      <w:r w:rsidRPr="001E0E4A">
        <w:rPr>
          <w:rFonts w:eastAsia="Lucida Sans Unicode"/>
          <w:kern w:val="2"/>
          <w:sz w:val="24"/>
          <w:szCs w:val="24"/>
        </w:rPr>
        <w:t>окрытия металлические и неметаллические неорганические</w:t>
      </w:r>
      <w:r>
        <w:rPr>
          <w:rFonts w:eastAsia="Lucida Sans Unicode"/>
          <w:kern w:val="2"/>
          <w:sz w:val="24"/>
          <w:szCs w:val="24"/>
        </w:rPr>
        <w:t>.</w:t>
      </w:r>
    </w:p>
    <w:p w14:paraId="2D4FDB80" w14:textId="77777777" w:rsidR="003D5641" w:rsidRPr="00652BB4" w:rsidRDefault="003D5641" w:rsidP="003D5641">
      <w:pPr>
        <w:widowControl/>
        <w:suppressAutoHyphens w:val="0"/>
        <w:autoSpaceDN/>
        <w:spacing w:line="240" w:lineRule="auto"/>
        <w:ind w:firstLine="708"/>
        <w:jc w:val="both"/>
        <w:textAlignment w:val="auto"/>
        <w:rPr>
          <w:rFonts w:eastAsia="Lucida Sans Unicode"/>
          <w:kern w:val="2"/>
          <w:sz w:val="24"/>
          <w:szCs w:val="24"/>
        </w:rPr>
      </w:pPr>
      <w:r w:rsidRPr="001E0E4A">
        <w:rPr>
          <w:rFonts w:eastAsia="Lucida Sans Unicode"/>
          <w:kern w:val="2"/>
          <w:sz w:val="24"/>
          <w:szCs w:val="24"/>
        </w:rPr>
        <w:t>Общие требования к выбору</w:t>
      </w:r>
      <w:r w:rsidRPr="00652BB4">
        <w:rPr>
          <w:rFonts w:eastAsia="Lucida Sans Unicode"/>
          <w:kern w:val="2"/>
          <w:sz w:val="24"/>
          <w:szCs w:val="24"/>
        </w:rPr>
        <w:t xml:space="preserve"> (п.6.4 ГОСТ </w:t>
      </w:r>
      <w:proofErr w:type="gramStart"/>
      <w:r w:rsidRPr="00652BB4">
        <w:rPr>
          <w:rFonts w:eastAsia="Lucida Sans Unicode"/>
          <w:kern w:val="2"/>
          <w:sz w:val="24"/>
          <w:szCs w:val="24"/>
        </w:rPr>
        <w:t>Р</w:t>
      </w:r>
      <w:proofErr w:type="gramEnd"/>
      <w:r w:rsidRPr="00652BB4">
        <w:rPr>
          <w:rFonts w:eastAsia="Lucida Sans Unicode"/>
          <w:kern w:val="2"/>
          <w:sz w:val="24"/>
          <w:szCs w:val="24"/>
        </w:rPr>
        <w:t xml:space="preserve"> 57766-2017</w:t>
      </w:r>
      <w:r>
        <w:rPr>
          <w:rFonts w:eastAsia="Lucida Sans Unicode"/>
          <w:kern w:val="2"/>
          <w:sz w:val="24"/>
          <w:szCs w:val="24"/>
        </w:rPr>
        <w:t xml:space="preserve"> </w:t>
      </w:r>
      <w:r w:rsidRPr="009533E9">
        <w:rPr>
          <w:rFonts w:eastAsia="Lucida Sans Unicode"/>
          <w:kern w:val="2"/>
          <w:sz w:val="24"/>
          <w:szCs w:val="24"/>
        </w:rPr>
        <w:t xml:space="preserve">Кресла-стулья с санитарным оснащением. </w:t>
      </w:r>
      <w:proofErr w:type="gramStart"/>
      <w:r w:rsidRPr="009533E9">
        <w:rPr>
          <w:rFonts w:eastAsia="Lucida Sans Unicode"/>
          <w:kern w:val="2"/>
          <w:sz w:val="24"/>
          <w:szCs w:val="24"/>
        </w:rPr>
        <w:t>Типы, технические требования, методы контроля</w:t>
      </w:r>
      <w:r w:rsidRPr="00652BB4">
        <w:rPr>
          <w:rFonts w:eastAsia="Lucida Sans Unicode"/>
          <w:kern w:val="2"/>
          <w:sz w:val="24"/>
          <w:szCs w:val="24"/>
        </w:rPr>
        <w:t>).</w:t>
      </w:r>
      <w:proofErr w:type="gramEnd"/>
    </w:p>
    <w:p w14:paraId="6BA49158" w14:textId="77777777" w:rsidR="003D5641" w:rsidRPr="00652BB4" w:rsidRDefault="003D5641" w:rsidP="003D5641">
      <w:pPr>
        <w:widowControl/>
        <w:suppressAutoHyphens w:val="0"/>
        <w:autoSpaceDN/>
        <w:spacing w:line="240" w:lineRule="auto"/>
        <w:ind w:firstLine="708"/>
        <w:jc w:val="both"/>
        <w:textAlignment w:val="auto"/>
        <w:rPr>
          <w:rFonts w:eastAsia="Lucida Sans Unicode"/>
          <w:kern w:val="2"/>
          <w:sz w:val="24"/>
          <w:szCs w:val="24"/>
        </w:rPr>
      </w:pPr>
      <w:r w:rsidRPr="00652BB4">
        <w:rPr>
          <w:rFonts w:eastAsia="Lucida Sans Unicode"/>
          <w:kern w:val="2"/>
          <w:sz w:val="24"/>
          <w:szCs w:val="24"/>
        </w:rPr>
        <w:t xml:space="preserve">Элементы кресел-стульев, которые могут подвергаться воздействию агрессивных биологических жидкостей (пота, мочи), должны быть стойкими к воздействию этих жидкостей (п.6.7 ГОСТ </w:t>
      </w:r>
      <w:proofErr w:type="gramStart"/>
      <w:r w:rsidRPr="00652BB4">
        <w:rPr>
          <w:rFonts w:eastAsia="Lucida Sans Unicode"/>
          <w:kern w:val="2"/>
          <w:sz w:val="24"/>
          <w:szCs w:val="24"/>
        </w:rPr>
        <w:t>Р</w:t>
      </w:r>
      <w:proofErr w:type="gramEnd"/>
      <w:r w:rsidRPr="00652BB4">
        <w:rPr>
          <w:rFonts w:eastAsia="Lucida Sans Unicode"/>
          <w:kern w:val="2"/>
          <w:sz w:val="24"/>
          <w:szCs w:val="24"/>
        </w:rPr>
        <w:t xml:space="preserve"> 57766-2017</w:t>
      </w:r>
      <w:r>
        <w:rPr>
          <w:rFonts w:eastAsia="Lucida Sans Unicode"/>
          <w:kern w:val="2"/>
          <w:sz w:val="24"/>
          <w:szCs w:val="24"/>
        </w:rPr>
        <w:t xml:space="preserve"> </w:t>
      </w:r>
      <w:r w:rsidRPr="009533E9">
        <w:rPr>
          <w:rFonts w:eastAsia="Lucida Sans Unicode"/>
          <w:kern w:val="2"/>
          <w:sz w:val="24"/>
          <w:szCs w:val="24"/>
        </w:rPr>
        <w:t xml:space="preserve">Кресла-стулья с санитарным оснащением. </w:t>
      </w:r>
      <w:proofErr w:type="gramStart"/>
      <w:r w:rsidRPr="009533E9">
        <w:rPr>
          <w:rFonts w:eastAsia="Lucida Sans Unicode"/>
          <w:kern w:val="2"/>
          <w:sz w:val="24"/>
          <w:szCs w:val="24"/>
        </w:rPr>
        <w:t>Типы, технические требования, методы контроля</w:t>
      </w:r>
      <w:r w:rsidRPr="00652BB4">
        <w:rPr>
          <w:rFonts w:eastAsia="Lucida Sans Unicode"/>
          <w:kern w:val="2"/>
          <w:sz w:val="24"/>
          <w:szCs w:val="24"/>
        </w:rPr>
        <w:t>).</w:t>
      </w:r>
      <w:proofErr w:type="gramEnd"/>
    </w:p>
    <w:p w14:paraId="2368C0A0" w14:textId="77777777" w:rsidR="003D5641" w:rsidRPr="00652BB4" w:rsidRDefault="003D5641" w:rsidP="003D5641">
      <w:pPr>
        <w:widowControl/>
        <w:suppressAutoHyphens w:val="0"/>
        <w:autoSpaceDN/>
        <w:spacing w:line="240" w:lineRule="auto"/>
        <w:ind w:firstLine="708"/>
        <w:jc w:val="both"/>
        <w:textAlignment w:val="auto"/>
        <w:rPr>
          <w:rFonts w:eastAsia="Lucida Sans Unicode"/>
          <w:kern w:val="2"/>
          <w:sz w:val="24"/>
          <w:szCs w:val="24"/>
        </w:rPr>
      </w:pPr>
      <w:r w:rsidRPr="00652BB4">
        <w:rPr>
          <w:rFonts w:eastAsia="Lucida Sans Unicode"/>
          <w:kern w:val="2"/>
          <w:sz w:val="24"/>
          <w:szCs w:val="24"/>
        </w:rPr>
        <w:t xml:space="preserve">Кресла-стулья (кроме кресел-стульев без колес) должны быть оборудованы стояночной и при необходимости, рабочей системами торможения, легко управляемыми пользователем или сопровождающим лицом и обеспечивающими удержание кресел-стульев с пользователем в неподвижном состоянии и снижение скорости движения кресла-стула или полную его остановку (п. 5.1.2.13   ГОСТ </w:t>
      </w:r>
      <w:proofErr w:type="gramStart"/>
      <w:r w:rsidRPr="00652BB4">
        <w:rPr>
          <w:rFonts w:eastAsia="Lucida Sans Unicode"/>
          <w:kern w:val="2"/>
          <w:sz w:val="24"/>
          <w:szCs w:val="24"/>
        </w:rPr>
        <w:t>Р</w:t>
      </w:r>
      <w:proofErr w:type="gramEnd"/>
      <w:r w:rsidRPr="00652BB4">
        <w:rPr>
          <w:rFonts w:eastAsia="Lucida Sans Unicode"/>
          <w:kern w:val="2"/>
          <w:sz w:val="24"/>
          <w:szCs w:val="24"/>
        </w:rPr>
        <w:t xml:space="preserve"> 57766-2017</w:t>
      </w:r>
      <w:r>
        <w:rPr>
          <w:rFonts w:eastAsia="Lucida Sans Unicode"/>
          <w:kern w:val="2"/>
          <w:sz w:val="24"/>
          <w:szCs w:val="24"/>
        </w:rPr>
        <w:t xml:space="preserve"> </w:t>
      </w:r>
      <w:r w:rsidRPr="009533E9">
        <w:rPr>
          <w:rFonts w:eastAsia="Lucida Sans Unicode"/>
          <w:kern w:val="2"/>
          <w:sz w:val="24"/>
          <w:szCs w:val="24"/>
        </w:rPr>
        <w:t xml:space="preserve">Кресла-стулья с санитарным оснащением. </w:t>
      </w:r>
      <w:proofErr w:type="gramStart"/>
      <w:r w:rsidRPr="009533E9">
        <w:rPr>
          <w:rFonts w:eastAsia="Lucida Sans Unicode"/>
          <w:kern w:val="2"/>
          <w:sz w:val="24"/>
          <w:szCs w:val="24"/>
        </w:rPr>
        <w:t>Типы, технические требования, методы контроля</w:t>
      </w:r>
      <w:r w:rsidRPr="00652BB4">
        <w:rPr>
          <w:rFonts w:eastAsia="Lucida Sans Unicode"/>
          <w:kern w:val="2"/>
          <w:sz w:val="24"/>
          <w:szCs w:val="24"/>
        </w:rPr>
        <w:t>).</w:t>
      </w:r>
      <w:proofErr w:type="gramEnd"/>
    </w:p>
    <w:p w14:paraId="04B28415" w14:textId="77777777" w:rsidR="003D5641" w:rsidRDefault="003D5641" w:rsidP="003D5641">
      <w:pPr>
        <w:widowControl/>
        <w:suppressAutoHyphens w:val="0"/>
        <w:autoSpaceDN/>
        <w:spacing w:after="200" w:line="240" w:lineRule="auto"/>
        <w:ind w:right="-2" w:firstLine="708"/>
        <w:jc w:val="both"/>
        <w:textAlignment w:val="auto"/>
        <w:rPr>
          <w:rFonts w:eastAsia="Lucida Sans Unicode"/>
          <w:kern w:val="2"/>
          <w:sz w:val="24"/>
          <w:szCs w:val="24"/>
        </w:rPr>
      </w:pPr>
      <w:r w:rsidRPr="00652BB4">
        <w:rPr>
          <w:rFonts w:eastAsia="Lucida Sans Unicode"/>
          <w:kern w:val="2"/>
          <w:sz w:val="24"/>
          <w:szCs w:val="24"/>
        </w:rPr>
        <w:t>Кресло - стул должен быть исправен в процессе, и после воздействия ударных нагрузок, связанных с резкой посадкой или падением Получателя на сиденье, столкновением кресла-стула с барьером, опрокидыванием кресла-стула, преодолением препятствий в виде выемок и выступов, и статических нагрузок.</w:t>
      </w:r>
    </w:p>
    <w:p w14:paraId="1A420EF7" w14:textId="77777777" w:rsidR="004943C8" w:rsidRPr="004943C8" w:rsidRDefault="003D5641" w:rsidP="001F0A37">
      <w:pPr>
        <w:pStyle w:val="af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3C8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Требования, предъявляемые</w:t>
      </w:r>
      <w:r w:rsidRPr="004943C8">
        <w:rPr>
          <w:rFonts w:ascii="Times New Roman" w:hAnsi="Times New Roman" w:cs="Times New Roman"/>
          <w:b/>
          <w:sz w:val="24"/>
          <w:szCs w:val="24"/>
          <w:u w:val="single"/>
        </w:rPr>
        <w:t xml:space="preserve"> к маркировке, упаковке товара:</w:t>
      </w:r>
    </w:p>
    <w:p w14:paraId="08DE3FC5" w14:textId="77777777" w:rsidR="004943C8" w:rsidRPr="004943C8" w:rsidRDefault="003D5641" w:rsidP="004943C8">
      <w:pPr>
        <w:pStyle w:val="af5"/>
        <w:ind w:firstLine="708"/>
        <w:rPr>
          <w:rFonts w:ascii="Times New Roman" w:hAnsi="Times New Roman" w:cs="Times New Roman"/>
          <w:sz w:val="24"/>
          <w:szCs w:val="24"/>
        </w:rPr>
      </w:pPr>
      <w:r w:rsidRPr="004943C8">
        <w:rPr>
          <w:rFonts w:ascii="Times New Roman" w:eastAsia="Lucida Sans Unicode" w:hAnsi="Times New Roman" w:cs="Times New Roman"/>
          <w:sz w:val="24"/>
          <w:szCs w:val="24"/>
        </w:rPr>
        <w:t xml:space="preserve">Маркировка кресел-стульев должна соответствовать требованиям ГОСТ </w:t>
      </w:r>
      <w:proofErr w:type="gramStart"/>
      <w:r w:rsidRPr="004943C8">
        <w:rPr>
          <w:rFonts w:ascii="Times New Roman" w:eastAsia="Lucida Sans Unicode" w:hAnsi="Times New Roman" w:cs="Times New Roman"/>
          <w:sz w:val="24"/>
          <w:szCs w:val="24"/>
        </w:rPr>
        <w:t>Р</w:t>
      </w:r>
      <w:proofErr w:type="gramEnd"/>
      <w:r w:rsidRPr="004943C8">
        <w:rPr>
          <w:rFonts w:ascii="Times New Roman" w:eastAsia="Lucida Sans Unicode" w:hAnsi="Times New Roman" w:cs="Times New Roman"/>
          <w:sz w:val="24"/>
          <w:szCs w:val="24"/>
        </w:rPr>
        <w:t xml:space="preserve"> 57766-2017 </w:t>
      </w:r>
      <w:r w:rsidRPr="004943C8">
        <w:rPr>
          <w:rFonts w:ascii="Times New Roman" w:eastAsia="Lucida Sans Unicode" w:hAnsi="Times New Roman" w:cs="Times New Roman"/>
          <w:kern w:val="2"/>
          <w:sz w:val="24"/>
          <w:szCs w:val="24"/>
        </w:rPr>
        <w:t>Кресла-стулья с санитарным оснащением. Типы, технические требования, методы контроля</w:t>
      </w:r>
      <w:r w:rsidRPr="004943C8">
        <w:rPr>
          <w:rFonts w:ascii="Times New Roman" w:eastAsia="Lucida Sans Unicode" w:hAnsi="Times New Roman" w:cs="Times New Roman"/>
          <w:sz w:val="24"/>
          <w:szCs w:val="24"/>
        </w:rPr>
        <w:t>.</w:t>
      </w:r>
    </w:p>
    <w:p w14:paraId="0D49BD50" w14:textId="77777777" w:rsidR="004943C8" w:rsidRDefault="003D5641" w:rsidP="004943C8">
      <w:pPr>
        <w:pStyle w:val="af5"/>
        <w:rPr>
          <w:rFonts w:ascii="Times New Roman" w:eastAsia="Lucida Sans Unicode" w:hAnsi="Times New Roman" w:cs="Times New Roman"/>
          <w:sz w:val="24"/>
          <w:szCs w:val="24"/>
        </w:rPr>
      </w:pPr>
      <w:r w:rsidRPr="004943C8">
        <w:rPr>
          <w:rFonts w:ascii="Times New Roman" w:eastAsia="Lucida Sans Unicode" w:hAnsi="Times New Roman" w:cs="Times New Roman"/>
          <w:sz w:val="24"/>
          <w:szCs w:val="24"/>
        </w:rPr>
        <w:t>На каждом кресле-стуле должна быть табличка, выполненная по ГОСТ 12969-67</w:t>
      </w:r>
      <w:r w:rsidRPr="004943C8">
        <w:rPr>
          <w:rFonts w:ascii="Times New Roman" w:hAnsi="Times New Roman" w:cs="Times New Roman"/>
          <w:sz w:val="24"/>
          <w:szCs w:val="24"/>
        </w:rPr>
        <w:t xml:space="preserve"> «</w:t>
      </w:r>
      <w:r w:rsidRPr="004943C8">
        <w:rPr>
          <w:rFonts w:ascii="Times New Roman" w:eastAsia="Lucida Sans Unicode" w:hAnsi="Times New Roman" w:cs="Times New Roman"/>
          <w:sz w:val="24"/>
          <w:szCs w:val="24"/>
        </w:rPr>
        <w:t xml:space="preserve">Таблички для машин и приборов. </w:t>
      </w:r>
    </w:p>
    <w:p w14:paraId="3EA5AC70" w14:textId="60F0685F" w:rsidR="003D5641" w:rsidRPr="004943C8" w:rsidRDefault="003D5641" w:rsidP="004943C8">
      <w:pPr>
        <w:pStyle w:val="af5"/>
        <w:rPr>
          <w:rFonts w:ascii="Times New Roman" w:hAnsi="Times New Roman" w:cs="Times New Roman"/>
          <w:sz w:val="24"/>
          <w:szCs w:val="24"/>
        </w:rPr>
      </w:pPr>
      <w:proofErr w:type="gramStart"/>
      <w:r w:rsidRPr="004943C8">
        <w:rPr>
          <w:rFonts w:ascii="Times New Roman" w:eastAsia="Lucida Sans Unicode" w:hAnsi="Times New Roman" w:cs="Times New Roman"/>
          <w:sz w:val="24"/>
          <w:szCs w:val="24"/>
        </w:rPr>
        <w:t>Технические требования», на которой должны быть указаны:</w:t>
      </w:r>
      <w:proofErr w:type="gramEnd"/>
    </w:p>
    <w:p w14:paraId="74D5221F" w14:textId="77777777" w:rsidR="003D5641" w:rsidRPr="00652BB4" w:rsidRDefault="003D5641" w:rsidP="003D5641">
      <w:pPr>
        <w:widowControl/>
        <w:suppressAutoHyphens w:val="0"/>
        <w:autoSpaceDN/>
        <w:spacing w:line="240" w:lineRule="auto"/>
        <w:ind w:firstLine="709"/>
        <w:jc w:val="both"/>
        <w:textAlignment w:val="auto"/>
        <w:rPr>
          <w:rFonts w:eastAsia="Lucida Sans Unicode"/>
          <w:sz w:val="24"/>
          <w:szCs w:val="24"/>
        </w:rPr>
      </w:pPr>
      <w:r w:rsidRPr="00652BB4">
        <w:rPr>
          <w:rFonts w:eastAsia="Lucida Sans Unicode"/>
          <w:sz w:val="24"/>
          <w:szCs w:val="24"/>
        </w:rPr>
        <w:lastRenderedPageBreak/>
        <w:t>- товарный знак предприятия-изготовителя;</w:t>
      </w:r>
    </w:p>
    <w:p w14:paraId="2F8AEC82" w14:textId="77777777" w:rsidR="003D5641" w:rsidRPr="00652BB4" w:rsidRDefault="003D5641" w:rsidP="003D5641">
      <w:pPr>
        <w:widowControl/>
        <w:suppressAutoHyphens w:val="0"/>
        <w:autoSpaceDN/>
        <w:spacing w:line="240" w:lineRule="auto"/>
        <w:ind w:firstLine="709"/>
        <w:jc w:val="both"/>
        <w:textAlignment w:val="auto"/>
        <w:rPr>
          <w:rFonts w:eastAsia="Lucida Sans Unicode"/>
          <w:sz w:val="24"/>
          <w:szCs w:val="24"/>
        </w:rPr>
      </w:pPr>
      <w:r w:rsidRPr="00652BB4">
        <w:rPr>
          <w:rFonts w:eastAsia="Lucida Sans Unicode"/>
          <w:sz w:val="24"/>
          <w:szCs w:val="24"/>
        </w:rPr>
        <w:t>- обозначение типа (модели) кресла-стула;</w:t>
      </w:r>
    </w:p>
    <w:p w14:paraId="7FA00AC5" w14:textId="77777777" w:rsidR="003D5641" w:rsidRPr="00652BB4" w:rsidRDefault="003D5641" w:rsidP="003D5641">
      <w:pPr>
        <w:widowControl/>
        <w:suppressAutoHyphens w:val="0"/>
        <w:autoSpaceDN/>
        <w:spacing w:line="240" w:lineRule="auto"/>
        <w:ind w:firstLine="709"/>
        <w:jc w:val="both"/>
        <w:textAlignment w:val="auto"/>
        <w:rPr>
          <w:rFonts w:eastAsia="Lucida Sans Unicode"/>
          <w:sz w:val="24"/>
          <w:szCs w:val="24"/>
        </w:rPr>
      </w:pPr>
      <w:r w:rsidRPr="00652BB4">
        <w:rPr>
          <w:rFonts w:eastAsia="Lucida Sans Unicode"/>
          <w:sz w:val="24"/>
          <w:szCs w:val="24"/>
        </w:rPr>
        <w:t>- обозначение стандартов или технических условий на кресло-стул;</w:t>
      </w:r>
    </w:p>
    <w:p w14:paraId="39CA15B6" w14:textId="77777777" w:rsidR="003D5641" w:rsidRPr="00652BB4" w:rsidRDefault="003D5641" w:rsidP="003D5641">
      <w:pPr>
        <w:widowControl/>
        <w:suppressAutoHyphens w:val="0"/>
        <w:autoSpaceDN/>
        <w:spacing w:line="240" w:lineRule="auto"/>
        <w:ind w:firstLine="709"/>
        <w:jc w:val="both"/>
        <w:textAlignment w:val="auto"/>
        <w:rPr>
          <w:rFonts w:eastAsia="Lucida Sans Unicode"/>
          <w:sz w:val="24"/>
          <w:szCs w:val="24"/>
        </w:rPr>
      </w:pPr>
      <w:r w:rsidRPr="00652BB4">
        <w:rPr>
          <w:rFonts w:eastAsia="Lucida Sans Unicode"/>
          <w:sz w:val="24"/>
          <w:szCs w:val="24"/>
        </w:rPr>
        <w:t>- дата изготовления (год, месяц);</w:t>
      </w:r>
    </w:p>
    <w:p w14:paraId="18AFC18F" w14:textId="77777777" w:rsidR="003D5641" w:rsidRPr="00652BB4" w:rsidRDefault="003D5641" w:rsidP="003D5641">
      <w:pPr>
        <w:widowControl/>
        <w:suppressAutoHyphens w:val="0"/>
        <w:autoSpaceDN/>
        <w:spacing w:line="240" w:lineRule="auto"/>
        <w:ind w:firstLine="709"/>
        <w:jc w:val="both"/>
        <w:textAlignment w:val="auto"/>
        <w:rPr>
          <w:rFonts w:eastAsia="Lucida Sans Unicode"/>
          <w:sz w:val="24"/>
          <w:szCs w:val="24"/>
        </w:rPr>
      </w:pPr>
      <w:r w:rsidRPr="00652BB4">
        <w:rPr>
          <w:rFonts w:eastAsia="Lucida Sans Unicode"/>
          <w:sz w:val="24"/>
          <w:szCs w:val="24"/>
        </w:rPr>
        <w:t>- надпись о стране происхождения товара;</w:t>
      </w:r>
    </w:p>
    <w:p w14:paraId="29A147A5" w14:textId="77777777" w:rsidR="003D5641" w:rsidRPr="00652BB4" w:rsidRDefault="003D5641" w:rsidP="003D5641">
      <w:pPr>
        <w:widowControl/>
        <w:suppressAutoHyphens w:val="0"/>
        <w:autoSpaceDN/>
        <w:spacing w:line="240" w:lineRule="auto"/>
        <w:ind w:firstLine="709"/>
        <w:jc w:val="both"/>
        <w:textAlignment w:val="auto"/>
        <w:rPr>
          <w:rFonts w:eastAsia="Lucida Sans Unicode"/>
          <w:sz w:val="24"/>
          <w:szCs w:val="24"/>
        </w:rPr>
      </w:pPr>
      <w:r w:rsidRPr="00652BB4">
        <w:rPr>
          <w:rFonts w:eastAsia="Lucida Sans Unicode"/>
          <w:sz w:val="24"/>
          <w:szCs w:val="24"/>
        </w:rPr>
        <w:t>- номер регистрационного удостоверения.</w:t>
      </w:r>
    </w:p>
    <w:p w14:paraId="2B463D5D" w14:textId="77777777" w:rsidR="003D5641" w:rsidRPr="00652BB4" w:rsidRDefault="003D5641" w:rsidP="003D5641">
      <w:pPr>
        <w:widowControl/>
        <w:suppressAutoHyphens w:val="0"/>
        <w:autoSpaceDN/>
        <w:spacing w:line="240" w:lineRule="auto"/>
        <w:ind w:firstLine="709"/>
        <w:jc w:val="both"/>
        <w:textAlignment w:val="auto"/>
        <w:rPr>
          <w:rFonts w:eastAsia="Lucida Sans Unicode"/>
          <w:sz w:val="24"/>
          <w:szCs w:val="24"/>
        </w:rPr>
      </w:pPr>
      <w:r w:rsidRPr="00652BB4">
        <w:rPr>
          <w:rFonts w:eastAsia="Lucida Sans Unicode"/>
          <w:sz w:val="24"/>
          <w:szCs w:val="24"/>
        </w:rPr>
        <w:t>В комплект должны входить, инструмент, запасные части и принадлежности, обеспечивающие техническое обслуживание в течение срока службы.</w:t>
      </w:r>
    </w:p>
    <w:p w14:paraId="40ACEA02" w14:textId="77777777" w:rsidR="003D5641" w:rsidRPr="00652BB4" w:rsidRDefault="003D5641" w:rsidP="003D5641">
      <w:pPr>
        <w:widowControl/>
        <w:suppressAutoHyphens w:val="0"/>
        <w:autoSpaceDN/>
        <w:spacing w:line="240" w:lineRule="auto"/>
        <w:ind w:firstLine="709"/>
        <w:jc w:val="both"/>
        <w:textAlignment w:val="auto"/>
        <w:rPr>
          <w:rFonts w:eastAsia="Lucida Sans Unicode"/>
          <w:sz w:val="24"/>
          <w:szCs w:val="24"/>
        </w:rPr>
      </w:pPr>
      <w:r w:rsidRPr="00652BB4">
        <w:rPr>
          <w:rFonts w:eastAsia="Lucida Sans Unicode"/>
          <w:sz w:val="24"/>
          <w:szCs w:val="24"/>
        </w:rPr>
        <w:t>Упаковка должна обеспечивать его защиту от воздействия механических и климатических факторов во время транспортирования, хранения и удобство выполнения погрузочно-разгрузочных работ.</w:t>
      </w:r>
    </w:p>
    <w:p w14:paraId="449A24AB" w14:textId="77777777" w:rsidR="003D5641" w:rsidRPr="00652BB4" w:rsidRDefault="003D5641" w:rsidP="003D5641">
      <w:pPr>
        <w:widowControl/>
        <w:suppressAutoHyphens w:val="0"/>
        <w:autoSpaceDN/>
        <w:spacing w:line="240" w:lineRule="auto"/>
        <w:ind w:firstLine="709"/>
        <w:jc w:val="both"/>
        <w:textAlignment w:val="auto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>Упаковка т</w:t>
      </w:r>
      <w:r w:rsidRPr="00652BB4">
        <w:rPr>
          <w:rFonts w:eastAsia="Lucida Sans Unicode"/>
          <w:sz w:val="24"/>
          <w:szCs w:val="24"/>
        </w:rPr>
        <w:t>овара обеспечивает защиту от повреждений, порчи (изнашивания) или загрязнения во время хранения и транспортирования к месту пользования по назначению. При этом каждое изделие уложено в индивидуальную упаковку.</w:t>
      </w:r>
    </w:p>
    <w:p w14:paraId="687D9B12" w14:textId="77777777" w:rsidR="003D5641" w:rsidRDefault="003D5641" w:rsidP="003D5641">
      <w:pPr>
        <w:widowControl/>
        <w:suppressAutoHyphens w:val="0"/>
        <w:autoSpaceDN/>
        <w:spacing w:line="240" w:lineRule="auto"/>
        <w:ind w:firstLine="709"/>
        <w:jc w:val="both"/>
        <w:textAlignment w:val="auto"/>
        <w:rPr>
          <w:rFonts w:eastAsia="Lucida Sans Unicode"/>
          <w:sz w:val="24"/>
          <w:szCs w:val="24"/>
        </w:rPr>
      </w:pPr>
      <w:r w:rsidRPr="00652BB4">
        <w:rPr>
          <w:rFonts w:eastAsia="Lucida Sans Unicode"/>
          <w:sz w:val="24"/>
          <w:szCs w:val="24"/>
        </w:rPr>
        <w:t>Транспортирование товара производится любым видом транспорта в соответствии с правилами перевозки грузов, действующими на данном виде транспорта. Транспортная маркировка грузовых мест в соответствии с ГОСТ 14192-96</w:t>
      </w:r>
      <w:r>
        <w:t xml:space="preserve"> </w:t>
      </w:r>
      <w:r>
        <w:rPr>
          <w:rFonts w:eastAsia="Lucida Sans Unicode"/>
          <w:sz w:val="24"/>
          <w:szCs w:val="24"/>
        </w:rPr>
        <w:t>М</w:t>
      </w:r>
      <w:r w:rsidRPr="004F2657">
        <w:rPr>
          <w:rFonts w:eastAsia="Lucida Sans Unicode"/>
          <w:sz w:val="24"/>
          <w:szCs w:val="24"/>
        </w:rPr>
        <w:t>аркировка грузов</w:t>
      </w:r>
      <w:r w:rsidRPr="00652BB4">
        <w:rPr>
          <w:rFonts w:eastAsia="Lucida Sans Unicode"/>
          <w:sz w:val="24"/>
          <w:szCs w:val="24"/>
        </w:rPr>
        <w:t>.</w:t>
      </w:r>
    </w:p>
    <w:p w14:paraId="701CAA43" w14:textId="77777777" w:rsidR="007A6CAD" w:rsidRPr="00652BB4" w:rsidRDefault="007A6CAD" w:rsidP="003D5641">
      <w:pPr>
        <w:widowControl/>
        <w:suppressAutoHyphens w:val="0"/>
        <w:autoSpaceDN/>
        <w:spacing w:line="240" w:lineRule="auto"/>
        <w:ind w:firstLine="709"/>
        <w:jc w:val="both"/>
        <w:textAlignment w:val="auto"/>
        <w:rPr>
          <w:rFonts w:eastAsia="Lucida Sans Unicode"/>
          <w:kern w:val="0"/>
          <w:sz w:val="24"/>
          <w:szCs w:val="24"/>
          <w:lang w:eastAsia="ar-SA"/>
        </w:rPr>
      </w:pPr>
    </w:p>
    <w:p w14:paraId="35B2F168" w14:textId="77777777" w:rsidR="003D5641" w:rsidRPr="00652BB4" w:rsidRDefault="003D5641" w:rsidP="003D5641">
      <w:pPr>
        <w:widowControl/>
        <w:autoSpaceDN/>
        <w:spacing w:line="100" w:lineRule="atLeast"/>
        <w:ind w:left="-284" w:right="-2"/>
        <w:jc w:val="center"/>
        <w:textAlignment w:val="auto"/>
        <w:rPr>
          <w:rFonts w:eastAsia="Times New Roman"/>
          <w:b/>
          <w:bCs/>
          <w:kern w:val="0"/>
          <w:sz w:val="24"/>
          <w:szCs w:val="24"/>
          <w:u w:val="single"/>
        </w:rPr>
      </w:pPr>
      <w:r w:rsidRPr="00652BB4">
        <w:rPr>
          <w:rFonts w:eastAsia="Times New Roman"/>
          <w:b/>
          <w:bCs/>
          <w:kern w:val="0"/>
          <w:sz w:val="24"/>
          <w:szCs w:val="24"/>
          <w:u w:val="single"/>
        </w:rPr>
        <w:t xml:space="preserve">Требования к сроку и (или) объему предоставленных гарантий качества </w:t>
      </w:r>
      <w:r>
        <w:rPr>
          <w:rFonts w:eastAsia="Times New Roman"/>
          <w:b/>
          <w:bCs/>
          <w:kern w:val="0"/>
          <w:sz w:val="24"/>
          <w:szCs w:val="24"/>
          <w:u w:val="single"/>
        </w:rPr>
        <w:t>т</w:t>
      </w:r>
      <w:r w:rsidRPr="00652BB4">
        <w:rPr>
          <w:rFonts w:eastAsia="Times New Roman"/>
          <w:b/>
          <w:bCs/>
          <w:kern w:val="0"/>
          <w:sz w:val="24"/>
          <w:szCs w:val="24"/>
          <w:u w:val="single"/>
        </w:rPr>
        <w:t>овара:</w:t>
      </w:r>
    </w:p>
    <w:p w14:paraId="2CE403E4" w14:textId="77777777" w:rsidR="003D5641" w:rsidRPr="00652BB4" w:rsidRDefault="003D5641" w:rsidP="003D5641">
      <w:pPr>
        <w:widowControl/>
        <w:autoSpaceDN/>
        <w:spacing w:line="240" w:lineRule="auto"/>
        <w:ind w:right="-2" w:firstLine="708"/>
        <w:jc w:val="both"/>
        <w:textAlignment w:val="auto"/>
        <w:rPr>
          <w:rFonts w:eastAsia="Lucida Sans Unicode"/>
          <w:sz w:val="24"/>
          <w:szCs w:val="24"/>
        </w:rPr>
      </w:pPr>
      <w:r w:rsidRPr="00652BB4">
        <w:rPr>
          <w:rFonts w:eastAsia="Lucida Sans Unicode"/>
          <w:sz w:val="24"/>
          <w:szCs w:val="24"/>
        </w:rPr>
        <w:t xml:space="preserve">Товар должен иметь установленный производителем срок службы, который </w:t>
      </w:r>
      <w:proofErr w:type="gramStart"/>
      <w:r w:rsidRPr="00652BB4">
        <w:rPr>
          <w:rFonts w:eastAsia="Lucida Sans Unicode"/>
          <w:sz w:val="24"/>
          <w:szCs w:val="24"/>
        </w:rPr>
        <w:t>с даты передачи</w:t>
      </w:r>
      <w:proofErr w:type="gramEnd"/>
      <w:r w:rsidRPr="00652BB4">
        <w:rPr>
          <w:rFonts w:eastAsia="Lucida Sans Unicode"/>
          <w:sz w:val="24"/>
          <w:szCs w:val="24"/>
        </w:rPr>
        <w:t xml:space="preserve"> </w:t>
      </w:r>
      <w:r>
        <w:rPr>
          <w:rFonts w:eastAsia="Lucida Sans Unicode"/>
          <w:sz w:val="24"/>
          <w:szCs w:val="24"/>
        </w:rPr>
        <w:t>т</w:t>
      </w:r>
      <w:r w:rsidRPr="00652BB4">
        <w:rPr>
          <w:rFonts w:eastAsia="Lucida Sans Unicode"/>
          <w:sz w:val="24"/>
          <w:szCs w:val="24"/>
        </w:rPr>
        <w:t xml:space="preserve">овара получателю (представителю получателя) имеет величину не менее срока пользования, утвержденного приказом Министерства труда и социальной защиты Российской Федерации от </w:t>
      </w:r>
      <w:r>
        <w:rPr>
          <w:rFonts w:eastAsia="Lucida Sans Unicode"/>
          <w:sz w:val="24"/>
          <w:szCs w:val="24"/>
        </w:rPr>
        <w:t>05</w:t>
      </w:r>
      <w:r w:rsidRPr="00652BB4">
        <w:rPr>
          <w:rFonts w:eastAsia="Lucida Sans Unicode"/>
          <w:sz w:val="24"/>
          <w:szCs w:val="24"/>
        </w:rPr>
        <w:t>.0</w:t>
      </w:r>
      <w:r>
        <w:rPr>
          <w:rFonts w:eastAsia="Lucida Sans Unicode"/>
          <w:sz w:val="24"/>
          <w:szCs w:val="24"/>
        </w:rPr>
        <w:t>3</w:t>
      </w:r>
      <w:r w:rsidRPr="00652BB4">
        <w:rPr>
          <w:rFonts w:eastAsia="Lucida Sans Unicode"/>
          <w:sz w:val="24"/>
          <w:szCs w:val="24"/>
        </w:rPr>
        <w:t>.20</w:t>
      </w:r>
      <w:r>
        <w:rPr>
          <w:rFonts w:eastAsia="Lucida Sans Unicode"/>
          <w:sz w:val="24"/>
          <w:szCs w:val="24"/>
        </w:rPr>
        <w:t>21</w:t>
      </w:r>
      <w:r w:rsidRPr="00652BB4">
        <w:rPr>
          <w:rFonts w:eastAsia="Lucida Sans Unicode"/>
          <w:sz w:val="24"/>
          <w:szCs w:val="24"/>
        </w:rPr>
        <w:t xml:space="preserve"> N </w:t>
      </w:r>
      <w:r>
        <w:rPr>
          <w:rFonts w:eastAsia="Lucida Sans Unicode"/>
          <w:sz w:val="24"/>
          <w:szCs w:val="24"/>
        </w:rPr>
        <w:t>107</w:t>
      </w:r>
      <w:r w:rsidRPr="00652BB4">
        <w:rPr>
          <w:rFonts w:eastAsia="Lucida Sans Unicode"/>
          <w:sz w:val="24"/>
          <w:szCs w:val="24"/>
        </w:rPr>
        <w:t xml:space="preserve">н «Об утверждении сроков пользования техническими средствами реабилитации, протезами и протезно-ортопедическими изделиями до их замены». </w:t>
      </w:r>
    </w:p>
    <w:p w14:paraId="427604E4" w14:textId="77777777" w:rsidR="003D5641" w:rsidRPr="00652BB4" w:rsidRDefault="003D5641" w:rsidP="003D5641">
      <w:pPr>
        <w:widowControl/>
        <w:autoSpaceDN/>
        <w:spacing w:line="240" w:lineRule="auto"/>
        <w:ind w:right="-2" w:firstLine="708"/>
        <w:jc w:val="both"/>
        <w:textAlignment w:val="auto"/>
        <w:rPr>
          <w:rFonts w:eastAsia="Lucida Sans Unicode"/>
          <w:sz w:val="24"/>
          <w:szCs w:val="24"/>
        </w:rPr>
      </w:pPr>
      <w:r w:rsidRPr="00652BB4">
        <w:rPr>
          <w:rFonts w:eastAsia="Lucida Sans Unicode"/>
          <w:sz w:val="24"/>
          <w:szCs w:val="24"/>
        </w:rPr>
        <w:t xml:space="preserve">Гарантия качества </w:t>
      </w:r>
      <w:r>
        <w:rPr>
          <w:rFonts w:eastAsia="Lucida Sans Unicode"/>
          <w:sz w:val="24"/>
          <w:szCs w:val="24"/>
        </w:rPr>
        <w:t>т</w:t>
      </w:r>
      <w:r w:rsidRPr="00652BB4">
        <w:rPr>
          <w:rFonts w:eastAsia="Lucida Sans Unicode"/>
          <w:sz w:val="24"/>
          <w:szCs w:val="24"/>
        </w:rPr>
        <w:t xml:space="preserve">овара составляет 12 месяцев с </w:t>
      </w:r>
      <w:r w:rsidRPr="00652BB4">
        <w:rPr>
          <w:rFonts w:eastAsia="Calibri"/>
          <w:kern w:val="0"/>
          <w:sz w:val="24"/>
          <w:szCs w:val="24"/>
          <w:lang w:eastAsia="en-US"/>
        </w:rPr>
        <w:t xml:space="preserve">момента подписания Получателем </w:t>
      </w:r>
      <w:r w:rsidRPr="00652BB4">
        <w:rPr>
          <w:rFonts w:eastAsia="Lucida Sans Unicode"/>
          <w:sz w:val="24"/>
          <w:szCs w:val="24"/>
        </w:rPr>
        <w:t>(представителем Получателя)</w:t>
      </w:r>
      <w:r w:rsidRPr="00652BB4">
        <w:rPr>
          <w:rFonts w:eastAsia="Calibri"/>
          <w:kern w:val="0"/>
          <w:sz w:val="24"/>
          <w:szCs w:val="24"/>
          <w:lang w:eastAsia="en-US"/>
        </w:rPr>
        <w:t xml:space="preserve"> акта приема-передачи </w:t>
      </w:r>
      <w:r>
        <w:rPr>
          <w:rFonts w:eastAsia="Calibri"/>
          <w:kern w:val="0"/>
          <w:sz w:val="24"/>
          <w:szCs w:val="24"/>
          <w:lang w:eastAsia="en-US"/>
        </w:rPr>
        <w:t>т</w:t>
      </w:r>
      <w:r w:rsidRPr="00652BB4">
        <w:rPr>
          <w:rFonts w:eastAsia="Lucida Sans Unicode"/>
          <w:sz w:val="24"/>
          <w:szCs w:val="24"/>
        </w:rPr>
        <w:t xml:space="preserve">овара. В течение срока действия гарантии Поставщик производит гарантийный ремонт </w:t>
      </w:r>
      <w:r>
        <w:rPr>
          <w:rFonts w:eastAsia="Lucida Sans Unicode"/>
          <w:sz w:val="24"/>
          <w:szCs w:val="24"/>
        </w:rPr>
        <w:t>т</w:t>
      </w:r>
      <w:r w:rsidRPr="00652BB4">
        <w:rPr>
          <w:rFonts w:eastAsia="Lucida Sans Unicode"/>
          <w:sz w:val="24"/>
          <w:szCs w:val="24"/>
        </w:rPr>
        <w:t xml:space="preserve">овара за счет собственных средств, а при невозможности или нецелесообразности проведения гарантийного ремонта - замену </w:t>
      </w:r>
      <w:r>
        <w:rPr>
          <w:rFonts w:eastAsia="Lucida Sans Unicode"/>
          <w:sz w:val="24"/>
          <w:szCs w:val="24"/>
        </w:rPr>
        <w:t>т</w:t>
      </w:r>
      <w:r w:rsidRPr="00652BB4">
        <w:rPr>
          <w:rFonts w:eastAsia="Lucida Sans Unicode"/>
          <w:sz w:val="24"/>
          <w:szCs w:val="24"/>
        </w:rPr>
        <w:t xml:space="preserve">овара </w:t>
      </w:r>
      <w:proofErr w:type="gramStart"/>
      <w:r w:rsidRPr="00652BB4">
        <w:rPr>
          <w:rFonts w:eastAsia="Lucida Sans Unicode"/>
          <w:sz w:val="24"/>
          <w:szCs w:val="24"/>
        </w:rPr>
        <w:t>на</w:t>
      </w:r>
      <w:proofErr w:type="gramEnd"/>
      <w:r w:rsidRPr="00652BB4">
        <w:rPr>
          <w:rFonts w:eastAsia="Lucida Sans Unicode"/>
          <w:sz w:val="24"/>
          <w:szCs w:val="24"/>
        </w:rPr>
        <w:t xml:space="preserve"> новый. Срок гарантийного ремонта не должен превышать 20 рабочих дней со дня обращения Получателя к Поставщику и предоставлении гарантийного талона, дающего право на бесплатный гарантийный ремонт </w:t>
      </w:r>
      <w:r>
        <w:rPr>
          <w:rFonts w:eastAsia="Lucida Sans Unicode"/>
          <w:sz w:val="24"/>
          <w:szCs w:val="24"/>
        </w:rPr>
        <w:t>т</w:t>
      </w:r>
      <w:r w:rsidRPr="00652BB4">
        <w:rPr>
          <w:rFonts w:eastAsia="Lucida Sans Unicode"/>
          <w:sz w:val="24"/>
          <w:szCs w:val="24"/>
        </w:rPr>
        <w:t xml:space="preserve">овара во время срока действия гарантии на </w:t>
      </w:r>
      <w:r>
        <w:rPr>
          <w:rFonts w:eastAsia="Lucida Sans Unicode"/>
          <w:sz w:val="24"/>
          <w:szCs w:val="24"/>
        </w:rPr>
        <w:t>т</w:t>
      </w:r>
      <w:r w:rsidRPr="00652BB4">
        <w:rPr>
          <w:rFonts w:eastAsia="Lucida Sans Unicode"/>
          <w:sz w:val="24"/>
          <w:szCs w:val="24"/>
        </w:rPr>
        <w:t>овар.</w:t>
      </w:r>
    </w:p>
    <w:p w14:paraId="44A6681C" w14:textId="77777777" w:rsidR="003D5641" w:rsidRPr="00652BB4" w:rsidRDefault="003D5641" w:rsidP="003D5641">
      <w:pPr>
        <w:widowControl/>
        <w:suppressAutoHyphens w:val="0"/>
        <w:autoSpaceDN/>
        <w:spacing w:line="235" w:lineRule="auto"/>
        <w:ind w:firstLine="708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652BB4">
        <w:rPr>
          <w:rFonts w:eastAsia="Calibri"/>
          <w:kern w:val="0"/>
          <w:sz w:val="24"/>
          <w:szCs w:val="24"/>
          <w:lang w:eastAsia="en-US"/>
        </w:rPr>
        <w:t>Обязательно указание адресов специализированных мастерских, в которые следует обращаться для гарантийного ремонта изделия или устранения неисправностей.</w:t>
      </w:r>
    </w:p>
    <w:p w14:paraId="3EF4C660" w14:textId="77777777" w:rsidR="003D5641" w:rsidRDefault="003D5641" w:rsidP="003D5641">
      <w:pPr>
        <w:widowControl/>
        <w:autoSpaceDN/>
        <w:spacing w:line="240" w:lineRule="auto"/>
        <w:ind w:right="-2" w:firstLine="708"/>
        <w:jc w:val="both"/>
        <w:textAlignment w:val="auto"/>
        <w:rPr>
          <w:rFonts w:eastAsia="Lucida Sans Unicode"/>
          <w:sz w:val="24"/>
          <w:szCs w:val="24"/>
        </w:rPr>
      </w:pPr>
      <w:r w:rsidRPr="00652BB4">
        <w:rPr>
          <w:rFonts w:eastAsia="Lucida Sans Unicode"/>
          <w:sz w:val="24"/>
          <w:szCs w:val="24"/>
        </w:rPr>
        <w:t xml:space="preserve">Обеспечение возможности ремонта и технического обслуживания, устранения </w:t>
      </w:r>
      <w:proofErr w:type="gramStart"/>
      <w:r w:rsidRPr="00652BB4">
        <w:rPr>
          <w:rFonts w:eastAsia="Lucida Sans Unicode"/>
          <w:sz w:val="24"/>
          <w:szCs w:val="24"/>
        </w:rPr>
        <w:t>недостатко</w:t>
      </w:r>
      <w:r>
        <w:rPr>
          <w:rFonts w:eastAsia="Lucida Sans Unicode"/>
          <w:sz w:val="24"/>
          <w:szCs w:val="24"/>
        </w:rPr>
        <w:t>в, выявленных при эксплуатации т</w:t>
      </w:r>
      <w:r w:rsidRPr="00652BB4">
        <w:rPr>
          <w:rFonts w:eastAsia="Lucida Sans Unicode"/>
          <w:sz w:val="24"/>
          <w:szCs w:val="24"/>
        </w:rPr>
        <w:t>овара получателями осуществляется</w:t>
      </w:r>
      <w:proofErr w:type="gramEnd"/>
      <w:r w:rsidRPr="00652BB4">
        <w:rPr>
          <w:rFonts w:eastAsia="Lucida Sans Unicode"/>
          <w:sz w:val="24"/>
          <w:szCs w:val="24"/>
        </w:rPr>
        <w:t xml:space="preserve"> в соответствии с Федеральным законом от 07.02.1992 г. № 2300-1 «О защите прав потребителей».</w:t>
      </w:r>
    </w:p>
    <w:p w14:paraId="289E6852" w14:textId="77777777" w:rsidR="004943C8" w:rsidRDefault="004943C8" w:rsidP="003D5641">
      <w:pPr>
        <w:widowControl/>
        <w:autoSpaceDN/>
        <w:spacing w:line="240" w:lineRule="auto"/>
        <w:ind w:right="-2" w:firstLine="708"/>
        <w:jc w:val="both"/>
        <w:textAlignment w:val="auto"/>
        <w:rPr>
          <w:rFonts w:eastAsia="Lucida Sans Unicode"/>
          <w:sz w:val="24"/>
          <w:szCs w:val="24"/>
        </w:rPr>
      </w:pPr>
    </w:p>
    <w:p w14:paraId="4F6B204C" w14:textId="77777777" w:rsidR="003D5641" w:rsidRPr="00474698" w:rsidRDefault="003D5641" w:rsidP="003D5641">
      <w:pPr>
        <w:spacing w:line="100" w:lineRule="atLeast"/>
        <w:ind w:right="-2" w:firstLine="708"/>
        <w:jc w:val="center"/>
        <w:rPr>
          <w:rFonts w:eastAsia="Lucida Sans Unicode"/>
          <w:b/>
          <w:bCs/>
          <w:sz w:val="24"/>
          <w:szCs w:val="24"/>
          <w:u w:val="single"/>
        </w:rPr>
      </w:pPr>
      <w:proofErr w:type="spellStart"/>
      <w:r w:rsidRPr="00474698">
        <w:rPr>
          <w:rFonts w:eastAsia="Lucida Sans Unicode"/>
          <w:b/>
          <w:bCs/>
          <w:sz w:val="24"/>
          <w:szCs w:val="24"/>
          <w:u w:val="single"/>
          <w:lang w:val="de-DE"/>
        </w:rPr>
        <w:t>Требования</w:t>
      </w:r>
      <w:proofErr w:type="spellEnd"/>
      <w:r w:rsidRPr="00474698">
        <w:rPr>
          <w:rFonts w:eastAsia="Lucida Sans Unicode"/>
          <w:b/>
          <w:bCs/>
          <w:sz w:val="24"/>
          <w:szCs w:val="24"/>
          <w:u w:val="single"/>
          <w:lang w:val="de-DE"/>
        </w:rPr>
        <w:t xml:space="preserve"> к </w:t>
      </w:r>
      <w:proofErr w:type="spellStart"/>
      <w:r w:rsidRPr="00474698">
        <w:rPr>
          <w:rFonts w:eastAsia="Lucida Sans Unicode"/>
          <w:b/>
          <w:bCs/>
          <w:sz w:val="24"/>
          <w:szCs w:val="24"/>
          <w:u w:val="single"/>
          <w:lang w:val="de-DE"/>
        </w:rPr>
        <w:t>месту</w:t>
      </w:r>
      <w:proofErr w:type="spellEnd"/>
      <w:r w:rsidRPr="00474698">
        <w:rPr>
          <w:rFonts w:eastAsia="Lucida Sans Unicode"/>
          <w:b/>
          <w:bCs/>
          <w:sz w:val="24"/>
          <w:szCs w:val="24"/>
          <w:u w:val="single"/>
          <w:lang w:val="de-DE"/>
        </w:rPr>
        <w:t xml:space="preserve">, </w:t>
      </w:r>
      <w:proofErr w:type="spellStart"/>
      <w:r w:rsidRPr="00474698">
        <w:rPr>
          <w:rFonts w:eastAsia="Lucida Sans Unicode"/>
          <w:b/>
          <w:bCs/>
          <w:sz w:val="24"/>
          <w:szCs w:val="24"/>
          <w:u w:val="single"/>
          <w:lang w:val="de-DE"/>
        </w:rPr>
        <w:t>условиям</w:t>
      </w:r>
      <w:proofErr w:type="spellEnd"/>
      <w:r w:rsidRPr="00474698">
        <w:rPr>
          <w:rFonts w:eastAsia="Lucida Sans Unicode"/>
          <w:b/>
          <w:bCs/>
          <w:sz w:val="24"/>
          <w:szCs w:val="24"/>
          <w:u w:val="single"/>
          <w:lang w:val="de-DE"/>
        </w:rPr>
        <w:t xml:space="preserve"> и </w:t>
      </w:r>
      <w:proofErr w:type="spellStart"/>
      <w:r w:rsidRPr="00474698">
        <w:rPr>
          <w:rFonts w:eastAsia="Lucida Sans Unicode"/>
          <w:b/>
          <w:bCs/>
          <w:sz w:val="24"/>
          <w:szCs w:val="24"/>
          <w:u w:val="single"/>
          <w:lang w:val="de-DE"/>
        </w:rPr>
        <w:t>срокам</w:t>
      </w:r>
      <w:proofErr w:type="spellEnd"/>
      <w:r w:rsidRPr="00474698">
        <w:rPr>
          <w:rFonts w:eastAsia="Lucida Sans Unicode"/>
          <w:b/>
          <w:bCs/>
          <w:sz w:val="24"/>
          <w:szCs w:val="24"/>
          <w:u w:val="single"/>
          <w:lang w:val="de-DE"/>
        </w:rPr>
        <w:t xml:space="preserve"> (</w:t>
      </w:r>
      <w:proofErr w:type="spellStart"/>
      <w:r w:rsidRPr="00474698">
        <w:rPr>
          <w:rFonts w:eastAsia="Lucida Sans Unicode"/>
          <w:b/>
          <w:bCs/>
          <w:sz w:val="24"/>
          <w:szCs w:val="24"/>
          <w:u w:val="single"/>
          <w:lang w:val="de-DE"/>
        </w:rPr>
        <w:t>периодам</w:t>
      </w:r>
      <w:proofErr w:type="spellEnd"/>
      <w:r w:rsidRPr="00474698">
        <w:rPr>
          <w:rFonts w:eastAsia="Lucida Sans Unicode"/>
          <w:b/>
          <w:bCs/>
          <w:sz w:val="24"/>
          <w:szCs w:val="24"/>
          <w:u w:val="single"/>
          <w:lang w:val="de-DE"/>
        </w:rPr>
        <w:t xml:space="preserve">) </w:t>
      </w:r>
      <w:proofErr w:type="spellStart"/>
      <w:r w:rsidRPr="00474698">
        <w:rPr>
          <w:rFonts w:eastAsia="Lucida Sans Unicode"/>
          <w:b/>
          <w:bCs/>
          <w:sz w:val="24"/>
          <w:szCs w:val="24"/>
          <w:u w:val="single"/>
          <w:lang w:val="de-DE"/>
        </w:rPr>
        <w:t>поставки</w:t>
      </w:r>
      <w:proofErr w:type="spellEnd"/>
      <w:r w:rsidRPr="00474698">
        <w:rPr>
          <w:rFonts w:eastAsia="Lucida Sans Unicode"/>
          <w:b/>
          <w:bCs/>
          <w:sz w:val="24"/>
          <w:szCs w:val="24"/>
          <w:u w:val="single"/>
          <w:lang w:val="de-DE"/>
        </w:rPr>
        <w:t xml:space="preserve"> </w:t>
      </w:r>
      <w:r>
        <w:rPr>
          <w:rFonts w:eastAsia="Lucida Sans Unicode"/>
          <w:b/>
          <w:bCs/>
          <w:sz w:val="24"/>
          <w:szCs w:val="24"/>
          <w:u w:val="single"/>
        </w:rPr>
        <w:t>т</w:t>
      </w:r>
      <w:proofErr w:type="spellStart"/>
      <w:r w:rsidRPr="00474698">
        <w:rPr>
          <w:rFonts w:eastAsia="Lucida Sans Unicode"/>
          <w:b/>
          <w:bCs/>
          <w:sz w:val="24"/>
          <w:szCs w:val="24"/>
          <w:u w:val="single"/>
          <w:lang w:val="de-DE"/>
        </w:rPr>
        <w:t>овара</w:t>
      </w:r>
      <w:proofErr w:type="spellEnd"/>
      <w:r w:rsidRPr="00474698">
        <w:rPr>
          <w:rFonts w:eastAsia="Lucida Sans Unicode"/>
          <w:b/>
          <w:bCs/>
          <w:sz w:val="24"/>
          <w:szCs w:val="24"/>
          <w:u w:val="single"/>
        </w:rPr>
        <w:t>:</w:t>
      </w:r>
    </w:p>
    <w:p w14:paraId="5BC2F221" w14:textId="77777777" w:rsidR="003D5641" w:rsidRPr="00474698" w:rsidRDefault="003D5641" w:rsidP="003D5641">
      <w:pPr>
        <w:spacing w:line="100" w:lineRule="atLeast"/>
        <w:ind w:right="-2" w:firstLine="708"/>
        <w:jc w:val="both"/>
        <w:rPr>
          <w:rFonts w:eastAsia="Lucida Sans Unicode"/>
          <w:sz w:val="24"/>
          <w:szCs w:val="24"/>
        </w:rPr>
      </w:pPr>
      <w:r w:rsidRPr="00474698">
        <w:rPr>
          <w:rFonts w:eastAsia="Lucida Sans Unicode"/>
          <w:sz w:val="24"/>
          <w:szCs w:val="24"/>
        </w:rPr>
        <w:t>Поставщик обязан:</w:t>
      </w:r>
    </w:p>
    <w:p w14:paraId="60CFB2C1" w14:textId="77777777" w:rsidR="003D5641" w:rsidRPr="00474698" w:rsidRDefault="003D5641" w:rsidP="003D5641">
      <w:pPr>
        <w:spacing w:line="100" w:lineRule="atLeast"/>
        <w:ind w:right="-2" w:firstLine="708"/>
        <w:jc w:val="both"/>
        <w:rPr>
          <w:rFonts w:eastAsia="Lucida Sans Unicode"/>
          <w:sz w:val="24"/>
          <w:szCs w:val="24"/>
        </w:rPr>
      </w:pPr>
      <w:r w:rsidRPr="00474698">
        <w:rPr>
          <w:rFonts w:eastAsia="Lucida Sans Unicode"/>
          <w:sz w:val="24"/>
          <w:szCs w:val="24"/>
        </w:rPr>
        <w:t xml:space="preserve">- предоставить </w:t>
      </w:r>
      <w:r>
        <w:rPr>
          <w:rFonts w:eastAsia="Lucida Sans Unicode"/>
          <w:sz w:val="24"/>
          <w:szCs w:val="24"/>
        </w:rPr>
        <w:t>получателям</w:t>
      </w:r>
      <w:r w:rsidRPr="00474698">
        <w:rPr>
          <w:rFonts w:eastAsia="Lucida Sans Unicode"/>
          <w:sz w:val="24"/>
          <w:szCs w:val="24"/>
        </w:rPr>
        <w:t xml:space="preserve"> </w:t>
      </w:r>
      <w:proofErr w:type="gramStart"/>
      <w:r w:rsidRPr="00474698">
        <w:rPr>
          <w:rFonts w:eastAsia="Lucida Sans Unicode"/>
          <w:sz w:val="24"/>
          <w:szCs w:val="24"/>
        </w:rPr>
        <w:t>права выбора способа получения технического средства</w:t>
      </w:r>
      <w:proofErr w:type="gramEnd"/>
      <w:r w:rsidRPr="00474698">
        <w:rPr>
          <w:rFonts w:eastAsia="Lucida Sans Unicode"/>
          <w:sz w:val="24"/>
          <w:szCs w:val="24"/>
        </w:rPr>
        <w:t xml:space="preserve"> реабилитации (по месту жительства, по месту нахождения пунктов выдачи, по месту нахождения поставщика или иное);</w:t>
      </w:r>
    </w:p>
    <w:p w14:paraId="1B097CFE" w14:textId="77777777" w:rsidR="003D5641" w:rsidRPr="00474698" w:rsidRDefault="003D5641" w:rsidP="003D5641">
      <w:pPr>
        <w:spacing w:line="100" w:lineRule="atLeast"/>
        <w:ind w:right="-2" w:firstLine="708"/>
        <w:jc w:val="both"/>
        <w:rPr>
          <w:rFonts w:eastAsia="Lucida Sans Unicode"/>
          <w:sz w:val="24"/>
          <w:szCs w:val="24"/>
        </w:rPr>
      </w:pPr>
      <w:proofErr w:type="gramStart"/>
      <w:r w:rsidRPr="00474698">
        <w:rPr>
          <w:rFonts w:eastAsia="Lucida Sans Unicode"/>
          <w:sz w:val="24"/>
          <w:szCs w:val="24"/>
        </w:rPr>
        <w:t xml:space="preserve">- организовать стационарные пункты выдачи </w:t>
      </w:r>
      <w:r>
        <w:rPr>
          <w:rFonts w:eastAsia="Lucida Sans Unicode"/>
          <w:sz w:val="24"/>
          <w:szCs w:val="24"/>
        </w:rPr>
        <w:t>т</w:t>
      </w:r>
      <w:r w:rsidRPr="00474698">
        <w:rPr>
          <w:rFonts w:eastAsia="Lucida Sans Unicode"/>
          <w:sz w:val="24"/>
          <w:szCs w:val="24"/>
        </w:rPr>
        <w:t>овара Получателям в соответствии с требованиями приказа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помощи", в том числе с привлечением соисполнителей;</w:t>
      </w:r>
      <w:proofErr w:type="gramEnd"/>
    </w:p>
    <w:p w14:paraId="560CDECF" w14:textId="77777777" w:rsidR="003D5641" w:rsidRPr="00474698" w:rsidRDefault="003D5641" w:rsidP="003D5641">
      <w:pPr>
        <w:spacing w:line="100" w:lineRule="atLeast"/>
        <w:ind w:right="-2" w:firstLine="708"/>
        <w:jc w:val="both"/>
        <w:rPr>
          <w:rFonts w:eastAsia="Lucida Sans Unicode"/>
          <w:sz w:val="24"/>
          <w:szCs w:val="24"/>
        </w:rPr>
      </w:pPr>
      <w:r w:rsidRPr="00474698">
        <w:rPr>
          <w:rFonts w:eastAsia="Lucida Sans Unicode"/>
          <w:sz w:val="24"/>
          <w:szCs w:val="24"/>
        </w:rPr>
        <w:t xml:space="preserve">- после получения от Заказчика реестра получателей </w:t>
      </w:r>
      <w:r>
        <w:rPr>
          <w:rFonts w:eastAsia="Lucida Sans Unicode"/>
          <w:sz w:val="24"/>
          <w:szCs w:val="24"/>
        </w:rPr>
        <w:t>т</w:t>
      </w:r>
      <w:r w:rsidRPr="00474698">
        <w:rPr>
          <w:rFonts w:eastAsia="Lucida Sans Unicode"/>
          <w:sz w:val="24"/>
          <w:szCs w:val="24"/>
        </w:rPr>
        <w:t xml:space="preserve">овара организовать информирование получателей о дате, времени и месте получения </w:t>
      </w:r>
      <w:r>
        <w:rPr>
          <w:rFonts w:eastAsia="Lucida Sans Unicode"/>
          <w:sz w:val="24"/>
          <w:szCs w:val="24"/>
        </w:rPr>
        <w:t>т</w:t>
      </w:r>
      <w:r w:rsidRPr="00474698">
        <w:rPr>
          <w:rFonts w:eastAsia="Lucida Sans Unicode"/>
          <w:sz w:val="24"/>
          <w:szCs w:val="24"/>
        </w:rPr>
        <w:t>овара;</w:t>
      </w:r>
    </w:p>
    <w:p w14:paraId="46CC906D" w14:textId="77777777" w:rsidR="003D5641" w:rsidRPr="00474698" w:rsidRDefault="003D5641" w:rsidP="003D5641">
      <w:pPr>
        <w:spacing w:line="100" w:lineRule="atLeast"/>
        <w:ind w:right="-2" w:firstLine="708"/>
        <w:jc w:val="both"/>
        <w:rPr>
          <w:rFonts w:eastAsia="Lucida Sans Unicode"/>
          <w:sz w:val="24"/>
          <w:szCs w:val="24"/>
        </w:rPr>
      </w:pPr>
      <w:r w:rsidRPr="00474698">
        <w:rPr>
          <w:rFonts w:eastAsia="Lucida Sans Unicode"/>
          <w:sz w:val="24"/>
          <w:szCs w:val="24"/>
        </w:rPr>
        <w:t xml:space="preserve">- передать Заказчику в письменном виде не позднее следующего дня после заключения Контракта контактные телефоны лиц, обслуживающих стационарные пункты и график их </w:t>
      </w:r>
      <w:r w:rsidRPr="00474698">
        <w:rPr>
          <w:rFonts w:eastAsia="Lucida Sans Unicode"/>
          <w:sz w:val="24"/>
          <w:szCs w:val="24"/>
        </w:rPr>
        <w:lastRenderedPageBreak/>
        <w:t xml:space="preserve">работы, установленный в соответствии с нормами законодательства РФ; </w:t>
      </w:r>
    </w:p>
    <w:p w14:paraId="30CD8EA6" w14:textId="77777777" w:rsidR="003D5641" w:rsidRPr="00474698" w:rsidRDefault="003D5641" w:rsidP="003D5641">
      <w:pPr>
        <w:spacing w:line="100" w:lineRule="atLeast"/>
        <w:ind w:right="-2" w:firstLine="708"/>
        <w:jc w:val="both"/>
        <w:rPr>
          <w:rFonts w:eastAsia="Lucida Sans Unicode"/>
          <w:sz w:val="24"/>
          <w:szCs w:val="24"/>
        </w:rPr>
      </w:pPr>
      <w:r w:rsidRPr="00474698">
        <w:rPr>
          <w:rFonts w:eastAsia="Lucida Sans Unicode"/>
          <w:sz w:val="24"/>
          <w:szCs w:val="24"/>
        </w:rPr>
        <w:t xml:space="preserve">- обеспечить исключение длительного ожидания и обслуживание получателей в случае выбора ими способа получения </w:t>
      </w:r>
      <w:r>
        <w:rPr>
          <w:rFonts w:eastAsia="Lucida Sans Unicode"/>
          <w:sz w:val="24"/>
          <w:szCs w:val="24"/>
        </w:rPr>
        <w:t>т</w:t>
      </w:r>
      <w:r w:rsidRPr="00474698">
        <w:rPr>
          <w:rFonts w:eastAsia="Lucida Sans Unicode"/>
          <w:sz w:val="24"/>
          <w:szCs w:val="24"/>
        </w:rPr>
        <w:t>овара по месту нахождения пунктов выдачи;</w:t>
      </w:r>
    </w:p>
    <w:p w14:paraId="58E6431B" w14:textId="77777777" w:rsidR="003D5641" w:rsidRPr="00474698" w:rsidRDefault="003D5641" w:rsidP="003D5641">
      <w:pPr>
        <w:spacing w:line="100" w:lineRule="atLeast"/>
        <w:ind w:right="-2" w:firstLine="708"/>
        <w:jc w:val="both"/>
        <w:rPr>
          <w:rFonts w:eastAsia="Lucida Sans Unicode"/>
          <w:sz w:val="24"/>
          <w:szCs w:val="24"/>
        </w:rPr>
      </w:pPr>
      <w:r w:rsidRPr="00474698">
        <w:rPr>
          <w:rFonts w:eastAsia="Lucida Sans Unicode"/>
          <w:sz w:val="24"/>
          <w:szCs w:val="24"/>
        </w:rPr>
        <w:t xml:space="preserve">- обеспечить ведение журнала телефонных звонков </w:t>
      </w:r>
      <w:r>
        <w:rPr>
          <w:rFonts w:eastAsia="Lucida Sans Unicode"/>
          <w:sz w:val="24"/>
          <w:szCs w:val="24"/>
        </w:rPr>
        <w:t>получателей</w:t>
      </w:r>
      <w:r w:rsidRPr="00474698">
        <w:rPr>
          <w:rFonts w:eastAsia="Lucida Sans Unicode"/>
          <w:sz w:val="24"/>
          <w:szCs w:val="24"/>
        </w:rPr>
        <w:t xml:space="preserve"> из реестра получа</w:t>
      </w:r>
      <w:r>
        <w:rPr>
          <w:rFonts w:eastAsia="Lucida Sans Unicode"/>
          <w:sz w:val="24"/>
          <w:szCs w:val="24"/>
        </w:rPr>
        <w:t>телей т</w:t>
      </w:r>
      <w:r w:rsidRPr="00474698">
        <w:rPr>
          <w:rFonts w:eastAsia="Lucida Sans Unicode"/>
          <w:sz w:val="24"/>
          <w:szCs w:val="24"/>
        </w:rPr>
        <w:t xml:space="preserve">овара с пометкой о времени звонка, результате звонка и выборе </w:t>
      </w:r>
      <w:r>
        <w:rPr>
          <w:rFonts w:eastAsia="Lucida Sans Unicode"/>
          <w:sz w:val="24"/>
          <w:szCs w:val="24"/>
        </w:rPr>
        <w:t>получателем</w:t>
      </w:r>
      <w:r w:rsidRPr="00474698">
        <w:rPr>
          <w:rFonts w:eastAsia="Lucida Sans Unicode"/>
          <w:sz w:val="24"/>
          <w:szCs w:val="24"/>
        </w:rPr>
        <w:t xml:space="preserve"> способа и места, времени доставки технического средства реабилитации;</w:t>
      </w:r>
    </w:p>
    <w:p w14:paraId="14A9439E" w14:textId="77777777" w:rsidR="003D5641" w:rsidRPr="00474698" w:rsidRDefault="003D5641" w:rsidP="003D5641">
      <w:pPr>
        <w:spacing w:line="100" w:lineRule="atLeast"/>
        <w:ind w:right="-2" w:firstLine="708"/>
        <w:jc w:val="both"/>
        <w:rPr>
          <w:rFonts w:eastAsia="Lucida Sans Unicode"/>
          <w:sz w:val="24"/>
          <w:szCs w:val="24"/>
        </w:rPr>
      </w:pPr>
      <w:r w:rsidRPr="00474698">
        <w:rPr>
          <w:rFonts w:eastAsia="Lucida Sans Unicode"/>
          <w:sz w:val="24"/>
          <w:szCs w:val="24"/>
        </w:rPr>
        <w:t xml:space="preserve">- обеспечить ведение аудиозаписи телефонных разговоров с </w:t>
      </w:r>
      <w:r>
        <w:rPr>
          <w:rFonts w:eastAsia="Lucida Sans Unicode"/>
          <w:sz w:val="24"/>
          <w:szCs w:val="24"/>
        </w:rPr>
        <w:t>получателями</w:t>
      </w:r>
      <w:r w:rsidRPr="00474698">
        <w:rPr>
          <w:rFonts w:eastAsia="Lucida Sans Unicode"/>
          <w:sz w:val="24"/>
          <w:szCs w:val="24"/>
        </w:rPr>
        <w:t xml:space="preserve"> по вопросам получения технического средства реабилитации;</w:t>
      </w:r>
    </w:p>
    <w:p w14:paraId="3C93D1F3" w14:textId="77777777" w:rsidR="003D5641" w:rsidRPr="00474698" w:rsidRDefault="003D5641" w:rsidP="003D5641">
      <w:pPr>
        <w:spacing w:line="100" w:lineRule="atLeast"/>
        <w:ind w:right="-2" w:firstLine="708"/>
        <w:jc w:val="both"/>
        <w:rPr>
          <w:rFonts w:eastAsia="Lucida Sans Unicode"/>
          <w:sz w:val="24"/>
          <w:szCs w:val="24"/>
        </w:rPr>
      </w:pPr>
      <w:r w:rsidRPr="00474698">
        <w:rPr>
          <w:rFonts w:eastAsia="Lucida Sans Unicode"/>
          <w:sz w:val="24"/>
          <w:szCs w:val="24"/>
        </w:rPr>
        <w:t>-фото/видео фиксация;</w:t>
      </w:r>
    </w:p>
    <w:p w14:paraId="0DEA310B" w14:textId="77777777" w:rsidR="003D5641" w:rsidRPr="00474698" w:rsidRDefault="003D5641" w:rsidP="003D5641">
      <w:pPr>
        <w:spacing w:line="100" w:lineRule="atLeast"/>
        <w:ind w:right="-2" w:firstLine="708"/>
        <w:jc w:val="both"/>
        <w:rPr>
          <w:rFonts w:eastAsia="Lucida Sans Unicode"/>
          <w:sz w:val="24"/>
          <w:szCs w:val="24"/>
        </w:rPr>
      </w:pPr>
      <w:r w:rsidRPr="00474698">
        <w:rPr>
          <w:rFonts w:eastAsia="Lucida Sans Unicode"/>
          <w:sz w:val="24"/>
          <w:szCs w:val="24"/>
        </w:rPr>
        <w:t>- предоставлять по запросу Заказчика в рамках подтверждения исполнения Контракта журнал телефонных звонков;</w:t>
      </w:r>
    </w:p>
    <w:p w14:paraId="6C683DB2" w14:textId="77777777" w:rsidR="003D5641" w:rsidRPr="00474698" w:rsidRDefault="003D5641" w:rsidP="003D5641">
      <w:pPr>
        <w:spacing w:line="100" w:lineRule="atLeast"/>
        <w:ind w:right="-2" w:firstLine="708"/>
        <w:jc w:val="both"/>
        <w:rPr>
          <w:rFonts w:eastAsia="Lucida Sans Unicode"/>
          <w:sz w:val="24"/>
          <w:szCs w:val="24"/>
        </w:rPr>
      </w:pPr>
      <w:r w:rsidRPr="00474698">
        <w:rPr>
          <w:rFonts w:eastAsia="Lucida Sans Unicode"/>
          <w:sz w:val="24"/>
          <w:szCs w:val="24"/>
        </w:rPr>
        <w:t xml:space="preserve">- информировать Заказчика не позднее дня, следующего за датой доставки (датой окончания периода доставки), указанной в реестре получателей </w:t>
      </w:r>
      <w:r>
        <w:rPr>
          <w:rFonts w:eastAsia="Lucida Sans Unicode"/>
          <w:sz w:val="24"/>
          <w:szCs w:val="24"/>
        </w:rPr>
        <w:t>т</w:t>
      </w:r>
      <w:r w:rsidRPr="00474698">
        <w:rPr>
          <w:rFonts w:eastAsia="Lucida Sans Unicode"/>
          <w:sz w:val="24"/>
          <w:szCs w:val="24"/>
        </w:rPr>
        <w:t>овара, о невозможности предоставления технического средства реабилитации получателю;</w:t>
      </w:r>
    </w:p>
    <w:p w14:paraId="7613D989" w14:textId="7617EB7B" w:rsidR="003D5641" w:rsidRDefault="003D5641" w:rsidP="003D5641">
      <w:pPr>
        <w:spacing w:line="100" w:lineRule="atLeast"/>
        <w:ind w:right="-2" w:firstLine="708"/>
        <w:jc w:val="both"/>
        <w:rPr>
          <w:rFonts w:eastAsia="Lucida Sans Unicode"/>
          <w:sz w:val="24"/>
          <w:szCs w:val="24"/>
        </w:rPr>
      </w:pPr>
      <w:r w:rsidRPr="00474698">
        <w:rPr>
          <w:rFonts w:eastAsia="Lucida Sans Unicode"/>
          <w:sz w:val="24"/>
          <w:szCs w:val="24"/>
        </w:rPr>
        <w:t>- после</w:t>
      </w:r>
      <w:r w:rsidR="007A6CAD">
        <w:rPr>
          <w:rFonts w:eastAsia="Lucida Sans Unicode"/>
          <w:sz w:val="24"/>
          <w:szCs w:val="24"/>
        </w:rPr>
        <w:t xml:space="preserve"> подписания Контракта, в течение</w:t>
      </w:r>
      <w:r w:rsidRPr="00474698">
        <w:rPr>
          <w:rFonts w:eastAsia="Lucida Sans Unicode"/>
          <w:sz w:val="24"/>
          <w:szCs w:val="24"/>
        </w:rPr>
        <w:t xml:space="preserve"> 3 дней с момента предоставления Заказчиком информации Поставщику о количестве </w:t>
      </w:r>
      <w:r>
        <w:rPr>
          <w:rFonts w:eastAsia="Lucida Sans Unicode"/>
          <w:sz w:val="24"/>
          <w:szCs w:val="24"/>
        </w:rPr>
        <w:t>т</w:t>
      </w:r>
      <w:r w:rsidRPr="00474698">
        <w:rPr>
          <w:rFonts w:eastAsia="Lucida Sans Unicode"/>
          <w:sz w:val="24"/>
          <w:szCs w:val="24"/>
        </w:rPr>
        <w:t xml:space="preserve">овара, необходимого к поставке получателем с разбивкой по муниципальным образованиям Приморского края, предоставить Заказчику график поставки </w:t>
      </w:r>
      <w:r>
        <w:rPr>
          <w:rFonts w:eastAsia="Lucida Sans Unicode"/>
          <w:sz w:val="24"/>
          <w:szCs w:val="24"/>
        </w:rPr>
        <w:t>т</w:t>
      </w:r>
      <w:r w:rsidRPr="00474698">
        <w:rPr>
          <w:rFonts w:eastAsia="Lucida Sans Unicode"/>
          <w:sz w:val="24"/>
          <w:szCs w:val="24"/>
        </w:rPr>
        <w:t>овара получателям с разбивкой по муниципальным образованиям Приморского края в электронном виде.</w:t>
      </w:r>
    </w:p>
    <w:p w14:paraId="031DC86B" w14:textId="77777777" w:rsidR="004943C8" w:rsidRPr="00474698" w:rsidRDefault="004943C8" w:rsidP="003D5641">
      <w:pPr>
        <w:spacing w:line="100" w:lineRule="atLeast"/>
        <w:ind w:right="-2" w:firstLine="708"/>
        <w:jc w:val="both"/>
        <w:rPr>
          <w:rFonts w:eastAsia="Lucida Sans Unicode"/>
          <w:sz w:val="24"/>
          <w:szCs w:val="24"/>
        </w:rPr>
      </w:pPr>
    </w:p>
    <w:p w14:paraId="728D50FB" w14:textId="77777777" w:rsidR="003D5641" w:rsidRPr="00474698" w:rsidRDefault="003D5641" w:rsidP="003D5641">
      <w:pPr>
        <w:spacing w:line="100" w:lineRule="atLeast"/>
        <w:ind w:right="-2" w:firstLine="708"/>
        <w:jc w:val="center"/>
        <w:rPr>
          <w:rFonts w:eastAsia="Lucida Sans Unicode"/>
          <w:b/>
          <w:bCs/>
          <w:sz w:val="24"/>
          <w:szCs w:val="24"/>
          <w:u w:val="single"/>
          <w:lang w:val="de-DE"/>
        </w:rPr>
      </w:pPr>
      <w:proofErr w:type="spellStart"/>
      <w:r w:rsidRPr="00474698">
        <w:rPr>
          <w:rFonts w:eastAsia="Lucida Sans Unicode"/>
          <w:b/>
          <w:bCs/>
          <w:sz w:val="24"/>
          <w:szCs w:val="24"/>
          <w:u w:val="single"/>
          <w:lang w:val="de-DE"/>
        </w:rPr>
        <w:t>Муниципальные</w:t>
      </w:r>
      <w:proofErr w:type="spellEnd"/>
      <w:r w:rsidRPr="00474698">
        <w:rPr>
          <w:rFonts w:eastAsia="Lucida Sans Unicode"/>
          <w:b/>
          <w:bCs/>
          <w:sz w:val="24"/>
          <w:szCs w:val="24"/>
          <w:u w:val="single"/>
          <w:lang w:val="de-DE"/>
        </w:rPr>
        <w:t xml:space="preserve"> </w:t>
      </w:r>
      <w:proofErr w:type="spellStart"/>
      <w:r w:rsidRPr="00474698">
        <w:rPr>
          <w:rFonts w:eastAsia="Lucida Sans Unicode"/>
          <w:b/>
          <w:bCs/>
          <w:sz w:val="24"/>
          <w:szCs w:val="24"/>
          <w:u w:val="single"/>
          <w:lang w:val="de-DE"/>
        </w:rPr>
        <w:t>образования</w:t>
      </w:r>
      <w:proofErr w:type="spellEnd"/>
      <w:r w:rsidRPr="00474698">
        <w:rPr>
          <w:rFonts w:eastAsia="Lucida Sans Unicode"/>
          <w:b/>
          <w:bCs/>
          <w:sz w:val="24"/>
          <w:szCs w:val="24"/>
          <w:u w:val="single"/>
          <w:lang w:val="de-DE"/>
        </w:rPr>
        <w:t xml:space="preserve"> </w:t>
      </w:r>
      <w:proofErr w:type="spellStart"/>
      <w:r w:rsidRPr="00474698">
        <w:rPr>
          <w:rFonts w:eastAsia="Lucida Sans Unicode"/>
          <w:b/>
          <w:bCs/>
          <w:sz w:val="24"/>
          <w:szCs w:val="24"/>
          <w:u w:val="single"/>
          <w:lang w:val="de-DE"/>
        </w:rPr>
        <w:t>Приморского</w:t>
      </w:r>
      <w:proofErr w:type="spellEnd"/>
      <w:r w:rsidRPr="00474698">
        <w:rPr>
          <w:rFonts w:eastAsia="Lucida Sans Unicode"/>
          <w:b/>
          <w:bCs/>
          <w:sz w:val="24"/>
          <w:szCs w:val="24"/>
          <w:u w:val="single"/>
          <w:lang w:val="de-DE"/>
        </w:rPr>
        <w:t xml:space="preserve"> </w:t>
      </w:r>
      <w:proofErr w:type="spellStart"/>
      <w:r w:rsidRPr="00474698">
        <w:rPr>
          <w:rFonts w:eastAsia="Lucida Sans Unicode"/>
          <w:b/>
          <w:bCs/>
          <w:sz w:val="24"/>
          <w:szCs w:val="24"/>
          <w:u w:val="single"/>
          <w:lang w:val="de-DE"/>
        </w:rPr>
        <w:t>края</w:t>
      </w:r>
      <w:proofErr w:type="spellEnd"/>
      <w:r w:rsidRPr="00474698">
        <w:rPr>
          <w:rFonts w:eastAsia="Lucida Sans Unicode"/>
          <w:b/>
          <w:bCs/>
          <w:sz w:val="24"/>
          <w:szCs w:val="24"/>
          <w:u w:val="single"/>
          <w:lang w:val="de-DE"/>
        </w:rPr>
        <w:t>,</w:t>
      </w:r>
    </w:p>
    <w:p w14:paraId="3268A2E6" w14:textId="77777777" w:rsidR="003D5641" w:rsidRPr="00474698" w:rsidRDefault="003D5641" w:rsidP="003D5641">
      <w:pPr>
        <w:spacing w:line="100" w:lineRule="atLeast"/>
        <w:ind w:right="-2" w:firstLine="708"/>
        <w:jc w:val="center"/>
        <w:rPr>
          <w:rFonts w:eastAsia="Lucida Sans Unicode"/>
          <w:b/>
          <w:bCs/>
          <w:sz w:val="24"/>
          <w:szCs w:val="24"/>
          <w:u w:val="single"/>
          <w:lang w:val="de-DE"/>
        </w:rPr>
      </w:pPr>
      <w:r w:rsidRPr="00474698">
        <w:rPr>
          <w:rFonts w:eastAsia="Lucida Sans Unicode"/>
          <w:b/>
          <w:bCs/>
          <w:sz w:val="24"/>
          <w:szCs w:val="24"/>
          <w:u w:val="single"/>
          <w:lang w:val="de-DE"/>
        </w:rPr>
        <w:t xml:space="preserve">в </w:t>
      </w:r>
      <w:proofErr w:type="spellStart"/>
      <w:r w:rsidRPr="00474698">
        <w:rPr>
          <w:rFonts w:eastAsia="Lucida Sans Unicode"/>
          <w:b/>
          <w:bCs/>
          <w:sz w:val="24"/>
          <w:szCs w:val="24"/>
          <w:u w:val="single"/>
          <w:lang w:val="de-DE"/>
        </w:rPr>
        <w:t>которые</w:t>
      </w:r>
      <w:proofErr w:type="spellEnd"/>
      <w:r w:rsidRPr="00474698">
        <w:rPr>
          <w:rFonts w:eastAsia="Lucida Sans Unicode"/>
          <w:b/>
          <w:bCs/>
          <w:sz w:val="24"/>
          <w:szCs w:val="24"/>
          <w:u w:val="single"/>
          <w:lang w:val="de-DE"/>
        </w:rPr>
        <w:t xml:space="preserve"> </w:t>
      </w:r>
      <w:proofErr w:type="spellStart"/>
      <w:r w:rsidRPr="00474698">
        <w:rPr>
          <w:rFonts w:eastAsia="Lucida Sans Unicode"/>
          <w:b/>
          <w:bCs/>
          <w:sz w:val="24"/>
          <w:szCs w:val="24"/>
          <w:u w:val="single"/>
          <w:lang w:val="de-DE"/>
        </w:rPr>
        <w:t>дол</w:t>
      </w:r>
      <w:r>
        <w:rPr>
          <w:rFonts w:eastAsia="Lucida Sans Unicode"/>
          <w:b/>
          <w:bCs/>
          <w:sz w:val="24"/>
          <w:szCs w:val="24"/>
          <w:u w:val="single"/>
          <w:lang w:val="de-DE"/>
        </w:rPr>
        <w:t>жна</w:t>
      </w:r>
      <w:proofErr w:type="spellEnd"/>
      <w:r>
        <w:rPr>
          <w:rFonts w:eastAsia="Lucida Sans Unicode"/>
          <w:b/>
          <w:bCs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eastAsia="Lucida Sans Unicode"/>
          <w:b/>
          <w:bCs/>
          <w:sz w:val="24"/>
          <w:szCs w:val="24"/>
          <w:u w:val="single"/>
          <w:lang w:val="de-DE"/>
        </w:rPr>
        <w:t>быть</w:t>
      </w:r>
      <w:proofErr w:type="spellEnd"/>
      <w:r>
        <w:rPr>
          <w:rFonts w:eastAsia="Lucida Sans Unicode"/>
          <w:b/>
          <w:bCs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eastAsia="Lucida Sans Unicode"/>
          <w:b/>
          <w:bCs/>
          <w:sz w:val="24"/>
          <w:szCs w:val="24"/>
          <w:u w:val="single"/>
          <w:lang w:val="de-DE"/>
        </w:rPr>
        <w:t>осуществлена</w:t>
      </w:r>
      <w:proofErr w:type="spellEnd"/>
      <w:r>
        <w:rPr>
          <w:rFonts w:eastAsia="Lucida Sans Unicode"/>
          <w:b/>
          <w:bCs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eastAsia="Lucida Sans Unicode"/>
          <w:b/>
          <w:bCs/>
          <w:sz w:val="24"/>
          <w:szCs w:val="24"/>
          <w:u w:val="single"/>
          <w:lang w:val="de-DE"/>
        </w:rPr>
        <w:t>поставка</w:t>
      </w:r>
      <w:proofErr w:type="spellEnd"/>
      <w:r>
        <w:rPr>
          <w:rFonts w:eastAsia="Lucida Sans Unicode"/>
          <w:b/>
          <w:bCs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eastAsia="Lucida Sans Unicode"/>
          <w:b/>
          <w:bCs/>
          <w:sz w:val="24"/>
          <w:szCs w:val="24"/>
          <w:u w:val="single"/>
          <w:lang w:val="de-DE"/>
        </w:rPr>
        <w:t>т</w:t>
      </w:r>
      <w:r w:rsidRPr="00474698">
        <w:rPr>
          <w:rFonts w:eastAsia="Lucida Sans Unicode"/>
          <w:b/>
          <w:bCs/>
          <w:sz w:val="24"/>
          <w:szCs w:val="24"/>
          <w:u w:val="single"/>
          <w:lang w:val="de-DE"/>
        </w:rPr>
        <w:t>овара</w:t>
      </w:r>
      <w:proofErr w:type="spellEnd"/>
      <w:r w:rsidRPr="00474698">
        <w:rPr>
          <w:rFonts w:eastAsia="Lucida Sans Unicode"/>
          <w:b/>
          <w:bCs/>
          <w:sz w:val="24"/>
          <w:szCs w:val="24"/>
          <w:u w:val="single"/>
          <w:lang w:val="de-DE"/>
        </w:rPr>
        <w:t>:</w:t>
      </w:r>
    </w:p>
    <w:p w14:paraId="733E12D0" w14:textId="77777777" w:rsidR="003D5641" w:rsidRDefault="003D5641" w:rsidP="003D5641">
      <w:pPr>
        <w:widowControl/>
        <w:shd w:val="clear" w:color="auto" w:fill="FFFFFF"/>
        <w:autoSpaceDN/>
        <w:spacing w:line="240" w:lineRule="auto"/>
        <w:ind w:firstLine="419"/>
        <w:contextualSpacing/>
        <w:jc w:val="both"/>
        <w:textAlignment w:val="auto"/>
        <w:rPr>
          <w:rFonts w:eastAsia="Lucida Sans Unicode"/>
          <w:sz w:val="24"/>
          <w:szCs w:val="24"/>
        </w:rPr>
      </w:pPr>
      <w:proofErr w:type="spellStart"/>
      <w:r w:rsidRPr="00474698">
        <w:rPr>
          <w:rFonts w:eastAsia="Lucida Sans Unicode"/>
          <w:sz w:val="24"/>
          <w:szCs w:val="24"/>
        </w:rPr>
        <w:t>Анучинский</w:t>
      </w:r>
      <w:proofErr w:type="spellEnd"/>
      <w:r w:rsidRPr="00474698">
        <w:rPr>
          <w:rFonts w:eastAsia="Lucida Sans Unicode"/>
          <w:sz w:val="24"/>
          <w:szCs w:val="24"/>
        </w:rPr>
        <w:t xml:space="preserve"> муниципальный округ, </w:t>
      </w:r>
      <w:proofErr w:type="spellStart"/>
      <w:r w:rsidRPr="00474698">
        <w:rPr>
          <w:rFonts w:eastAsia="Lucida Sans Unicode"/>
          <w:sz w:val="24"/>
          <w:szCs w:val="24"/>
        </w:rPr>
        <w:t>Лазовский</w:t>
      </w:r>
      <w:proofErr w:type="spellEnd"/>
      <w:r w:rsidRPr="00474698">
        <w:rPr>
          <w:rFonts w:eastAsia="Lucida Sans Unicode"/>
          <w:sz w:val="24"/>
          <w:szCs w:val="24"/>
        </w:rPr>
        <w:t xml:space="preserve"> муниципальный округ, Октябрьский муниципальный округ, Пограничный муниципальный округ, </w:t>
      </w:r>
      <w:proofErr w:type="spellStart"/>
      <w:r w:rsidRPr="00474698">
        <w:rPr>
          <w:rFonts w:eastAsia="Lucida Sans Unicode"/>
          <w:sz w:val="24"/>
          <w:szCs w:val="24"/>
        </w:rPr>
        <w:t>Тернейский</w:t>
      </w:r>
      <w:proofErr w:type="spellEnd"/>
      <w:r w:rsidRPr="00474698">
        <w:rPr>
          <w:rFonts w:eastAsia="Lucida Sans Unicode"/>
          <w:sz w:val="24"/>
          <w:szCs w:val="24"/>
        </w:rPr>
        <w:t xml:space="preserve"> муниципальный округ, </w:t>
      </w:r>
      <w:proofErr w:type="spellStart"/>
      <w:r w:rsidRPr="00474698">
        <w:rPr>
          <w:rFonts w:eastAsia="Lucida Sans Unicode"/>
          <w:sz w:val="24"/>
          <w:szCs w:val="24"/>
        </w:rPr>
        <w:t>Ханкайский</w:t>
      </w:r>
      <w:proofErr w:type="spellEnd"/>
      <w:r w:rsidRPr="00474698">
        <w:rPr>
          <w:rFonts w:eastAsia="Lucida Sans Unicode"/>
          <w:sz w:val="24"/>
          <w:szCs w:val="24"/>
        </w:rPr>
        <w:t xml:space="preserve"> муниципальный округ, </w:t>
      </w:r>
      <w:proofErr w:type="spellStart"/>
      <w:r w:rsidRPr="00474698">
        <w:rPr>
          <w:rFonts w:eastAsia="Lucida Sans Unicode"/>
          <w:sz w:val="24"/>
          <w:szCs w:val="24"/>
        </w:rPr>
        <w:t>Хорольский</w:t>
      </w:r>
      <w:proofErr w:type="spellEnd"/>
      <w:r w:rsidRPr="00474698">
        <w:rPr>
          <w:rFonts w:eastAsia="Lucida Sans Unicode"/>
          <w:sz w:val="24"/>
          <w:szCs w:val="24"/>
        </w:rPr>
        <w:t xml:space="preserve"> муниципальный округ, </w:t>
      </w:r>
      <w:proofErr w:type="spellStart"/>
      <w:r w:rsidRPr="00474698">
        <w:rPr>
          <w:rFonts w:eastAsia="Lucida Sans Unicode"/>
          <w:sz w:val="24"/>
          <w:szCs w:val="24"/>
        </w:rPr>
        <w:t>Чугуевский</w:t>
      </w:r>
      <w:proofErr w:type="spellEnd"/>
      <w:r w:rsidRPr="00474698">
        <w:rPr>
          <w:rFonts w:eastAsia="Lucida Sans Unicode"/>
          <w:sz w:val="24"/>
          <w:szCs w:val="24"/>
        </w:rPr>
        <w:t xml:space="preserve"> муниципальный округ. </w:t>
      </w:r>
      <w:proofErr w:type="spellStart"/>
      <w:proofErr w:type="gramStart"/>
      <w:r w:rsidRPr="00474698">
        <w:rPr>
          <w:rFonts w:eastAsia="Lucida Sans Unicode"/>
          <w:sz w:val="24"/>
          <w:szCs w:val="24"/>
        </w:rPr>
        <w:t>Дальнереченский</w:t>
      </w:r>
      <w:proofErr w:type="spellEnd"/>
      <w:r w:rsidRPr="00474698">
        <w:rPr>
          <w:rFonts w:eastAsia="Lucida Sans Unicode"/>
          <w:sz w:val="24"/>
          <w:szCs w:val="24"/>
        </w:rPr>
        <w:t xml:space="preserve"> муниципальный район, Кавалеровский муниципальный район, Кировский муниципальный район, Красноармейский муниципальный район, Михайловский муниципальный район, </w:t>
      </w:r>
      <w:proofErr w:type="spellStart"/>
      <w:r w:rsidRPr="00474698">
        <w:rPr>
          <w:rFonts w:eastAsia="Lucida Sans Unicode"/>
          <w:sz w:val="24"/>
          <w:szCs w:val="24"/>
        </w:rPr>
        <w:t>Надеждинский</w:t>
      </w:r>
      <w:proofErr w:type="spellEnd"/>
      <w:r w:rsidRPr="00474698">
        <w:rPr>
          <w:rFonts w:eastAsia="Lucida Sans Unicode"/>
          <w:sz w:val="24"/>
          <w:szCs w:val="24"/>
        </w:rPr>
        <w:t xml:space="preserve"> муниципальный район, </w:t>
      </w:r>
      <w:proofErr w:type="spellStart"/>
      <w:r w:rsidRPr="00474698">
        <w:rPr>
          <w:rFonts w:eastAsia="Lucida Sans Unicode"/>
          <w:sz w:val="24"/>
          <w:szCs w:val="24"/>
        </w:rPr>
        <w:t>Ольгинский</w:t>
      </w:r>
      <w:proofErr w:type="spellEnd"/>
      <w:r w:rsidRPr="00474698">
        <w:rPr>
          <w:rFonts w:eastAsia="Lucida Sans Unicode"/>
          <w:sz w:val="24"/>
          <w:szCs w:val="24"/>
        </w:rPr>
        <w:t xml:space="preserve"> муниципальный район, Партизанский муниципальный район, Пожарский муниципальный район, Спасский муниципальный район, </w:t>
      </w:r>
      <w:proofErr w:type="spellStart"/>
      <w:r w:rsidRPr="00474698">
        <w:rPr>
          <w:rFonts w:eastAsia="Lucida Sans Unicode"/>
          <w:sz w:val="24"/>
          <w:szCs w:val="24"/>
        </w:rPr>
        <w:t>Хасанский</w:t>
      </w:r>
      <w:proofErr w:type="spellEnd"/>
      <w:r w:rsidRPr="00474698">
        <w:rPr>
          <w:rFonts w:eastAsia="Lucida Sans Unicode"/>
          <w:sz w:val="24"/>
          <w:szCs w:val="24"/>
        </w:rPr>
        <w:t xml:space="preserve"> муниципальный район, Черниговский муниципальный район, </w:t>
      </w:r>
      <w:proofErr w:type="spellStart"/>
      <w:r w:rsidRPr="00474698">
        <w:rPr>
          <w:rFonts w:eastAsia="Lucida Sans Unicode"/>
          <w:sz w:val="24"/>
          <w:szCs w:val="24"/>
        </w:rPr>
        <w:t>Шкотовский</w:t>
      </w:r>
      <w:proofErr w:type="spellEnd"/>
      <w:r w:rsidRPr="00474698">
        <w:rPr>
          <w:rFonts w:eastAsia="Lucida Sans Unicode"/>
          <w:sz w:val="24"/>
          <w:szCs w:val="24"/>
        </w:rPr>
        <w:t xml:space="preserve"> муниципальный район, </w:t>
      </w:r>
      <w:proofErr w:type="spellStart"/>
      <w:r w:rsidRPr="00474698">
        <w:rPr>
          <w:rFonts w:eastAsia="Lucida Sans Unicode"/>
          <w:sz w:val="24"/>
          <w:szCs w:val="24"/>
        </w:rPr>
        <w:t>Яковлевский</w:t>
      </w:r>
      <w:proofErr w:type="spellEnd"/>
      <w:r w:rsidRPr="00474698">
        <w:rPr>
          <w:rFonts w:eastAsia="Lucida Sans Unicode"/>
          <w:sz w:val="24"/>
          <w:szCs w:val="24"/>
        </w:rPr>
        <w:t xml:space="preserve"> муниципальный район, Владивостокский городской округ, </w:t>
      </w:r>
      <w:proofErr w:type="spellStart"/>
      <w:r w:rsidRPr="00474698">
        <w:rPr>
          <w:rFonts w:eastAsia="Lucida Sans Unicode"/>
          <w:sz w:val="24"/>
          <w:szCs w:val="24"/>
        </w:rPr>
        <w:t>Арсеньевский</w:t>
      </w:r>
      <w:proofErr w:type="spellEnd"/>
      <w:r w:rsidRPr="00474698">
        <w:rPr>
          <w:rFonts w:eastAsia="Lucida Sans Unicode"/>
          <w:sz w:val="24"/>
          <w:szCs w:val="24"/>
        </w:rPr>
        <w:t xml:space="preserve"> городской округ, Артемовский городской округ, Городской округ Большой Камень, </w:t>
      </w:r>
      <w:proofErr w:type="spellStart"/>
      <w:r w:rsidRPr="00474698">
        <w:rPr>
          <w:rFonts w:eastAsia="Lucida Sans Unicode"/>
          <w:sz w:val="24"/>
          <w:szCs w:val="24"/>
        </w:rPr>
        <w:t>Дальнегорский</w:t>
      </w:r>
      <w:proofErr w:type="spellEnd"/>
      <w:r w:rsidRPr="00474698">
        <w:rPr>
          <w:rFonts w:eastAsia="Lucida Sans Unicode"/>
          <w:sz w:val="24"/>
          <w:szCs w:val="24"/>
        </w:rPr>
        <w:t xml:space="preserve"> городской округ, </w:t>
      </w:r>
      <w:proofErr w:type="spellStart"/>
      <w:r w:rsidRPr="00474698">
        <w:rPr>
          <w:rFonts w:eastAsia="Lucida Sans Unicode"/>
          <w:sz w:val="24"/>
          <w:szCs w:val="24"/>
        </w:rPr>
        <w:t>Дальнереченский</w:t>
      </w:r>
      <w:proofErr w:type="spellEnd"/>
      <w:r w:rsidRPr="00474698">
        <w:rPr>
          <w:rFonts w:eastAsia="Lucida Sans Unicode"/>
          <w:sz w:val="24"/>
          <w:szCs w:val="24"/>
        </w:rPr>
        <w:t xml:space="preserve"> городской</w:t>
      </w:r>
      <w:proofErr w:type="gramEnd"/>
      <w:r w:rsidRPr="00474698">
        <w:rPr>
          <w:rFonts w:eastAsia="Lucida Sans Unicode"/>
          <w:sz w:val="24"/>
          <w:szCs w:val="24"/>
        </w:rPr>
        <w:t xml:space="preserve"> округ, Лесозаводский городской округ, Находкинский городской округ, Партизанский городской округ, </w:t>
      </w:r>
      <w:proofErr w:type="gramStart"/>
      <w:r w:rsidRPr="00474698">
        <w:rPr>
          <w:rFonts w:eastAsia="Lucida Sans Unicode"/>
          <w:sz w:val="24"/>
          <w:szCs w:val="24"/>
        </w:rPr>
        <w:t>Спасск-Дальний</w:t>
      </w:r>
      <w:proofErr w:type="gramEnd"/>
      <w:r w:rsidRPr="00474698">
        <w:rPr>
          <w:rFonts w:eastAsia="Lucida Sans Unicode"/>
          <w:sz w:val="24"/>
          <w:szCs w:val="24"/>
        </w:rPr>
        <w:t xml:space="preserve"> городской округ, Уссурийский городской округ, Городской округ город Фокино (ЗАТО).</w:t>
      </w:r>
    </w:p>
    <w:p w14:paraId="1C89EF83" w14:textId="77777777" w:rsidR="003D5641" w:rsidRPr="003577D6" w:rsidRDefault="003D5641" w:rsidP="003D5641">
      <w:pPr>
        <w:widowControl/>
        <w:shd w:val="clear" w:color="auto" w:fill="FFFFFF"/>
        <w:autoSpaceDN/>
        <w:spacing w:line="240" w:lineRule="auto"/>
        <w:ind w:firstLine="419"/>
        <w:contextualSpacing/>
        <w:jc w:val="both"/>
        <w:textAlignment w:val="auto"/>
        <w:rPr>
          <w:sz w:val="26"/>
          <w:szCs w:val="26"/>
        </w:rPr>
      </w:pPr>
    </w:p>
    <w:tbl>
      <w:tblPr>
        <w:tblW w:w="9781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6"/>
        <w:gridCol w:w="5185"/>
      </w:tblGrid>
      <w:tr w:rsidR="003D5641" w:rsidRPr="003577D6" w14:paraId="6EC8F9CE" w14:textId="77777777" w:rsidTr="00FD7098">
        <w:trPr>
          <w:trHeight w:val="54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4BDC9" w14:textId="77777777" w:rsidR="003D5641" w:rsidRPr="00D435FE" w:rsidRDefault="003D5641" w:rsidP="00FD7098">
            <w:pPr>
              <w:pStyle w:val="Standard"/>
              <w:widowControl w:val="0"/>
              <w:rPr>
                <w:b/>
              </w:rPr>
            </w:pPr>
            <w:r w:rsidRPr="00D435FE">
              <w:rPr>
                <w:b/>
              </w:rPr>
              <w:t>Требования к условиям исполнения контракта:</w:t>
            </w:r>
          </w:p>
          <w:p w14:paraId="46D18430" w14:textId="450089E9" w:rsidR="003D5641" w:rsidRPr="00D435FE" w:rsidRDefault="00FD7098" w:rsidP="00FD7098">
            <w:pPr>
              <w:pStyle w:val="Standard"/>
              <w:widowControl w:val="0"/>
              <w:ind w:left="-680"/>
              <w:jc w:val="center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3D5641" w:rsidRPr="00D435FE">
              <w:rPr>
                <w:b/>
              </w:rPr>
              <w:t xml:space="preserve">Поставка </w:t>
            </w:r>
            <w:r w:rsidR="003D5641">
              <w:rPr>
                <w:b/>
              </w:rPr>
              <w:t>т</w:t>
            </w:r>
            <w:r w:rsidR="003D5641" w:rsidRPr="00D435FE">
              <w:rPr>
                <w:b/>
              </w:rPr>
              <w:t>овара получателю должна быть осуществлена в срок: до 30.</w:t>
            </w:r>
            <w:r>
              <w:rPr>
                <w:b/>
              </w:rPr>
              <w:t>10</w:t>
            </w:r>
            <w:r w:rsidR="003D5641" w:rsidRPr="00D435FE">
              <w:rPr>
                <w:b/>
              </w:rPr>
              <w:t>.2024 – 100%</w:t>
            </w:r>
          </w:p>
        </w:tc>
      </w:tr>
      <w:tr w:rsidR="003D5641" w:rsidRPr="003577D6" w14:paraId="524EB10E" w14:textId="77777777" w:rsidTr="00FD7098">
        <w:trPr>
          <w:trHeight w:val="555"/>
        </w:trPr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441E8" w14:textId="77777777" w:rsidR="003D5641" w:rsidRPr="00D435FE" w:rsidRDefault="003D5641" w:rsidP="00F3305B">
            <w:pPr>
              <w:pStyle w:val="Standard"/>
              <w:widowControl w:val="0"/>
              <w:jc w:val="both"/>
            </w:pPr>
            <w:r w:rsidRPr="00D435FE">
              <w:t>Требования к порядку поставки товаров, выполнения работ, оказанию услуг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134AE" w14:textId="5C617902" w:rsidR="003D5641" w:rsidRPr="00D435FE" w:rsidRDefault="003D5641" w:rsidP="00F3305B">
            <w:pPr>
              <w:pStyle w:val="Standard"/>
              <w:widowControl w:val="0"/>
              <w:jc w:val="both"/>
            </w:pPr>
            <w:r w:rsidRPr="00D435FE">
              <w:rPr>
                <w:rStyle w:val="1"/>
                <w:rFonts w:eastAsia="Andale Sans UI" w:cs="Tahoma"/>
                <w:lang w:eastAsia="fa-IR" w:bidi="fa-IR"/>
              </w:rPr>
              <w:t>П</w:t>
            </w:r>
            <w:r w:rsidRPr="00D435FE">
              <w:rPr>
                <w:rStyle w:val="1"/>
                <w:rFonts w:eastAsia="Andale Sans UI" w:cs="Tahoma"/>
                <w:lang w:val="de-DE" w:eastAsia="fa-IR" w:bidi="fa-IR"/>
              </w:rPr>
              <w:t xml:space="preserve">о </w:t>
            </w:r>
            <w:proofErr w:type="spellStart"/>
            <w:r w:rsidRPr="00D435FE">
              <w:rPr>
                <w:rStyle w:val="1"/>
                <w:rFonts w:eastAsia="Andale Sans UI" w:cs="Tahoma"/>
                <w:lang w:val="de-DE" w:eastAsia="fa-IR" w:bidi="fa-IR"/>
              </w:rPr>
              <w:t>месту</w:t>
            </w:r>
            <w:proofErr w:type="spellEnd"/>
            <w:r w:rsidRPr="00D435FE">
              <w:rPr>
                <w:rStyle w:val="1"/>
                <w:rFonts w:eastAsia="Andale Sans UI" w:cs="Tahoma"/>
                <w:lang w:val="de-DE" w:eastAsia="fa-IR" w:bidi="fa-IR"/>
              </w:rPr>
              <w:t xml:space="preserve"> </w:t>
            </w:r>
            <w:proofErr w:type="spellStart"/>
            <w:r w:rsidRPr="00D435FE">
              <w:rPr>
                <w:rStyle w:val="1"/>
                <w:rFonts w:eastAsia="Andale Sans UI" w:cs="Tahoma"/>
                <w:lang w:val="de-DE" w:eastAsia="fa-IR" w:bidi="fa-IR"/>
              </w:rPr>
              <w:t>жительства</w:t>
            </w:r>
            <w:proofErr w:type="spellEnd"/>
            <w:r w:rsidRPr="00D435FE">
              <w:rPr>
                <w:rStyle w:val="1"/>
                <w:rFonts w:eastAsia="Andale Sans UI" w:cs="Tahoma"/>
                <w:lang w:val="de-DE" w:eastAsia="fa-IR" w:bidi="fa-IR"/>
              </w:rPr>
              <w:t xml:space="preserve"> </w:t>
            </w:r>
            <w:proofErr w:type="spellStart"/>
            <w:r w:rsidR="00FD7098" w:rsidRPr="00D435FE">
              <w:rPr>
                <w:rStyle w:val="1"/>
                <w:rFonts w:eastAsia="Andale Sans UI" w:cs="Tahoma"/>
                <w:lang w:val="de-DE" w:eastAsia="fa-IR" w:bidi="fa-IR"/>
              </w:rPr>
              <w:t>Получателя</w:t>
            </w:r>
            <w:proofErr w:type="spellEnd"/>
            <w:r w:rsidR="00FD7098" w:rsidRPr="00D435FE">
              <w:rPr>
                <w:rStyle w:val="1"/>
                <w:rFonts w:eastAsia="Andale Sans UI" w:cs="Tahoma"/>
                <w:lang w:val="de-DE" w:eastAsia="fa-IR" w:bidi="fa-IR"/>
              </w:rPr>
              <w:t xml:space="preserve"> </w:t>
            </w:r>
            <w:proofErr w:type="spellStart"/>
            <w:r w:rsidR="00FD7098" w:rsidRPr="00D435FE">
              <w:rPr>
                <w:rStyle w:val="1"/>
                <w:rFonts w:eastAsia="Andale Sans UI" w:cs="Tahoma"/>
                <w:lang w:val="de-DE" w:eastAsia="fa-IR" w:bidi="fa-IR"/>
              </w:rPr>
              <w:t>Приморский</w:t>
            </w:r>
            <w:proofErr w:type="spellEnd"/>
            <w:r w:rsidRPr="00D435FE">
              <w:rPr>
                <w:rStyle w:val="1"/>
                <w:rFonts w:eastAsia="Andale Sans UI" w:cs="Tahoma"/>
                <w:lang w:val="de-DE" w:eastAsia="fa-IR" w:bidi="fa-IR"/>
              </w:rPr>
              <w:t xml:space="preserve"> </w:t>
            </w:r>
            <w:proofErr w:type="spellStart"/>
            <w:r w:rsidRPr="00D435FE">
              <w:rPr>
                <w:rStyle w:val="1"/>
                <w:rFonts w:eastAsia="Andale Sans UI" w:cs="Tahoma"/>
                <w:lang w:val="de-DE" w:eastAsia="fa-IR" w:bidi="fa-IR"/>
              </w:rPr>
              <w:t>край</w:t>
            </w:r>
            <w:proofErr w:type="spellEnd"/>
          </w:p>
        </w:tc>
      </w:tr>
      <w:tr w:rsidR="003D5641" w:rsidRPr="003577D6" w14:paraId="6E76B245" w14:textId="77777777" w:rsidTr="00FD7098">
        <w:trPr>
          <w:trHeight w:val="270"/>
        </w:trPr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B489E" w14:textId="77777777" w:rsidR="003D5641" w:rsidRPr="00D435FE" w:rsidRDefault="003D5641" w:rsidP="00F3305B">
            <w:pPr>
              <w:pStyle w:val="Standard"/>
              <w:widowControl w:val="0"/>
              <w:jc w:val="both"/>
            </w:pPr>
            <w:r w:rsidRPr="00D435FE">
              <w:t>Дополнительная информация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DA9C4" w14:textId="77777777" w:rsidR="003D5641" w:rsidRPr="00D435FE" w:rsidRDefault="003D5641" w:rsidP="00F3305B">
            <w:pPr>
              <w:pStyle w:val="Standard"/>
              <w:widowControl w:val="0"/>
              <w:jc w:val="both"/>
            </w:pPr>
          </w:p>
        </w:tc>
      </w:tr>
    </w:tbl>
    <w:p w14:paraId="3099A0C5" w14:textId="4EE6B0E9" w:rsidR="00CC2D60" w:rsidRPr="00A136C4" w:rsidRDefault="00CC2D60" w:rsidP="004943C8">
      <w:pPr>
        <w:pStyle w:val="Standard"/>
        <w:widowControl w:val="0"/>
        <w:ind w:firstLine="709"/>
        <w:jc w:val="both"/>
        <w:rPr>
          <w:sz w:val="26"/>
          <w:szCs w:val="26"/>
        </w:rPr>
      </w:pPr>
    </w:p>
    <w:sectPr w:rsidR="00CC2D60" w:rsidRPr="00A136C4" w:rsidSect="003D00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42" w:right="706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A19C5" w14:textId="77777777" w:rsidR="006837EA" w:rsidRDefault="006837EA" w:rsidP="00D06721">
      <w:pPr>
        <w:spacing w:line="240" w:lineRule="auto"/>
      </w:pPr>
      <w:r>
        <w:separator/>
      </w:r>
    </w:p>
  </w:endnote>
  <w:endnote w:type="continuationSeparator" w:id="0">
    <w:p w14:paraId="71F7FB78" w14:textId="77777777" w:rsidR="006837EA" w:rsidRDefault="006837EA" w:rsidP="00D06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2F434" w14:textId="77777777" w:rsidR="00D06721" w:rsidRDefault="00D0672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4501821"/>
      <w:docPartObj>
        <w:docPartGallery w:val="Page Numbers (Bottom of Page)"/>
        <w:docPartUnique/>
      </w:docPartObj>
    </w:sdtPr>
    <w:sdtEndPr/>
    <w:sdtContent>
      <w:p w14:paraId="6919E8C9" w14:textId="77777777" w:rsidR="00D06721" w:rsidRDefault="00D067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C3F">
          <w:rPr>
            <w:noProof/>
          </w:rPr>
          <w:t>1</w:t>
        </w:r>
        <w:r>
          <w:fldChar w:fldCharType="end"/>
        </w:r>
      </w:p>
    </w:sdtContent>
  </w:sdt>
  <w:p w14:paraId="22045877" w14:textId="77777777" w:rsidR="00D06721" w:rsidRDefault="00D0672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EC78A" w14:textId="77777777" w:rsidR="00D06721" w:rsidRDefault="00D067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C2A9D" w14:textId="77777777" w:rsidR="006837EA" w:rsidRDefault="006837EA" w:rsidP="00D06721">
      <w:pPr>
        <w:spacing w:line="240" w:lineRule="auto"/>
      </w:pPr>
      <w:r>
        <w:separator/>
      </w:r>
    </w:p>
  </w:footnote>
  <w:footnote w:type="continuationSeparator" w:id="0">
    <w:p w14:paraId="5DD15D2D" w14:textId="77777777" w:rsidR="006837EA" w:rsidRDefault="006837EA" w:rsidP="00D067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83BC6" w14:textId="77777777" w:rsidR="00D06721" w:rsidRDefault="00D067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2B180" w14:textId="77777777" w:rsidR="00D06721" w:rsidRDefault="00D0672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6312C" w14:textId="77777777" w:rsidR="00D06721" w:rsidRDefault="00D067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90EF7"/>
    <w:multiLevelType w:val="multilevel"/>
    <w:tmpl w:val="76643928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5E"/>
    <w:rsid w:val="0000278F"/>
    <w:rsid w:val="000047F1"/>
    <w:rsid w:val="000126D9"/>
    <w:rsid w:val="00015620"/>
    <w:rsid w:val="00016CF7"/>
    <w:rsid w:val="00040D1F"/>
    <w:rsid w:val="0004227A"/>
    <w:rsid w:val="000467FC"/>
    <w:rsid w:val="00051682"/>
    <w:rsid w:val="00054D46"/>
    <w:rsid w:val="0005552F"/>
    <w:rsid w:val="00062970"/>
    <w:rsid w:val="000704A1"/>
    <w:rsid w:val="0007362C"/>
    <w:rsid w:val="00077C2E"/>
    <w:rsid w:val="000A161F"/>
    <w:rsid w:val="000A1AA2"/>
    <w:rsid w:val="000A3130"/>
    <w:rsid w:val="000A5A8E"/>
    <w:rsid w:val="000B310B"/>
    <w:rsid w:val="000C1383"/>
    <w:rsid w:val="000D5552"/>
    <w:rsid w:val="000D6036"/>
    <w:rsid w:val="000D674D"/>
    <w:rsid w:val="000E7BE9"/>
    <w:rsid w:val="000F3A84"/>
    <w:rsid w:val="001019D7"/>
    <w:rsid w:val="0010582D"/>
    <w:rsid w:val="00110F87"/>
    <w:rsid w:val="00123C4B"/>
    <w:rsid w:val="001261B1"/>
    <w:rsid w:val="00126638"/>
    <w:rsid w:val="00126A7D"/>
    <w:rsid w:val="00130369"/>
    <w:rsid w:val="00142AF2"/>
    <w:rsid w:val="00146152"/>
    <w:rsid w:val="001544F3"/>
    <w:rsid w:val="00154C3E"/>
    <w:rsid w:val="0015585A"/>
    <w:rsid w:val="0015592A"/>
    <w:rsid w:val="00161E52"/>
    <w:rsid w:val="00162B10"/>
    <w:rsid w:val="001644E8"/>
    <w:rsid w:val="00165D7A"/>
    <w:rsid w:val="0017272A"/>
    <w:rsid w:val="0017759B"/>
    <w:rsid w:val="00180565"/>
    <w:rsid w:val="0019747F"/>
    <w:rsid w:val="001C13BF"/>
    <w:rsid w:val="001C4D3B"/>
    <w:rsid w:val="001C5762"/>
    <w:rsid w:val="001E02FA"/>
    <w:rsid w:val="001E26A9"/>
    <w:rsid w:val="001E45F8"/>
    <w:rsid w:val="001E67D3"/>
    <w:rsid w:val="001E77DB"/>
    <w:rsid w:val="001E7FF1"/>
    <w:rsid w:val="001F0A37"/>
    <w:rsid w:val="001F74B7"/>
    <w:rsid w:val="00204567"/>
    <w:rsid w:val="0021228A"/>
    <w:rsid w:val="00226969"/>
    <w:rsid w:val="00236B0D"/>
    <w:rsid w:val="00245767"/>
    <w:rsid w:val="0025412E"/>
    <w:rsid w:val="0026127C"/>
    <w:rsid w:val="00266A64"/>
    <w:rsid w:val="002670CD"/>
    <w:rsid w:val="002845DF"/>
    <w:rsid w:val="00285A30"/>
    <w:rsid w:val="002936D3"/>
    <w:rsid w:val="002A692C"/>
    <w:rsid w:val="002C1BD7"/>
    <w:rsid w:val="002C459A"/>
    <w:rsid w:val="002C493D"/>
    <w:rsid w:val="002D0CAA"/>
    <w:rsid w:val="002D2025"/>
    <w:rsid w:val="002D66CC"/>
    <w:rsid w:val="002E0A5E"/>
    <w:rsid w:val="002E0F49"/>
    <w:rsid w:val="002E15AF"/>
    <w:rsid w:val="002F0B29"/>
    <w:rsid w:val="002F707B"/>
    <w:rsid w:val="003002C7"/>
    <w:rsid w:val="00300E98"/>
    <w:rsid w:val="003064B3"/>
    <w:rsid w:val="0031069C"/>
    <w:rsid w:val="00313603"/>
    <w:rsid w:val="00314E64"/>
    <w:rsid w:val="00324004"/>
    <w:rsid w:val="00326E20"/>
    <w:rsid w:val="00344EDB"/>
    <w:rsid w:val="00350BB1"/>
    <w:rsid w:val="00353665"/>
    <w:rsid w:val="003662DE"/>
    <w:rsid w:val="00366E6B"/>
    <w:rsid w:val="003708C1"/>
    <w:rsid w:val="00372CA4"/>
    <w:rsid w:val="003876A4"/>
    <w:rsid w:val="00390B09"/>
    <w:rsid w:val="00391E25"/>
    <w:rsid w:val="003A2784"/>
    <w:rsid w:val="003B2476"/>
    <w:rsid w:val="003D0078"/>
    <w:rsid w:val="003D1532"/>
    <w:rsid w:val="003D5641"/>
    <w:rsid w:val="003F5245"/>
    <w:rsid w:val="003F7B56"/>
    <w:rsid w:val="004002AA"/>
    <w:rsid w:val="00400EB6"/>
    <w:rsid w:val="00402886"/>
    <w:rsid w:val="00403391"/>
    <w:rsid w:val="00410179"/>
    <w:rsid w:val="00413E78"/>
    <w:rsid w:val="00426C3C"/>
    <w:rsid w:val="00433A5B"/>
    <w:rsid w:val="00433B3A"/>
    <w:rsid w:val="0045209A"/>
    <w:rsid w:val="00455C05"/>
    <w:rsid w:val="00457759"/>
    <w:rsid w:val="00467D8F"/>
    <w:rsid w:val="004734B1"/>
    <w:rsid w:val="0047609F"/>
    <w:rsid w:val="00480AEF"/>
    <w:rsid w:val="004943C8"/>
    <w:rsid w:val="004971FB"/>
    <w:rsid w:val="004A54F9"/>
    <w:rsid w:val="004A5C0D"/>
    <w:rsid w:val="004B0CE7"/>
    <w:rsid w:val="004B28AA"/>
    <w:rsid w:val="004B772A"/>
    <w:rsid w:val="004C1388"/>
    <w:rsid w:val="004D09CE"/>
    <w:rsid w:val="004D4022"/>
    <w:rsid w:val="004D79EE"/>
    <w:rsid w:val="004D7CD1"/>
    <w:rsid w:val="004E7533"/>
    <w:rsid w:val="004E7FF3"/>
    <w:rsid w:val="004F3D0E"/>
    <w:rsid w:val="005020B7"/>
    <w:rsid w:val="0050683C"/>
    <w:rsid w:val="00507E93"/>
    <w:rsid w:val="00517DB2"/>
    <w:rsid w:val="00534E9A"/>
    <w:rsid w:val="00540AF3"/>
    <w:rsid w:val="00544154"/>
    <w:rsid w:val="005549D2"/>
    <w:rsid w:val="00555936"/>
    <w:rsid w:val="00560771"/>
    <w:rsid w:val="00565958"/>
    <w:rsid w:val="005725A3"/>
    <w:rsid w:val="00575ECD"/>
    <w:rsid w:val="005A17D1"/>
    <w:rsid w:val="005C1CAA"/>
    <w:rsid w:val="005D6F5C"/>
    <w:rsid w:val="005E48F0"/>
    <w:rsid w:val="005E7DA0"/>
    <w:rsid w:val="006003EE"/>
    <w:rsid w:val="00604EB1"/>
    <w:rsid w:val="0062027D"/>
    <w:rsid w:val="00626820"/>
    <w:rsid w:val="0062788C"/>
    <w:rsid w:val="00630F03"/>
    <w:rsid w:val="00631466"/>
    <w:rsid w:val="00635C32"/>
    <w:rsid w:val="006414E8"/>
    <w:rsid w:val="00645AA8"/>
    <w:rsid w:val="00654287"/>
    <w:rsid w:val="00660973"/>
    <w:rsid w:val="00667FAD"/>
    <w:rsid w:val="0067217F"/>
    <w:rsid w:val="00674317"/>
    <w:rsid w:val="006837EA"/>
    <w:rsid w:val="0068648A"/>
    <w:rsid w:val="00690F21"/>
    <w:rsid w:val="0069160E"/>
    <w:rsid w:val="00693BA8"/>
    <w:rsid w:val="006A03B9"/>
    <w:rsid w:val="006A3DA2"/>
    <w:rsid w:val="006C0DFC"/>
    <w:rsid w:val="006C3A2D"/>
    <w:rsid w:val="006C3D65"/>
    <w:rsid w:val="006C6ACC"/>
    <w:rsid w:val="006D0BF6"/>
    <w:rsid w:val="006D3E3B"/>
    <w:rsid w:val="006E37CA"/>
    <w:rsid w:val="006F05DE"/>
    <w:rsid w:val="006F3004"/>
    <w:rsid w:val="006F3D04"/>
    <w:rsid w:val="006F5144"/>
    <w:rsid w:val="00704521"/>
    <w:rsid w:val="00710E21"/>
    <w:rsid w:val="00713475"/>
    <w:rsid w:val="0071380D"/>
    <w:rsid w:val="00724926"/>
    <w:rsid w:val="00726F62"/>
    <w:rsid w:val="007363C2"/>
    <w:rsid w:val="007408FC"/>
    <w:rsid w:val="00740C12"/>
    <w:rsid w:val="00745A14"/>
    <w:rsid w:val="00746B1B"/>
    <w:rsid w:val="00750D2F"/>
    <w:rsid w:val="00751445"/>
    <w:rsid w:val="00762FB3"/>
    <w:rsid w:val="00774394"/>
    <w:rsid w:val="00775A2E"/>
    <w:rsid w:val="0077710E"/>
    <w:rsid w:val="00785BBB"/>
    <w:rsid w:val="00785FE3"/>
    <w:rsid w:val="00786F94"/>
    <w:rsid w:val="007874F2"/>
    <w:rsid w:val="00796B5E"/>
    <w:rsid w:val="007A1D71"/>
    <w:rsid w:val="007A3961"/>
    <w:rsid w:val="007A6668"/>
    <w:rsid w:val="007A6CAD"/>
    <w:rsid w:val="007C7AE3"/>
    <w:rsid w:val="007D147B"/>
    <w:rsid w:val="007D36BC"/>
    <w:rsid w:val="007E0CDE"/>
    <w:rsid w:val="007E2A63"/>
    <w:rsid w:val="007E6F23"/>
    <w:rsid w:val="008019B5"/>
    <w:rsid w:val="00805AAB"/>
    <w:rsid w:val="008060C4"/>
    <w:rsid w:val="00810873"/>
    <w:rsid w:val="00813D2A"/>
    <w:rsid w:val="008201B1"/>
    <w:rsid w:val="00827857"/>
    <w:rsid w:val="00832CC5"/>
    <w:rsid w:val="0083718B"/>
    <w:rsid w:val="008378EF"/>
    <w:rsid w:val="00841977"/>
    <w:rsid w:val="0084289B"/>
    <w:rsid w:val="00845837"/>
    <w:rsid w:val="008524DA"/>
    <w:rsid w:val="00856E8E"/>
    <w:rsid w:val="00864DCE"/>
    <w:rsid w:val="008672A8"/>
    <w:rsid w:val="00870F0B"/>
    <w:rsid w:val="00876DDA"/>
    <w:rsid w:val="00880D7E"/>
    <w:rsid w:val="00881B1C"/>
    <w:rsid w:val="00881C3F"/>
    <w:rsid w:val="008846A2"/>
    <w:rsid w:val="008877D7"/>
    <w:rsid w:val="00892A95"/>
    <w:rsid w:val="008B0524"/>
    <w:rsid w:val="008B15BB"/>
    <w:rsid w:val="008B4300"/>
    <w:rsid w:val="008C68BA"/>
    <w:rsid w:val="008C7C09"/>
    <w:rsid w:val="008D161D"/>
    <w:rsid w:val="008D721E"/>
    <w:rsid w:val="008F2084"/>
    <w:rsid w:val="008F6BCD"/>
    <w:rsid w:val="008F741E"/>
    <w:rsid w:val="009039B7"/>
    <w:rsid w:val="00910EB7"/>
    <w:rsid w:val="00911458"/>
    <w:rsid w:val="00915E99"/>
    <w:rsid w:val="009168ED"/>
    <w:rsid w:val="00917869"/>
    <w:rsid w:val="00927D5F"/>
    <w:rsid w:val="00940CF7"/>
    <w:rsid w:val="009417B4"/>
    <w:rsid w:val="00946432"/>
    <w:rsid w:val="00952B07"/>
    <w:rsid w:val="009716FD"/>
    <w:rsid w:val="009753CD"/>
    <w:rsid w:val="009768B2"/>
    <w:rsid w:val="00980C14"/>
    <w:rsid w:val="00991327"/>
    <w:rsid w:val="00995794"/>
    <w:rsid w:val="009A0709"/>
    <w:rsid w:val="009A096C"/>
    <w:rsid w:val="009A3B70"/>
    <w:rsid w:val="009A7ECD"/>
    <w:rsid w:val="009B4AF5"/>
    <w:rsid w:val="009C0005"/>
    <w:rsid w:val="009C4E62"/>
    <w:rsid w:val="009C7916"/>
    <w:rsid w:val="009D478D"/>
    <w:rsid w:val="009D6CDD"/>
    <w:rsid w:val="009E2138"/>
    <w:rsid w:val="009E6B96"/>
    <w:rsid w:val="009F786B"/>
    <w:rsid w:val="00A00E9A"/>
    <w:rsid w:val="00A02BA2"/>
    <w:rsid w:val="00A05A65"/>
    <w:rsid w:val="00A16DCA"/>
    <w:rsid w:val="00A241C6"/>
    <w:rsid w:val="00A250BA"/>
    <w:rsid w:val="00A41BEB"/>
    <w:rsid w:val="00A533FC"/>
    <w:rsid w:val="00A9031B"/>
    <w:rsid w:val="00A91710"/>
    <w:rsid w:val="00A92687"/>
    <w:rsid w:val="00AA039B"/>
    <w:rsid w:val="00AA11D9"/>
    <w:rsid w:val="00AA3C5A"/>
    <w:rsid w:val="00AC5908"/>
    <w:rsid w:val="00AD4439"/>
    <w:rsid w:val="00AD5F76"/>
    <w:rsid w:val="00AF33DA"/>
    <w:rsid w:val="00AF645A"/>
    <w:rsid w:val="00AF675D"/>
    <w:rsid w:val="00B02AD2"/>
    <w:rsid w:val="00B048E2"/>
    <w:rsid w:val="00B05691"/>
    <w:rsid w:val="00B13F8D"/>
    <w:rsid w:val="00B20E07"/>
    <w:rsid w:val="00B2529A"/>
    <w:rsid w:val="00B255FB"/>
    <w:rsid w:val="00B31E63"/>
    <w:rsid w:val="00B400D0"/>
    <w:rsid w:val="00B41254"/>
    <w:rsid w:val="00B461F7"/>
    <w:rsid w:val="00B6167B"/>
    <w:rsid w:val="00B660F8"/>
    <w:rsid w:val="00B754B0"/>
    <w:rsid w:val="00B84CFF"/>
    <w:rsid w:val="00B85007"/>
    <w:rsid w:val="00B96267"/>
    <w:rsid w:val="00B97A33"/>
    <w:rsid w:val="00BB7935"/>
    <w:rsid w:val="00BD70F9"/>
    <w:rsid w:val="00BE06E7"/>
    <w:rsid w:val="00BF2B19"/>
    <w:rsid w:val="00BF47D0"/>
    <w:rsid w:val="00BF5656"/>
    <w:rsid w:val="00C0148F"/>
    <w:rsid w:val="00C12A05"/>
    <w:rsid w:val="00C151D9"/>
    <w:rsid w:val="00C25ADE"/>
    <w:rsid w:val="00C276C2"/>
    <w:rsid w:val="00C312F4"/>
    <w:rsid w:val="00C33753"/>
    <w:rsid w:val="00C341B7"/>
    <w:rsid w:val="00C36792"/>
    <w:rsid w:val="00C4418E"/>
    <w:rsid w:val="00C47DE8"/>
    <w:rsid w:val="00C56FAB"/>
    <w:rsid w:val="00C64E33"/>
    <w:rsid w:val="00C772C7"/>
    <w:rsid w:val="00C94673"/>
    <w:rsid w:val="00C948F0"/>
    <w:rsid w:val="00C9762C"/>
    <w:rsid w:val="00CA465B"/>
    <w:rsid w:val="00CA6DA1"/>
    <w:rsid w:val="00CC0513"/>
    <w:rsid w:val="00CC2D60"/>
    <w:rsid w:val="00CD0731"/>
    <w:rsid w:val="00CD1949"/>
    <w:rsid w:val="00CD5979"/>
    <w:rsid w:val="00CE3E4C"/>
    <w:rsid w:val="00CE590D"/>
    <w:rsid w:val="00D0106B"/>
    <w:rsid w:val="00D042CE"/>
    <w:rsid w:val="00D06721"/>
    <w:rsid w:val="00D12CE2"/>
    <w:rsid w:val="00D24188"/>
    <w:rsid w:val="00D31C12"/>
    <w:rsid w:val="00D32D6D"/>
    <w:rsid w:val="00D4061A"/>
    <w:rsid w:val="00D4566A"/>
    <w:rsid w:val="00D515A3"/>
    <w:rsid w:val="00D522CA"/>
    <w:rsid w:val="00D7266E"/>
    <w:rsid w:val="00D832C5"/>
    <w:rsid w:val="00D846BB"/>
    <w:rsid w:val="00D90EAC"/>
    <w:rsid w:val="00D943C1"/>
    <w:rsid w:val="00D94808"/>
    <w:rsid w:val="00D9666D"/>
    <w:rsid w:val="00DB0356"/>
    <w:rsid w:val="00DC5A15"/>
    <w:rsid w:val="00DC6EFD"/>
    <w:rsid w:val="00DD0F77"/>
    <w:rsid w:val="00DD5370"/>
    <w:rsid w:val="00DE084F"/>
    <w:rsid w:val="00DE3B1F"/>
    <w:rsid w:val="00DE7C03"/>
    <w:rsid w:val="00DF0981"/>
    <w:rsid w:val="00DF5F12"/>
    <w:rsid w:val="00DF7D7B"/>
    <w:rsid w:val="00DF7E3E"/>
    <w:rsid w:val="00E11A65"/>
    <w:rsid w:val="00E23D9E"/>
    <w:rsid w:val="00E44DDB"/>
    <w:rsid w:val="00E516A5"/>
    <w:rsid w:val="00E56C03"/>
    <w:rsid w:val="00E62EAC"/>
    <w:rsid w:val="00E668AF"/>
    <w:rsid w:val="00E72AA1"/>
    <w:rsid w:val="00E732BE"/>
    <w:rsid w:val="00E7404A"/>
    <w:rsid w:val="00E82C94"/>
    <w:rsid w:val="00E842FC"/>
    <w:rsid w:val="00E86588"/>
    <w:rsid w:val="00E95A5D"/>
    <w:rsid w:val="00EA3BDA"/>
    <w:rsid w:val="00EC331E"/>
    <w:rsid w:val="00EC6279"/>
    <w:rsid w:val="00ED082A"/>
    <w:rsid w:val="00ED3B8A"/>
    <w:rsid w:val="00ED3D21"/>
    <w:rsid w:val="00EE20BD"/>
    <w:rsid w:val="00EE2F0A"/>
    <w:rsid w:val="00EF43A2"/>
    <w:rsid w:val="00EF6280"/>
    <w:rsid w:val="00EF76C0"/>
    <w:rsid w:val="00F01218"/>
    <w:rsid w:val="00F17A34"/>
    <w:rsid w:val="00F25828"/>
    <w:rsid w:val="00F339DE"/>
    <w:rsid w:val="00F53D5F"/>
    <w:rsid w:val="00F550E3"/>
    <w:rsid w:val="00F6039B"/>
    <w:rsid w:val="00F62855"/>
    <w:rsid w:val="00F64BF2"/>
    <w:rsid w:val="00F743A8"/>
    <w:rsid w:val="00F74C8D"/>
    <w:rsid w:val="00F86010"/>
    <w:rsid w:val="00FA6C95"/>
    <w:rsid w:val="00FB583B"/>
    <w:rsid w:val="00FB5B72"/>
    <w:rsid w:val="00FB7FA8"/>
    <w:rsid w:val="00FC57D7"/>
    <w:rsid w:val="00FC70F7"/>
    <w:rsid w:val="00FD0D77"/>
    <w:rsid w:val="00FD2398"/>
    <w:rsid w:val="00FD7098"/>
    <w:rsid w:val="00FE0432"/>
    <w:rsid w:val="00FE113F"/>
    <w:rsid w:val="00FE1904"/>
    <w:rsid w:val="00FE242D"/>
    <w:rsid w:val="00FF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7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0A5E"/>
    <w:pPr>
      <w:widowControl w:val="0"/>
      <w:suppressAutoHyphens/>
      <w:autoSpaceDN w:val="0"/>
      <w:spacing w:after="0" w:line="300" w:lineRule="auto"/>
      <w:textAlignment w:val="baseline"/>
    </w:pPr>
    <w:rPr>
      <w:rFonts w:ascii="Times New Roman" w:eastAsia="Arial" w:hAnsi="Times New Roman" w:cs="Times New Roman"/>
      <w:kern w:val="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E0A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3">
    <w:name w:val="Table Grid"/>
    <w:basedOn w:val="a1"/>
    <w:uiPriority w:val="39"/>
    <w:rsid w:val="00110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1E6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0672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6721"/>
    <w:rPr>
      <w:rFonts w:ascii="Times New Roman" w:eastAsia="Arial" w:hAnsi="Times New Roman" w:cs="Times New Roman"/>
      <w:kern w:val="3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0672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6721"/>
    <w:rPr>
      <w:rFonts w:ascii="Times New Roman" w:eastAsia="Arial" w:hAnsi="Times New Roman" w:cs="Times New Roman"/>
      <w:kern w:val="3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22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22CA"/>
    <w:rPr>
      <w:rFonts w:ascii="Segoe UI" w:eastAsia="Arial" w:hAnsi="Segoe UI" w:cs="Segoe UI"/>
      <w:kern w:val="3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7363C2"/>
    <w:rPr>
      <w:b/>
      <w:bCs/>
    </w:rPr>
  </w:style>
  <w:style w:type="character" w:customStyle="1" w:styleId="1">
    <w:name w:val="Основной шрифт абзаца1"/>
    <w:rsid w:val="00E62EAC"/>
  </w:style>
  <w:style w:type="paragraph" w:customStyle="1" w:styleId="ac">
    <w:name w:val="Содержимое таблицы"/>
    <w:basedOn w:val="a"/>
    <w:rsid w:val="00E62EAC"/>
    <w:pPr>
      <w:suppressLineNumbers/>
      <w:autoSpaceDN/>
      <w:spacing w:line="240" w:lineRule="auto"/>
      <w:textAlignment w:val="auto"/>
    </w:pPr>
    <w:rPr>
      <w:rFonts w:ascii="Arial" w:eastAsia="Lucida Sans Unicode" w:hAnsi="Arial"/>
      <w:kern w:val="1"/>
      <w:sz w:val="20"/>
      <w:szCs w:val="24"/>
      <w:lang w:eastAsia="ar-SA"/>
    </w:rPr>
  </w:style>
  <w:style w:type="paragraph" w:customStyle="1" w:styleId="10">
    <w:name w:val="Обычный1"/>
    <w:rsid w:val="00E62EA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character" w:styleId="ad">
    <w:name w:val="page number"/>
    <w:basedOn w:val="a0"/>
    <w:rsid w:val="004E7FF3"/>
  </w:style>
  <w:style w:type="paragraph" w:styleId="ae">
    <w:name w:val="Normal (Web)"/>
    <w:aliases w:val="Обычный (Web)"/>
    <w:basedOn w:val="a"/>
    <w:link w:val="af"/>
    <w:rsid w:val="004E7FF3"/>
    <w:pPr>
      <w:widowControl/>
      <w:autoSpaceDN/>
      <w:spacing w:before="280" w:after="280" w:line="240" w:lineRule="auto"/>
      <w:textAlignment w:val="auto"/>
    </w:pPr>
    <w:rPr>
      <w:rFonts w:eastAsia="Times New Roman"/>
      <w:kern w:val="0"/>
      <w:sz w:val="24"/>
      <w:szCs w:val="24"/>
      <w:lang w:eastAsia="ar-SA"/>
    </w:rPr>
  </w:style>
  <w:style w:type="character" w:customStyle="1" w:styleId="af">
    <w:name w:val="Обычный (веб) Знак"/>
    <w:aliases w:val="Обычный (Web) Знак"/>
    <w:link w:val="ae"/>
    <w:locked/>
    <w:rsid w:val="004E7F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E7FF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p11">
    <w:name w:val="p11"/>
    <w:basedOn w:val="a"/>
    <w:rsid w:val="004E7FF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Calibri"/>
      <w:kern w:val="0"/>
      <w:sz w:val="24"/>
      <w:szCs w:val="24"/>
    </w:rPr>
  </w:style>
  <w:style w:type="character" w:styleId="af0">
    <w:name w:val="Subtle Emphasis"/>
    <w:basedOn w:val="a0"/>
    <w:uiPriority w:val="19"/>
    <w:qFormat/>
    <w:rsid w:val="00C772C7"/>
    <w:rPr>
      <w:i/>
      <w:iCs/>
      <w:color w:val="404040" w:themeColor="text1" w:themeTint="BF"/>
    </w:rPr>
  </w:style>
  <w:style w:type="paragraph" w:customStyle="1" w:styleId="ConsPlusNormal">
    <w:name w:val="ConsPlusNormal"/>
    <w:rsid w:val="008278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1">
    <w:name w:val="Title"/>
    <w:basedOn w:val="a"/>
    <w:next w:val="af2"/>
    <w:link w:val="af3"/>
    <w:qFormat/>
    <w:rsid w:val="00827857"/>
    <w:pPr>
      <w:keepNext/>
      <w:widowControl/>
      <w:autoSpaceDN/>
      <w:spacing w:before="240" w:after="120" w:line="240" w:lineRule="auto"/>
      <w:textAlignment w:val="auto"/>
    </w:pPr>
    <w:rPr>
      <w:rFonts w:ascii="Arial" w:eastAsia="Lucida Sans Unicode" w:hAnsi="Arial" w:cs="Tahoma"/>
      <w:kern w:val="0"/>
      <w:sz w:val="28"/>
      <w:szCs w:val="28"/>
      <w:lang w:eastAsia="ar-SA"/>
    </w:rPr>
  </w:style>
  <w:style w:type="character" w:customStyle="1" w:styleId="af3">
    <w:name w:val="Название Знак"/>
    <w:basedOn w:val="a0"/>
    <w:link w:val="af1"/>
    <w:rsid w:val="00827857"/>
    <w:rPr>
      <w:rFonts w:ascii="Arial" w:eastAsia="Lucida Sans Unicode" w:hAnsi="Arial" w:cs="Tahoma"/>
      <w:sz w:val="28"/>
      <w:szCs w:val="28"/>
      <w:lang w:eastAsia="ar-SA"/>
    </w:rPr>
  </w:style>
  <w:style w:type="paragraph" w:styleId="af2">
    <w:name w:val="Subtitle"/>
    <w:basedOn w:val="a"/>
    <w:next w:val="a"/>
    <w:link w:val="af4"/>
    <w:uiPriority w:val="11"/>
    <w:qFormat/>
    <w:rsid w:val="0082785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af4">
    <w:name w:val="Подзаголовок Знак"/>
    <w:basedOn w:val="a0"/>
    <w:link w:val="af2"/>
    <w:uiPriority w:val="11"/>
    <w:rsid w:val="00827857"/>
    <w:rPr>
      <w:rFonts w:eastAsiaTheme="minorEastAsia"/>
      <w:color w:val="5A5A5A" w:themeColor="text1" w:themeTint="A5"/>
      <w:spacing w:val="15"/>
      <w:kern w:val="3"/>
      <w:lang w:eastAsia="ru-RU"/>
    </w:rPr>
  </w:style>
  <w:style w:type="paragraph" w:styleId="af5">
    <w:name w:val="No Spacing"/>
    <w:uiPriority w:val="1"/>
    <w:qFormat/>
    <w:rsid w:val="00CC2D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0A5E"/>
    <w:pPr>
      <w:widowControl w:val="0"/>
      <w:suppressAutoHyphens/>
      <w:autoSpaceDN w:val="0"/>
      <w:spacing w:after="0" w:line="300" w:lineRule="auto"/>
      <w:textAlignment w:val="baseline"/>
    </w:pPr>
    <w:rPr>
      <w:rFonts w:ascii="Times New Roman" w:eastAsia="Arial" w:hAnsi="Times New Roman" w:cs="Times New Roman"/>
      <w:kern w:val="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E0A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3">
    <w:name w:val="Table Grid"/>
    <w:basedOn w:val="a1"/>
    <w:uiPriority w:val="39"/>
    <w:rsid w:val="00110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1E6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0672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6721"/>
    <w:rPr>
      <w:rFonts w:ascii="Times New Roman" w:eastAsia="Arial" w:hAnsi="Times New Roman" w:cs="Times New Roman"/>
      <w:kern w:val="3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0672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6721"/>
    <w:rPr>
      <w:rFonts w:ascii="Times New Roman" w:eastAsia="Arial" w:hAnsi="Times New Roman" w:cs="Times New Roman"/>
      <w:kern w:val="3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22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22CA"/>
    <w:rPr>
      <w:rFonts w:ascii="Segoe UI" w:eastAsia="Arial" w:hAnsi="Segoe UI" w:cs="Segoe UI"/>
      <w:kern w:val="3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7363C2"/>
    <w:rPr>
      <w:b/>
      <w:bCs/>
    </w:rPr>
  </w:style>
  <w:style w:type="character" w:customStyle="1" w:styleId="1">
    <w:name w:val="Основной шрифт абзаца1"/>
    <w:rsid w:val="00E62EAC"/>
  </w:style>
  <w:style w:type="paragraph" w:customStyle="1" w:styleId="ac">
    <w:name w:val="Содержимое таблицы"/>
    <w:basedOn w:val="a"/>
    <w:rsid w:val="00E62EAC"/>
    <w:pPr>
      <w:suppressLineNumbers/>
      <w:autoSpaceDN/>
      <w:spacing w:line="240" w:lineRule="auto"/>
      <w:textAlignment w:val="auto"/>
    </w:pPr>
    <w:rPr>
      <w:rFonts w:ascii="Arial" w:eastAsia="Lucida Sans Unicode" w:hAnsi="Arial"/>
      <w:kern w:val="1"/>
      <w:sz w:val="20"/>
      <w:szCs w:val="24"/>
      <w:lang w:eastAsia="ar-SA"/>
    </w:rPr>
  </w:style>
  <w:style w:type="paragraph" w:customStyle="1" w:styleId="10">
    <w:name w:val="Обычный1"/>
    <w:rsid w:val="00E62EA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character" w:styleId="ad">
    <w:name w:val="page number"/>
    <w:basedOn w:val="a0"/>
    <w:rsid w:val="004E7FF3"/>
  </w:style>
  <w:style w:type="paragraph" w:styleId="ae">
    <w:name w:val="Normal (Web)"/>
    <w:aliases w:val="Обычный (Web)"/>
    <w:basedOn w:val="a"/>
    <w:link w:val="af"/>
    <w:rsid w:val="004E7FF3"/>
    <w:pPr>
      <w:widowControl/>
      <w:autoSpaceDN/>
      <w:spacing w:before="280" w:after="280" w:line="240" w:lineRule="auto"/>
      <w:textAlignment w:val="auto"/>
    </w:pPr>
    <w:rPr>
      <w:rFonts w:eastAsia="Times New Roman"/>
      <w:kern w:val="0"/>
      <w:sz w:val="24"/>
      <w:szCs w:val="24"/>
      <w:lang w:eastAsia="ar-SA"/>
    </w:rPr>
  </w:style>
  <w:style w:type="character" w:customStyle="1" w:styleId="af">
    <w:name w:val="Обычный (веб) Знак"/>
    <w:aliases w:val="Обычный (Web) Знак"/>
    <w:link w:val="ae"/>
    <w:locked/>
    <w:rsid w:val="004E7F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E7FF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p11">
    <w:name w:val="p11"/>
    <w:basedOn w:val="a"/>
    <w:rsid w:val="004E7FF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Calibri"/>
      <w:kern w:val="0"/>
      <w:sz w:val="24"/>
      <w:szCs w:val="24"/>
    </w:rPr>
  </w:style>
  <w:style w:type="character" w:styleId="af0">
    <w:name w:val="Subtle Emphasis"/>
    <w:basedOn w:val="a0"/>
    <w:uiPriority w:val="19"/>
    <w:qFormat/>
    <w:rsid w:val="00C772C7"/>
    <w:rPr>
      <w:i/>
      <w:iCs/>
      <w:color w:val="404040" w:themeColor="text1" w:themeTint="BF"/>
    </w:rPr>
  </w:style>
  <w:style w:type="paragraph" w:customStyle="1" w:styleId="ConsPlusNormal">
    <w:name w:val="ConsPlusNormal"/>
    <w:rsid w:val="008278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1">
    <w:name w:val="Title"/>
    <w:basedOn w:val="a"/>
    <w:next w:val="af2"/>
    <w:link w:val="af3"/>
    <w:qFormat/>
    <w:rsid w:val="00827857"/>
    <w:pPr>
      <w:keepNext/>
      <w:widowControl/>
      <w:autoSpaceDN/>
      <w:spacing w:before="240" w:after="120" w:line="240" w:lineRule="auto"/>
      <w:textAlignment w:val="auto"/>
    </w:pPr>
    <w:rPr>
      <w:rFonts w:ascii="Arial" w:eastAsia="Lucida Sans Unicode" w:hAnsi="Arial" w:cs="Tahoma"/>
      <w:kern w:val="0"/>
      <w:sz w:val="28"/>
      <w:szCs w:val="28"/>
      <w:lang w:eastAsia="ar-SA"/>
    </w:rPr>
  </w:style>
  <w:style w:type="character" w:customStyle="1" w:styleId="af3">
    <w:name w:val="Название Знак"/>
    <w:basedOn w:val="a0"/>
    <w:link w:val="af1"/>
    <w:rsid w:val="00827857"/>
    <w:rPr>
      <w:rFonts w:ascii="Arial" w:eastAsia="Lucida Sans Unicode" w:hAnsi="Arial" w:cs="Tahoma"/>
      <w:sz w:val="28"/>
      <w:szCs w:val="28"/>
      <w:lang w:eastAsia="ar-SA"/>
    </w:rPr>
  </w:style>
  <w:style w:type="paragraph" w:styleId="af2">
    <w:name w:val="Subtitle"/>
    <w:basedOn w:val="a"/>
    <w:next w:val="a"/>
    <w:link w:val="af4"/>
    <w:uiPriority w:val="11"/>
    <w:qFormat/>
    <w:rsid w:val="0082785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af4">
    <w:name w:val="Подзаголовок Знак"/>
    <w:basedOn w:val="a0"/>
    <w:link w:val="af2"/>
    <w:uiPriority w:val="11"/>
    <w:rsid w:val="00827857"/>
    <w:rPr>
      <w:rFonts w:eastAsiaTheme="minorEastAsia"/>
      <w:color w:val="5A5A5A" w:themeColor="text1" w:themeTint="A5"/>
      <w:spacing w:val="15"/>
      <w:kern w:val="3"/>
      <w:lang w:eastAsia="ru-RU"/>
    </w:rPr>
  </w:style>
  <w:style w:type="paragraph" w:styleId="af5">
    <w:name w:val="No Spacing"/>
    <w:uiPriority w:val="1"/>
    <w:qFormat/>
    <w:rsid w:val="00CC2D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A23B3-97D0-4CB0-82F3-AB17ADF2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 Родион</dc:creator>
  <cp:lastModifiedBy>Майборода Олеся Александровна</cp:lastModifiedBy>
  <cp:revision>2</cp:revision>
  <cp:lastPrinted>2023-01-13T01:26:00Z</cp:lastPrinted>
  <dcterms:created xsi:type="dcterms:W3CDTF">2024-08-12T06:59:00Z</dcterms:created>
  <dcterms:modified xsi:type="dcterms:W3CDTF">2024-08-12T06:59:00Z</dcterms:modified>
</cp:coreProperties>
</file>