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7"/>
        <w:gridCol w:w="516"/>
        <w:gridCol w:w="1039"/>
        <w:gridCol w:w="1201"/>
        <w:gridCol w:w="1275"/>
        <w:gridCol w:w="7230"/>
        <w:gridCol w:w="850"/>
        <w:gridCol w:w="784"/>
        <w:gridCol w:w="850"/>
      </w:tblGrid>
      <w:tr w:rsidR="009F00F3" w:rsidRPr="003A6E37" w:rsidTr="00B63BA6">
        <w:trPr>
          <w:trHeight w:val="23"/>
        </w:trPr>
        <w:tc>
          <w:tcPr>
            <w:tcW w:w="2784" w:type="dxa"/>
            <w:gridSpan w:val="3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9" w:type="dxa"/>
            <w:gridSpan w:val="6"/>
            <w:tcBorders>
              <w:top w:val="nil"/>
              <w:left w:val="nil"/>
              <w:right w:val="nil"/>
            </w:tcBorders>
          </w:tcPr>
          <w:p w:rsidR="009600DC" w:rsidRDefault="009600DC" w:rsidP="009600D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ОБЪЕКТА ЗАКУПКИ в соответствии со статьей 33 Закона</w:t>
            </w:r>
          </w:p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9F00F3" w:rsidRPr="00036A9B" w:rsidRDefault="00036A9B" w:rsidP="009C1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A9B">
              <w:rPr>
                <w:rFonts w:ascii="Times New Roman" w:hAnsi="Times New Roman" w:cs="Times New Roman"/>
                <w:sz w:val="24"/>
                <w:szCs w:val="24"/>
              </w:rPr>
              <w:t>на поставку технических средств реабилитации – кресел-колясок с ручным приводом с дополнительной фиксацией (поддержкой) головы и тела, в том числе для больных ДЦП, комнатных и прогулочных (для инвалидов и детей-</w:t>
            </w:r>
            <w:r w:rsidRPr="008C3574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инвалидов) </w:t>
            </w:r>
            <w:r w:rsidR="009C1098">
              <w:rPr>
                <w:rFonts w:ascii="Times New Roman" w:hAnsi="Times New Roman" w:cs="Times New Roman"/>
                <w:sz w:val="24"/>
                <w:szCs w:val="24"/>
              </w:rPr>
              <w:t>в пользу граждан в целях их социального обеспечения в 2024 году</w:t>
            </w:r>
            <w:bookmarkStart w:id="0" w:name="_GoBack"/>
            <w:bookmarkEnd w:id="0"/>
            <w:r w:rsidR="00616516" w:rsidRPr="008C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0F3" w:rsidRPr="003A6E37" w:rsidTr="00B63BA6">
        <w:trPr>
          <w:trHeight w:val="2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F00F3" w:rsidRPr="00857AE6" w:rsidRDefault="004223C7" w:rsidP="00857AE6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="00A06753" w:rsidRPr="001F4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857AE6" w:rsidRPr="0085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вида </w:t>
            </w:r>
            <w:r w:rsidR="0085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ТСР (изделия)</w:t>
            </w:r>
          </w:p>
        </w:tc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F00F3" w:rsidRPr="00D045BB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246768" w:rsidRPr="003A6E37" w:rsidTr="005B4DC9">
        <w:trPr>
          <w:trHeight w:val="23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:rsidR="00246768" w:rsidRPr="003A6E37" w:rsidRDefault="00246768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8" w:rsidRPr="003936E4" w:rsidRDefault="00246768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230" w:type="dxa"/>
            <w:vMerge w:val="restart"/>
          </w:tcPr>
          <w:p w:rsidR="00246768" w:rsidRPr="003A6E37" w:rsidRDefault="00246768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246768" w:rsidRPr="003936E4" w:rsidRDefault="00246768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vMerge w:val="restart"/>
          </w:tcPr>
          <w:p w:rsidR="00246768" w:rsidRPr="003A6E37" w:rsidRDefault="00246768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  <w:tc>
          <w:tcPr>
            <w:tcW w:w="1634" w:type="dxa"/>
            <w:gridSpan w:val="2"/>
            <w:vMerge w:val="restart"/>
          </w:tcPr>
          <w:p w:rsidR="00246768" w:rsidRPr="003A6E37" w:rsidRDefault="00246768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</w:t>
            </w: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ена единицы Товара, руб.</w:t>
            </w:r>
          </w:p>
        </w:tc>
      </w:tr>
      <w:tr w:rsidR="00246768" w:rsidRPr="003A6E37" w:rsidTr="005B4DC9">
        <w:trPr>
          <w:trHeight w:val="23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6768" w:rsidRPr="003A6E37" w:rsidRDefault="00246768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8" w:rsidRPr="003A6E37" w:rsidRDefault="00B63BA6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E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КТРУ/ОКПД 2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8" w:rsidRPr="003A6E37" w:rsidRDefault="00246768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68" w:rsidRPr="003A6E37" w:rsidRDefault="00246768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7230" w:type="dxa"/>
            <w:vMerge/>
          </w:tcPr>
          <w:p w:rsidR="00246768" w:rsidRPr="003936E4" w:rsidRDefault="00246768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768" w:rsidRPr="003A6E37" w:rsidRDefault="00246768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246768" w:rsidRPr="003A6E37" w:rsidRDefault="00246768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6768" w:rsidRPr="003A6E37" w:rsidTr="005B4DC9">
        <w:trPr>
          <w:trHeight w:val="742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6768" w:rsidRPr="00213158" w:rsidRDefault="00246768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46768" w:rsidRDefault="00246768" w:rsidP="00B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комнатная</w:t>
            </w:r>
            <w:r w:rsidRPr="0003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(для инвалидов и детей-инвалидов)</w:t>
            </w:r>
          </w:p>
          <w:p w:rsidR="00B756BD" w:rsidRPr="00B756BD" w:rsidRDefault="00B756BD" w:rsidP="00B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7-01-02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68" w:rsidRPr="007A7E66" w:rsidRDefault="00246768" w:rsidP="007A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7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30.92.20.000-00000013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7A7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6768" w:rsidRPr="00C772C2" w:rsidRDefault="00246768" w:rsidP="007A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7A7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68" w:rsidRPr="007533BF" w:rsidRDefault="00246768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533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68" w:rsidRPr="007533BF" w:rsidRDefault="00246768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533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230" w:type="dxa"/>
            <w:vMerge w:val="restart"/>
          </w:tcPr>
          <w:p w:rsidR="00661B50" w:rsidRPr="002822E1" w:rsidRDefault="00661B50" w:rsidP="00661B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</w:pPr>
            <w:r w:rsidRPr="002822E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 xml:space="preserve"> объекта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предназначена для передвижения детей в условиях помещений при помощи сопровождающего лица. 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Рама коляски изготовлена из облегченного сплава с антикоррозионным покрытием и иметь складную конструкцию.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Покрытие рамы кресла-коляски обеспечива</w:t>
            </w:r>
            <w:r w:rsidR="00D8216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высокую устойчивость к механическим повреждениям и агрессивным жидкостям.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Конструкция кресла-коляски выполнена в виде рамы-шасси и стульчика.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Кресло-коляска складыва</w:t>
            </w:r>
            <w:r w:rsidR="007533BF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и раскладыва</w:t>
            </w:r>
            <w:r w:rsidR="007533BF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без применения инструмента.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Посадочное место на жестком основании име</w:t>
            </w:r>
            <w:r w:rsidR="0011065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установки по направлению движения.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Кресло-коляска оснащена регулируемой по высоте ручкой для сопровождающего лица.</w:t>
            </w:r>
          </w:p>
          <w:p w:rsidR="00661B50" w:rsidRDefault="007533BF" w:rsidP="00661B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Спинка и сиденье</w:t>
            </w:r>
          </w:p>
          <w:p w:rsidR="00246768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246768" w:rsidRPr="00036A9B" w:rsidRDefault="007533BF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сиденья </w:t>
            </w:r>
            <w:r w:rsidR="00246768" w:rsidRPr="00036A9B">
              <w:rPr>
                <w:rFonts w:ascii="Times New Roman" w:hAnsi="Times New Roman" w:cs="Times New Roman"/>
                <w:sz w:val="20"/>
                <w:szCs w:val="20"/>
              </w:rPr>
              <w:t>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уется</w:t>
            </w:r>
            <w:r w:rsidR="00246768"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по углу наклона и высоте.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В оснащении спинки </w:t>
            </w:r>
            <w:r w:rsidR="007533BF">
              <w:rPr>
                <w:rFonts w:ascii="Times New Roman" w:hAnsi="Times New Roman" w:cs="Times New Roman"/>
                <w:sz w:val="20"/>
                <w:szCs w:val="20"/>
              </w:rPr>
              <w:t>входит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подголовник и регулируемые боковые упоры для туловища.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Сиденье регулир</w:t>
            </w:r>
            <w:r w:rsidR="00D8216D">
              <w:rPr>
                <w:rFonts w:ascii="Times New Roman" w:hAnsi="Times New Roman" w:cs="Times New Roman"/>
                <w:sz w:val="20"/>
                <w:szCs w:val="20"/>
              </w:rPr>
              <w:t>уется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по ширине и глубине бесступенчато, механическим способом.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Сиденье регулир</w:t>
            </w:r>
            <w:r w:rsidR="00D8216D">
              <w:rPr>
                <w:rFonts w:ascii="Times New Roman" w:hAnsi="Times New Roman" w:cs="Times New Roman"/>
                <w:sz w:val="20"/>
                <w:szCs w:val="20"/>
              </w:rPr>
              <w:t>уется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по углу наклона.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Сиденье оснащено мягким съемным валиком (абдуктором) или ремнем для сохранения зазора между ногами, трехточечным и поясным ремнями или </w:t>
            </w:r>
            <w:r w:rsidRPr="007533BF">
              <w:rPr>
                <w:rFonts w:ascii="Times New Roman" w:hAnsi="Times New Roman" w:cs="Times New Roman"/>
                <w:sz w:val="20"/>
                <w:szCs w:val="20"/>
              </w:rPr>
              <w:t xml:space="preserve">четырех-/пятиточечным 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ремнем безопасности, регулируемыми по длине.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Глубина сиденья регулируе</w:t>
            </w:r>
            <w:r w:rsidR="007533BF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длины бедра.</w:t>
            </w:r>
          </w:p>
          <w:p w:rsidR="00661B50" w:rsidRDefault="007533BF" w:rsidP="00661B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Подножки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Подножка</w:t>
            </w:r>
            <w:proofErr w:type="gramEnd"/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регулируемая по углу наклона до горизонтального положения. Подножка оснащена единой опорой для стоп.</w:t>
            </w:r>
          </w:p>
          <w:p w:rsidR="00246768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Опора подножки оснащена ремнями-фиксаторами для стоп и/или ремнем-упором для голени.</w:t>
            </w:r>
          </w:p>
          <w:p w:rsidR="00661B50" w:rsidRPr="00036A9B" w:rsidRDefault="007533BF" w:rsidP="00661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Колеса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Поворотные колеса </w:t>
            </w:r>
            <w:r w:rsidR="007533BF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пневматические/цельнолитые покрышки и диаметр не менее 170 мм и не более 240 мм.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Вилки поворотных колес оснащены механизмом фиксации положения колеса.</w:t>
            </w:r>
          </w:p>
          <w:p w:rsidR="00246768" w:rsidRPr="00063C6F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Задние колеса съемны</w:t>
            </w:r>
            <w:r w:rsidR="007533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и име</w:t>
            </w:r>
            <w:r w:rsidR="007533B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C6F">
              <w:rPr>
                <w:rFonts w:ascii="Times New Roman" w:hAnsi="Times New Roman" w:cs="Times New Roman"/>
                <w:sz w:val="20"/>
                <w:szCs w:val="20"/>
              </w:rPr>
              <w:t>пневматические/цельнолитые покрышки.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Диаметр задних колес не менее 210 мм и не более 290 мм.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Задняя или передняя подвеска рамы кресла-коляски оснащена амортизаторами.</w:t>
            </w:r>
          </w:p>
          <w:p w:rsidR="00661B50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Задние колеса кресла-коляски оснащены единым/раздельным стояночным тормозом.</w:t>
            </w:r>
          </w:p>
          <w:p w:rsidR="00246768" w:rsidRPr="00036A9B" w:rsidRDefault="00661B50" w:rsidP="00661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A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Технические характеристики</w:t>
            </w:r>
          </w:p>
          <w:p w:rsidR="00246768" w:rsidRPr="007533BF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BF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- ширина сиденья, должна регулироваться в диапазоне от не менее 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br/>
              <w:t>230 мм и до не более 440 мм;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глубина сиденья, должна регулироваться в диапазоне от не менее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230 мм и до не более 440 мм;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высота спинки, должна регулироваться в диапазоне от не менее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430 мм и до не более 780 мм;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- высота подлокотников, должна регулироваться в диапазоне 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br/>
              <w:t>от не менее 130 мм до не более 270 мм;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длина подножки должна регулироваться в диапазоне от не менее 120 мм и до не более 450 мм;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угол наклона спинки, должен регулироваться не менее чем в 4-х положениях в диапазоне не менее 45º;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- угол наклона сиденья должен регулироваться в диапазоне 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20°;</w:t>
            </w:r>
          </w:p>
          <w:p w:rsidR="00246768" w:rsidRPr="00036A9B" w:rsidRDefault="00246768" w:rsidP="003C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габаритная ширина кресла-коляски должна быть не более 690 мм;</w:t>
            </w:r>
          </w:p>
          <w:p w:rsidR="00246768" w:rsidRDefault="00246768" w:rsidP="003C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вес кресла-коляски без дополнительного оснащения должен быть не более 29 кг.</w:t>
            </w:r>
          </w:p>
          <w:p w:rsidR="00661B50" w:rsidRPr="00036A9B" w:rsidRDefault="0080405C" w:rsidP="003C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Ко</w:t>
            </w:r>
            <w:r w:rsidR="007533B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мплект поставки кресла-коляски</w:t>
            </w:r>
          </w:p>
          <w:p w:rsidR="00246768" w:rsidRPr="007533BF" w:rsidRDefault="00246768" w:rsidP="003C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BF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кресла-коляски входит:</w:t>
            </w:r>
          </w:p>
          <w:p w:rsidR="00246768" w:rsidRPr="00036A9B" w:rsidRDefault="00246768" w:rsidP="003C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столик;</w:t>
            </w:r>
          </w:p>
          <w:p w:rsidR="00246768" w:rsidRPr="00036A9B" w:rsidRDefault="00246768" w:rsidP="003C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поясничный валик;</w:t>
            </w:r>
          </w:p>
          <w:p w:rsidR="00246768" w:rsidRPr="00036A9B" w:rsidRDefault="00246768" w:rsidP="003C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набор инструментов (при наличии);</w:t>
            </w:r>
          </w:p>
          <w:p w:rsidR="00246768" w:rsidRPr="00036A9B" w:rsidRDefault="00246768" w:rsidP="003C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246768" w:rsidRPr="00036A9B" w:rsidRDefault="00246768" w:rsidP="003C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246768" w:rsidRPr="00036A9B" w:rsidRDefault="00246768" w:rsidP="003C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не менее 6 лет (указать конкретное значение, установленное 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изготовителем).</w:t>
            </w:r>
          </w:p>
          <w:p w:rsidR="0080405C" w:rsidRDefault="007533BF" w:rsidP="003C2E6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00B0F0"/>
                <w:sz w:val="20"/>
                <w:szCs w:val="20"/>
                <w:u w:color="000000"/>
              </w:rPr>
              <w:t>Маркировка кресла-коляски</w:t>
            </w:r>
          </w:p>
          <w:p w:rsidR="00246768" w:rsidRPr="007533BF" w:rsidRDefault="00246768" w:rsidP="003C2E6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33BF">
              <w:rPr>
                <w:bCs/>
                <w:color w:val="auto"/>
                <w:sz w:val="20"/>
                <w:szCs w:val="20"/>
              </w:rPr>
              <w:t>Маркировка кресла-коляски содерж</w:t>
            </w:r>
            <w:r w:rsidR="009847DB">
              <w:rPr>
                <w:bCs/>
                <w:color w:val="auto"/>
                <w:sz w:val="20"/>
                <w:szCs w:val="20"/>
              </w:rPr>
              <w:t>ит</w:t>
            </w:r>
            <w:r w:rsidRPr="007533BF">
              <w:rPr>
                <w:color w:val="auto"/>
                <w:sz w:val="20"/>
                <w:szCs w:val="20"/>
              </w:rPr>
              <w:t xml:space="preserve">: </w:t>
            </w:r>
          </w:p>
          <w:p w:rsidR="00246768" w:rsidRPr="00036A9B" w:rsidRDefault="00246768" w:rsidP="003C2E6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36A9B">
              <w:rPr>
                <w:color w:val="auto"/>
                <w:sz w:val="20"/>
                <w:szCs w:val="20"/>
              </w:rPr>
              <w:t xml:space="preserve">- наименование производителя (товарный знак предприятия-производителя) </w:t>
            </w:r>
          </w:p>
          <w:p w:rsidR="00246768" w:rsidRPr="00036A9B" w:rsidRDefault="00246768" w:rsidP="003C2E6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36A9B">
              <w:rPr>
                <w:color w:val="auto"/>
                <w:sz w:val="20"/>
                <w:szCs w:val="20"/>
              </w:rPr>
              <w:t xml:space="preserve">и адрес производителя; </w:t>
            </w:r>
          </w:p>
          <w:p w:rsidR="00246768" w:rsidRPr="00036A9B" w:rsidRDefault="00246768" w:rsidP="003C2E6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36A9B">
              <w:rPr>
                <w:color w:val="auto"/>
                <w:sz w:val="20"/>
                <w:szCs w:val="20"/>
              </w:rPr>
              <w:t xml:space="preserve">- обозначение типа (модели) кресла-коляски (в зависимости от модификации), серийный номер кресла-коляски (при наличии); </w:t>
            </w:r>
          </w:p>
          <w:p w:rsidR="00246768" w:rsidRPr="00036A9B" w:rsidRDefault="00246768" w:rsidP="003C2E6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36A9B">
              <w:rPr>
                <w:color w:val="auto"/>
                <w:sz w:val="20"/>
                <w:szCs w:val="20"/>
              </w:rPr>
              <w:t xml:space="preserve">- дату изготовления кресла-коляски (месяц, год); </w:t>
            </w:r>
          </w:p>
          <w:p w:rsidR="00246768" w:rsidRPr="00036A9B" w:rsidRDefault="00246768" w:rsidP="003C2E6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36A9B">
              <w:rPr>
                <w:color w:val="auto"/>
                <w:sz w:val="20"/>
                <w:szCs w:val="20"/>
              </w:rPr>
              <w:t xml:space="preserve">- артикул модификации (при наличии) кресла-коляски; </w:t>
            </w:r>
          </w:p>
          <w:p w:rsidR="00246768" w:rsidRPr="00036A9B" w:rsidRDefault="00246768" w:rsidP="003C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- рекомендуемую максимальную массу пользователя. </w:t>
            </w:r>
          </w:p>
          <w:p w:rsidR="00246768" w:rsidRPr="00036A9B" w:rsidRDefault="007533BF" w:rsidP="003C2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Требование ГОСТ</w:t>
            </w:r>
          </w:p>
          <w:p w:rsidR="00246768" w:rsidRPr="00766527" w:rsidRDefault="00246768" w:rsidP="007533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Кресло-коляска соответств</w:t>
            </w:r>
            <w:r w:rsidR="00C825D1"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  <w:r w:rsidR="001F0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246768" w:rsidRPr="00766527" w:rsidRDefault="00246768" w:rsidP="00F67E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0A" w:rsidRPr="007533BF" w:rsidRDefault="005D40BB" w:rsidP="00A95A9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7533BF">
              <w:rPr>
                <w:rFonts w:ascii="Times New Roman" w:hAnsi="Times New Roman" w:cs="Times New Roman"/>
                <w:sz w:val="20"/>
                <w:szCs w:val="20"/>
              </w:rPr>
              <w:t>94 333,33</w:t>
            </w:r>
          </w:p>
          <w:p w:rsidR="00246768" w:rsidRPr="00C772C2" w:rsidRDefault="00246768" w:rsidP="007865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768" w:rsidRPr="000372E6" w:rsidTr="005B4DC9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6768" w:rsidRDefault="00246768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6768" w:rsidRPr="00213158" w:rsidRDefault="00246768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8" w:rsidRPr="003936E4" w:rsidRDefault="00246768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8" w:rsidRPr="003936E4" w:rsidRDefault="00246768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8" w:rsidRPr="003936E4" w:rsidRDefault="00246768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vMerge/>
          </w:tcPr>
          <w:p w:rsidR="00246768" w:rsidRPr="003936E4" w:rsidRDefault="00246768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768" w:rsidRDefault="00246768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68" w:rsidRPr="000372E6" w:rsidRDefault="00246768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768" w:rsidRPr="000372E6" w:rsidTr="009847DB">
        <w:trPr>
          <w:trHeight w:val="158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6768" w:rsidRDefault="00246768" w:rsidP="00C5127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246768" w:rsidRPr="00B756BD" w:rsidRDefault="00246768" w:rsidP="00B756BD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BD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8C15B9" w:rsidRPr="00B756BD" w:rsidRDefault="008C15B9" w:rsidP="00B756BD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B9" w:rsidRPr="00B756BD" w:rsidRDefault="00B756BD" w:rsidP="00B756BD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56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7-02-02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8" w:rsidRPr="00E078CF" w:rsidRDefault="00246768" w:rsidP="00C5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78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30.92.20.000-00000013, </w:t>
            </w:r>
          </w:p>
          <w:p w:rsidR="00246768" w:rsidRPr="003936E4" w:rsidRDefault="00246768" w:rsidP="00C5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078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8" w:rsidRPr="007533BF" w:rsidRDefault="00246768" w:rsidP="00C5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533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8" w:rsidRPr="007533BF" w:rsidRDefault="00246768" w:rsidP="00C5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533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230" w:type="dxa"/>
          </w:tcPr>
          <w:p w:rsidR="00265686" w:rsidRDefault="00265686" w:rsidP="00265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E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 xml:space="preserve"> объекта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предназначена для передвижения детей в условиях улицы при помощи сопровождающего лица. 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Рама коляски изготовлена из облегченного сплава с антикоррозионным покрытием и иметь складную конструкцию.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Покрытие рамы кресла-коляски обеспечива</w:t>
            </w:r>
            <w:r w:rsidR="009D4C3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высокую устойчивость к механическим повреждениям и агрессивным жидкостям.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Конструкция кресла-коляски выполнена в виде рамы-шасси и стульчика.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Кресло-коляска складыва</w:t>
            </w:r>
            <w:r w:rsidR="009D4C3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и раскладываться без применения инструмента.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Посадо</w:t>
            </w:r>
            <w:r w:rsidR="009847DB">
              <w:rPr>
                <w:rFonts w:ascii="Times New Roman" w:hAnsi="Times New Roman" w:cs="Times New Roman"/>
                <w:sz w:val="20"/>
                <w:szCs w:val="20"/>
              </w:rPr>
              <w:t xml:space="preserve">чное место на жестком основании имеет 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возможность установки по направлению движения.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Кресло-коляска оснащена регулируемой по высоте ручкой для сопровождающего лица.</w:t>
            </w:r>
          </w:p>
          <w:p w:rsidR="00265686" w:rsidRDefault="00265686" w:rsidP="002656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Спинка и сиденье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246768" w:rsidRPr="00036A9B" w:rsidRDefault="009847DB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сиденья </w:t>
            </w:r>
            <w:r w:rsidR="00246768" w:rsidRPr="00036A9B">
              <w:rPr>
                <w:rFonts w:ascii="Times New Roman" w:hAnsi="Times New Roman" w:cs="Times New Roman"/>
                <w:sz w:val="20"/>
                <w:szCs w:val="20"/>
              </w:rPr>
              <w:t>регулир</w:t>
            </w:r>
            <w:r w:rsidR="009D4C3A">
              <w:rPr>
                <w:rFonts w:ascii="Times New Roman" w:hAnsi="Times New Roman" w:cs="Times New Roman"/>
                <w:sz w:val="20"/>
                <w:szCs w:val="20"/>
              </w:rPr>
              <w:t>уется</w:t>
            </w:r>
            <w:r w:rsidR="00246768"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по углу наклона и высоте.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В оснащении спинки </w:t>
            </w:r>
            <w:r w:rsidR="009D4C3A">
              <w:rPr>
                <w:rFonts w:ascii="Times New Roman" w:hAnsi="Times New Roman" w:cs="Times New Roman"/>
                <w:sz w:val="20"/>
                <w:szCs w:val="20"/>
              </w:rPr>
              <w:t>входит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подголовник и регулируемые боковые упоры для туловища.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Сиденье регулир</w:t>
            </w:r>
            <w:r w:rsidR="009D4C3A">
              <w:rPr>
                <w:rFonts w:ascii="Times New Roman" w:hAnsi="Times New Roman" w:cs="Times New Roman"/>
                <w:sz w:val="20"/>
                <w:szCs w:val="20"/>
              </w:rPr>
              <w:t>уется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по ширине и глубине бесступенчато, механическим способом.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Сиденье регулир</w:t>
            </w:r>
            <w:r w:rsidR="009D4C3A">
              <w:rPr>
                <w:rFonts w:ascii="Times New Roman" w:hAnsi="Times New Roman" w:cs="Times New Roman"/>
                <w:sz w:val="20"/>
                <w:szCs w:val="20"/>
              </w:rPr>
              <w:t>уется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по углу наклона.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Сиденье оснащено мягким съемным валиком (абдуктором) или ремнем для сохранения зазора между ногами, трехточечным и поясным ремнями или </w:t>
            </w:r>
            <w:r w:rsidRPr="00984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четырех-/пятиточечным</w:t>
            </w:r>
            <w:r w:rsidRPr="006243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ремнем безопасности, регулируемыми по длине.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Глубина сиденья регулируе</w:t>
            </w:r>
            <w:r w:rsidR="009847DB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длины бедра.</w:t>
            </w:r>
          </w:p>
          <w:p w:rsidR="00265686" w:rsidRDefault="00265686" w:rsidP="00265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Подножки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Подножка </w:t>
            </w:r>
            <w:r w:rsidR="00181971">
              <w:rPr>
                <w:rFonts w:ascii="Times New Roman" w:hAnsi="Times New Roman" w:cs="Times New Roman"/>
                <w:sz w:val="20"/>
                <w:szCs w:val="20"/>
              </w:rPr>
              <w:t>регулируется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по углу наклона до горизонтального положения. Подножка оснащена единой опорой для стоп.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Опора подножки оснащена ремнями-фиксаторами для стоп и/или ремнем-упором для голени.</w:t>
            </w:r>
          </w:p>
          <w:p w:rsidR="00265686" w:rsidRDefault="00265686" w:rsidP="00265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11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Колеса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Поворотные колеса </w:t>
            </w:r>
            <w:r w:rsidR="009847DB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пневматические/цельнолитые покрышки и диаметр не менее 170 мм и не более 240 мм.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Вилки поворотных колес оснащены механизмом фиксации положения колеса.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Задние колеса съемны</w:t>
            </w:r>
            <w:r w:rsidR="009847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и име</w:t>
            </w:r>
            <w:r w:rsidR="009847DB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пневматические/цельнолитые покрышки.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Диаметр задних колес не менее 210 мм и не более 290 мм.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Задняя или передняя подвеска рамы кресла-коляски оснащена амортизаторами.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Задние колеса кресла-коляски оснащены единым/раздельным стояночным тормозом. </w:t>
            </w:r>
          </w:p>
          <w:p w:rsidR="00265686" w:rsidRDefault="00265686" w:rsidP="00265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6A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Технические характеристики</w:t>
            </w:r>
            <w:r w:rsidR="009847D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 xml:space="preserve"> </w:t>
            </w:r>
          </w:p>
          <w:p w:rsidR="00246768" w:rsidRPr="009847D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7DB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- ширина сиденья, должна регулироваться в диапазоне от не менее 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br/>
              <w:t>230 мм и до не более 440 мм;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глубина сиденья, должна регулироваться в диапазоне от не менее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230 мм и до не более 440 мм;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высота спинки, должна регулироваться в диапазоне от не менее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430 мм и до не более 780 мм;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- высота подлокотников, должна регулироваться в диапазоне 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br/>
              <w:t>от не менее 130 мм до не более 270 мм;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длина подножки должна регулироваться в диапазоне от не менее     120 мм и до не более 450 мм;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угол наклона спинки, должен регулироваться не менее чем в 4-х положениях в диапазоне не менее 45º;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- угол наклона сиденья должен регулироваться в диапазоне 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20°;</w:t>
            </w:r>
          </w:p>
          <w:p w:rsidR="00246768" w:rsidRPr="00036A9B" w:rsidRDefault="00246768" w:rsidP="0003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габаритная ширина кресла-коляски должна быть не более 690 мм;</w:t>
            </w:r>
          </w:p>
          <w:p w:rsidR="00246768" w:rsidRPr="00036A9B" w:rsidRDefault="00246768" w:rsidP="00036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вес кресла-коляски без дополнительного оснащения должен быть не более 29 кг.</w:t>
            </w:r>
          </w:p>
          <w:p w:rsidR="00265686" w:rsidRDefault="00265686" w:rsidP="00265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Ко</w:t>
            </w:r>
            <w:r w:rsidR="009847D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 xml:space="preserve">мплект поставки кресла-коляски </w:t>
            </w:r>
          </w:p>
          <w:p w:rsidR="00246768" w:rsidRPr="009847DB" w:rsidRDefault="00246768" w:rsidP="00036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7DB"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поставки кресла-коляски </w:t>
            </w:r>
            <w:r w:rsidR="00181971" w:rsidRPr="009847DB">
              <w:rPr>
                <w:rFonts w:ascii="Times New Roman" w:hAnsi="Times New Roman" w:cs="Times New Roman"/>
                <w:sz w:val="20"/>
                <w:szCs w:val="20"/>
              </w:rPr>
              <w:t>входит</w:t>
            </w:r>
            <w:r w:rsidRPr="009847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6768" w:rsidRPr="00036A9B" w:rsidRDefault="00246768" w:rsidP="00036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капюшон;</w:t>
            </w:r>
          </w:p>
          <w:p w:rsidR="00246768" w:rsidRPr="00036A9B" w:rsidRDefault="00246768" w:rsidP="00036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поясничный валик;</w:t>
            </w:r>
          </w:p>
          <w:p w:rsidR="00246768" w:rsidRPr="00036A9B" w:rsidRDefault="00246768" w:rsidP="00036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набор инструментов (при наличии);</w:t>
            </w:r>
          </w:p>
          <w:p w:rsidR="00246768" w:rsidRPr="00036A9B" w:rsidRDefault="00246768" w:rsidP="00036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246768" w:rsidRPr="00036A9B" w:rsidRDefault="00246768" w:rsidP="00036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246768" w:rsidRPr="00036A9B" w:rsidRDefault="00246768" w:rsidP="0018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Срок службы не менее 4 лет (указать конкретное значение, установленное изготовителем).</w:t>
            </w:r>
          </w:p>
          <w:p w:rsidR="00265686" w:rsidRDefault="009847DB" w:rsidP="0026568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00B0F0"/>
                <w:sz w:val="20"/>
                <w:szCs w:val="20"/>
                <w:u w:color="000000"/>
              </w:rPr>
              <w:t>Маркировка кресла-коляски</w:t>
            </w:r>
          </w:p>
          <w:p w:rsidR="00246768" w:rsidRPr="009847DB" w:rsidRDefault="00246768" w:rsidP="00036A9B">
            <w:pPr>
              <w:pStyle w:val="Default"/>
              <w:rPr>
                <w:color w:val="auto"/>
                <w:sz w:val="20"/>
                <w:szCs w:val="20"/>
              </w:rPr>
            </w:pPr>
            <w:r w:rsidRPr="009847DB">
              <w:rPr>
                <w:bCs/>
                <w:color w:val="auto"/>
                <w:sz w:val="20"/>
                <w:szCs w:val="20"/>
              </w:rPr>
              <w:t xml:space="preserve">Маркировка кресла-коляски </w:t>
            </w:r>
            <w:r w:rsidR="00C9236F" w:rsidRPr="009847DB">
              <w:rPr>
                <w:bCs/>
                <w:color w:val="auto"/>
                <w:sz w:val="20"/>
                <w:szCs w:val="20"/>
              </w:rPr>
              <w:t>содержит</w:t>
            </w:r>
            <w:r w:rsidRPr="009847DB">
              <w:rPr>
                <w:color w:val="auto"/>
                <w:sz w:val="20"/>
                <w:szCs w:val="20"/>
              </w:rPr>
              <w:t xml:space="preserve">: </w:t>
            </w:r>
          </w:p>
          <w:p w:rsidR="00246768" w:rsidRPr="00036A9B" w:rsidRDefault="00246768" w:rsidP="00036A9B">
            <w:pPr>
              <w:pStyle w:val="Default"/>
              <w:rPr>
                <w:color w:val="auto"/>
                <w:sz w:val="20"/>
                <w:szCs w:val="20"/>
              </w:rPr>
            </w:pPr>
            <w:r w:rsidRPr="00036A9B">
              <w:rPr>
                <w:color w:val="auto"/>
                <w:sz w:val="20"/>
                <w:szCs w:val="20"/>
              </w:rPr>
              <w:t xml:space="preserve">- наименование производителя (товарный знак предприятия-производителя) и адрес производителя; </w:t>
            </w:r>
          </w:p>
          <w:p w:rsidR="00246768" w:rsidRPr="00036A9B" w:rsidRDefault="00246768" w:rsidP="00036A9B">
            <w:pPr>
              <w:pStyle w:val="Default"/>
              <w:rPr>
                <w:color w:val="auto"/>
                <w:sz w:val="20"/>
                <w:szCs w:val="20"/>
              </w:rPr>
            </w:pPr>
            <w:r w:rsidRPr="00036A9B">
              <w:rPr>
                <w:color w:val="auto"/>
                <w:sz w:val="20"/>
                <w:szCs w:val="20"/>
              </w:rPr>
              <w:t xml:space="preserve">- обозначение типа (модели) кресла-коляски (в зависимости от модификации), серийный номер данного кресла-коляски (при наличии); </w:t>
            </w:r>
          </w:p>
          <w:p w:rsidR="00246768" w:rsidRPr="00036A9B" w:rsidRDefault="00246768" w:rsidP="00036A9B">
            <w:pPr>
              <w:pStyle w:val="Default"/>
              <w:rPr>
                <w:color w:val="auto"/>
                <w:sz w:val="20"/>
                <w:szCs w:val="20"/>
              </w:rPr>
            </w:pPr>
            <w:r w:rsidRPr="00036A9B">
              <w:rPr>
                <w:color w:val="auto"/>
                <w:sz w:val="20"/>
                <w:szCs w:val="20"/>
              </w:rPr>
              <w:lastRenderedPageBreak/>
              <w:t xml:space="preserve">- дату изготовления кресла-коляски (месяц, год); </w:t>
            </w:r>
          </w:p>
          <w:p w:rsidR="00246768" w:rsidRPr="00036A9B" w:rsidRDefault="00246768" w:rsidP="00036A9B">
            <w:pPr>
              <w:pStyle w:val="Default"/>
              <w:rPr>
                <w:color w:val="auto"/>
                <w:sz w:val="20"/>
                <w:szCs w:val="20"/>
              </w:rPr>
            </w:pPr>
            <w:r w:rsidRPr="00036A9B">
              <w:rPr>
                <w:color w:val="auto"/>
                <w:sz w:val="20"/>
                <w:szCs w:val="20"/>
              </w:rPr>
              <w:t xml:space="preserve">- артикул модификации (при наличии) кресла-коляски; </w:t>
            </w:r>
          </w:p>
          <w:p w:rsidR="00246768" w:rsidRPr="00036A9B" w:rsidRDefault="00246768" w:rsidP="00036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- рекомендуемую максимальную массу пользователя. </w:t>
            </w:r>
          </w:p>
          <w:p w:rsidR="00246768" w:rsidRPr="00036A9B" w:rsidRDefault="009847DB" w:rsidP="002656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Требование ГОСТ</w:t>
            </w:r>
          </w:p>
          <w:p w:rsidR="00246768" w:rsidRPr="003936E4" w:rsidRDefault="00246768" w:rsidP="009847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>Кресло-коляска соответств</w:t>
            </w:r>
            <w:r w:rsidR="00C9236F"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036A9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  <w:r w:rsidR="001F0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46768" w:rsidRPr="00766527" w:rsidRDefault="00246768" w:rsidP="00061B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BB" w:rsidRPr="007533BF" w:rsidRDefault="005D40BB" w:rsidP="00C51271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7533BF">
              <w:rPr>
                <w:rFonts w:ascii="Times New Roman" w:hAnsi="Times New Roman" w:cs="Times New Roman"/>
                <w:sz w:val="20"/>
                <w:szCs w:val="20"/>
              </w:rPr>
              <w:t>94 333,33</w:t>
            </w:r>
          </w:p>
        </w:tc>
      </w:tr>
      <w:tr w:rsidR="00C51271" w:rsidRPr="003A6E37" w:rsidTr="00B63BA6">
        <w:trPr>
          <w:trHeight w:val="401"/>
        </w:trPr>
        <w:tc>
          <w:tcPr>
            <w:tcW w:w="16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271" w:rsidRPr="00766527" w:rsidRDefault="00C51271" w:rsidP="00C5127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Начальная (макси</w:t>
            </w:r>
            <w:r w:rsidR="00C64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мальная) цена контракта </w:t>
            </w:r>
            <w:r w:rsidR="007665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1B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980 999</w:t>
            </w:r>
            <w:r w:rsidR="007665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 </w:t>
            </w:r>
            <w:r w:rsidR="00061B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  <w:r w:rsidR="00C64E61" w:rsidRPr="00086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86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коп.  </w:t>
            </w:r>
          </w:p>
          <w:p w:rsidR="00C51271" w:rsidRDefault="00766527" w:rsidP="00061B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товара - 2</w:t>
            </w:r>
            <w:r w:rsidR="00061B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C512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</w:t>
            </w:r>
          </w:p>
        </w:tc>
      </w:tr>
      <w:tr w:rsidR="00C51271" w:rsidRPr="003A6E37" w:rsidTr="009847DB">
        <w:trPr>
          <w:trHeight w:val="1590"/>
        </w:trPr>
        <w:tc>
          <w:tcPr>
            <w:tcW w:w="16013" w:type="dxa"/>
            <w:gridSpan w:val="10"/>
          </w:tcPr>
          <w:p w:rsidR="000F71B1" w:rsidRPr="00C114D2" w:rsidRDefault="000F71B1" w:rsidP="000F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Кресла-коляски </w:t>
            </w:r>
            <w:r w:rsidR="009402E1"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</w:t>
            </w: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</w:t>
            </w:r>
            <w:r w:rsidR="00246768"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сроков пользования техническими средствами реабилитации, протезами и протезно-ортопедическими изделиями». </w:t>
            </w:r>
          </w:p>
          <w:p w:rsidR="00246768" w:rsidRPr="00C114D2" w:rsidRDefault="00246768" w:rsidP="000F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FE1" w:rsidRPr="00C114D2" w:rsidRDefault="000F71B1" w:rsidP="000F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 </w:t>
            </w:r>
          </w:p>
          <w:p w:rsidR="000F71B1" w:rsidRPr="00C114D2" w:rsidRDefault="000F71B1" w:rsidP="000F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Кресла-</w:t>
            </w:r>
            <w:proofErr w:type="gramStart"/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коляски </w:t>
            </w:r>
            <w:r w:rsidR="009402E1" w:rsidRPr="00C114D2">
              <w:rPr>
                <w:sz w:val="20"/>
                <w:szCs w:val="20"/>
              </w:rPr>
              <w:t xml:space="preserve"> </w:t>
            </w:r>
            <w:r w:rsidR="009402E1"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</w:t>
            </w:r>
            <w:proofErr w:type="gramEnd"/>
            <w:r w:rsidR="009402E1"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 регистрационное удостоверение, выданное Федеральной службой по надзору в сфере здравоохранения.</w:t>
            </w:r>
          </w:p>
          <w:p w:rsidR="005A0FE1" w:rsidRPr="00C114D2" w:rsidRDefault="005A0FE1" w:rsidP="000F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1B1" w:rsidRPr="00C114D2" w:rsidRDefault="000F71B1" w:rsidP="000F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поставки: г. Киров Кировской области и Кировская область, с доставкой по месту жительства (месту пребывания, фактического проживания) Получателя, в том числе службой доставки (почтовым отправлением), либо в пункты выдачи Товара. </w:t>
            </w:r>
          </w:p>
          <w:p w:rsidR="000F71B1" w:rsidRPr="00C114D2" w:rsidRDefault="000F71B1" w:rsidP="000F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поставки: с даты получения от Заказчика реестра Получателей Товара по </w:t>
            </w:r>
            <w:r w:rsidR="00583171"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 года.</w:t>
            </w:r>
          </w:p>
          <w:p w:rsidR="005A0FE1" w:rsidRPr="00C114D2" w:rsidRDefault="005A0FE1" w:rsidP="000F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Гарантийный срок -</w:t>
            </w:r>
            <w:r w:rsidRPr="00C114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11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месяца со дня подписания Получателем акта приема-передачи Товара</w:t>
            </w:r>
            <w:r w:rsidR="00246768" w:rsidRPr="00C11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F71B1" w:rsidRPr="00C114D2" w:rsidRDefault="000F71B1" w:rsidP="000F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 располага</w:t>
            </w:r>
            <w:r w:rsidR="009402E1"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сервисной службой, находящейся по адресу: </w:t>
            </w:r>
            <w:r w:rsidR="0035375F"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Киров Кировской области </w:t>
            </w: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 гарантийного ремонта поставляемых кресел-колясок.</w:t>
            </w:r>
          </w:p>
          <w:p w:rsidR="004C064B" w:rsidRPr="00C114D2" w:rsidRDefault="004C064B" w:rsidP="004C06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 обязан представить Заказчику копии гарантийных талонов или книжек (руководства пользователя).</w:t>
            </w:r>
          </w:p>
          <w:p w:rsidR="004C064B" w:rsidRPr="00C114D2" w:rsidRDefault="004C064B" w:rsidP="004C06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 обязан еженедельно предоставлять Заказчику сведения о статусе о</w:t>
            </w:r>
            <w:r w:rsidR="005A0FE1"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1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 выданных направлений на Товара.</w:t>
            </w:r>
          </w:p>
          <w:p w:rsidR="005A0FE1" w:rsidRPr="00061BCC" w:rsidRDefault="005A0FE1" w:rsidP="004C06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51" w:rsidRPr="00C114D2" w:rsidRDefault="00613951" w:rsidP="00613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14D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</w:t>
            </w:r>
            <w:r w:rsidRPr="00C114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C114D2">
              <w:rPr>
                <w:rFonts w:ascii="Times New Roman" w:eastAsia="Calibri" w:hAnsi="Times New Roman" w:cs="Times New Roman"/>
                <w:sz w:val="16"/>
                <w:szCs w:val="16"/>
              </w:rPr>
              <w:t>абилитации</w:t>
            </w:r>
            <w:proofErr w:type="spellEnd"/>
            <w:r w:rsidRPr="00C114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613951" w:rsidRPr="00C114D2" w:rsidRDefault="00613951" w:rsidP="00613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14D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 w:rsidRPr="00C114D2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A84104" w:rsidRPr="00560DB5" w:rsidRDefault="00613951" w:rsidP="00984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14D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C114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F6208" w:rsidRPr="000443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связи с отсутствием в Каталоге товаров, работ, услуг описания товара, работы, услуги Заказчик осуществляет описание объекта закупки в соответствии с пунктами 1,2 ч.1 ст.33 Федерального закона от 05.04.2013г. </w:t>
            </w:r>
            <w:r w:rsidR="002F6208" w:rsidRPr="00C114D2">
              <w:rPr>
                <w:rFonts w:ascii="Times New Roman" w:eastAsia="Calibri" w:hAnsi="Times New Roman" w:cs="Times New Roman"/>
                <w:sz w:val="16"/>
                <w:szCs w:val="16"/>
              </w:rPr>
              <w:t>№ 44-ФЗ "О контрактной системе в сфере закупок товаров, работ, услуг для обеспечения государственных и муниципальных нужд",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36A9B"/>
    <w:rsid w:val="000372E6"/>
    <w:rsid w:val="000443EF"/>
    <w:rsid w:val="00061BCC"/>
    <w:rsid w:val="00063C6F"/>
    <w:rsid w:val="000851C4"/>
    <w:rsid w:val="00086056"/>
    <w:rsid w:val="000C6748"/>
    <w:rsid w:val="000D1F3F"/>
    <w:rsid w:val="000F71B1"/>
    <w:rsid w:val="00110652"/>
    <w:rsid w:val="00121AFC"/>
    <w:rsid w:val="0015638F"/>
    <w:rsid w:val="001627DE"/>
    <w:rsid w:val="00181971"/>
    <w:rsid w:val="001D6BA2"/>
    <w:rsid w:val="001E6822"/>
    <w:rsid w:val="001E7CD8"/>
    <w:rsid w:val="001F06A1"/>
    <w:rsid w:val="001F4731"/>
    <w:rsid w:val="00246768"/>
    <w:rsid w:val="00265686"/>
    <w:rsid w:val="002862F5"/>
    <w:rsid w:val="002B20F6"/>
    <w:rsid w:val="002C3124"/>
    <w:rsid w:val="002D4D04"/>
    <w:rsid w:val="002E361A"/>
    <w:rsid w:val="002F26BB"/>
    <w:rsid w:val="002F6208"/>
    <w:rsid w:val="0032203D"/>
    <w:rsid w:val="00346592"/>
    <w:rsid w:val="00352C6F"/>
    <w:rsid w:val="0035375F"/>
    <w:rsid w:val="00360DEE"/>
    <w:rsid w:val="00387C84"/>
    <w:rsid w:val="003936E4"/>
    <w:rsid w:val="00394474"/>
    <w:rsid w:val="003960BF"/>
    <w:rsid w:val="003A6E37"/>
    <w:rsid w:val="003B732F"/>
    <w:rsid w:val="003C2E68"/>
    <w:rsid w:val="003E51D4"/>
    <w:rsid w:val="003F7E24"/>
    <w:rsid w:val="00403760"/>
    <w:rsid w:val="00404B90"/>
    <w:rsid w:val="004223C7"/>
    <w:rsid w:val="00430619"/>
    <w:rsid w:val="004874E3"/>
    <w:rsid w:val="004958A0"/>
    <w:rsid w:val="004A3BE5"/>
    <w:rsid w:val="004C064B"/>
    <w:rsid w:val="004F6E8E"/>
    <w:rsid w:val="0050368E"/>
    <w:rsid w:val="00506270"/>
    <w:rsid w:val="00527836"/>
    <w:rsid w:val="00560DB5"/>
    <w:rsid w:val="00583171"/>
    <w:rsid w:val="005A0FE1"/>
    <w:rsid w:val="005A5C7E"/>
    <w:rsid w:val="005B4DC9"/>
    <w:rsid w:val="005D40BB"/>
    <w:rsid w:val="00613951"/>
    <w:rsid w:val="00616516"/>
    <w:rsid w:val="006243DE"/>
    <w:rsid w:val="00643FE2"/>
    <w:rsid w:val="006567E6"/>
    <w:rsid w:val="00661B50"/>
    <w:rsid w:val="006650EC"/>
    <w:rsid w:val="006830C2"/>
    <w:rsid w:val="006B2FE4"/>
    <w:rsid w:val="007533BF"/>
    <w:rsid w:val="00766527"/>
    <w:rsid w:val="00770176"/>
    <w:rsid w:val="00786551"/>
    <w:rsid w:val="00786991"/>
    <w:rsid w:val="007A7E66"/>
    <w:rsid w:val="007B066B"/>
    <w:rsid w:val="007B0C67"/>
    <w:rsid w:val="007F482E"/>
    <w:rsid w:val="0080405C"/>
    <w:rsid w:val="00811074"/>
    <w:rsid w:val="00820228"/>
    <w:rsid w:val="00831A6E"/>
    <w:rsid w:val="008418C1"/>
    <w:rsid w:val="00843C95"/>
    <w:rsid w:val="00857AE6"/>
    <w:rsid w:val="00880501"/>
    <w:rsid w:val="0089620A"/>
    <w:rsid w:val="008C15B9"/>
    <w:rsid w:val="008C3574"/>
    <w:rsid w:val="008C6896"/>
    <w:rsid w:val="008E01BA"/>
    <w:rsid w:val="00904887"/>
    <w:rsid w:val="009402E1"/>
    <w:rsid w:val="009600DC"/>
    <w:rsid w:val="009705E5"/>
    <w:rsid w:val="009847DB"/>
    <w:rsid w:val="009B3E37"/>
    <w:rsid w:val="009C1098"/>
    <w:rsid w:val="009D4C3A"/>
    <w:rsid w:val="009F00F3"/>
    <w:rsid w:val="00A06753"/>
    <w:rsid w:val="00A80EDC"/>
    <w:rsid w:val="00A84104"/>
    <w:rsid w:val="00A95A99"/>
    <w:rsid w:val="00AB22D1"/>
    <w:rsid w:val="00B30750"/>
    <w:rsid w:val="00B63BA6"/>
    <w:rsid w:val="00B756BD"/>
    <w:rsid w:val="00BF1D8B"/>
    <w:rsid w:val="00BF1F6D"/>
    <w:rsid w:val="00BF41AA"/>
    <w:rsid w:val="00C04BEF"/>
    <w:rsid w:val="00C114D2"/>
    <w:rsid w:val="00C14DE2"/>
    <w:rsid w:val="00C51271"/>
    <w:rsid w:val="00C64E61"/>
    <w:rsid w:val="00C772C2"/>
    <w:rsid w:val="00C825D1"/>
    <w:rsid w:val="00C9236F"/>
    <w:rsid w:val="00CA7B39"/>
    <w:rsid w:val="00D045BB"/>
    <w:rsid w:val="00D2784E"/>
    <w:rsid w:val="00D46E78"/>
    <w:rsid w:val="00D54ED6"/>
    <w:rsid w:val="00D7230A"/>
    <w:rsid w:val="00D7311C"/>
    <w:rsid w:val="00D8216D"/>
    <w:rsid w:val="00D91C6C"/>
    <w:rsid w:val="00DB6204"/>
    <w:rsid w:val="00DC0F86"/>
    <w:rsid w:val="00DD3CE0"/>
    <w:rsid w:val="00E078CF"/>
    <w:rsid w:val="00E16A1F"/>
    <w:rsid w:val="00E5093F"/>
    <w:rsid w:val="00E6563A"/>
    <w:rsid w:val="00E9764F"/>
    <w:rsid w:val="00F0673F"/>
    <w:rsid w:val="00F17C1B"/>
    <w:rsid w:val="00F4143B"/>
    <w:rsid w:val="00F67E7B"/>
    <w:rsid w:val="00F7719F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E649-2108-4666-BCEF-99C889F3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65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C1C6-D70A-4B38-9CF0-B7F77759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Ефанова Ольга Дмитриевна</cp:lastModifiedBy>
  <cp:revision>71</cp:revision>
  <cp:lastPrinted>2023-06-20T07:10:00Z</cp:lastPrinted>
  <dcterms:created xsi:type="dcterms:W3CDTF">2023-06-05T08:16:00Z</dcterms:created>
  <dcterms:modified xsi:type="dcterms:W3CDTF">2024-04-08T12:05:00Z</dcterms:modified>
</cp:coreProperties>
</file>