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EA" w:rsidRPr="00AE5272" w:rsidRDefault="00EC34EA">
      <w:pPr>
        <w:rPr>
          <w:sz w:val="28"/>
        </w:rPr>
      </w:pPr>
    </w:p>
    <w:p w:rsidR="00C47448" w:rsidRPr="00C47448" w:rsidRDefault="00AA779C" w:rsidP="006A49D6">
      <w:pPr>
        <w:suppressLineNumbers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47448" w:rsidRPr="00C47448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 задание</w:t>
      </w:r>
    </w:p>
    <w:p w:rsidR="009A35A2" w:rsidRPr="009A35A2" w:rsidRDefault="00DB0DD5" w:rsidP="006A49D6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</w:t>
      </w:r>
      <w:r w:rsidRPr="00D756C8">
        <w:rPr>
          <w:rFonts w:eastAsia="Calibri"/>
          <w:sz w:val="26"/>
          <w:szCs w:val="26"/>
          <w:lang w:eastAsia="en-US"/>
        </w:rPr>
        <w:t xml:space="preserve"> выполнени</w:t>
      </w:r>
      <w:r>
        <w:rPr>
          <w:rFonts w:eastAsia="Calibri"/>
          <w:sz w:val="26"/>
          <w:szCs w:val="26"/>
          <w:lang w:eastAsia="en-US"/>
        </w:rPr>
        <w:t>е</w:t>
      </w:r>
      <w:r w:rsidRPr="00D756C8">
        <w:rPr>
          <w:rFonts w:eastAsia="Calibri"/>
          <w:sz w:val="26"/>
          <w:szCs w:val="26"/>
          <w:lang w:eastAsia="en-US"/>
        </w:rPr>
        <w:t xml:space="preserve"> работ </w:t>
      </w:r>
      <w:r w:rsidRPr="00FC311C">
        <w:rPr>
          <w:rFonts w:eastAsia="Calibri"/>
          <w:sz w:val="26"/>
          <w:szCs w:val="26"/>
          <w:lang w:eastAsia="en-US"/>
        </w:rPr>
        <w:t xml:space="preserve">по индивидуальному изготовлению ортезов - </w:t>
      </w:r>
      <w:r w:rsidRPr="00086CAB">
        <w:rPr>
          <w:rFonts w:eastAsia="Calibri"/>
          <w:sz w:val="26"/>
          <w:szCs w:val="26"/>
          <w:lang w:eastAsia="en-US"/>
        </w:rPr>
        <w:t>бандажей на верхние конечности</w:t>
      </w:r>
      <w:r w:rsidRPr="00522743">
        <w:rPr>
          <w:rFonts w:eastAsia="Calibri"/>
          <w:sz w:val="26"/>
          <w:szCs w:val="26"/>
          <w:lang w:eastAsia="en-US"/>
        </w:rPr>
        <w:t>в 202</w:t>
      </w:r>
      <w:r>
        <w:rPr>
          <w:rFonts w:eastAsia="Calibri"/>
          <w:sz w:val="26"/>
          <w:szCs w:val="26"/>
          <w:lang w:eastAsia="en-US"/>
        </w:rPr>
        <w:t>5</w:t>
      </w:r>
      <w:r w:rsidRPr="00522743">
        <w:rPr>
          <w:rFonts w:eastAsia="Calibri"/>
          <w:sz w:val="26"/>
          <w:szCs w:val="26"/>
          <w:lang w:eastAsia="en-US"/>
        </w:rPr>
        <w:t xml:space="preserve"> году</w:t>
      </w:r>
      <w:r w:rsidR="007764E5">
        <w:rPr>
          <w:rFonts w:eastAsia="Calibri"/>
          <w:sz w:val="26"/>
          <w:szCs w:val="26"/>
          <w:lang w:eastAsia="en-US"/>
        </w:rPr>
        <w:t>(совместная)</w:t>
      </w:r>
    </w:p>
    <w:p w:rsidR="009A35A2" w:rsidRPr="009A35A2" w:rsidRDefault="009A35A2" w:rsidP="009A35A2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A35A2" w:rsidRPr="009A35A2" w:rsidRDefault="009A35A2" w:rsidP="004B7D92">
      <w:pPr>
        <w:suppressLineNumbers/>
        <w:jc w:val="center"/>
        <w:rPr>
          <w:rFonts w:eastAsia="Calibri"/>
          <w:sz w:val="26"/>
          <w:szCs w:val="26"/>
          <w:lang w:eastAsia="en-US"/>
        </w:rPr>
      </w:pPr>
      <w:r w:rsidRPr="009A35A2">
        <w:rPr>
          <w:rFonts w:eastAsia="Calibri"/>
          <w:sz w:val="26"/>
          <w:szCs w:val="26"/>
          <w:lang w:eastAsia="en-US"/>
        </w:rPr>
        <w:t>1. Требования к количеству</w:t>
      </w:r>
    </w:p>
    <w:p w:rsidR="0004218B" w:rsidRPr="00696D21" w:rsidRDefault="0004218B" w:rsidP="0004218B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Количество работ: без определенного объёма (количество выполняемых работ (изделий) определяется на основании реестра Получателей, реестр формируется в ходе исполнения Контракта в зависимости от потребности Заказчика в объеме изделий, не превышающем максимального значения цены Контракта).</w:t>
      </w:r>
    </w:p>
    <w:p w:rsidR="0004218B" w:rsidRDefault="0004218B" w:rsidP="00DB0DD5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DB0DD5" w:rsidRPr="00C47448" w:rsidRDefault="00DB0DD5" w:rsidP="00DB0DD5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2. Наименование работ</w:t>
      </w:r>
    </w:p>
    <w:p w:rsidR="00DB0DD5" w:rsidRPr="00C47448" w:rsidRDefault="00DB0DD5" w:rsidP="00DB0DD5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Работы по изготовлению изделий предусматривают следующее: снятие мерок; подбор, примерка и изготовление изделий, их последующая выдача; обучение пользованию изделием.</w:t>
      </w:r>
    </w:p>
    <w:p w:rsidR="00DB0DD5" w:rsidRPr="00C47448" w:rsidRDefault="00DB0DD5" w:rsidP="00DB0DD5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3. Качество работ</w:t>
      </w:r>
    </w:p>
    <w:p w:rsidR="00DB0DD5" w:rsidRPr="00C47448" w:rsidRDefault="00DB0DD5" w:rsidP="00DB0DD5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Изделия должны отвечать требованиям действующих ГОСТов и (или) ТУ, относящимся к показателям описываемого объекта закупки.</w:t>
      </w:r>
    </w:p>
    <w:p w:rsidR="00DB0DD5" w:rsidRPr="00C47448" w:rsidRDefault="00DB0DD5" w:rsidP="00DB0DD5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ab/>
        <w:t>Изделия должны быть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DB0DD5" w:rsidRPr="00C47448" w:rsidRDefault="00DB0DD5" w:rsidP="00DB0DD5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Материалы, применяемые при изготовлении изделия не должны вызывать токсических и аллергических реакций кожных тканей Получателя и должны быть разрешены к применению в протезно-ортопедических изделиях органами Федеральной службой по надзору в сфере здравоохранения и социального развития РФ. </w:t>
      </w:r>
    </w:p>
    <w:p w:rsidR="00DB0DD5" w:rsidRPr="00C47448" w:rsidRDefault="00DB0DD5" w:rsidP="00DB0DD5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Изделие не должно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9A35A2" w:rsidRPr="009A35A2" w:rsidRDefault="009A35A2" w:rsidP="007764E5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9A35A2">
        <w:rPr>
          <w:rFonts w:eastAsia="Calibri"/>
          <w:sz w:val="26"/>
          <w:szCs w:val="26"/>
          <w:lang w:eastAsia="en-US"/>
        </w:rPr>
        <w:t>4. Требования к упаковке и маркировке Изделия</w:t>
      </w:r>
    </w:p>
    <w:p w:rsidR="008A111F" w:rsidRPr="009A35A2" w:rsidRDefault="008A111F" w:rsidP="008A111F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42933">
        <w:rPr>
          <w:rFonts w:eastAsia="Calibri"/>
          <w:sz w:val="26"/>
          <w:szCs w:val="26"/>
          <w:lang w:eastAsia="en-US"/>
        </w:rPr>
        <w:t xml:space="preserve">Упаковка </w:t>
      </w:r>
      <w:r w:rsidR="00DB0DD5">
        <w:rPr>
          <w:rFonts w:eastAsia="Calibri"/>
          <w:sz w:val="26"/>
          <w:szCs w:val="26"/>
          <w:lang w:eastAsia="en-US"/>
        </w:rPr>
        <w:t>изделий</w:t>
      </w:r>
      <w:r w:rsidRPr="00A42933">
        <w:rPr>
          <w:rFonts w:eastAsia="Calibri"/>
          <w:sz w:val="26"/>
          <w:szCs w:val="26"/>
          <w:lang w:eastAsia="en-US"/>
        </w:rPr>
        <w:t xml:space="preserve"> должна обеспечивать защиту от повреждений, порчи, во время хранения и транспортировки к ме</w:t>
      </w:r>
      <w:r w:rsidR="00DB0DD5">
        <w:rPr>
          <w:rFonts w:eastAsia="Calibri"/>
          <w:sz w:val="26"/>
          <w:szCs w:val="26"/>
          <w:lang w:eastAsia="en-US"/>
        </w:rPr>
        <w:t>сту использования по назначению.</w:t>
      </w:r>
    </w:p>
    <w:p w:rsidR="00C47448" w:rsidRPr="00C47448" w:rsidRDefault="009A35A2" w:rsidP="009A35A2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35A2">
        <w:rPr>
          <w:rFonts w:eastAsia="Calibri"/>
          <w:sz w:val="26"/>
          <w:szCs w:val="26"/>
          <w:lang w:eastAsia="en-US"/>
        </w:rPr>
        <w:t>Изделия являются новыми, не бывшими в употреблении, изготовленными в 2024 году, не имеют восстановленных элементов. Упаковка обеспечивает сохранность изделия при его транспортировке и хранении. Декларации о соответствии на изделие предоставляется (при наличии)</w:t>
      </w:r>
      <w:r w:rsidR="00C47448" w:rsidRPr="00C47448">
        <w:rPr>
          <w:rFonts w:eastAsia="Calibri"/>
          <w:sz w:val="26"/>
          <w:szCs w:val="26"/>
          <w:lang w:eastAsia="en-US"/>
        </w:rPr>
        <w:t>.</w:t>
      </w:r>
    </w:p>
    <w:p w:rsidR="00A42933" w:rsidRPr="00C47448" w:rsidRDefault="00774846" w:rsidP="007764E5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</w:t>
      </w:r>
      <w:r w:rsidR="00A42933" w:rsidRPr="00A42933">
        <w:rPr>
          <w:rFonts w:eastAsia="Calibri"/>
          <w:sz w:val="26"/>
          <w:szCs w:val="26"/>
          <w:lang w:eastAsia="en-US"/>
        </w:rPr>
        <w:t>Требования к результатам работ</w:t>
      </w:r>
    </w:p>
    <w:p w:rsidR="007764E5" w:rsidRPr="00A42933" w:rsidRDefault="007764E5" w:rsidP="007764E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42933">
        <w:rPr>
          <w:rFonts w:eastAsia="Calibri"/>
          <w:sz w:val="26"/>
          <w:szCs w:val="26"/>
          <w:lang w:eastAsia="en-US"/>
        </w:rPr>
        <w:t xml:space="preserve">Работы по обеспечению </w:t>
      </w:r>
      <w:r w:rsidR="00F91960">
        <w:rPr>
          <w:rFonts w:eastAsia="Calibri"/>
          <w:sz w:val="26"/>
          <w:szCs w:val="26"/>
          <w:lang w:eastAsia="en-US"/>
        </w:rPr>
        <w:t>получателя</w:t>
      </w:r>
      <w:r w:rsidR="00DB0DD5">
        <w:rPr>
          <w:rFonts w:eastAsia="Calibri"/>
          <w:sz w:val="26"/>
          <w:szCs w:val="26"/>
          <w:lang w:eastAsia="en-US"/>
        </w:rPr>
        <w:t>изделием</w:t>
      </w:r>
      <w:r w:rsidRPr="00A42933">
        <w:rPr>
          <w:rFonts w:eastAsia="Calibri"/>
          <w:sz w:val="26"/>
          <w:szCs w:val="26"/>
          <w:lang w:eastAsia="en-US"/>
        </w:rPr>
        <w:t xml:space="preserve"> следует считать эффективно исполненными, если у </w:t>
      </w:r>
      <w:r w:rsidR="00F91960">
        <w:rPr>
          <w:rFonts w:eastAsia="Calibri"/>
          <w:sz w:val="26"/>
          <w:szCs w:val="26"/>
          <w:lang w:eastAsia="en-US"/>
        </w:rPr>
        <w:t>получателя</w:t>
      </w:r>
      <w:r w:rsidRPr="00A42933">
        <w:rPr>
          <w:rFonts w:eastAsia="Calibri"/>
          <w:sz w:val="26"/>
          <w:szCs w:val="26"/>
          <w:lang w:eastAsia="en-US"/>
        </w:rPr>
        <w:t xml:space="preserve">восстановлена косметическая или двигательная функции </w:t>
      </w:r>
      <w:r w:rsidR="0032443E">
        <w:rPr>
          <w:rFonts w:eastAsia="Calibri"/>
          <w:sz w:val="26"/>
          <w:szCs w:val="26"/>
          <w:lang w:eastAsia="en-US"/>
        </w:rPr>
        <w:t>верхней</w:t>
      </w:r>
      <w:r w:rsidRPr="00A42933">
        <w:rPr>
          <w:rFonts w:eastAsia="Calibri"/>
          <w:sz w:val="26"/>
          <w:szCs w:val="26"/>
          <w:lang w:eastAsia="en-US"/>
        </w:rPr>
        <w:t xml:space="preserve"> конечности.  Работы по обеспечению </w:t>
      </w:r>
      <w:r w:rsidR="00F91960">
        <w:rPr>
          <w:rFonts w:eastAsia="Calibri"/>
          <w:sz w:val="26"/>
          <w:szCs w:val="26"/>
          <w:lang w:eastAsia="en-US"/>
        </w:rPr>
        <w:t>получателей</w:t>
      </w:r>
      <w:r w:rsidR="00B64EFC">
        <w:rPr>
          <w:rFonts w:eastAsia="Calibri"/>
          <w:sz w:val="26"/>
          <w:szCs w:val="26"/>
          <w:lang w:eastAsia="en-US"/>
        </w:rPr>
        <w:t>изделиями</w:t>
      </w:r>
      <w:r w:rsidRPr="00A42933">
        <w:rPr>
          <w:rFonts w:eastAsia="Calibri"/>
          <w:sz w:val="26"/>
          <w:szCs w:val="26"/>
          <w:lang w:eastAsia="en-US"/>
        </w:rPr>
        <w:t xml:space="preserve"> должны быть выполнены с надлежащим качеством и в установленные сроки. </w:t>
      </w:r>
      <w:r w:rsidR="00B64EFC">
        <w:rPr>
          <w:rFonts w:eastAsia="Calibri"/>
          <w:sz w:val="26"/>
          <w:szCs w:val="26"/>
          <w:lang w:eastAsia="en-US"/>
        </w:rPr>
        <w:t>Изделие</w:t>
      </w:r>
      <w:r w:rsidRPr="00A42933">
        <w:rPr>
          <w:rFonts w:eastAsia="Calibri"/>
          <w:sz w:val="26"/>
          <w:szCs w:val="26"/>
          <w:lang w:eastAsia="en-US"/>
        </w:rPr>
        <w:t xml:space="preserve"> должн</w:t>
      </w:r>
      <w:r w:rsidR="00B64EFC">
        <w:rPr>
          <w:rFonts w:eastAsia="Calibri"/>
          <w:sz w:val="26"/>
          <w:szCs w:val="26"/>
          <w:lang w:eastAsia="en-US"/>
        </w:rPr>
        <w:t>о</w:t>
      </w:r>
      <w:r w:rsidRPr="00A42933">
        <w:rPr>
          <w:rFonts w:eastAsia="Calibri"/>
          <w:sz w:val="26"/>
          <w:szCs w:val="26"/>
          <w:lang w:eastAsia="en-US"/>
        </w:rPr>
        <w:t xml:space="preserve"> быть подвергнут</w:t>
      </w:r>
      <w:r w:rsidR="00B64EFC">
        <w:rPr>
          <w:rFonts w:eastAsia="Calibri"/>
          <w:sz w:val="26"/>
          <w:szCs w:val="26"/>
          <w:lang w:eastAsia="en-US"/>
        </w:rPr>
        <w:t>о</w:t>
      </w:r>
      <w:r w:rsidRPr="00A42933">
        <w:rPr>
          <w:rFonts w:eastAsia="Calibri"/>
          <w:sz w:val="26"/>
          <w:szCs w:val="26"/>
          <w:lang w:eastAsia="en-US"/>
        </w:rPr>
        <w:t xml:space="preserve"> техническому контролю на соответствие требований технических условий, комплекта документации и медицинского заказа. Работы по обеспечению </w:t>
      </w:r>
      <w:r w:rsidR="00F91960">
        <w:rPr>
          <w:rFonts w:eastAsia="Calibri"/>
          <w:sz w:val="26"/>
          <w:szCs w:val="26"/>
          <w:lang w:eastAsia="en-US"/>
        </w:rPr>
        <w:t>получателей</w:t>
      </w:r>
      <w:r w:rsidR="00B64EFC">
        <w:rPr>
          <w:rFonts w:eastAsia="Calibri"/>
          <w:sz w:val="26"/>
          <w:szCs w:val="26"/>
          <w:lang w:eastAsia="en-US"/>
        </w:rPr>
        <w:t>изделиями</w:t>
      </w:r>
      <w:r w:rsidRPr="00A42933">
        <w:rPr>
          <w:rFonts w:eastAsia="Calibri"/>
          <w:sz w:val="26"/>
          <w:szCs w:val="26"/>
          <w:lang w:eastAsia="en-US"/>
        </w:rPr>
        <w:t xml:space="preserve"> должны быть выполнены с надлежащим качеством и в установленные сроки. </w:t>
      </w:r>
    </w:p>
    <w:p w:rsidR="007764E5" w:rsidRDefault="007764E5" w:rsidP="007764E5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42933">
        <w:rPr>
          <w:rFonts w:eastAsia="Calibri"/>
          <w:sz w:val="26"/>
          <w:szCs w:val="26"/>
          <w:lang w:eastAsia="en-US"/>
        </w:rPr>
        <w:t>Изделие должно иметь установленный производителем срок службы с момента передачи его инвалиду и не менее срока пользования данным видом технического средства реабилитации (изделия), утвержденного приказом Министерства труда и социальной защиты Российской</w:t>
      </w:r>
      <w:r w:rsidR="00F91960">
        <w:rPr>
          <w:rFonts w:eastAsia="Calibri"/>
          <w:sz w:val="26"/>
          <w:szCs w:val="26"/>
          <w:lang w:eastAsia="en-US"/>
        </w:rPr>
        <w:t xml:space="preserve"> Федерации от 05 марта 2021 г. №</w:t>
      </w:r>
      <w:r w:rsidRPr="00A42933">
        <w:rPr>
          <w:rFonts w:eastAsia="Calibri"/>
          <w:sz w:val="26"/>
          <w:szCs w:val="26"/>
          <w:lang w:eastAsia="en-US"/>
        </w:rPr>
        <w:t xml:space="preserve"> 107н.</w:t>
      </w:r>
    </w:p>
    <w:p w:rsidR="007764E5" w:rsidRDefault="007764E5" w:rsidP="007764E5">
      <w:pPr>
        <w:suppressLineNumbers/>
        <w:jc w:val="both"/>
        <w:rPr>
          <w:rFonts w:eastAsia="Calibri"/>
          <w:sz w:val="26"/>
          <w:szCs w:val="26"/>
          <w:lang w:eastAsia="en-US"/>
        </w:rPr>
        <w:sectPr w:rsidR="007764E5" w:rsidSect="00C8034B">
          <w:headerReference w:type="default" r:id="rId8"/>
          <w:pgSz w:w="11906" w:h="16838"/>
          <w:pgMar w:top="1134" w:right="709" w:bottom="425" w:left="1418" w:header="720" w:footer="720" w:gutter="0"/>
          <w:cols w:space="720"/>
          <w:titlePg/>
          <w:docGrid w:linePitch="272"/>
        </w:sectPr>
      </w:pPr>
    </w:p>
    <w:p w:rsidR="00C47448" w:rsidRDefault="00F25788" w:rsidP="00F91960">
      <w:pPr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6</w:t>
      </w:r>
      <w:r w:rsidR="00C47448" w:rsidRPr="00C47448">
        <w:rPr>
          <w:rFonts w:eastAsia="Calibri"/>
          <w:sz w:val="26"/>
          <w:szCs w:val="26"/>
          <w:lang w:eastAsia="en-US"/>
        </w:rPr>
        <w:t xml:space="preserve">. </w:t>
      </w:r>
      <w:r w:rsidR="009509FE" w:rsidRPr="009509FE">
        <w:rPr>
          <w:rFonts w:eastAsia="Calibri"/>
          <w:sz w:val="26"/>
          <w:szCs w:val="26"/>
          <w:lang w:eastAsia="en-US"/>
        </w:rPr>
        <w:t>Технические, функциональные, качественные и эксплуатационные характеристики</w:t>
      </w:r>
    </w:p>
    <w:p w:rsidR="00676971" w:rsidRPr="00C47448" w:rsidRDefault="00676971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1544"/>
        <w:gridCol w:w="1417"/>
        <w:gridCol w:w="851"/>
        <w:gridCol w:w="4112"/>
        <w:gridCol w:w="3119"/>
        <w:gridCol w:w="850"/>
        <w:gridCol w:w="853"/>
        <w:gridCol w:w="989"/>
        <w:gridCol w:w="1332"/>
      </w:tblGrid>
      <w:tr w:rsidR="00F418C7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F91960" w:rsidRPr="00D90E79" w:rsidRDefault="00F91960" w:rsidP="006501A9">
            <w:pPr>
              <w:widowControl w:val="0"/>
              <w:ind w:left="-142" w:right="-109"/>
              <w:jc w:val="center"/>
              <w:rPr>
                <w:b/>
                <w:bCs/>
                <w:sz w:val="16"/>
                <w:szCs w:val="16"/>
              </w:rPr>
            </w:pPr>
            <w:r w:rsidRPr="00D90E79">
              <w:rPr>
                <w:b/>
                <w:bCs/>
                <w:sz w:val="16"/>
                <w:szCs w:val="16"/>
              </w:rPr>
              <w:t xml:space="preserve">№ </w:t>
            </w:r>
          </w:p>
          <w:p w:rsidR="00F91960" w:rsidRPr="00D90E79" w:rsidRDefault="00F91960" w:rsidP="006501A9">
            <w:pPr>
              <w:widowControl w:val="0"/>
              <w:ind w:left="-142" w:right="-109"/>
              <w:jc w:val="center"/>
              <w:rPr>
                <w:b/>
                <w:bCs/>
                <w:sz w:val="16"/>
                <w:szCs w:val="16"/>
              </w:rPr>
            </w:pPr>
            <w:r w:rsidRPr="00D90E79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499" w:type="pct"/>
            <w:vAlign w:val="center"/>
          </w:tcPr>
          <w:p w:rsidR="00F91960" w:rsidRPr="004938E1" w:rsidRDefault="00F9196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938E1">
              <w:rPr>
                <w:b/>
                <w:sz w:val="16"/>
                <w:szCs w:val="16"/>
              </w:rPr>
              <w:t>Наименование изделия</w:t>
            </w:r>
          </w:p>
          <w:p w:rsidR="00F91960" w:rsidRPr="004938E1" w:rsidRDefault="00F91960" w:rsidP="0021286F">
            <w:pPr>
              <w:ind w:left="-125" w:right="-107" w:firstLine="125"/>
              <w:jc w:val="center"/>
              <w:rPr>
                <w:sz w:val="16"/>
                <w:szCs w:val="16"/>
              </w:rPr>
            </w:pPr>
            <w:r w:rsidRPr="004938E1">
              <w:rPr>
                <w:sz w:val="16"/>
                <w:szCs w:val="16"/>
              </w:rPr>
              <w:t>(согласно Приказу Минтруда и соцзащиты РФ</w:t>
            </w:r>
          </w:p>
          <w:p w:rsidR="00F91960" w:rsidRPr="004938E1" w:rsidRDefault="00F91960" w:rsidP="0021286F">
            <w:pPr>
              <w:ind w:left="-125" w:right="-107" w:firstLine="125"/>
              <w:jc w:val="center"/>
              <w:rPr>
                <w:sz w:val="16"/>
                <w:szCs w:val="16"/>
              </w:rPr>
            </w:pPr>
            <w:r w:rsidRPr="004938E1">
              <w:rPr>
                <w:sz w:val="16"/>
                <w:szCs w:val="16"/>
              </w:rPr>
              <w:t>№ 86н от 13.02.2018)</w:t>
            </w:r>
          </w:p>
          <w:p w:rsidR="00F91960" w:rsidRPr="004938E1" w:rsidRDefault="00F9196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8" w:type="pct"/>
            <w:vAlign w:val="center"/>
          </w:tcPr>
          <w:p w:rsidR="00F91960" w:rsidRPr="004938E1" w:rsidRDefault="00F91960" w:rsidP="0021286F">
            <w:pPr>
              <w:ind w:left="-109" w:right="-105"/>
              <w:jc w:val="center"/>
              <w:rPr>
                <w:rStyle w:val="FontStyle12"/>
                <w:sz w:val="16"/>
                <w:szCs w:val="16"/>
              </w:rPr>
            </w:pPr>
            <w:r w:rsidRPr="004938E1">
              <w:rPr>
                <w:b/>
                <w:sz w:val="16"/>
                <w:szCs w:val="16"/>
              </w:rPr>
              <w:t>П</w:t>
            </w:r>
            <w:r w:rsidRPr="004938E1">
              <w:rPr>
                <w:rStyle w:val="FontStyle12"/>
                <w:sz w:val="16"/>
                <w:szCs w:val="16"/>
              </w:rPr>
              <w:t>олное</w:t>
            </w:r>
          </w:p>
          <w:p w:rsidR="00F91960" w:rsidRPr="004938E1" w:rsidRDefault="00F9196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4938E1">
              <w:rPr>
                <w:rStyle w:val="FontStyle12"/>
                <w:sz w:val="16"/>
                <w:szCs w:val="16"/>
              </w:rPr>
              <w:t>наименование изделия, предусмотренное маркировкой, и (или) ш</w:t>
            </w:r>
            <w:r w:rsidRPr="004938E1">
              <w:rPr>
                <w:b/>
                <w:sz w:val="16"/>
                <w:szCs w:val="16"/>
              </w:rPr>
              <w:t>ифр изделия</w:t>
            </w:r>
          </w:p>
          <w:p w:rsidR="00F91960" w:rsidRPr="004938E1" w:rsidRDefault="00F9196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4938E1">
              <w:rPr>
                <w:b/>
                <w:sz w:val="16"/>
                <w:szCs w:val="16"/>
              </w:rPr>
              <w:t>(при наличии)</w:t>
            </w:r>
          </w:p>
        </w:tc>
        <w:tc>
          <w:tcPr>
            <w:tcW w:w="275" w:type="pct"/>
            <w:vAlign w:val="center"/>
          </w:tcPr>
          <w:p w:rsidR="00F91960" w:rsidRPr="00D90E79" w:rsidRDefault="00F91960" w:rsidP="0021286F">
            <w:pPr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330" w:type="pct"/>
            <w:vAlign w:val="center"/>
          </w:tcPr>
          <w:p w:rsidR="00F91960" w:rsidRPr="00D90E79" w:rsidRDefault="00F91960" w:rsidP="006501A9">
            <w:pPr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b/>
                <w:sz w:val="16"/>
                <w:szCs w:val="16"/>
              </w:rPr>
              <w:t>Описание изделия в соответствии с функциональной классификацией (смысловое)</w:t>
            </w:r>
          </w:p>
        </w:tc>
        <w:tc>
          <w:tcPr>
            <w:tcW w:w="1009" w:type="pct"/>
            <w:vAlign w:val="center"/>
          </w:tcPr>
          <w:p w:rsidR="00F91960" w:rsidRPr="00814857" w:rsidRDefault="00F91960" w:rsidP="00814857">
            <w:pPr>
              <w:ind w:left="-107" w:right="-108"/>
              <w:jc w:val="center"/>
              <w:rPr>
                <w:b/>
                <w:sz w:val="16"/>
                <w:szCs w:val="16"/>
              </w:rPr>
            </w:pPr>
            <w:r w:rsidRPr="00814857">
              <w:rPr>
                <w:b/>
                <w:sz w:val="16"/>
                <w:szCs w:val="16"/>
              </w:rPr>
              <w:t>Соответствие ГОСТам, стандартам, страна происхождения (производитель)</w:t>
            </w:r>
          </w:p>
        </w:tc>
        <w:tc>
          <w:tcPr>
            <w:tcW w:w="275" w:type="pct"/>
            <w:vAlign w:val="center"/>
          </w:tcPr>
          <w:p w:rsidR="00F91960" w:rsidRPr="00D90E79" w:rsidRDefault="00F91960" w:rsidP="0021286F">
            <w:pPr>
              <w:ind w:left="-128" w:right="-155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b/>
                <w:sz w:val="16"/>
                <w:szCs w:val="16"/>
              </w:rPr>
              <w:t>Страна происхож</w:t>
            </w:r>
            <w:r w:rsidR="00182B38">
              <w:rPr>
                <w:b/>
                <w:sz w:val="16"/>
                <w:szCs w:val="16"/>
              </w:rPr>
              <w:t>-</w:t>
            </w:r>
            <w:r w:rsidRPr="00D90E79">
              <w:rPr>
                <w:b/>
                <w:sz w:val="16"/>
                <w:szCs w:val="16"/>
              </w:rPr>
              <w:t>дения</w:t>
            </w:r>
          </w:p>
        </w:tc>
        <w:tc>
          <w:tcPr>
            <w:tcW w:w="276" w:type="pct"/>
            <w:vAlign w:val="center"/>
          </w:tcPr>
          <w:p w:rsidR="00F91960" w:rsidRPr="00D90E79" w:rsidRDefault="00F91960" w:rsidP="00182B38">
            <w:pPr>
              <w:ind w:left="-107" w:right="-106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b/>
                <w:sz w:val="16"/>
                <w:szCs w:val="16"/>
              </w:rPr>
              <w:t>Гарантий</w:t>
            </w:r>
            <w:r w:rsidR="00182B38">
              <w:rPr>
                <w:b/>
                <w:sz w:val="16"/>
                <w:szCs w:val="16"/>
              </w:rPr>
              <w:t>-</w:t>
            </w:r>
            <w:r w:rsidRPr="00D90E79">
              <w:rPr>
                <w:b/>
                <w:sz w:val="16"/>
                <w:szCs w:val="16"/>
              </w:rPr>
              <w:t>ный срок</w:t>
            </w:r>
          </w:p>
        </w:tc>
        <w:tc>
          <w:tcPr>
            <w:tcW w:w="320" w:type="pct"/>
            <w:vAlign w:val="center"/>
          </w:tcPr>
          <w:p w:rsidR="00F91960" w:rsidRPr="00D90E79" w:rsidRDefault="00F91960" w:rsidP="006501A9">
            <w:pPr>
              <w:ind w:left="-108" w:right="-100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b/>
                <w:sz w:val="16"/>
                <w:szCs w:val="16"/>
              </w:rPr>
              <w:t>Тип харак</w:t>
            </w:r>
            <w:r w:rsidR="00182B38">
              <w:rPr>
                <w:b/>
                <w:sz w:val="16"/>
                <w:szCs w:val="16"/>
              </w:rPr>
              <w:t>-</w:t>
            </w:r>
            <w:r w:rsidRPr="00D90E79">
              <w:rPr>
                <w:b/>
                <w:sz w:val="16"/>
                <w:szCs w:val="16"/>
              </w:rPr>
              <w:t>теристики</w:t>
            </w:r>
          </w:p>
        </w:tc>
        <w:tc>
          <w:tcPr>
            <w:tcW w:w="431" w:type="pct"/>
            <w:vAlign w:val="center"/>
          </w:tcPr>
          <w:p w:rsidR="00F91960" w:rsidRPr="00D90E79" w:rsidRDefault="00F91960" w:rsidP="0021286F">
            <w:pPr>
              <w:ind w:left="-110" w:right="-49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b/>
                <w:sz w:val="16"/>
                <w:szCs w:val="16"/>
              </w:rPr>
              <w:t>Инструкция по заполнению характеристики в заявке</w:t>
            </w:r>
          </w:p>
        </w:tc>
      </w:tr>
      <w:tr w:rsidR="00F418C7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F91960" w:rsidRPr="00D90E79" w:rsidRDefault="00F91960" w:rsidP="00650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F979B9" w:rsidRPr="00F979B9" w:rsidRDefault="00F979B9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F979B9">
              <w:rPr>
                <w:b/>
                <w:sz w:val="16"/>
                <w:szCs w:val="16"/>
                <w:lang w:eastAsia="en-US"/>
              </w:rPr>
              <w:t>8-09-12</w:t>
            </w:r>
          </w:p>
          <w:p w:rsidR="00F91960" w:rsidRPr="004938E1" w:rsidRDefault="00F979B9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F979B9">
              <w:rPr>
                <w:b/>
                <w:sz w:val="16"/>
                <w:szCs w:val="16"/>
                <w:lang w:eastAsia="en-US"/>
              </w:rP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458" w:type="pct"/>
            <w:vAlign w:val="center"/>
          </w:tcPr>
          <w:p w:rsidR="00F91960" w:rsidRPr="004938E1" w:rsidRDefault="00F979B9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F979B9">
              <w:rPr>
                <w:b/>
                <w:sz w:val="16"/>
                <w:szCs w:val="16"/>
                <w:lang w:eastAsia="en-US"/>
              </w:rPr>
              <w:t xml:space="preserve">Бандаж ортопедический на верхнюю конечность для улучшения лимфовенозного оттока, в том числе после ампутации молочной железы </w:t>
            </w:r>
            <w:r w:rsidR="00F17975">
              <w:rPr>
                <w:b/>
                <w:sz w:val="16"/>
                <w:szCs w:val="16"/>
                <w:lang w:eastAsia="en-US"/>
              </w:rPr>
              <w:t>(28)</w:t>
            </w:r>
          </w:p>
        </w:tc>
        <w:tc>
          <w:tcPr>
            <w:tcW w:w="275" w:type="pct"/>
            <w:vAlign w:val="center"/>
          </w:tcPr>
          <w:p w:rsidR="00F91960" w:rsidRPr="00D90E79" w:rsidRDefault="00F91960" w:rsidP="0021286F">
            <w:pPr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у</w:t>
            </w:r>
            <w:r w:rsidRPr="00F979B9">
              <w:rPr>
                <w:sz w:val="16"/>
                <w:szCs w:val="16"/>
              </w:rPr>
              <w:t>лучшение лимфовенозного оттока верхней конечности при посттравматических, хронических процессах после оперативного вмешательства, в том числе после ампутации молочной железы.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Конструктивные особенности изделия: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Изготавливается по типоразмерному ряду изделий максимальной готовности, изготовленных ассортиментом различных моделей и видов (без перчатки или с перчаткой) для разных половозрастных групп.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Материал: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лайкра;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нейлон;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полиамид;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смягчающие материалы;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упругие (эластичные) материалы.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Крепление: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наплечник (на велкро) через бретель лифа;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хомут специализированный через противоположное плечо;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эластичная (силиконовая) фиксирующая лента.</w:t>
            </w:r>
          </w:p>
          <w:p w:rsidR="00F91960" w:rsidRPr="00D90E79" w:rsidRDefault="00F979B9" w:rsidP="00D7720A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F91960" w:rsidRPr="00814857" w:rsidRDefault="00D7720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D7720A" w:rsidRPr="00814857" w:rsidRDefault="00D7720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D7720A" w:rsidRPr="00814857" w:rsidRDefault="00D7720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D7720A" w:rsidRPr="00814857" w:rsidRDefault="00D7720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</w:t>
            </w:r>
            <w:bookmarkStart w:id="0" w:name="_GoBack"/>
            <w:bookmarkEnd w:id="0"/>
            <w:r w:rsidRPr="00814857">
              <w:rPr>
                <w:sz w:val="15"/>
                <w:szCs w:val="15"/>
              </w:rPr>
              <w:t>асть 11. Исследования общетоксического действия</w:t>
            </w:r>
          </w:p>
          <w:p w:rsidR="00D7720A" w:rsidRPr="00814857" w:rsidRDefault="00D7720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52770-2023. Изделия медицинские. Система оценки биологического действия. Общие требования безопасности</w:t>
            </w:r>
          </w:p>
          <w:p w:rsidR="00D7720A" w:rsidRPr="00814857" w:rsidRDefault="00D7720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58236-2020. Изделия медицинские эластичные компрессионные. Общие технические требования. Методы испытаний</w:t>
            </w:r>
          </w:p>
        </w:tc>
        <w:tc>
          <w:tcPr>
            <w:tcW w:w="275" w:type="pct"/>
            <w:vAlign w:val="center"/>
          </w:tcPr>
          <w:p w:rsidR="00F91960" w:rsidRPr="00D90E79" w:rsidRDefault="00F91960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F91960" w:rsidRPr="00D90E79" w:rsidRDefault="00182B38" w:rsidP="00182B38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="00F418C7"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F91960" w:rsidRPr="00D90E79" w:rsidRDefault="00F91960" w:rsidP="006501A9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F91960" w:rsidRPr="00D90E79" w:rsidRDefault="00F91960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D90CAE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D90CAE" w:rsidRPr="00D90E79" w:rsidRDefault="00D90CAE" w:rsidP="00D90CA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D90CAE" w:rsidRPr="00F979B9" w:rsidRDefault="00D90CAE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F979B9">
              <w:rPr>
                <w:b/>
                <w:sz w:val="16"/>
                <w:szCs w:val="16"/>
                <w:lang w:eastAsia="en-US"/>
              </w:rPr>
              <w:t>8-09-12</w:t>
            </w:r>
          </w:p>
          <w:p w:rsidR="00D90CAE" w:rsidRPr="004938E1" w:rsidRDefault="00D90CAE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F979B9">
              <w:rPr>
                <w:b/>
                <w:sz w:val="16"/>
                <w:szCs w:val="16"/>
                <w:lang w:eastAsia="en-US"/>
              </w:rP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458" w:type="pct"/>
            <w:vAlign w:val="center"/>
          </w:tcPr>
          <w:p w:rsidR="00D90CAE" w:rsidRPr="004938E1" w:rsidRDefault="00D90CAE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F979B9">
              <w:rPr>
                <w:b/>
                <w:sz w:val="16"/>
                <w:szCs w:val="16"/>
                <w:lang w:eastAsia="en-US"/>
              </w:rPr>
              <w:t xml:space="preserve">Бандаж ортопедический на верхнюю конечность для улучшения лимфовенозного оттока, в том числе после ампутации молочной железы </w:t>
            </w:r>
            <w:r>
              <w:rPr>
                <w:b/>
                <w:sz w:val="16"/>
                <w:szCs w:val="16"/>
                <w:lang w:eastAsia="en-US"/>
              </w:rPr>
              <w:t>(29)</w:t>
            </w:r>
          </w:p>
        </w:tc>
        <w:tc>
          <w:tcPr>
            <w:tcW w:w="275" w:type="pct"/>
            <w:vAlign w:val="center"/>
          </w:tcPr>
          <w:p w:rsidR="00D90CAE" w:rsidRPr="00D90E79" w:rsidRDefault="00D90CAE" w:rsidP="0021286F">
            <w:pPr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у</w:t>
            </w:r>
            <w:r w:rsidRPr="00F979B9">
              <w:rPr>
                <w:sz w:val="16"/>
                <w:szCs w:val="16"/>
              </w:rPr>
              <w:t>лучшение лимфовенозного оттока верхней конечности при посттравматических, хронических процессах после оперативного вмешательства, в том числе после ампутации молочной железы.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Конструктивные особенности изделия: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Изготавливается по типоразмерному ряду изделий максимальной готовности, изготовленных ассортиментом различных моделей и видов (без перчатки или с перчаткой) для разных половозрастных групп.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Материал: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лайкра;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нейлон;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полиамид;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смягчающие материалы;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упругие (эластичные) материалы.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lastRenderedPageBreak/>
              <w:t>Крепление: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наплечник (на велкро) через бретель лифа;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хомут специализированный через противоположное плечо;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эластичная (силиконовая) фиксирующая лента.</w:t>
            </w:r>
          </w:p>
          <w:p w:rsidR="00D90CAE" w:rsidRPr="00D90E7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D90CAE" w:rsidRPr="00814857" w:rsidRDefault="00D90CAE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D90CAE" w:rsidRPr="00814857" w:rsidRDefault="00D90CAE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D90CAE" w:rsidRPr="00814857" w:rsidRDefault="00D90CAE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D90CAE" w:rsidRPr="00814857" w:rsidRDefault="00D90CAE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lastRenderedPageBreak/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D90CAE" w:rsidRPr="00814857" w:rsidRDefault="00D90CAE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52770-2023. Изделия медицинские. Система оценки биологического действия. Общие требования безопасности</w:t>
            </w:r>
          </w:p>
          <w:p w:rsidR="00D90CAE" w:rsidRPr="00814857" w:rsidRDefault="00D90CAE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58236-2020. Изделия медицинские эластичные компрессионные. Общие технические требования. Методы испытаний</w:t>
            </w:r>
          </w:p>
        </w:tc>
        <w:tc>
          <w:tcPr>
            <w:tcW w:w="275" w:type="pct"/>
            <w:vAlign w:val="center"/>
          </w:tcPr>
          <w:p w:rsidR="00D90CAE" w:rsidRPr="00D90E79" w:rsidRDefault="00D90CAE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D90CAE" w:rsidRPr="00D90E79" w:rsidRDefault="00D90CAE" w:rsidP="00D90CAE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D90CAE" w:rsidRPr="00D90E79" w:rsidRDefault="00D90CAE" w:rsidP="00D90CAE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D90CAE" w:rsidRPr="00D90E79" w:rsidRDefault="00D90CAE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D90CAE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D90CAE" w:rsidRPr="00D90E79" w:rsidRDefault="00D90CAE" w:rsidP="00D90CA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814857" w:rsidRPr="00814857" w:rsidRDefault="00814857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>8-09-14</w:t>
            </w:r>
          </w:p>
          <w:p w:rsidR="00D90CAE" w:rsidRPr="004938E1" w:rsidRDefault="00814857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458" w:type="pct"/>
            <w:vAlign w:val="center"/>
          </w:tcPr>
          <w:p w:rsidR="00814857" w:rsidRDefault="00814857" w:rsidP="0021286F">
            <w:pPr>
              <w:ind w:left="-109" w:right="-10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 xml:space="preserve">Бандаж торакальный ортопедический после операции на сердце и при травмах грудной клетки </w:t>
            </w:r>
          </w:p>
          <w:p w:rsidR="00D90CAE" w:rsidRPr="004938E1" w:rsidRDefault="00D90CAE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(2</w:t>
            </w:r>
            <w:r w:rsidR="00814857">
              <w:rPr>
                <w:b/>
                <w:sz w:val="16"/>
                <w:szCs w:val="16"/>
                <w:lang w:eastAsia="en-US"/>
              </w:rPr>
              <w:t>8</w:t>
            </w:r>
            <w:r>
              <w:rPr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75" w:type="pct"/>
            <w:vAlign w:val="center"/>
          </w:tcPr>
          <w:p w:rsidR="00D90CAE" w:rsidRPr="00D90E79" w:rsidRDefault="00D90CAE" w:rsidP="0021286F">
            <w:pPr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ф</w:t>
            </w:r>
            <w:r w:rsidRPr="00814857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мышц грудной клетки при посттравматических, хронических процессах после оперативного вмешательства.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Конструктивные особенности изделия: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Изготавливается: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Материал: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вспененные материалы;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смягчающие материалы;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упругие (эластичные) материалы.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Крепление: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велкро застежки;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эластичные фиксирующие ленты.</w:t>
            </w:r>
          </w:p>
          <w:p w:rsidR="00D90CAE" w:rsidRPr="00D90E79" w:rsidRDefault="00814857" w:rsidP="009B4434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58236-2020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D90CAE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51632-2021.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D90CAE" w:rsidRPr="00D90E79" w:rsidRDefault="00D90CAE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D90CAE" w:rsidRPr="00D90E79" w:rsidRDefault="00814857" w:rsidP="00D90CAE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D90CAE" w:rsidRPr="00D90E79" w:rsidRDefault="00D90CAE" w:rsidP="00D90CAE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D90CAE" w:rsidRPr="00D90E79" w:rsidRDefault="00D90CAE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814857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814857" w:rsidRPr="00D90E79" w:rsidRDefault="00814857" w:rsidP="0081485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814857" w:rsidRPr="00814857" w:rsidRDefault="00814857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>8-09-14</w:t>
            </w:r>
          </w:p>
          <w:p w:rsidR="00814857" w:rsidRPr="004938E1" w:rsidRDefault="00814857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458" w:type="pct"/>
            <w:vAlign w:val="center"/>
          </w:tcPr>
          <w:p w:rsidR="00814857" w:rsidRDefault="00814857" w:rsidP="0021286F">
            <w:pPr>
              <w:ind w:left="-109" w:right="-10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 xml:space="preserve">Бандаж торакальный ортопедический после операции на сердце и при травмах грудной клетки </w:t>
            </w:r>
          </w:p>
          <w:p w:rsidR="00814857" w:rsidRPr="004938E1" w:rsidRDefault="00814857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(29)</w:t>
            </w:r>
          </w:p>
        </w:tc>
        <w:tc>
          <w:tcPr>
            <w:tcW w:w="275" w:type="pct"/>
            <w:vAlign w:val="center"/>
          </w:tcPr>
          <w:p w:rsidR="00814857" w:rsidRPr="00D90E79" w:rsidRDefault="00814857" w:rsidP="0021286F">
            <w:pPr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ф</w:t>
            </w:r>
            <w:r w:rsidRPr="00814857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мышц грудной клетки при посттравматических, хронических процессах после оперативного вмешательства.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Конструктивные особенности изделия: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Изготавливается: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Материал: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вспененные материалы;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смягчающие материалы;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lastRenderedPageBreak/>
              <w:t>- упругие (эластичные) материалы.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Крепление: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велкро застежки;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эластичные фиксирующие ленты.</w:t>
            </w:r>
          </w:p>
          <w:p w:rsidR="00814857" w:rsidRPr="00D90E79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 xml:space="preserve">ГОСТ ISO 10993-10-2023. Изделия </w:t>
            </w:r>
            <w:r w:rsidRPr="00814857">
              <w:rPr>
                <w:sz w:val="15"/>
                <w:szCs w:val="15"/>
              </w:rPr>
              <w:lastRenderedPageBreak/>
              <w:t>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58236-2020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51632-2021.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814857" w:rsidRPr="00D90E79" w:rsidRDefault="00814857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814857" w:rsidRPr="00D90E79" w:rsidRDefault="00814857" w:rsidP="00814857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814857" w:rsidRPr="00D90E79" w:rsidRDefault="00814857" w:rsidP="00814857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814857" w:rsidRPr="00D90E79" w:rsidRDefault="00814857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814857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814857" w:rsidRPr="00D90E79" w:rsidRDefault="00814857" w:rsidP="0081485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814857" w:rsidRPr="00814857" w:rsidRDefault="00814857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>8-09-17</w:t>
            </w:r>
          </w:p>
          <w:p w:rsidR="00814857" w:rsidRPr="004938E1" w:rsidRDefault="00814857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>Головодержатель полужесткой фиксации</w:t>
            </w:r>
          </w:p>
        </w:tc>
        <w:tc>
          <w:tcPr>
            <w:tcW w:w="458" w:type="pct"/>
            <w:vAlign w:val="center"/>
          </w:tcPr>
          <w:p w:rsidR="00814857" w:rsidRDefault="00814857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814857">
              <w:rPr>
                <w:b/>
                <w:sz w:val="16"/>
                <w:szCs w:val="16"/>
              </w:rPr>
              <w:t>Головодержатель полужесткой фиксации</w:t>
            </w:r>
          </w:p>
          <w:p w:rsidR="004A3680" w:rsidRPr="004938E1" w:rsidRDefault="004A368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(28)</w:t>
            </w:r>
          </w:p>
        </w:tc>
        <w:tc>
          <w:tcPr>
            <w:tcW w:w="275" w:type="pct"/>
            <w:vAlign w:val="center"/>
          </w:tcPr>
          <w:p w:rsidR="00814857" w:rsidRPr="00D90E79" w:rsidRDefault="00814857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ф</w:t>
            </w:r>
            <w:r w:rsidRPr="00814857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шейного отдела позвоночника в среднем физиологическом положении при посттравматических, хронических процессах после оперативного вмешательства (при неосложненных повреждениях шейного отдела позвоночника, а также при дегенеративно-дистрофических поражениях).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Конструктивные особенности изделия: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Изготавливается: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Материал: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листовой пенополиуретан;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трикотажное эластичное полотно.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Материал дополнительной усиливающей вставки: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кожа;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полиэтилен высокого давления.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Крепление: велкро</w:t>
            </w:r>
            <w:r>
              <w:rPr>
                <w:sz w:val="16"/>
                <w:szCs w:val="16"/>
              </w:rPr>
              <w:t>-</w:t>
            </w:r>
            <w:r w:rsidRPr="00814857">
              <w:rPr>
                <w:sz w:val="16"/>
                <w:szCs w:val="16"/>
              </w:rPr>
              <w:t>застежка.</w:t>
            </w:r>
          </w:p>
          <w:p w:rsidR="00814857" w:rsidRPr="00D90E79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ИСО 22523-2007</w:t>
            </w:r>
            <w:r>
              <w:rPr>
                <w:sz w:val="15"/>
                <w:szCs w:val="15"/>
              </w:rPr>
              <w:t xml:space="preserve">. </w:t>
            </w:r>
            <w:r w:rsidRPr="00814857">
              <w:rPr>
                <w:sz w:val="15"/>
                <w:szCs w:val="15"/>
              </w:rPr>
              <w:t>Протезы конечностей и ортезы наружные. Требования и методы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51632-2021</w:t>
            </w:r>
            <w:r w:rsidR="004A3680" w:rsidRPr="004A3680">
              <w:rPr>
                <w:sz w:val="15"/>
                <w:szCs w:val="15"/>
              </w:rPr>
              <w:t>(Разд. 4, 5)</w:t>
            </w:r>
            <w:r w:rsidRPr="00814857">
              <w:rPr>
                <w:sz w:val="15"/>
                <w:szCs w:val="15"/>
              </w:rPr>
              <w:t xml:space="preserve">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814857" w:rsidRPr="00D90E79" w:rsidRDefault="00814857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814857" w:rsidRPr="00D90E79" w:rsidRDefault="00814857" w:rsidP="00814857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814857" w:rsidRPr="00D90E79" w:rsidRDefault="00814857" w:rsidP="00814857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814857" w:rsidRPr="00D90E79" w:rsidRDefault="00814857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4A3680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4A3680" w:rsidRPr="00D90E79" w:rsidRDefault="004A3680" w:rsidP="004A368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4A3680" w:rsidRPr="00814857" w:rsidRDefault="004A368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>8-09-17</w:t>
            </w:r>
          </w:p>
          <w:p w:rsidR="004A3680" w:rsidRPr="004938E1" w:rsidRDefault="004A368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>Головодержатель полужесткой фиксации</w:t>
            </w:r>
          </w:p>
        </w:tc>
        <w:tc>
          <w:tcPr>
            <w:tcW w:w="458" w:type="pct"/>
            <w:vAlign w:val="center"/>
          </w:tcPr>
          <w:p w:rsidR="004A3680" w:rsidRDefault="004A368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814857">
              <w:rPr>
                <w:b/>
                <w:sz w:val="16"/>
                <w:szCs w:val="16"/>
              </w:rPr>
              <w:t>Головодержатель полужесткой фиксации</w:t>
            </w:r>
          </w:p>
          <w:p w:rsidR="004A3680" w:rsidRPr="004938E1" w:rsidRDefault="004A368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(29)</w:t>
            </w:r>
          </w:p>
        </w:tc>
        <w:tc>
          <w:tcPr>
            <w:tcW w:w="275" w:type="pct"/>
            <w:vAlign w:val="center"/>
          </w:tcPr>
          <w:p w:rsidR="004A3680" w:rsidRPr="00D90E79" w:rsidRDefault="004A3680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ф</w:t>
            </w:r>
            <w:r w:rsidRPr="00814857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шейного отдела позвоночника в среднем физиологическом положении при посттравматических, хронических процессах после оперативного вмешательства (при неосложненных повреждениях шейного отдела позвоночника, а также при дегенеративно-дистрофических поражениях).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Конструктивные особенности изделия: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Изготавливается: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lastRenderedPageBreak/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Материал: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листовой пенополиуретан;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трикотажное эластичное полотно.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Материал дополнительной усиливающей вставки: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кожа;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полиэтилен высокого давления.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Крепление: велкро</w:t>
            </w:r>
            <w:r>
              <w:rPr>
                <w:sz w:val="16"/>
                <w:szCs w:val="16"/>
              </w:rPr>
              <w:t>-</w:t>
            </w:r>
            <w:r w:rsidRPr="00814857">
              <w:rPr>
                <w:sz w:val="16"/>
                <w:szCs w:val="16"/>
              </w:rPr>
              <w:t>застежка.</w:t>
            </w:r>
          </w:p>
          <w:p w:rsidR="004A3680" w:rsidRPr="00D90E79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4A3680" w:rsidRPr="00814857" w:rsidRDefault="004A368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4A3680" w:rsidRPr="00814857" w:rsidRDefault="004A368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 xml:space="preserve">ГОСТ ISO 10993-5-2023. Изделия медицинские. Оценка биологического действия медицинских </w:t>
            </w:r>
            <w:r w:rsidRPr="00814857">
              <w:rPr>
                <w:sz w:val="15"/>
                <w:szCs w:val="15"/>
              </w:rPr>
              <w:lastRenderedPageBreak/>
              <w:t>изделий. Часть 5. Исследования на цитотоксичность методами invitro</w:t>
            </w:r>
          </w:p>
          <w:p w:rsidR="004A3680" w:rsidRPr="00814857" w:rsidRDefault="004A368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4A3680" w:rsidRPr="00814857" w:rsidRDefault="004A368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4A3680" w:rsidRDefault="004A368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ИСО 22523-2007</w:t>
            </w:r>
            <w:r>
              <w:rPr>
                <w:sz w:val="15"/>
                <w:szCs w:val="15"/>
              </w:rPr>
              <w:t xml:space="preserve">. </w:t>
            </w:r>
            <w:r w:rsidRPr="00814857">
              <w:rPr>
                <w:sz w:val="15"/>
                <w:szCs w:val="15"/>
              </w:rPr>
              <w:t>Протезы конечностей и ортезы наружные. Требования и методы</w:t>
            </w:r>
          </w:p>
          <w:p w:rsidR="004A3680" w:rsidRPr="00814857" w:rsidRDefault="004A368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51632-2021</w:t>
            </w:r>
            <w:r w:rsidRPr="004A3680">
              <w:rPr>
                <w:sz w:val="15"/>
                <w:szCs w:val="15"/>
              </w:rPr>
              <w:t>(Разд. 4, 5)</w:t>
            </w:r>
            <w:r w:rsidRPr="00814857">
              <w:rPr>
                <w:sz w:val="15"/>
                <w:szCs w:val="15"/>
              </w:rPr>
              <w:t xml:space="preserve">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4A3680" w:rsidRPr="00D90E79" w:rsidRDefault="004A3680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4A3680" w:rsidRPr="00D90E79" w:rsidRDefault="004A3680" w:rsidP="004A3680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4A3680" w:rsidRPr="00D90E79" w:rsidRDefault="004A3680" w:rsidP="004A3680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4A3680" w:rsidRPr="00D90E79" w:rsidRDefault="004A3680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4A3680" w:rsidRPr="00D90E79" w:rsidTr="0021286F">
        <w:trPr>
          <w:trHeight w:val="498"/>
          <w:jc w:val="center"/>
        </w:trPr>
        <w:tc>
          <w:tcPr>
            <w:tcW w:w="126" w:type="pct"/>
            <w:vAlign w:val="center"/>
          </w:tcPr>
          <w:p w:rsidR="004A3680" w:rsidRPr="00D90E79" w:rsidRDefault="004A3680" w:rsidP="004A368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4A3680" w:rsidRPr="004A3680" w:rsidRDefault="004A368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A3680">
              <w:rPr>
                <w:b/>
                <w:sz w:val="16"/>
                <w:szCs w:val="16"/>
              </w:rPr>
              <w:t>8-09-18</w:t>
            </w:r>
          </w:p>
          <w:p w:rsidR="004A3680" w:rsidRPr="004938E1" w:rsidRDefault="004A368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A3680">
              <w:rPr>
                <w:b/>
                <w:sz w:val="16"/>
                <w:szCs w:val="16"/>
              </w:rPr>
              <w:t>Головодержатель жесткой фиксации</w:t>
            </w:r>
          </w:p>
        </w:tc>
        <w:tc>
          <w:tcPr>
            <w:tcW w:w="458" w:type="pct"/>
            <w:vAlign w:val="center"/>
          </w:tcPr>
          <w:p w:rsidR="004A3680" w:rsidRDefault="004A368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4A3680">
              <w:rPr>
                <w:b/>
                <w:sz w:val="16"/>
                <w:szCs w:val="16"/>
              </w:rPr>
              <w:t>Головодержатель жесткой фиксации</w:t>
            </w:r>
          </w:p>
          <w:p w:rsidR="004211BA" w:rsidRPr="004938E1" w:rsidRDefault="004211BA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(28)</w:t>
            </w:r>
          </w:p>
        </w:tc>
        <w:tc>
          <w:tcPr>
            <w:tcW w:w="275" w:type="pct"/>
            <w:vAlign w:val="center"/>
          </w:tcPr>
          <w:p w:rsidR="004A3680" w:rsidRPr="00D90E79" w:rsidRDefault="004A3680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ф</w:t>
            </w:r>
            <w:r w:rsidRPr="004A3680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шейного отдела позвоночника в среднем физиологическом положении при посттравматических, хронических процессах после оперативного вмешательства (при неосложненных повреждениях шейного отдела позвоночника, а также при дегенеративно-дистрофических поражениях).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Конструктивные особенности изделия: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Изготавливается по обмерам с индивидуальной подгонкой.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Материал: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вспененные материалы;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смягчающие материалы;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упругие (эластичные) материалы.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Крепление: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велкро застежки;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эластичные фиксирующие ленты.</w:t>
            </w:r>
          </w:p>
          <w:p w:rsidR="004A3680" w:rsidRPr="00D90E79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4211BA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ИСО 22523-2007</w:t>
            </w:r>
            <w:r>
              <w:rPr>
                <w:sz w:val="15"/>
                <w:szCs w:val="15"/>
              </w:rPr>
              <w:t xml:space="preserve">. </w:t>
            </w:r>
            <w:r w:rsidRPr="00814857">
              <w:rPr>
                <w:sz w:val="15"/>
                <w:szCs w:val="15"/>
              </w:rPr>
              <w:t>Протезы конечностей и ортезы наружные. Требования и методы</w:t>
            </w:r>
          </w:p>
          <w:p w:rsidR="004A3680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4211BA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4A3680" w:rsidRPr="00D90E79" w:rsidRDefault="004A3680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4A3680" w:rsidRPr="00D90E79" w:rsidRDefault="004A3680" w:rsidP="004A3680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4A3680" w:rsidRPr="00D90E79" w:rsidRDefault="004A3680" w:rsidP="004A3680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4A3680" w:rsidRPr="00D90E79" w:rsidRDefault="004A3680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4211BA" w:rsidRPr="00D90E79" w:rsidTr="0021286F">
        <w:trPr>
          <w:trHeight w:val="498"/>
          <w:jc w:val="center"/>
        </w:trPr>
        <w:tc>
          <w:tcPr>
            <w:tcW w:w="126" w:type="pct"/>
            <w:vAlign w:val="center"/>
          </w:tcPr>
          <w:p w:rsidR="004211BA" w:rsidRPr="00D90E79" w:rsidRDefault="004211BA" w:rsidP="004211B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4211BA" w:rsidRPr="004A3680" w:rsidRDefault="004211BA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A3680">
              <w:rPr>
                <w:b/>
                <w:sz w:val="16"/>
                <w:szCs w:val="16"/>
              </w:rPr>
              <w:t>8-09-18</w:t>
            </w:r>
          </w:p>
          <w:p w:rsidR="004211BA" w:rsidRPr="004938E1" w:rsidRDefault="004211BA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A3680">
              <w:rPr>
                <w:b/>
                <w:sz w:val="16"/>
                <w:szCs w:val="16"/>
              </w:rPr>
              <w:t>Головодержатель жесткой фиксации</w:t>
            </w:r>
          </w:p>
        </w:tc>
        <w:tc>
          <w:tcPr>
            <w:tcW w:w="458" w:type="pct"/>
            <w:vAlign w:val="center"/>
          </w:tcPr>
          <w:p w:rsidR="004211BA" w:rsidRDefault="004211BA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4A3680">
              <w:rPr>
                <w:b/>
                <w:sz w:val="16"/>
                <w:szCs w:val="16"/>
              </w:rPr>
              <w:t>Головодержатель жесткой фиксации</w:t>
            </w:r>
          </w:p>
          <w:p w:rsidR="004211BA" w:rsidRPr="004938E1" w:rsidRDefault="004211BA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(2)</w:t>
            </w:r>
          </w:p>
        </w:tc>
        <w:tc>
          <w:tcPr>
            <w:tcW w:w="275" w:type="pct"/>
            <w:vAlign w:val="center"/>
          </w:tcPr>
          <w:p w:rsidR="004211BA" w:rsidRPr="00D90E79" w:rsidRDefault="004211BA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ф</w:t>
            </w:r>
            <w:r w:rsidRPr="004A3680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шейного отдела позвоночника в среднем физиологическом положении при посттравматических, хронических процессах после оперативного вмешательства (при неосложненных повреждениях шейного отдела позвоночника, а также при дегенеративно-дистрофических поражениях).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Конструктивные особенности изделия: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lastRenderedPageBreak/>
              <w:t>Изготавливается по обмерам с индивидуальной подгонкой.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Материал: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вспененные материалы;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смягчающие материалы;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упругие (эластичные) материалы.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Крепление: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велкро застежки;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эластичные фиксирующие ленты.</w:t>
            </w:r>
          </w:p>
          <w:p w:rsidR="004211BA" w:rsidRPr="00D90E79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 xml:space="preserve">ГОСТ ISO 10993-5-2023. Изделия медицинские. </w:t>
            </w:r>
            <w:r w:rsidRPr="00814857">
              <w:rPr>
                <w:sz w:val="15"/>
                <w:szCs w:val="15"/>
              </w:rPr>
              <w:lastRenderedPageBreak/>
              <w:t>Оценка биологического действия медицинских изделий. Часть 5. Исследования на цитотоксичность методами invitro</w:t>
            </w: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4211BA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ИСО 22523-2007</w:t>
            </w:r>
            <w:r>
              <w:rPr>
                <w:sz w:val="15"/>
                <w:szCs w:val="15"/>
              </w:rPr>
              <w:t xml:space="preserve">. </w:t>
            </w:r>
            <w:r w:rsidRPr="00814857">
              <w:rPr>
                <w:sz w:val="15"/>
                <w:szCs w:val="15"/>
              </w:rPr>
              <w:t>Протезы конечностей и ортезы наружные. Требования и методы</w:t>
            </w: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4211BA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4211BA" w:rsidRPr="00D90E79" w:rsidRDefault="004211BA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4211BA" w:rsidRPr="00D90E79" w:rsidRDefault="004211BA" w:rsidP="004211BA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4211BA" w:rsidRPr="00D90E79" w:rsidRDefault="004211BA" w:rsidP="004211BA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4211BA" w:rsidRPr="00D90E79" w:rsidRDefault="004211BA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A73425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A73425" w:rsidRPr="00D90E79" w:rsidRDefault="00A73425" w:rsidP="00A7342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A73425" w:rsidRPr="00A73425" w:rsidRDefault="00A73425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A73425">
              <w:rPr>
                <w:b/>
                <w:sz w:val="16"/>
                <w:szCs w:val="16"/>
              </w:rPr>
              <w:t>8-09-55</w:t>
            </w:r>
          </w:p>
          <w:p w:rsidR="00A73425" w:rsidRPr="004938E1" w:rsidRDefault="00A73425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A73425">
              <w:rPr>
                <w:b/>
                <w:sz w:val="16"/>
                <w:szCs w:val="16"/>
              </w:rPr>
              <w:t>Бандаж на лучезапястный сустав</w:t>
            </w:r>
          </w:p>
        </w:tc>
        <w:tc>
          <w:tcPr>
            <w:tcW w:w="458" w:type="pct"/>
            <w:vAlign w:val="center"/>
          </w:tcPr>
          <w:p w:rsidR="00A73425" w:rsidRDefault="00A73425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A73425">
              <w:rPr>
                <w:b/>
                <w:sz w:val="16"/>
                <w:szCs w:val="16"/>
              </w:rPr>
              <w:t>Бандаж на лучезапястный сустав</w:t>
            </w:r>
          </w:p>
          <w:p w:rsidR="00A73425" w:rsidRPr="004938E1" w:rsidRDefault="00A73425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(28)</w:t>
            </w:r>
          </w:p>
        </w:tc>
        <w:tc>
          <w:tcPr>
            <w:tcW w:w="275" w:type="pct"/>
            <w:vAlign w:val="center"/>
          </w:tcPr>
          <w:p w:rsidR="00A73425" w:rsidRPr="00D90E79" w:rsidRDefault="00A73425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ф</w:t>
            </w:r>
            <w:r w:rsidRPr="00A73425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мышц лучезапястного сустава при посттравматических, хронических процессах после оперативного вмешательства.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Конструктивные особенности изделия: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Изготавливается: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Материал: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вспененные материалы;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смягчающие материалы;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упругие (эластичные) материалы.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Крепление: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велкро застежки;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эластичные фиксирующие ленты.</w:t>
            </w:r>
          </w:p>
          <w:p w:rsidR="00A73425" w:rsidRPr="00D90E79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A73425" w:rsidRP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A73425" w:rsidRP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A73425" w:rsidRP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58236-2020</w:t>
            </w:r>
            <w:r>
              <w:rPr>
                <w:sz w:val="15"/>
                <w:szCs w:val="15"/>
              </w:rPr>
              <w:t xml:space="preserve">. </w:t>
            </w:r>
            <w:r w:rsidRPr="00A73425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A73425" w:rsidRPr="00814857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A73425" w:rsidRPr="00D90E79" w:rsidRDefault="00A73425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A73425" w:rsidRPr="00D90E79" w:rsidRDefault="00A73425" w:rsidP="009B4434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A73425" w:rsidRPr="00D90E79" w:rsidRDefault="00A73425" w:rsidP="00A73425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A73425" w:rsidRPr="00D90E79" w:rsidRDefault="00A73425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A73425" w:rsidRPr="00D90E79" w:rsidTr="0021286F">
        <w:trPr>
          <w:trHeight w:val="228"/>
          <w:jc w:val="center"/>
        </w:trPr>
        <w:tc>
          <w:tcPr>
            <w:tcW w:w="126" w:type="pct"/>
            <w:vAlign w:val="center"/>
          </w:tcPr>
          <w:p w:rsidR="00A73425" w:rsidRPr="00D90E79" w:rsidRDefault="00A73425" w:rsidP="00A7342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A73425" w:rsidRPr="00A73425" w:rsidRDefault="00A73425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A73425">
              <w:rPr>
                <w:b/>
                <w:sz w:val="16"/>
                <w:szCs w:val="16"/>
              </w:rPr>
              <w:t>8-09-55</w:t>
            </w:r>
          </w:p>
          <w:p w:rsidR="00A73425" w:rsidRPr="004938E1" w:rsidRDefault="00A73425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A73425">
              <w:rPr>
                <w:b/>
                <w:sz w:val="16"/>
                <w:szCs w:val="16"/>
              </w:rPr>
              <w:t>Бандаж на лучезапястный сустав</w:t>
            </w:r>
          </w:p>
        </w:tc>
        <w:tc>
          <w:tcPr>
            <w:tcW w:w="458" w:type="pct"/>
            <w:vAlign w:val="center"/>
          </w:tcPr>
          <w:p w:rsidR="00A73425" w:rsidRDefault="00A73425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A73425">
              <w:rPr>
                <w:b/>
                <w:sz w:val="16"/>
                <w:szCs w:val="16"/>
              </w:rPr>
              <w:t>Бандаж на лучезапястный сустав</w:t>
            </w:r>
          </w:p>
          <w:p w:rsidR="00A73425" w:rsidRPr="004938E1" w:rsidRDefault="00A73425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(29)</w:t>
            </w:r>
          </w:p>
        </w:tc>
        <w:tc>
          <w:tcPr>
            <w:tcW w:w="275" w:type="pct"/>
            <w:vAlign w:val="center"/>
          </w:tcPr>
          <w:p w:rsidR="00A73425" w:rsidRPr="00D90E79" w:rsidRDefault="00A73425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ф</w:t>
            </w:r>
            <w:r w:rsidRPr="00A73425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мышц лучезапястного сустава при посттравматических, хронических процессах после оперативного вмешательства.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Конструктивные особенности изделия: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Изготавливается: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 xml:space="preserve">- по типоразмерному ряду изделий максимальной </w:t>
            </w:r>
            <w:r w:rsidRPr="00A73425">
              <w:rPr>
                <w:sz w:val="16"/>
                <w:szCs w:val="16"/>
              </w:rPr>
              <w:lastRenderedPageBreak/>
              <w:t>готовности, изготовленных ассортиментом различных моделей и видов для разных половозрастных групп;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Материал: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вспененные материалы;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смягчающие материалы;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упругие (эластичные) материалы.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Крепление: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велкро застежки;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эластичные фиксирующие ленты.</w:t>
            </w:r>
          </w:p>
          <w:p w:rsidR="00A73425" w:rsidRPr="00D90E79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A73425" w:rsidRP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 xml:space="preserve">ГОСТ ISO 10993-1-2021. Изделия медицинские. Оценка биологического действия медицинских изделий. Часть 1. Оценка и исследования в </w:t>
            </w:r>
            <w:r w:rsidRPr="00A73425">
              <w:rPr>
                <w:sz w:val="15"/>
                <w:szCs w:val="15"/>
              </w:rPr>
              <w:lastRenderedPageBreak/>
              <w:t>процессе менеджмента риска</w:t>
            </w:r>
          </w:p>
          <w:p w:rsidR="00A73425" w:rsidRP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A73425" w:rsidRP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58236-2020</w:t>
            </w:r>
            <w:r>
              <w:rPr>
                <w:sz w:val="15"/>
                <w:szCs w:val="15"/>
              </w:rPr>
              <w:t xml:space="preserve">. </w:t>
            </w:r>
            <w:r w:rsidRPr="00A73425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A73425" w:rsidRPr="00814857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A73425" w:rsidRPr="00D90E79" w:rsidRDefault="00A73425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A73425" w:rsidRPr="00D90E79" w:rsidRDefault="00A73425" w:rsidP="009B4434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A73425" w:rsidRPr="00D90E79" w:rsidRDefault="00A73425" w:rsidP="00A73425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A73425" w:rsidRPr="00D90E79" w:rsidRDefault="00A73425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4C0920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4C0920" w:rsidRPr="00D90E79" w:rsidRDefault="004C0920" w:rsidP="004C09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4C0920" w:rsidRPr="004C0920" w:rsidRDefault="004C092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C0920">
              <w:rPr>
                <w:b/>
                <w:sz w:val="16"/>
                <w:szCs w:val="16"/>
              </w:rPr>
              <w:t>8-09-56</w:t>
            </w:r>
          </w:p>
          <w:p w:rsidR="004C0920" w:rsidRPr="004938E1" w:rsidRDefault="004C092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C0920">
              <w:rPr>
                <w:b/>
                <w:sz w:val="16"/>
                <w:szCs w:val="16"/>
              </w:rPr>
              <w:t>Бандаж на запястье</w:t>
            </w:r>
          </w:p>
        </w:tc>
        <w:tc>
          <w:tcPr>
            <w:tcW w:w="458" w:type="pct"/>
            <w:vAlign w:val="center"/>
          </w:tcPr>
          <w:p w:rsidR="004C0920" w:rsidRDefault="004C092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4C0920">
              <w:rPr>
                <w:b/>
                <w:sz w:val="16"/>
                <w:szCs w:val="16"/>
              </w:rPr>
              <w:t>Бандаж на запястье</w:t>
            </w:r>
          </w:p>
          <w:p w:rsidR="004C0920" w:rsidRPr="004938E1" w:rsidRDefault="004C092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(28)</w:t>
            </w:r>
          </w:p>
        </w:tc>
        <w:tc>
          <w:tcPr>
            <w:tcW w:w="275" w:type="pct"/>
            <w:vAlign w:val="center"/>
          </w:tcPr>
          <w:p w:rsidR="004C0920" w:rsidRPr="00D90E79" w:rsidRDefault="00055F22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д</w:t>
            </w:r>
            <w:r w:rsidRPr="004C0920">
              <w:rPr>
                <w:sz w:val="16"/>
                <w:szCs w:val="16"/>
              </w:rPr>
              <w:t>ля разгрузки запястья руки после травмы, перегрузка запястья во время тяжелой работы, а также в профилактических целях при выполнении физических работ и в спорте, в том числе после оперативного вмешательства.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Конструктивные особенности изделия: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Изготавливается: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 xml:space="preserve">Материал 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смягчающие материалы;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упругие (эластичные) материалы.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Крепление: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велкро застежки;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эластичные фиксирующие ленты.</w:t>
            </w:r>
          </w:p>
          <w:p w:rsidR="004C0920" w:rsidRPr="00D90E79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4C0920" w:rsidRPr="00A73425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4C0920" w:rsidRPr="00A73425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4C0920" w:rsidRPr="00A73425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4C0920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4C0920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58236-2020</w:t>
            </w:r>
            <w:r>
              <w:rPr>
                <w:sz w:val="15"/>
                <w:szCs w:val="15"/>
              </w:rPr>
              <w:t xml:space="preserve">. </w:t>
            </w:r>
            <w:r w:rsidRPr="00A73425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4C0920" w:rsidRPr="00814857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4C0920" w:rsidRPr="00D90E79" w:rsidRDefault="004C0920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4C0920" w:rsidRDefault="004C0920" w:rsidP="009B4434">
            <w:pPr>
              <w:ind w:left="-107"/>
              <w:jc w:val="center"/>
            </w:pPr>
            <w:r w:rsidRPr="00DA71AB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4C0920" w:rsidRPr="00D90E79" w:rsidRDefault="004C0920" w:rsidP="004C0920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4C0920" w:rsidRPr="00D90E79" w:rsidRDefault="004C0920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4C0920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4C0920" w:rsidRPr="00D90E79" w:rsidRDefault="004C0920" w:rsidP="004C09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4C0920" w:rsidRPr="004C0920" w:rsidRDefault="004C092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C0920">
              <w:rPr>
                <w:b/>
                <w:sz w:val="16"/>
                <w:szCs w:val="16"/>
              </w:rPr>
              <w:t>8-09-56</w:t>
            </w:r>
          </w:p>
          <w:p w:rsidR="004C0920" w:rsidRPr="004938E1" w:rsidRDefault="004C092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C0920">
              <w:rPr>
                <w:b/>
                <w:sz w:val="16"/>
                <w:szCs w:val="16"/>
              </w:rPr>
              <w:t>Бандаж на запястье</w:t>
            </w:r>
          </w:p>
        </w:tc>
        <w:tc>
          <w:tcPr>
            <w:tcW w:w="458" w:type="pct"/>
            <w:vAlign w:val="center"/>
          </w:tcPr>
          <w:p w:rsidR="004C0920" w:rsidRDefault="004C092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4C0920">
              <w:rPr>
                <w:b/>
                <w:sz w:val="16"/>
                <w:szCs w:val="16"/>
              </w:rPr>
              <w:t>Бандаж на запястье</w:t>
            </w:r>
          </w:p>
          <w:p w:rsidR="004C0920" w:rsidRPr="004938E1" w:rsidRDefault="004C092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(29)</w:t>
            </w:r>
          </w:p>
        </w:tc>
        <w:tc>
          <w:tcPr>
            <w:tcW w:w="275" w:type="pct"/>
            <w:vAlign w:val="center"/>
          </w:tcPr>
          <w:p w:rsidR="004C0920" w:rsidRPr="00D90E79" w:rsidRDefault="00055F22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д</w:t>
            </w:r>
            <w:r w:rsidRPr="004C0920">
              <w:rPr>
                <w:sz w:val="16"/>
                <w:szCs w:val="16"/>
              </w:rPr>
              <w:t>ля разгрузки запястья руки после травмы, перегрузка запястья во время тяжелой работы, а также в профилактических целях при выполнении физических работ и в спорте, в том числе после оперативного вмешательства.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lastRenderedPageBreak/>
              <w:t>Конструктивные особенности изделия: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Изготавливается: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 xml:space="preserve">Материал 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смягчающие материалы;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упругие (эластичные) материалы.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Крепление: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велкро застежки;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эластичные фиксирующие ленты.</w:t>
            </w:r>
          </w:p>
          <w:p w:rsidR="004C0920" w:rsidRPr="00D90E79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4C0920" w:rsidRPr="00A73425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lastRenderedPageBreak/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4C0920" w:rsidRPr="00A73425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4C0920" w:rsidRPr="00A73425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4C0920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4C0920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58236-2020</w:t>
            </w:r>
            <w:r>
              <w:rPr>
                <w:sz w:val="15"/>
                <w:szCs w:val="15"/>
              </w:rPr>
              <w:t xml:space="preserve">. </w:t>
            </w:r>
            <w:r w:rsidRPr="00A73425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4C0920" w:rsidRPr="00814857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4C0920" w:rsidRPr="00D90E79" w:rsidRDefault="004C0920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4C0920" w:rsidRDefault="004C0920" w:rsidP="009460AF">
            <w:pPr>
              <w:ind w:left="-110"/>
              <w:jc w:val="center"/>
            </w:pPr>
            <w:r w:rsidRPr="00DA71AB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4C0920" w:rsidRPr="00D90E79" w:rsidRDefault="004C0920" w:rsidP="004C0920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4C0920" w:rsidRPr="00D90E79" w:rsidRDefault="004C0920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4C0920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4C0920" w:rsidRPr="00D90E79" w:rsidRDefault="004C0920" w:rsidP="004C09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055F22" w:rsidRPr="00055F22" w:rsidRDefault="00055F22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055F22">
              <w:rPr>
                <w:b/>
                <w:sz w:val="16"/>
                <w:szCs w:val="16"/>
                <w:lang w:eastAsia="en-US"/>
              </w:rPr>
              <w:t>8-09-57</w:t>
            </w:r>
          </w:p>
          <w:p w:rsidR="004C0920" w:rsidRPr="004938E1" w:rsidRDefault="00055F22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055F22">
              <w:rPr>
                <w:b/>
                <w:sz w:val="16"/>
                <w:szCs w:val="16"/>
                <w:lang w:eastAsia="en-US"/>
              </w:rPr>
              <w:t>Бандаж на локтевой сустав</w:t>
            </w:r>
          </w:p>
        </w:tc>
        <w:tc>
          <w:tcPr>
            <w:tcW w:w="458" w:type="pct"/>
            <w:vAlign w:val="center"/>
          </w:tcPr>
          <w:p w:rsidR="004C0920" w:rsidRDefault="00055F22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055F22">
              <w:rPr>
                <w:b/>
                <w:sz w:val="16"/>
                <w:szCs w:val="16"/>
              </w:rPr>
              <w:t>Бандаж на локтевой сустав</w:t>
            </w:r>
          </w:p>
          <w:p w:rsidR="00055F22" w:rsidRPr="004938E1" w:rsidRDefault="00055F22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(28)</w:t>
            </w:r>
          </w:p>
        </w:tc>
        <w:tc>
          <w:tcPr>
            <w:tcW w:w="275" w:type="pct"/>
            <w:vAlign w:val="center"/>
          </w:tcPr>
          <w:p w:rsidR="004C0920" w:rsidRPr="00D90E79" w:rsidRDefault="00055F22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п</w:t>
            </w:r>
            <w:r w:rsidRPr="00055F22">
              <w:rPr>
                <w:sz w:val="16"/>
                <w:szCs w:val="16"/>
              </w:rPr>
              <w:t xml:space="preserve">оддержка в области локтя, разгрузка сухожилий. Позволяет сохранять двигательную активность, при наличии болей различного происхождения в локтевом суставе. Обеспечивает умеренную фиксацию и стабилизацию локтевого сустава. 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Конструктивные особенности изделия: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Изготавливается: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Материал: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смягчающие материалы;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упругие (эластичные) материалы.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Крепление: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велкро застежки;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эластичные фиксирующие ленты.</w:t>
            </w:r>
          </w:p>
          <w:p w:rsidR="004C0920" w:rsidRPr="00D90E79" w:rsidRDefault="00055F22" w:rsidP="00055F22">
            <w:pPr>
              <w:rPr>
                <w:b/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055F22" w:rsidRPr="00A73425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055F22" w:rsidRPr="00A73425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055F22" w:rsidRPr="00A73425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055F22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055F22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58236-2020</w:t>
            </w:r>
            <w:r>
              <w:rPr>
                <w:sz w:val="15"/>
                <w:szCs w:val="15"/>
              </w:rPr>
              <w:t xml:space="preserve">. </w:t>
            </w:r>
            <w:r w:rsidRPr="00A73425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4C0920" w:rsidRPr="00814857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4C0920" w:rsidRPr="00D90E79" w:rsidRDefault="004C0920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4C0920" w:rsidRDefault="004C0920" w:rsidP="009460AF">
            <w:pPr>
              <w:ind w:left="-110"/>
              <w:jc w:val="center"/>
            </w:pPr>
            <w:r w:rsidRPr="00DA71AB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4C0920" w:rsidRPr="00D90E79" w:rsidRDefault="004C0920" w:rsidP="004C0920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4C0920" w:rsidRPr="00D90E79" w:rsidRDefault="004C0920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055F22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055F22" w:rsidRPr="00D90E79" w:rsidRDefault="00055F22" w:rsidP="00055F2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055F22" w:rsidRPr="00055F22" w:rsidRDefault="00055F22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055F22">
              <w:rPr>
                <w:b/>
                <w:sz w:val="16"/>
                <w:szCs w:val="16"/>
                <w:lang w:eastAsia="en-US"/>
              </w:rPr>
              <w:t>8-09-57</w:t>
            </w:r>
          </w:p>
          <w:p w:rsidR="00055F22" w:rsidRPr="004938E1" w:rsidRDefault="00055F22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055F22">
              <w:rPr>
                <w:b/>
                <w:sz w:val="16"/>
                <w:szCs w:val="16"/>
                <w:lang w:eastAsia="en-US"/>
              </w:rPr>
              <w:t xml:space="preserve">Бандаж на </w:t>
            </w:r>
            <w:r w:rsidRPr="00055F22">
              <w:rPr>
                <w:b/>
                <w:sz w:val="16"/>
                <w:szCs w:val="16"/>
                <w:lang w:eastAsia="en-US"/>
              </w:rPr>
              <w:lastRenderedPageBreak/>
              <w:t>локтевой сустав</w:t>
            </w:r>
          </w:p>
        </w:tc>
        <w:tc>
          <w:tcPr>
            <w:tcW w:w="458" w:type="pct"/>
            <w:vAlign w:val="center"/>
          </w:tcPr>
          <w:p w:rsidR="00055F22" w:rsidRDefault="00055F22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055F22">
              <w:rPr>
                <w:b/>
                <w:sz w:val="16"/>
                <w:szCs w:val="16"/>
              </w:rPr>
              <w:lastRenderedPageBreak/>
              <w:t>Бандаж на локтевой сустав</w:t>
            </w:r>
          </w:p>
          <w:p w:rsidR="00055F22" w:rsidRPr="004938E1" w:rsidRDefault="00055F22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(29)</w:t>
            </w:r>
          </w:p>
        </w:tc>
        <w:tc>
          <w:tcPr>
            <w:tcW w:w="275" w:type="pct"/>
            <w:vAlign w:val="center"/>
          </w:tcPr>
          <w:p w:rsidR="00055F22" w:rsidRPr="00D90E79" w:rsidRDefault="00055F22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1330" w:type="pct"/>
            <w:vAlign w:val="center"/>
          </w:tcPr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>п</w:t>
            </w:r>
            <w:r w:rsidRPr="00055F22">
              <w:rPr>
                <w:sz w:val="16"/>
                <w:szCs w:val="16"/>
              </w:rPr>
              <w:t xml:space="preserve">оддержка в области локтя, разгрузка сухожилий. Позволяет сохранять двигательную </w:t>
            </w:r>
            <w:r w:rsidRPr="00055F22">
              <w:rPr>
                <w:sz w:val="16"/>
                <w:szCs w:val="16"/>
              </w:rPr>
              <w:lastRenderedPageBreak/>
              <w:t xml:space="preserve">активность, при наличии болей различного происхождения в локтевом суставе. Обеспечивает умеренную фиксацию и стабилизацию локтевого сустава. 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Конструктивные особенности изделия: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Изготавливается: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Материал: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смягчающие материалы;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упругие (эластичные) материалы.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Крепление: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велкро застежки;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эластичные фиксирующие ленты.</w:t>
            </w:r>
          </w:p>
          <w:p w:rsidR="00055F22" w:rsidRPr="00D90E79" w:rsidRDefault="00055F22" w:rsidP="00055F22">
            <w:pPr>
              <w:rPr>
                <w:b/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 xml:space="preserve">Бандажи ортопедические на суставы верхних и </w:t>
            </w:r>
            <w:r w:rsidRPr="00BA7D54">
              <w:rPr>
                <w:sz w:val="15"/>
                <w:szCs w:val="15"/>
              </w:rPr>
              <w:lastRenderedPageBreak/>
              <w:t>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055F22" w:rsidRPr="00A73425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055F22" w:rsidRPr="00A73425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055F22" w:rsidRPr="00A73425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055F22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055F22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58236-2020</w:t>
            </w:r>
            <w:r>
              <w:rPr>
                <w:sz w:val="15"/>
                <w:szCs w:val="15"/>
              </w:rPr>
              <w:t xml:space="preserve">. </w:t>
            </w:r>
            <w:r w:rsidRPr="00A73425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055F22" w:rsidRPr="00814857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055F22" w:rsidRPr="00D90E79" w:rsidRDefault="00055F22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055F22" w:rsidRDefault="00055F22" w:rsidP="009460AF">
            <w:pPr>
              <w:ind w:left="-110"/>
              <w:jc w:val="center"/>
            </w:pPr>
            <w:r w:rsidRPr="00DA71AB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055F22" w:rsidRPr="00D90E79" w:rsidRDefault="00055F22" w:rsidP="00055F22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055F22" w:rsidRPr="00D90E79" w:rsidRDefault="00055F22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 xml:space="preserve">Значение характеристики не </w:t>
            </w:r>
            <w:r w:rsidRPr="00D90E79">
              <w:rPr>
                <w:rFonts w:eastAsia="Calibri"/>
                <w:sz w:val="16"/>
                <w:szCs w:val="16"/>
                <w:lang w:eastAsia="en-US"/>
              </w:rPr>
              <w:lastRenderedPageBreak/>
              <w:t>может меняться</w:t>
            </w:r>
          </w:p>
        </w:tc>
      </w:tr>
      <w:tr w:rsidR="009B4434" w:rsidRPr="00D90E79" w:rsidTr="0021286F">
        <w:trPr>
          <w:trHeight w:val="349"/>
          <w:jc w:val="center"/>
        </w:trPr>
        <w:tc>
          <w:tcPr>
            <w:tcW w:w="126" w:type="pct"/>
            <w:shd w:val="clear" w:color="auto" w:fill="auto"/>
            <w:vAlign w:val="center"/>
          </w:tcPr>
          <w:p w:rsidR="009B4434" w:rsidRPr="009B4434" w:rsidRDefault="009B4434" w:rsidP="009B443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9B4434" w:rsidRPr="009B4434" w:rsidRDefault="009B4434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9B4434">
              <w:rPr>
                <w:b/>
                <w:sz w:val="16"/>
                <w:szCs w:val="16"/>
              </w:rPr>
              <w:t>8-09-58</w:t>
            </w:r>
          </w:p>
          <w:p w:rsidR="009B4434" w:rsidRPr="009B4434" w:rsidRDefault="009B4434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9B4434">
              <w:rPr>
                <w:b/>
                <w:sz w:val="16"/>
                <w:szCs w:val="16"/>
              </w:rPr>
              <w:t>Бандаж на плечевой сустав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B4434" w:rsidRDefault="009B4434" w:rsidP="0021286F">
            <w:pPr>
              <w:ind w:left="-109" w:right="-105"/>
              <w:jc w:val="center"/>
              <w:rPr>
                <w:b/>
                <w:sz w:val="16"/>
                <w:szCs w:val="16"/>
                <w:lang w:eastAsia="en-US"/>
              </w:rPr>
            </w:pPr>
            <w:r w:rsidRPr="009B4434">
              <w:rPr>
                <w:b/>
                <w:sz w:val="16"/>
                <w:szCs w:val="16"/>
                <w:lang w:eastAsia="en-US"/>
              </w:rPr>
              <w:t>Бандаж на плечевой сустав</w:t>
            </w:r>
          </w:p>
          <w:p w:rsidR="009B4434" w:rsidRPr="004938E1" w:rsidRDefault="009B4434" w:rsidP="0021286F">
            <w:pPr>
              <w:ind w:left="-109" w:right="-105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(28)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B4434" w:rsidRDefault="009B4434" w:rsidP="0021286F">
            <w:pPr>
              <w:ind w:left="-109" w:right="-107"/>
              <w:jc w:val="center"/>
            </w:pPr>
            <w:r w:rsidRPr="00662F63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Назначение:</w:t>
            </w:r>
            <w:r>
              <w:rPr>
                <w:sz w:val="16"/>
                <w:szCs w:val="16"/>
              </w:rPr>
              <w:t xml:space="preserve"> ф</w:t>
            </w:r>
            <w:r w:rsidRPr="009B4434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мышц плечевого сустава при посттравматических, хронических процессах после оперативного вмешательства.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Конструктивные особенности изделия: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Изготавливается: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Материал: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вспененные материалы;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смягчающие материалы;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упругие (эластичные) материалы.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Крепление: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велкро застежки;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эластичные фиксирующие ленты.</w:t>
            </w:r>
          </w:p>
          <w:p w:rsidR="009B4434" w:rsidRPr="00D90E79" w:rsidRDefault="009B4434" w:rsidP="009B4434">
            <w:pPr>
              <w:rPr>
                <w:b/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9B4434" w:rsidRPr="00A73425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9B4434" w:rsidRPr="00A73425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9B4434" w:rsidRPr="00A73425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9B4434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9B4434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58236-2020</w:t>
            </w:r>
            <w:r>
              <w:rPr>
                <w:sz w:val="15"/>
                <w:szCs w:val="15"/>
              </w:rPr>
              <w:t xml:space="preserve">. </w:t>
            </w:r>
            <w:r w:rsidRPr="00A73425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9B4434" w:rsidRPr="00814857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 xml:space="preserve">ГОСТ Р 51632-2021 (Разд. 4, 5) Технические средства реабилитации людей с ограничениями жизнедеятельности. Общие технические </w:t>
            </w:r>
            <w:r w:rsidRPr="00A73425">
              <w:rPr>
                <w:sz w:val="15"/>
                <w:szCs w:val="15"/>
              </w:rPr>
              <w:lastRenderedPageBreak/>
              <w:t>требования и методы испытаний</w:t>
            </w:r>
          </w:p>
        </w:tc>
        <w:tc>
          <w:tcPr>
            <w:tcW w:w="275" w:type="pct"/>
            <w:vAlign w:val="center"/>
          </w:tcPr>
          <w:p w:rsidR="009B4434" w:rsidRPr="00D90E79" w:rsidRDefault="009B4434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B4434" w:rsidRDefault="009B4434" w:rsidP="009B4434">
            <w:pPr>
              <w:jc w:val="center"/>
            </w:pPr>
            <w:r w:rsidRPr="00DA71AB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9B4434" w:rsidRPr="00D90E79" w:rsidRDefault="009B4434" w:rsidP="009B4434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9B4434" w:rsidRPr="00D90E79" w:rsidRDefault="009B4434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9B4434" w:rsidRPr="00D90E79" w:rsidTr="0021286F">
        <w:trPr>
          <w:trHeight w:val="349"/>
          <w:jc w:val="center"/>
        </w:trPr>
        <w:tc>
          <w:tcPr>
            <w:tcW w:w="126" w:type="pct"/>
            <w:shd w:val="clear" w:color="auto" w:fill="auto"/>
            <w:vAlign w:val="center"/>
          </w:tcPr>
          <w:p w:rsidR="009B4434" w:rsidRPr="00D90E79" w:rsidRDefault="009B4434" w:rsidP="009B443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9B4434" w:rsidRPr="009B4434" w:rsidRDefault="009B4434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9B4434">
              <w:rPr>
                <w:b/>
                <w:sz w:val="16"/>
                <w:szCs w:val="16"/>
              </w:rPr>
              <w:t>8-09-58</w:t>
            </w:r>
          </w:p>
          <w:p w:rsidR="009B4434" w:rsidRPr="009B4434" w:rsidRDefault="009B4434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9B4434">
              <w:rPr>
                <w:b/>
                <w:sz w:val="16"/>
                <w:szCs w:val="16"/>
              </w:rPr>
              <w:t>Бандаж на плечевой сустав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B4434" w:rsidRDefault="009B4434" w:rsidP="0021286F">
            <w:pPr>
              <w:ind w:left="-109" w:right="-105"/>
              <w:jc w:val="center"/>
              <w:rPr>
                <w:b/>
                <w:sz w:val="16"/>
                <w:szCs w:val="16"/>
                <w:lang w:eastAsia="en-US"/>
              </w:rPr>
            </w:pPr>
            <w:r w:rsidRPr="009B4434">
              <w:rPr>
                <w:b/>
                <w:sz w:val="16"/>
                <w:szCs w:val="16"/>
                <w:lang w:eastAsia="en-US"/>
              </w:rPr>
              <w:t>Бандаж на плечевой сустав</w:t>
            </w:r>
          </w:p>
          <w:p w:rsidR="009B4434" w:rsidRPr="004938E1" w:rsidRDefault="009B4434" w:rsidP="0021286F">
            <w:pPr>
              <w:ind w:left="-109" w:right="-105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(2</w:t>
            </w:r>
            <w:r w:rsidR="009460AF">
              <w:rPr>
                <w:b/>
                <w:sz w:val="16"/>
                <w:szCs w:val="16"/>
                <w:lang w:eastAsia="en-US"/>
              </w:rPr>
              <w:t>9</w:t>
            </w:r>
            <w:r>
              <w:rPr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B4434" w:rsidRDefault="009B4434" w:rsidP="0021286F">
            <w:pPr>
              <w:ind w:left="-109" w:right="-107"/>
              <w:jc w:val="center"/>
            </w:pPr>
            <w:r w:rsidRPr="00662F63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Назначение:</w:t>
            </w:r>
            <w:r>
              <w:rPr>
                <w:sz w:val="16"/>
                <w:szCs w:val="16"/>
              </w:rPr>
              <w:t xml:space="preserve"> ф</w:t>
            </w:r>
            <w:r w:rsidRPr="009B4434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мышц плечевого сустава при посттравматических, хронических процессах после оперативного вмешательства.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Конструктивные особенности изделия: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Изготавливается: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Материал: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вспененные материалы;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смягчающие материалы;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упругие (эластичные) материалы.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Крепление: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велкро застежки;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эластичные фиксирующие ленты.</w:t>
            </w:r>
          </w:p>
          <w:p w:rsidR="009B4434" w:rsidRPr="00D90E79" w:rsidRDefault="009B4434" w:rsidP="009B4434">
            <w:pPr>
              <w:rPr>
                <w:b/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9B4434" w:rsidRPr="00A73425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9B4434" w:rsidRPr="00A73425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9B4434" w:rsidRPr="00A73425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9B4434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9B4434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58236-2020</w:t>
            </w:r>
            <w:r>
              <w:rPr>
                <w:sz w:val="15"/>
                <w:szCs w:val="15"/>
              </w:rPr>
              <w:t xml:space="preserve">. </w:t>
            </w:r>
            <w:r w:rsidRPr="00A73425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9B4434" w:rsidRPr="00814857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9B4434" w:rsidRPr="00D90E79" w:rsidRDefault="009B4434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B4434" w:rsidRDefault="009B4434" w:rsidP="009460AF">
            <w:pPr>
              <w:ind w:left="-110" w:right="-103" w:firstLine="110"/>
              <w:jc w:val="center"/>
            </w:pPr>
            <w:r w:rsidRPr="00DA71AB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9B4434" w:rsidRPr="00D90E79" w:rsidRDefault="009B4434" w:rsidP="009B4434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9B4434" w:rsidRPr="00D90E79" w:rsidRDefault="009B4434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9460AF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9460AF" w:rsidRPr="00D90E79" w:rsidRDefault="009460AF" w:rsidP="009460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AF114C" w:rsidRPr="00AF114C" w:rsidRDefault="00AF114C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AF114C">
              <w:rPr>
                <w:b/>
                <w:sz w:val="16"/>
                <w:szCs w:val="16"/>
              </w:rPr>
              <w:t>8-09-59</w:t>
            </w:r>
          </w:p>
          <w:p w:rsidR="009460AF" w:rsidRPr="004938E1" w:rsidRDefault="00AF114C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AF114C">
              <w:rPr>
                <w:b/>
                <w:sz w:val="16"/>
                <w:szCs w:val="16"/>
              </w:rPr>
              <w:t>Бандаж на верхнюю конечность - "косынка"</w:t>
            </w:r>
          </w:p>
        </w:tc>
        <w:tc>
          <w:tcPr>
            <w:tcW w:w="458" w:type="pct"/>
            <w:vAlign w:val="center"/>
          </w:tcPr>
          <w:p w:rsidR="009460AF" w:rsidRDefault="00AF114C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AF114C">
              <w:rPr>
                <w:b/>
                <w:sz w:val="16"/>
                <w:szCs w:val="16"/>
              </w:rPr>
              <w:t>Бандаж на верхнюю конечность - "косынка"</w:t>
            </w:r>
          </w:p>
          <w:p w:rsidR="00AF114C" w:rsidRPr="004938E1" w:rsidRDefault="00AF114C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(28)</w:t>
            </w:r>
          </w:p>
        </w:tc>
        <w:tc>
          <w:tcPr>
            <w:tcW w:w="275" w:type="pct"/>
            <w:vAlign w:val="center"/>
          </w:tcPr>
          <w:p w:rsidR="009460AF" w:rsidRPr="00D90E79" w:rsidRDefault="009460AF" w:rsidP="0021286F">
            <w:pPr>
              <w:ind w:left="-109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pct"/>
            <w:vAlign w:val="center"/>
          </w:tcPr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Назначение:</w:t>
            </w:r>
            <w:r>
              <w:rPr>
                <w:sz w:val="16"/>
                <w:szCs w:val="16"/>
              </w:rPr>
              <w:t xml:space="preserve"> ф</w:t>
            </w:r>
            <w:r w:rsidRPr="00AF114C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мышц верхних конечностей при посттравматических, хронических процессах после оперативного вмешательства. Размер бандажа определяется индивидуально, с учетом анатомических особенностей Получателя. При использовании бандажа Получатель не должен испытывать болей, избыточного давления, обуславливающих нарушение\я кровообращения.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Конструктивные особенности изделия: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Изготавливается: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Материал: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смягчающие материалы;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упругие (эластичные) материалы.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Крепление: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велкро застежки;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эластичные фиксирующие ленты.</w:t>
            </w:r>
          </w:p>
          <w:p w:rsidR="009460AF" w:rsidRPr="00D90E79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Тип изделия по назначению: лечебно-</w:t>
            </w:r>
            <w:r w:rsidRPr="00AF114C">
              <w:rPr>
                <w:sz w:val="16"/>
                <w:szCs w:val="16"/>
              </w:rPr>
              <w:lastRenderedPageBreak/>
              <w:t>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 xml:space="preserve">ГОСТ Р 58236-2020. Изделия медицинские эластичные компрессионные. Общие </w:t>
            </w:r>
            <w:r w:rsidRPr="00AF114C">
              <w:rPr>
                <w:sz w:val="15"/>
                <w:szCs w:val="15"/>
              </w:rPr>
              <w:lastRenderedPageBreak/>
              <w:t>технические требования. Методы испытаний</w:t>
            </w:r>
          </w:p>
          <w:p w:rsidR="009460AF" w:rsidRPr="00814857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9460AF" w:rsidRPr="00D90E79" w:rsidRDefault="009460AF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9460AF" w:rsidRDefault="009460AF" w:rsidP="009460AF">
            <w:pPr>
              <w:ind w:left="-110" w:right="-103"/>
              <w:jc w:val="center"/>
            </w:pPr>
            <w:r w:rsidRPr="00595F69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9460AF" w:rsidRPr="00D90E79" w:rsidRDefault="009460AF" w:rsidP="009460AF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9460AF" w:rsidRPr="00D90E79" w:rsidRDefault="009460AF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AF114C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AF114C" w:rsidRPr="00D90E79" w:rsidRDefault="00AF114C" w:rsidP="00AF11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AF114C" w:rsidRPr="00AF114C" w:rsidRDefault="00AF114C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AF114C">
              <w:rPr>
                <w:b/>
                <w:sz w:val="16"/>
                <w:szCs w:val="16"/>
              </w:rPr>
              <w:t>8-09-59</w:t>
            </w:r>
          </w:p>
          <w:p w:rsidR="00AF114C" w:rsidRPr="004938E1" w:rsidRDefault="00AF114C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AF114C">
              <w:rPr>
                <w:b/>
                <w:sz w:val="16"/>
                <w:szCs w:val="16"/>
              </w:rPr>
              <w:t>Бандаж на верхнюю конечность - "косынка"</w:t>
            </w:r>
          </w:p>
        </w:tc>
        <w:tc>
          <w:tcPr>
            <w:tcW w:w="458" w:type="pct"/>
            <w:vAlign w:val="center"/>
          </w:tcPr>
          <w:p w:rsidR="00AF114C" w:rsidRDefault="00AF114C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AF114C">
              <w:rPr>
                <w:b/>
                <w:sz w:val="16"/>
                <w:szCs w:val="16"/>
              </w:rPr>
              <w:t>Бандаж на верхнюю конечность - "косынка"</w:t>
            </w:r>
          </w:p>
          <w:p w:rsidR="00AF114C" w:rsidRPr="004938E1" w:rsidRDefault="00AF114C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(29)</w:t>
            </w:r>
          </w:p>
        </w:tc>
        <w:tc>
          <w:tcPr>
            <w:tcW w:w="275" w:type="pct"/>
            <w:vAlign w:val="center"/>
          </w:tcPr>
          <w:p w:rsidR="00AF114C" w:rsidRPr="00D90E79" w:rsidRDefault="00AF114C" w:rsidP="0021286F">
            <w:pPr>
              <w:ind w:left="-109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pct"/>
            <w:vAlign w:val="center"/>
          </w:tcPr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Назначение:</w:t>
            </w:r>
            <w:r>
              <w:rPr>
                <w:sz w:val="16"/>
                <w:szCs w:val="16"/>
              </w:rPr>
              <w:t xml:space="preserve"> ф</w:t>
            </w:r>
            <w:r w:rsidRPr="00AF114C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мышц верхних конечностей при посттравматических, хронических процессах после оперативного вмешательства. Размер бандажа определяется индивидуально, с учетом анатомических особенностей Получателя. При использовании бандажа Получатель не должен испытывать болей, избыточного давления, обуславливающих нарушение\я кровообращения.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Конструктивные особенности изделия: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Изготавливается: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Материал: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смягчающие материалы;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упругие (эластичные) материалы.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Крепление: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велкро застежки;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эластичные фиксирующие ленты.</w:t>
            </w:r>
          </w:p>
          <w:p w:rsidR="00AF114C" w:rsidRPr="00D90E79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Р 58236-2020. Изделия медицинские эластичные компрессионные. Общие технические требования. Методы испытаний</w:t>
            </w:r>
          </w:p>
          <w:p w:rsidR="00AF114C" w:rsidRPr="00814857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AF114C" w:rsidRPr="00D90E79" w:rsidRDefault="00AF114C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AF114C" w:rsidRDefault="00AF114C" w:rsidP="00AF114C">
            <w:pPr>
              <w:ind w:left="-110" w:right="-103"/>
              <w:jc w:val="center"/>
            </w:pPr>
            <w:r w:rsidRPr="00595F69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AF114C" w:rsidRPr="00D90E79" w:rsidRDefault="00AF114C" w:rsidP="00AF114C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AF114C" w:rsidRPr="00D90E79" w:rsidRDefault="00AF114C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9460AF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9460AF" w:rsidRPr="00D90E79" w:rsidRDefault="009460AF" w:rsidP="009460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0A045F" w:rsidRPr="000A045F" w:rsidRDefault="000A045F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0A045F">
              <w:rPr>
                <w:b/>
                <w:sz w:val="16"/>
                <w:szCs w:val="16"/>
              </w:rPr>
              <w:t>8-09-60</w:t>
            </w:r>
          </w:p>
          <w:p w:rsidR="009460AF" w:rsidRPr="004938E1" w:rsidRDefault="000A045F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0A045F">
              <w:rPr>
                <w:b/>
                <w:sz w:val="16"/>
                <w:szCs w:val="16"/>
              </w:rPr>
              <w:t>Бандаж на шейный отдел позвоночника</w:t>
            </w:r>
          </w:p>
        </w:tc>
        <w:tc>
          <w:tcPr>
            <w:tcW w:w="458" w:type="pct"/>
            <w:vAlign w:val="center"/>
          </w:tcPr>
          <w:p w:rsidR="009460AF" w:rsidRDefault="000A045F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0A045F">
              <w:rPr>
                <w:b/>
                <w:sz w:val="16"/>
                <w:szCs w:val="16"/>
              </w:rPr>
              <w:t>Бандаж на шейный отдел позвоночника</w:t>
            </w:r>
          </w:p>
          <w:p w:rsidR="000A045F" w:rsidRPr="004938E1" w:rsidRDefault="000A045F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(28)</w:t>
            </w:r>
          </w:p>
        </w:tc>
        <w:tc>
          <w:tcPr>
            <w:tcW w:w="275" w:type="pct"/>
            <w:vAlign w:val="center"/>
          </w:tcPr>
          <w:p w:rsidR="009460AF" w:rsidRPr="00D90E79" w:rsidRDefault="009460AF" w:rsidP="0021286F">
            <w:pPr>
              <w:ind w:left="-109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pct"/>
            <w:vAlign w:val="center"/>
          </w:tcPr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Назначение:</w:t>
            </w:r>
            <w:r>
              <w:rPr>
                <w:sz w:val="16"/>
                <w:szCs w:val="16"/>
              </w:rPr>
              <w:t xml:space="preserve"> ф</w:t>
            </w:r>
            <w:r w:rsidRPr="000A045F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шейного отдела позвоночника в среднем физиологическом положении при посттравматических, хронических процессах после оперативного вмешательства (при неосложненных повреждениях шейного отдела позвоночника, а также при дегенеративно-дистрофических поражениях).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Конструктивные особенности изделия: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Изготавливается: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Материал: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листовой пенополиуретан;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трикотажное эластичное полотно.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Крепление: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велкро застежка.</w:t>
            </w:r>
          </w:p>
          <w:p w:rsidR="009460AF" w:rsidRPr="00D90E79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lastRenderedPageBreak/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0A045F" w:rsidRPr="00AF114C" w:rsidRDefault="000A045F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0A045F" w:rsidRPr="00AF114C" w:rsidRDefault="000A045F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0A045F" w:rsidRPr="00AF114C" w:rsidRDefault="000A045F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0A045F" w:rsidRPr="00AF114C" w:rsidRDefault="000A045F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 xml:space="preserve">ГОСТ ISO 10993-11-2021. Изделия медицинские. Оценка биологического действия медицинских изделий. Часть 11. Исследования </w:t>
            </w:r>
            <w:r w:rsidRPr="00AF114C">
              <w:rPr>
                <w:sz w:val="15"/>
                <w:szCs w:val="15"/>
              </w:rPr>
              <w:lastRenderedPageBreak/>
              <w:t>общетоксического действия</w:t>
            </w:r>
          </w:p>
          <w:p w:rsidR="009460AF" w:rsidRPr="00814857" w:rsidRDefault="000A045F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9460AF" w:rsidRPr="00D90E79" w:rsidRDefault="009460AF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9460AF" w:rsidRDefault="009460AF" w:rsidP="009460AF">
            <w:pPr>
              <w:ind w:left="-110" w:right="-103"/>
              <w:jc w:val="center"/>
            </w:pPr>
            <w:r w:rsidRPr="00595F69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9460AF" w:rsidRPr="00D90E79" w:rsidRDefault="009460AF" w:rsidP="009460AF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9460AF" w:rsidRPr="00D90E79" w:rsidRDefault="009460AF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1512D6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1512D6" w:rsidRPr="00D90E79" w:rsidRDefault="001512D6" w:rsidP="001512D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1512D6" w:rsidRPr="000A045F" w:rsidRDefault="001512D6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0A045F">
              <w:rPr>
                <w:b/>
                <w:sz w:val="16"/>
                <w:szCs w:val="16"/>
              </w:rPr>
              <w:t>8-09-60</w:t>
            </w:r>
          </w:p>
          <w:p w:rsidR="001512D6" w:rsidRPr="004938E1" w:rsidRDefault="001512D6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0A045F">
              <w:rPr>
                <w:b/>
                <w:sz w:val="16"/>
                <w:szCs w:val="16"/>
              </w:rPr>
              <w:t>Бандаж на шейный отдел позвоночника</w:t>
            </w:r>
          </w:p>
        </w:tc>
        <w:tc>
          <w:tcPr>
            <w:tcW w:w="458" w:type="pct"/>
            <w:vAlign w:val="center"/>
          </w:tcPr>
          <w:p w:rsidR="001512D6" w:rsidRDefault="001512D6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0A045F">
              <w:rPr>
                <w:b/>
                <w:sz w:val="16"/>
                <w:szCs w:val="16"/>
              </w:rPr>
              <w:t>Бандаж на шейный отдел позвоночника</w:t>
            </w:r>
          </w:p>
          <w:p w:rsidR="001512D6" w:rsidRPr="004938E1" w:rsidRDefault="001512D6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(29)</w:t>
            </w:r>
          </w:p>
        </w:tc>
        <w:tc>
          <w:tcPr>
            <w:tcW w:w="275" w:type="pct"/>
            <w:vAlign w:val="center"/>
          </w:tcPr>
          <w:p w:rsidR="001512D6" w:rsidRPr="00D90E79" w:rsidRDefault="001512D6" w:rsidP="0021286F">
            <w:pPr>
              <w:ind w:left="-109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pct"/>
            <w:vAlign w:val="center"/>
          </w:tcPr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Назначение:</w:t>
            </w:r>
            <w:r>
              <w:rPr>
                <w:sz w:val="16"/>
                <w:szCs w:val="16"/>
              </w:rPr>
              <w:t xml:space="preserve"> ф</w:t>
            </w:r>
            <w:r w:rsidRPr="000A045F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шейного отдела позвоночника в среднем физиологическом положении при посттравматических, хронических процессах после оперативного вмешательства (при неосложненных повреждениях шейного отдела позвоночника, а также при дегенеративно-дистрофических поражениях).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Конструктивные особенности изделия: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Изготавливается: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Материал: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листовой пенополиуретан;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трикотажное эластичное полотно.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Крепление: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велкро застежка.</w:t>
            </w:r>
          </w:p>
          <w:p w:rsidR="001512D6" w:rsidRPr="00D90E79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1512D6" w:rsidRPr="00AF114C" w:rsidRDefault="001512D6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1512D6" w:rsidRPr="00AF114C" w:rsidRDefault="001512D6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1512D6" w:rsidRPr="00AF114C" w:rsidRDefault="001512D6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1512D6" w:rsidRPr="00AF114C" w:rsidRDefault="001512D6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1512D6" w:rsidRPr="00814857" w:rsidRDefault="001512D6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1512D6" w:rsidRPr="00D90E79" w:rsidRDefault="001512D6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1512D6" w:rsidRDefault="001512D6" w:rsidP="001512D6">
            <w:pPr>
              <w:ind w:left="-110" w:right="-103"/>
              <w:jc w:val="center"/>
            </w:pPr>
            <w:r w:rsidRPr="00595F69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1512D6" w:rsidRPr="00D90E79" w:rsidRDefault="001512D6" w:rsidP="001512D6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1512D6" w:rsidRPr="00D90E79" w:rsidRDefault="001512D6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</w:tbl>
    <w:p w:rsidR="00960704" w:rsidRDefault="00960704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  <w:sectPr w:rsidR="00960704" w:rsidSect="00960704">
          <w:headerReference w:type="default" r:id="rId9"/>
          <w:pgSz w:w="16838" w:h="11906" w:orient="landscape"/>
          <w:pgMar w:top="709" w:right="425" w:bottom="1418" w:left="1134" w:header="720" w:footer="720" w:gutter="0"/>
          <w:cols w:space="720"/>
          <w:titlePg/>
          <w:docGrid w:linePitch="272"/>
        </w:sectPr>
      </w:pPr>
    </w:p>
    <w:p w:rsidR="00654B5C" w:rsidRDefault="00654B5C" w:rsidP="00654B5C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В соответствии с пунктом 2 части 1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Заказчик при описании в документации о закупке объекта закупки должен использовать 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 потребностям заказчика. </w:t>
      </w:r>
    </w:p>
    <w:p w:rsidR="00654B5C" w:rsidRDefault="00654B5C" w:rsidP="00654B5C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связи с тем, что характеристика, указанная в КТРУ не является исчерпывающей и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информацию, которым должен отвечать закупаемый товар.</w:t>
      </w:r>
    </w:p>
    <w:p w:rsidR="00654B5C" w:rsidRPr="000033A1" w:rsidRDefault="00654B5C" w:rsidP="00654B5C">
      <w:pPr>
        <w:ind w:firstLine="709"/>
        <w:jc w:val="both"/>
        <w:rPr>
          <w:sz w:val="24"/>
          <w:szCs w:val="24"/>
        </w:rPr>
      </w:pPr>
    </w:p>
    <w:p w:rsidR="00654B5C" w:rsidRPr="00AE5272" w:rsidRDefault="00654B5C" w:rsidP="00654B5C">
      <w:pPr>
        <w:rPr>
          <w:color w:val="F2F2F2"/>
        </w:rPr>
      </w:pPr>
    </w:p>
    <w:p w:rsidR="00DE3A3F" w:rsidRPr="00AE5272" w:rsidRDefault="00DE3A3F" w:rsidP="00C43BB7">
      <w:pPr>
        <w:rPr>
          <w:color w:val="F2F2F2"/>
        </w:rPr>
      </w:pPr>
    </w:p>
    <w:sectPr w:rsidR="00DE3A3F" w:rsidRPr="00AE5272" w:rsidSect="00267457">
      <w:pgSz w:w="16838" w:h="11906" w:orient="landscape"/>
      <w:pgMar w:top="1418" w:right="1134" w:bottom="709" w:left="42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2D2" w:rsidRDefault="00A632D2" w:rsidP="004C6741">
      <w:r>
        <w:separator/>
      </w:r>
    </w:p>
  </w:endnote>
  <w:endnote w:type="continuationSeparator" w:id="1">
    <w:p w:rsidR="00A632D2" w:rsidRDefault="00A632D2" w:rsidP="004C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2D2" w:rsidRDefault="00A632D2" w:rsidP="004C6741">
      <w:r>
        <w:separator/>
      </w:r>
    </w:p>
  </w:footnote>
  <w:footnote w:type="continuationSeparator" w:id="1">
    <w:p w:rsidR="00A632D2" w:rsidRDefault="00A632D2" w:rsidP="004C6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4C" w:rsidRDefault="00EF3423">
    <w:pPr>
      <w:pStyle w:val="a9"/>
      <w:jc w:val="center"/>
    </w:pPr>
    <w:r>
      <w:fldChar w:fldCharType="begin"/>
    </w:r>
    <w:r w:rsidR="00AF114C">
      <w:instrText>PAGE   \* MERGEFORMAT</w:instrText>
    </w:r>
    <w:r>
      <w:fldChar w:fldCharType="separate"/>
    </w:r>
    <w:r w:rsidR="00EE7FF9">
      <w:rPr>
        <w:noProof/>
      </w:rPr>
      <w:t>3</w:t>
    </w:r>
    <w:r>
      <w:fldChar w:fldCharType="end"/>
    </w:r>
  </w:p>
  <w:p w:rsidR="00AF114C" w:rsidRDefault="00AF114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4C" w:rsidRDefault="00EF3423">
    <w:pPr>
      <w:pStyle w:val="a9"/>
      <w:jc w:val="center"/>
    </w:pPr>
    <w:r>
      <w:fldChar w:fldCharType="begin"/>
    </w:r>
    <w:r w:rsidR="00AF114C">
      <w:instrText>PAGE   \* MERGEFORMAT</w:instrText>
    </w:r>
    <w:r>
      <w:fldChar w:fldCharType="separate"/>
    </w:r>
    <w:r w:rsidR="00654B5C">
      <w:rPr>
        <w:noProof/>
      </w:rPr>
      <w:t>12</w:t>
    </w:r>
    <w:r>
      <w:fldChar w:fldCharType="end"/>
    </w:r>
  </w:p>
  <w:p w:rsidR="00AF114C" w:rsidRDefault="00AF114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7C2646"/>
    <w:multiLevelType w:val="hybridMultilevel"/>
    <w:tmpl w:val="15FE0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C092C"/>
    <w:multiLevelType w:val="hybridMultilevel"/>
    <w:tmpl w:val="14D44A08"/>
    <w:lvl w:ilvl="0" w:tplc="1A569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07320"/>
    <w:multiLevelType w:val="hybridMultilevel"/>
    <w:tmpl w:val="D7FED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5">
    <w:nsid w:val="28C2546F"/>
    <w:multiLevelType w:val="hybridMultilevel"/>
    <w:tmpl w:val="D6343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4D0C5F"/>
    <w:multiLevelType w:val="hybridMultilevel"/>
    <w:tmpl w:val="796EF320"/>
    <w:lvl w:ilvl="0" w:tplc="DE5C0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345"/>
    <w:rsid w:val="00001FF2"/>
    <w:rsid w:val="00002B52"/>
    <w:rsid w:val="00004F97"/>
    <w:rsid w:val="0000638F"/>
    <w:rsid w:val="00012B5C"/>
    <w:rsid w:val="000133A0"/>
    <w:rsid w:val="00013DAB"/>
    <w:rsid w:val="000140F7"/>
    <w:rsid w:val="0001699A"/>
    <w:rsid w:val="00017AB6"/>
    <w:rsid w:val="000201C5"/>
    <w:rsid w:val="000216FE"/>
    <w:rsid w:val="00023AFA"/>
    <w:rsid w:val="0002437B"/>
    <w:rsid w:val="00024C45"/>
    <w:rsid w:val="000262D9"/>
    <w:rsid w:val="00026CA8"/>
    <w:rsid w:val="00032D54"/>
    <w:rsid w:val="000332F9"/>
    <w:rsid w:val="000347BE"/>
    <w:rsid w:val="00035169"/>
    <w:rsid w:val="00041F12"/>
    <w:rsid w:val="0004218B"/>
    <w:rsid w:val="00045AB6"/>
    <w:rsid w:val="00046C85"/>
    <w:rsid w:val="0005062D"/>
    <w:rsid w:val="00050D4E"/>
    <w:rsid w:val="00055F22"/>
    <w:rsid w:val="00056C8C"/>
    <w:rsid w:val="0005767A"/>
    <w:rsid w:val="00057923"/>
    <w:rsid w:val="000613BC"/>
    <w:rsid w:val="00067990"/>
    <w:rsid w:val="00067D41"/>
    <w:rsid w:val="00070D0E"/>
    <w:rsid w:val="00070FFD"/>
    <w:rsid w:val="00071AB2"/>
    <w:rsid w:val="0007284A"/>
    <w:rsid w:val="00073871"/>
    <w:rsid w:val="00073EF6"/>
    <w:rsid w:val="000747C4"/>
    <w:rsid w:val="0007614A"/>
    <w:rsid w:val="0008095B"/>
    <w:rsid w:val="00080BB3"/>
    <w:rsid w:val="00086DEF"/>
    <w:rsid w:val="000919A4"/>
    <w:rsid w:val="0009218F"/>
    <w:rsid w:val="000928E1"/>
    <w:rsid w:val="000A045F"/>
    <w:rsid w:val="000A0F2D"/>
    <w:rsid w:val="000A2116"/>
    <w:rsid w:val="000A4467"/>
    <w:rsid w:val="000B105B"/>
    <w:rsid w:val="000B1383"/>
    <w:rsid w:val="000B24FF"/>
    <w:rsid w:val="000B2693"/>
    <w:rsid w:val="000B35A0"/>
    <w:rsid w:val="000B4913"/>
    <w:rsid w:val="000B4DAC"/>
    <w:rsid w:val="000B6CFB"/>
    <w:rsid w:val="000B6DD4"/>
    <w:rsid w:val="000B73F5"/>
    <w:rsid w:val="000B780B"/>
    <w:rsid w:val="000C1F4B"/>
    <w:rsid w:val="000C5CF2"/>
    <w:rsid w:val="000C5E21"/>
    <w:rsid w:val="000C68AD"/>
    <w:rsid w:val="000C6FB0"/>
    <w:rsid w:val="000C7171"/>
    <w:rsid w:val="000D0F1B"/>
    <w:rsid w:val="000D3D78"/>
    <w:rsid w:val="000D6678"/>
    <w:rsid w:val="000E0D60"/>
    <w:rsid w:val="000E152C"/>
    <w:rsid w:val="000E258F"/>
    <w:rsid w:val="000E45DC"/>
    <w:rsid w:val="000F03B2"/>
    <w:rsid w:val="000F048C"/>
    <w:rsid w:val="000F43CB"/>
    <w:rsid w:val="000F5874"/>
    <w:rsid w:val="000F5C01"/>
    <w:rsid w:val="000F6E6F"/>
    <w:rsid w:val="0010190C"/>
    <w:rsid w:val="00110501"/>
    <w:rsid w:val="001124DB"/>
    <w:rsid w:val="00112A3F"/>
    <w:rsid w:val="001176C2"/>
    <w:rsid w:val="001202CE"/>
    <w:rsid w:val="00121ADA"/>
    <w:rsid w:val="001247E9"/>
    <w:rsid w:val="0012525E"/>
    <w:rsid w:val="001252D8"/>
    <w:rsid w:val="00126001"/>
    <w:rsid w:val="00132D6C"/>
    <w:rsid w:val="001372FF"/>
    <w:rsid w:val="00146708"/>
    <w:rsid w:val="001512D6"/>
    <w:rsid w:val="00152A66"/>
    <w:rsid w:val="00153A64"/>
    <w:rsid w:val="00153DC9"/>
    <w:rsid w:val="0015792D"/>
    <w:rsid w:val="0016426D"/>
    <w:rsid w:val="00165D0A"/>
    <w:rsid w:val="00167C50"/>
    <w:rsid w:val="00170503"/>
    <w:rsid w:val="001705A4"/>
    <w:rsid w:val="00171489"/>
    <w:rsid w:val="00172775"/>
    <w:rsid w:val="001749AC"/>
    <w:rsid w:val="001769F9"/>
    <w:rsid w:val="001804EE"/>
    <w:rsid w:val="0018064A"/>
    <w:rsid w:val="001811D9"/>
    <w:rsid w:val="00182B38"/>
    <w:rsid w:val="00184592"/>
    <w:rsid w:val="00186E11"/>
    <w:rsid w:val="00187ADA"/>
    <w:rsid w:val="00187EBF"/>
    <w:rsid w:val="00187F69"/>
    <w:rsid w:val="001943C1"/>
    <w:rsid w:val="00195E90"/>
    <w:rsid w:val="00196304"/>
    <w:rsid w:val="00196412"/>
    <w:rsid w:val="00197AD4"/>
    <w:rsid w:val="001A013D"/>
    <w:rsid w:val="001A05BE"/>
    <w:rsid w:val="001A05D4"/>
    <w:rsid w:val="001A0ADB"/>
    <w:rsid w:val="001A0D30"/>
    <w:rsid w:val="001A1D9D"/>
    <w:rsid w:val="001A24E0"/>
    <w:rsid w:val="001A4C66"/>
    <w:rsid w:val="001A6CD7"/>
    <w:rsid w:val="001A7A04"/>
    <w:rsid w:val="001B3EEC"/>
    <w:rsid w:val="001B5CEA"/>
    <w:rsid w:val="001C0718"/>
    <w:rsid w:val="001C46F2"/>
    <w:rsid w:val="001C49C5"/>
    <w:rsid w:val="001C5D22"/>
    <w:rsid w:val="001C6FEE"/>
    <w:rsid w:val="001D0255"/>
    <w:rsid w:val="001D67F9"/>
    <w:rsid w:val="001D76BC"/>
    <w:rsid w:val="001E1774"/>
    <w:rsid w:val="001E1867"/>
    <w:rsid w:val="001E2F5D"/>
    <w:rsid w:val="001E4FF3"/>
    <w:rsid w:val="001E65FD"/>
    <w:rsid w:val="001E691C"/>
    <w:rsid w:val="001F1A8F"/>
    <w:rsid w:val="001F41CC"/>
    <w:rsid w:val="001F49E3"/>
    <w:rsid w:val="001F7331"/>
    <w:rsid w:val="001F7C6D"/>
    <w:rsid w:val="00205B4D"/>
    <w:rsid w:val="00206E3C"/>
    <w:rsid w:val="00206FB9"/>
    <w:rsid w:val="00210D2C"/>
    <w:rsid w:val="0021286F"/>
    <w:rsid w:val="002131F3"/>
    <w:rsid w:val="002146DE"/>
    <w:rsid w:val="00221E69"/>
    <w:rsid w:val="00224B07"/>
    <w:rsid w:val="002250F5"/>
    <w:rsid w:val="0022629E"/>
    <w:rsid w:val="00230E28"/>
    <w:rsid w:val="0023309F"/>
    <w:rsid w:val="00235DC7"/>
    <w:rsid w:val="00243B93"/>
    <w:rsid w:val="002455DD"/>
    <w:rsid w:val="00246550"/>
    <w:rsid w:val="00246ED9"/>
    <w:rsid w:val="0025002E"/>
    <w:rsid w:val="00251CF8"/>
    <w:rsid w:val="0025507F"/>
    <w:rsid w:val="00255B40"/>
    <w:rsid w:val="0025718D"/>
    <w:rsid w:val="00262FDC"/>
    <w:rsid w:val="002649B8"/>
    <w:rsid w:val="00264E14"/>
    <w:rsid w:val="0026641D"/>
    <w:rsid w:val="00266A70"/>
    <w:rsid w:val="00266C4D"/>
    <w:rsid w:val="00267B2C"/>
    <w:rsid w:val="00270C2C"/>
    <w:rsid w:val="002710B4"/>
    <w:rsid w:val="002728B7"/>
    <w:rsid w:val="00273C67"/>
    <w:rsid w:val="00274319"/>
    <w:rsid w:val="00282F95"/>
    <w:rsid w:val="002874F4"/>
    <w:rsid w:val="00287B3F"/>
    <w:rsid w:val="00290C94"/>
    <w:rsid w:val="00291870"/>
    <w:rsid w:val="00293AA9"/>
    <w:rsid w:val="00293B2A"/>
    <w:rsid w:val="00295385"/>
    <w:rsid w:val="00295CE7"/>
    <w:rsid w:val="002A1132"/>
    <w:rsid w:val="002A166A"/>
    <w:rsid w:val="002A2AF5"/>
    <w:rsid w:val="002A2F22"/>
    <w:rsid w:val="002A3BF2"/>
    <w:rsid w:val="002A3F34"/>
    <w:rsid w:val="002A6734"/>
    <w:rsid w:val="002A70A5"/>
    <w:rsid w:val="002A764C"/>
    <w:rsid w:val="002B154B"/>
    <w:rsid w:val="002B1996"/>
    <w:rsid w:val="002B1CA4"/>
    <w:rsid w:val="002B3287"/>
    <w:rsid w:val="002B3602"/>
    <w:rsid w:val="002B3670"/>
    <w:rsid w:val="002B4A89"/>
    <w:rsid w:val="002B58A7"/>
    <w:rsid w:val="002B6BC6"/>
    <w:rsid w:val="002B7195"/>
    <w:rsid w:val="002C2E9A"/>
    <w:rsid w:val="002C3360"/>
    <w:rsid w:val="002C3486"/>
    <w:rsid w:val="002C4AAB"/>
    <w:rsid w:val="002C6F51"/>
    <w:rsid w:val="002C7F3E"/>
    <w:rsid w:val="002D1AEE"/>
    <w:rsid w:val="002D345D"/>
    <w:rsid w:val="002D383B"/>
    <w:rsid w:val="002D42D1"/>
    <w:rsid w:val="002D6226"/>
    <w:rsid w:val="002E4D49"/>
    <w:rsid w:val="002E5989"/>
    <w:rsid w:val="002E5E7D"/>
    <w:rsid w:val="002F11BB"/>
    <w:rsid w:val="002F323C"/>
    <w:rsid w:val="002F5C31"/>
    <w:rsid w:val="002F5DA3"/>
    <w:rsid w:val="002F6DA6"/>
    <w:rsid w:val="00300078"/>
    <w:rsid w:val="003007A5"/>
    <w:rsid w:val="00310979"/>
    <w:rsid w:val="00312245"/>
    <w:rsid w:val="00312BC6"/>
    <w:rsid w:val="0031301A"/>
    <w:rsid w:val="00313230"/>
    <w:rsid w:val="003168CE"/>
    <w:rsid w:val="003175C0"/>
    <w:rsid w:val="00321B3B"/>
    <w:rsid w:val="00321DB7"/>
    <w:rsid w:val="00322534"/>
    <w:rsid w:val="00322EA9"/>
    <w:rsid w:val="0032443E"/>
    <w:rsid w:val="00326C1F"/>
    <w:rsid w:val="00335BDF"/>
    <w:rsid w:val="00336AC2"/>
    <w:rsid w:val="00336D84"/>
    <w:rsid w:val="00337B72"/>
    <w:rsid w:val="0034135B"/>
    <w:rsid w:val="003415F8"/>
    <w:rsid w:val="00342363"/>
    <w:rsid w:val="00342971"/>
    <w:rsid w:val="00345AE6"/>
    <w:rsid w:val="00353831"/>
    <w:rsid w:val="00353FB0"/>
    <w:rsid w:val="0035663D"/>
    <w:rsid w:val="003574BC"/>
    <w:rsid w:val="0036121E"/>
    <w:rsid w:val="003621E9"/>
    <w:rsid w:val="00363DA6"/>
    <w:rsid w:val="0036415B"/>
    <w:rsid w:val="0036490F"/>
    <w:rsid w:val="00365F5B"/>
    <w:rsid w:val="00367F8C"/>
    <w:rsid w:val="003711BC"/>
    <w:rsid w:val="00373179"/>
    <w:rsid w:val="00373A1E"/>
    <w:rsid w:val="00373AD6"/>
    <w:rsid w:val="00373AFF"/>
    <w:rsid w:val="00374218"/>
    <w:rsid w:val="00377069"/>
    <w:rsid w:val="0038338E"/>
    <w:rsid w:val="00383B22"/>
    <w:rsid w:val="00383D76"/>
    <w:rsid w:val="0038422F"/>
    <w:rsid w:val="003849A9"/>
    <w:rsid w:val="0038580E"/>
    <w:rsid w:val="00386D85"/>
    <w:rsid w:val="00387E1D"/>
    <w:rsid w:val="00390266"/>
    <w:rsid w:val="00390889"/>
    <w:rsid w:val="003934F7"/>
    <w:rsid w:val="0039499D"/>
    <w:rsid w:val="003A1434"/>
    <w:rsid w:val="003A3A42"/>
    <w:rsid w:val="003A3DCA"/>
    <w:rsid w:val="003A5862"/>
    <w:rsid w:val="003A6B86"/>
    <w:rsid w:val="003A7D88"/>
    <w:rsid w:val="003B088B"/>
    <w:rsid w:val="003B0CF9"/>
    <w:rsid w:val="003B0F6B"/>
    <w:rsid w:val="003B12ED"/>
    <w:rsid w:val="003B2E5A"/>
    <w:rsid w:val="003B387F"/>
    <w:rsid w:val="003B3C69"/>
    <w:rsid w:val="003B4457"/>
    <w:rsid w:val="003B645A"/>
    <w:rsid w:val="003B6A0C"/>
    <w:rsid w:val="003B6C2C"/>
    <w:rsid w:val="003B77D0"/>
    <w:rsid w:val="003B7982"/>
    <w:rsid w:val="003C28A3"/>
    <w:rsid w:val="003C61DC"/>
    <w:rsid w:val="003C6509"/>
    <w:rsid w:val="003C6BB9"/>
    <w:rsid w:val="003C7232"/>
    <w:rsid w:val="003D1201"/>
    <w:rsid w:val="003D1DF0"/>
    <w:rsid w:val="003D4E59"/>
    <w:rsid w:val="003D5DC2"/>
    <w:rsid w:val="003D6DCD"/>
    <w:rsid w:val="003E0080"/>
    <w:rsid w:val="003E2156"/>
    <w:rsid w:val="003E26D9"/>
    <w:rsid w:val="003E2B1F"/>
    <w:rsid w:val="003E2DF2"/>
    <w:rsid w:val="003E474E"/>
    <w:rsid w:val="003E5543"/>
    <w:rsid w:val="003E7131"/>
    <w:rsid w:val="003E7745"/>
    <w:rsid w:val="003F0E93"/>
    <w:rsid w:val="003F25BA"/>
    <w:rsid w:val="003F4D78"/>
    <w:rsid w:val="003F554D"/>
    <w:rsid w:val="003F611C"/>
    <w:rsid w:val="003F6CEC"/>
    <w:rsid w:val="00400115"/>
    <w:rsid w:val="0040381E"/>
    <w:rsid w:val="00403ECE"/>
    <w:rsid w:val="004058CA"/>
    <w:rsid w:val="0041003E"/>
    <w:rsid w:val="004117AA"/>
    <w:rsid w:val="00414074"/>
    <w:rsid w:val="0041413A"/>
    <w:rsid w:val="00416FCF"/>
    <w:rsid w:val="00417238"/>
    <w:rsid w:val="00417976"/>
    <w:rsid w:val="00420F13"/>
    <w:rsid w:val="00421083"/>
    <w:rsid w:val="004211BA"/>
    <w:rsid w:val="00421722"/>
    <w:rsid w:val="004218ED"/>
    <w:rsid w:val="00421E81"/>
    <w:rsid w:val="00424DEA"/>
    <w:rsid w:val="0042620C"/>
    <w:rsid w:val="00426C0F"/>
    <w:rsid w:val="0043053B"/>
    <w:rsid w:val="00432741"/>
    <w:rsid w:val="0043397B"/>
    <w:rsid w:val="00434340"/>
    <w:rsid w:val="004344F7"/>
    <w:rsid w:val="00434B4A"/>
    <w:rsid w:val="0044124E"/>
    <w:rsid w:val="00442AE6"/>
    <w:rsid w:val="00444B8F"/>
    <w:rsid w:val="00445204"/>
    <w:rsid w:val="00446543"/>
    <w:rsid w:val="00447278"/>
    <w:rsid w:val="00451C84"/>
    <w:rsid w:val="00452C83"/>
    <w:rsid w:val="00452E74"/>
    <w:rsid w:val="004532DF"/>
    <w:rsid w:val="0045337F"/>
    <w:rsid w:val="004536AA"/>
    <w:rsid w:val="00454997"/>
    <w:rsid w:val="00454CCC"/>
    <w:rsid w:val="004567AD"/>
    <w:rsid w:val="0045746A"/>
    <w:rsid w:val="00460957"/>
    <w:rsid w:val="00462349"/>
    <w:rsid w:val="00463684"/>
    <w:rsid w:val="0046402D"/>
    <w:rsid w:val="004647B9"/>
    <w:rsid w:val="004652AD"/>
    <w:rsid w:val="00465EB1"/>
    <w:rsid w:val="0047012D"/>
    <w:rsid w:val="0047028C"/>
    <w:rsid w:val="00471069"/>
    <w:rsid w:val="004714E7"/>
    <w:rsid w:val="0047336A"/>
    <w:rsid w:val="00481562"/>
    <w:rsid w:val="004816A9"/>
    <w:rsid w:val="00481C4C"/>
    <w:rsid w:val="00481D7F"/>
    <w:rsid w:val="00490172"/>
    <w:rsid w:val="004901F8"/>
    <w:rsid w:val="004938D0"/>
    <w:rsid w:val="004938E1"/>
    <w:rsid w:val="00494473"/>
    <w:rsid w:val="0049532D"/>
    <w:rsid w:val="0049776E"/>
    <w:rsid w:val="004A0E4D"/>
    <w:rsid w:val="004A23F8"/>
    <w:rsid w:val="004A2F59"/>
    <w:rsid w:val="004A2F9B"/>
    <w:rsid w:val="004A3680"/>
    <w:rsid w:val="004A710C"/>
    <w:rsid w:val="004A7943"/>
    <w:rsid w:val="004A79D6"/>
    <w:rsid w:val="004B0E69"/>
    <w:rsid w:val="004B2EED"/>
    <w:rsid w:val="004B3DA4"/>
    <w:rsid w:val="004B4B21"/>
    <w:rsid w:val="004B59E1"/>
    <w:rsid w:val="004B7588"/>
    <w:rsid w:val="004B7C86"/>
    <w:rsid w:val="004B7D92"/>
    <w:rsid w:val="004C0920"/>
    <w:rsid w:val="004C16F8"/>
    <w:rsid w:val="004C1F7F"/>
    <w:rsid w:val="004C25EA"/>
    <w:rsid w:val="004C2D46"/>
    <w:rsid w:val="004C31F4"/>
    <w:rsid w:val="004C4C3A"/>
    <w:rsid w:val="004C5694"/>
    <w:rsid w:val="004C599E"/>
    <w:rsid w:val="004C5EA1"/>
    <w:rsid w:val="004C661E"/>
    <w:rsid w:val="004C6741"/>
    <w:rsid w:val="004D0895"/>
    <w:rsid w:val="004D34F6"/>
    <w:rsid w:val="004D5927"/>
    <w:rsid w:val="004E0E45"/>
    <w:rsid w:val="004E1493"/>
    <w:rsid w:val="004E202A"/>
    <w:rsid w:val="004E2C3F"/>
    <w:rsid w:val="004E377B"/>
    <w:rsid w:val="004E3D08"/>
    <w:rsid w:val="004E4CED"/>
    <w:rsid w:val="004E5C40"/>
    <w:rsid w:val="004E65FD"/>
    <w:rsid w:val="004F0157"/>
    <w:rsid w:val="004F2973"/>
    <w:rsid w:val="00501196"/>
    <w:rsid w:val="00507A63"/>
    <w:rsid w:val="00510051"/>
    <w:rsid w:val="005102DA"/>
    <w:rsid w:val="00510630"/>
    <w:rsid w:val="00510AEC"/>
    <w:rsid w:val="00511410"/>
    <w:rsid w:val="00513221"/>
    <w:rsid w:val="005139C2"/>
    <w:rsid w:val="00522743"/>
    <w:rsid w:val="00523712"/>
    <w:rsid w:val="00523E36"/>
    <w:rsid w:val="005258E1"/>
    <w:rsid w:val="00525CDA"/>
    <w:rsid w:val="005277B0"/>
    <w:rsid w:val="005317B3"/>
    <w:rsid w:val="005320A8"/>
    <w:rsid w:val="0053285A"/>
    <w:rsid w:val="005342F3"/>
    <w:rsid w:val="00536A4A"/>
    <w:rsid w:val="0053748E"/>
    <w:rsid w:val="0053779D"/>
    <w:rsid w:val="00541379"/>
    <w:rsid w:val="00542CBF"/>
    <w:rsid w:val="00542F9F"/>
    <w:rsid w:val="005443A2"/>
    <w:rsid w:val="0054504F"/>
    <w:rsid w:val="00545590"/>
    <w:rsid w:val="005456A5"/>
    <w:rsid w:val="005474F1"/>
    <w:rsid w:val="00547964"/>
    <w:rsid w:val="00547E91"/>
    <w:rsid w:val="005501C1"/>
    <w:rsid w:val="00550BF2"/>
    <w:rsid w:val="00555721"/>
    <w:rsid w:val="0055681E"/>
    <w:rsid w:val="005571DF"/>
    <w:rsid w:val="0056085E"/>
    <w:rsid w:val="00562B75"/>
    <w:rsid w:val="005632CA"/>
    <w:rsid w:val="0056370B"/>
    <w:rsid w:val="00564122"/>
    <w:rsid w:val="005643E0"/>
    <w:rsid w:val="005657C3"/>
    <w:rsid w:val="0056599A"/>
    <w:rsid w:val="005665E2"/>
    <w:rsid w:val="005700AF"/>
    <w:rsid w:val="00570200"/>
    <w:rsid w:val="00571C4F"/>
    <w:rsid w:val="005726D5"/>
    <w:rsid w:val="00573AF3"/>
    <w:rsid w:val="0057403B"/>
    <w:rsid w:val="005756D9"/>
    <w:rsid w:val="00575B00"/>
    <w:rsid w:val="005767EF"/>
    <w:rsid w:val="00582D98"/>
    <w:rsid w:val="00583389"/>
    <w:rsid w:val="00583FF7"/>
    <w:rsid w:val="00586299"/>
    <w:rsid w:val="005903DE"/>
    <w:rsid w:val="00590947"/>
    <w:rsid w:val="00591AC4"/>
    <w:rsid w:val="00593167"/>
    <w:rsid w:val="00593F7A"/>
    <w:rsid w:val="00595B68"/>
    <w:rsid w:val="00596514"/>
    <w:rsid w:val="00597BEA"/>
    <w:rsid w:val="00597E3B"/>
    <w:rsid w:val="005A1A50"/>
    <w:rsid w:val="005A3127"/>
    <w:rsid w:val="005A3E94"/>
    <w:rsid w:val="005A51F6"/>
    <w:rsid w:val="005A5803"/>
    <w:rsid w:val="005A6C6A"/>
    <w:rsid w:val="005B0161"/>
    <w:rsid w:val="005B339C"/>
    <w:rsid w:val="005B3403"/>
    <w:rsid w:val="005B421E"/>
    <w:rsid w:val="005B79F3"/>
    <w:rsid w:val="005C1ADD"/>
    <w:rsid w:val="005C2F5E"/>
    <w:rsid w:val="005C41BC"/>
    <w:rsid w:val="005C5564"/>
    <w:rsid w:val="005C7D6E"/>
    <w:rsid w:val="005D38D4"/>
    <w:rsid w:val="005D56F0"/>
    <w:rsid w:val="005E023D"/>
    <w:rsid w:val="005E1A33"/>
    <w:rsid w:val="005E2600"/>
    <w:rsid w:val="005E4456"/>
    <w:rsid w:val="005E7829"/>
    <w:rsid w:val="005E7FCB"/>
    <w:rsid w:val="005F12C7"/>
    <w:rsid w:val="005F1E05"/>
    <w:rsid w:val="005F3262"/>
    <w:rsid w:val="005F5861"/>
    <w:rsid w:val="006000DC"/>
    <w:rsid w:val="006012DA"/>
    <w:rsid w:val="0060210D"/>
    <w:rsid w:val="00602E03"/>
    <w:rsid w:val="0060326C"/>
    <w:rsid w:val="0060434A"/>
    <w:rsid w:val="00607008"/>
    <w:rsid w:val="00611488"/>
    <w:rsid w:val="00622219"/>
    <w:rsid w:val="0062392A"/>
    <w:rsid w:val="00625DEF"/>
    <w:rsid w:val="00625F74"/>
    <w:rsid w:val="00626560"/>
    <w:rsid w:val="00626A3D"/>
    <w:rsid w:val="00630CA6"/>
    <w:rsid w:val="0063120D"/>
    <w:rsid w:val="00631520"/>
    <w:rsid w:val="0063210B"/>
    <w:rsid w:val="00634E9C"/>
    <w:rsid w:val="0063505D"/>
    <w:rsid w:val="006364A6"/>
    <w:rsid w:val="00636C9B"/>
    <w:rsid w:val="00637373"/>
    <w:rsid w:val="00640A91"/>
    <w:rsid w:val="00641624"/>
    <w:rsid w:val="0064337E"/>
    <w:rsid w:val="00644340"/>
    <w:rsid w:val="00645488"/>
    <w:rsid w:val="00647877"/>
    <w:rsid w:val="00647CB1"/>
    <w:rsid w:val="006501A9"/>
    <w:rsid w:val="006509B1"/>
    <w:rsid w:val="00653811"/>
    <w:rsid w:val="00654B5C"/>
    <w:rsid w:val="00654F62"/>
    <w:rsid w:val="006564EB"/>
    <w:rsid w:val="00656922"/>
    <w:rsid w:val="00657136"/>
    <w:rsid w:val="006612A0"/>
    <w:rsid w:val="0066157F"/>
    <w:rsid w:val="006624EE"/>
    <w:rsid w:val="00663A05"/>
    <w:rsid w:val="0066468B"/>
    <w:rsid w:val="00665406"/>
    <w:rsid w:val="0066770D"/>
    <w:rsid w:val="006700D1"/>
    <w:rsid w:val="006703D7"/>
    <w:rsid w:val="006757B1"/>
    <w:rsid w:val="00675E81"/>
    <w:rsid w:val="00676971"/>
    <w:rsid w:val="00680060"/>
    <w:rsid w:val="006803FF"/>
    <w:rsid w:val="00680488"/>
    <w:rsid w:val="00680AC8"/>
    <w:rsid w:val="006811F9"/>
    <w:rsid w:val="00682468"/>
    <w:rsid w:val="006831A9"/>
    <w:rsid w:val="0068373B"/>
    <w:rsid w:val="00684A8D"/>
    <w:rsid w:val="00686208"/>
    <w:rsid w:val="00687FDF"/>
    <w:rsid w:val="006919CF"/>
    <w:rsid w:val="0069253E"/>
    <w:rsid w:val="006961A3"/>
    <w:rsid w:val="006963B7"/>
    <w:rsid w:val="00697B41"/>
    <w:rsid w:val="00697E74"/>
    <w:rsid w:val="006A145A"/>
    <w:rsid w:val="006A217C"/>
    <w:rsid w:val="006A49D6"/>
    <w:rsid w:val="006A5A6E"/>
    <w:rsid w:val="006B21FA"/>
    <w:rsid w:val="006B3C2F"/>
    <w:rsid w:val="006B4B49"/>
    <w:rsid w:val="006B56E7"/>
    <w:rsid w:val="006B6BFE"/>
    <w:rsid w:val="006B778A"/>
    <w:rsid w:val="006B78F7"/>
    <w:rsid w:val="006C1443"/>
    <w:rsid w:val="006C2750"/>
    <w:rsid w:val="006C3F0F"/>
    <w:rsid w:val="006C3F6C"/>
    <w:rsid w:val="006C583D"/>
    <w:rsid w:val="006D18C7"/>
    <w:rsid w:val="006D2F19"/>
    <w:rsid w:val="006D4EB0"/>
    <w:rsid w:val="006D6BD2"/>
    <w:rsid w:val="006E07B9"/>
    <w:rsid w:val="006E1B40"/>
    <w:rsid w:val="006E2807"/>
    <w:rsid w:val="006E67D7"/>
    <w:rsid w:val="006F0883"/>
    <w:rsid w:val="006F130A"/>
    <w:rsid w:val="006F4EAC"/>
    <w:rsid w:val="006F4FE2"/>
    <w:rsid w:val="00700048"/>
    <w:rsid w:val="007017BF"/>
    <w:rsid w:val="0070333C"/>
    <w:rsid w:val="007043A9"/>
    <w:rsid w:val="0070474C"/>
    <w:rsid w:val="00705D3C"/>
    <w:rsid w:val="00706DD0"/>
    <w:rsid w:val="007075DF"/>
    <w:rsid w:val="0071007A"/>
    <w:rsid w:val="0071150B"/>
    <w:rsid w:val="00711E3B"/>
    <w:rsid w:val="00712419"/>
    <w:rsid w:val="00712F58"/>
    <w:rsid w:val="00715A01"/>
    <w:rsid w:val="0071677D"/>
    <w:rsid w:val="00716BE4"/>
    <w:rsid w:val="00717BA8"/>
    <w:rsid w:val="007228D4"/>
    <w:rsid w:val="007232F7"/>
    <w:rsid w:val="007279DE"/>
    <w:rsid w:val="00727F3C"/>
    <w:rsid w:val="007309CF"/>
    <w:rsid w:val="00731F6B"/>
    <w:rsid w:val="007335F3"/>
    <w:rsid w:val="00733737"/>
    <w:rsid w:val="007337C3"/>
    <w:rsid w:val="00734E78"/>
    <w:rsid w:val="007402DB"/>
    <w:rsid w:val="00740651"/>
    <w:rsid w:val="00740F7C"/>
    <w:rsid w:val="00741646"/>
    <w:rsid w:val="007418AF"/>
    <w:rsid w:val="00743753"/>
    <w:rsid w:val="00744BE9"/>
    <w:rsid w:val="00744EA4"/>
    <w:rsid w:val="007464F3"/>
    <w:rsid w:val="007465AC"/>
    <w:rsid w:val="00746C25"/>
    <w:rsid w:val="00750C04"/>
    <w:rsid w:val="00750E26"/>
    <w:rsid w:val="00750E27"/>
    <w:rsid w:val="00754A7F"/>
    <w:rsid w:val="007622C8"/>
    <w:rsid w:val="0076268B"/>
    <w:rsid w:val="0076370C"/>
    <w:rsid w:val="0076587C"/>
    <w:rsid w:val="0076621A"/>
    <w:rsid w:val="0076690F"/>
    <w:rsid w:val="00772170"/>
    <w:rsid w:val="00772AAE"/>
    <w:rsid w:val="00774271"/>
    <w:rsid w:val="00774846"/>
    <w:rsid w:val="00774FF6"/>
    <w:rsid w:val="007764E5"/>
    <w:rsid w:val="00777547"/>
    <w:rsid w:val="0077797F"/>
    <w:rsid w:val="0078178F"/>
    <w:rsid w:val="00784E75"/>
    <w:rsid w:val="007862E6"/>
    <w:rsid w:val="00790057"/>
    <w:rsid w:val="007901C4"/>
    <w:rsid w:val="007902C1"/>
    <w:rsid w:val="00792182"/>
    <w:rsid w:val="0079785A"/>
    <w:rsid w:val="007A34BB"/>
    <w:rsid w:val="007A5F11"/>
    <w:rsid w:val="007A6622"/>
    <w:rsid w:val="007A6C14"/>
    <w:rsid w:val="007B6B44"/>
    <w:rsid w:val="007C1C53"/>
    <w:rsid w:val="007C27B8"/>
    <w:rsid w:val="007C390A"/>
    <w:rsid w:val="007C400E"/>
    <w:rsid w:val="007C7283"/>
    <w:rsid w:val="007C7508"/>
    <w:rsid w:val="007D2ACD"/>
    <w:rsid w:val="007D3CE6"/>
    <w:rsid w:val="007E25BF"/>
    <w:rsid w:val="007E49E8"/>
    <w:rsid w:val="007E579D"/>
    <w:rsid w:val="007F0399"/>
    <w:rsid w:val="007F0795"/>
    <w:rsid w:val="007F083D"/>
    <w:rsid w:val="007F2A8D"/>
    <w:rsid w:val="007F67BC"/>
    <w:rsid w:val="0080089D"/>
    <w:rsid w:val="008022EA"/>
    <w:rsid w:val="008038ED"/>
    <w:rsid w:val="00805155"/>
    <w:rsid w:val="0080592E"/>
    <w:rsid w:val="00810B0F"/>
    <w:rsid w:val="00811154"/>
    <w:rsid w:val="008132BC"/>
    <w:rsid w:val="00813E7C"/>
    <w:rsid w:val="00814857"/>
    <w:rsid w:val="00814FB5"/>
    <w:rsid w:val="00820F48"/>
    <w:rsid w:val="00821674"/>
    <w:rsid w:val="00821AFD"/>
    <w:rsid w:val="00822E42"/>
    <w:rsid w:val="0082310A"/>
    <w:rsid w:val="00824D06"/>
    <w:rsid w:val="00826205"/>
    <w:rsid w:val="00827FFD"/>
    <w:rsid w:val="00831144"/>
    <w:rsid w:val="00831184"/>
    <w:rsid w:val="00831EF5"/>
    <w:rsid w:val="00832DE5"/>
    <w:rsid w:val="00833AE6"/>
    <w:rsid w:val="00834B74"/>
    <w:rsid w:val="008359FD"/>
    <w:rsid w:val="00835B82"/>
    <w:rsid w:val="008419B5"/>
    <w:rsid w:val="00842A30"/>
    <w:rsid w:val="00843563"/>
    <w:rsid w:val="008455BB"/>
    <w:rsid w:val="00845A54"/>
    <w:rsid w:val="0085111D"/>
    <w:rsid w:val="008521C4"/>
    <w:rsid w:val="00853159"/>
    <w:rsid w:val="00853FB7"/>
    <w:rsid w:val="00854C33"/>
    <w:rsid w:val="00860072"/>
    <w:rsid w:val="00862C26"/>
    <w:rsid w:val="008643B9"/>
    <w:rsid w:val="00870703"/>
    <w:rsid w:val="00870F06"/>
    <w:rsid w:val="008717E0"/>
    <w:rsid w:val="0088146D"/>
    <w:rsid w:val="00882445"/>
    <w:rsid w:val="0088327A"/>
    <w:rsid w:val="00883976"/>
    <w:rsid w:val="00884BD3"/>
    <w:rsid w:val="00884E9F"/>
    <w:rsid w:val="00886948"/>
    <w:rsid w:val="00886EE5"/>
    <w:rsid w:val="0088788C"/>
    <w:rsid w:val="0089052E"/>
    <w:rsid w:val="008908CD"/>
    <w:rsid w:val="00890C18"/>
    <w:rsid w:val="00890F76"/>
    <w:rsid w:val="008A111F"/>
    <w:rsid w:val="008A1F7E"/>
    <w:rsid w:val="008A2827"/>
    <w:rsid w:val="008A51C1"/>
    <w:rsid w:val="008A535E"/>
    <w:rsid w:val="008A67A9"/>
    <w:rsid w:val="008B1745"/>
    <w:rsid w:val="008B418E"/>
    <w:rsid w:val="008C070B"/>
    <w:rsid w:val="008C080E"/>
    <w:rsid w:val="008C1085"/>
    <w:rsid w:val="008C36E9"/>
    <w:rsid w:val="008C3A06"/>
    <w:rsid w:val="008C4946"/>
    <w:rsid w:val="008C4D1B"/>
    <w:rsid w:val="008C5216"/>
    <w:rsid w:val="008C52CE"/>
    <w:rsid w:val="008C6662"/>
    <w:rsid w:val="008C72D9"/>
    <w:rsid w:val="008C7EA4"/>
    <w:rsid w:val="008D14E6"/>
    <w:rsid w:val="008D17B2"/>
    <w:rsid w:val="008D6CFE"/>
    <w:rsid w:val="008E02E1"/>
    <w:rsid w:val="008E0D57"/>
    <w:rsid w:val="008E6094"/>
    <w:rsid w:val="008F08F2"/>
    <w:rsid w:val="008F17A7"/>
    <w:rsid w:val="008F4A7D"/>
    <w:rsid w:val="008F7B66"/>
    <w:rsid w:val="009003F9"/>
    <w:rsid w:val="00900F3C"/>
    <w:rsid w:val="009012E7"/>
    <w:rsid w:val="009018C5"/>
    <w:rsid w:val="009073DB"/>
    <w:rsid w:val="00910FB2"/>
    <w:rsid w:val="0091334A"/>
    <w:rsid w:val="009142F7"/>
    <w:rsid w:val="009157A8"/>
    <w:rsid w:val="00916A2E"/>
    <w:rsid w:val="009212E4"/>
    <w:rsid w:val="00922FE3"/>
    <w:rsid w:val="0092446F"/>
    <w:rsid w:val="00925961"/>
    <w:rsid w:val="00925C7F"/>
    <w:rsid w:val="00930AC2"/>
    <w:rsid w:val="00930CFA"/>
    <w:rsid w:val="0093273C"/>
    <w:rsid w:val="0093680E"/>
    <w:rsid w:val="00936FEB"/>
    <w:rsid w:val="0094108E"/>
    <w:rsid w:val="00941BDD"/>
    <w:rsid w:val="00942377"/>
    <w:rsid w:val="00942C65"/>
    <w:rsid w:val="009431E7"/>
    <w:rsid w:val="00943E80"/>
    <w:rsid w:val="0094487F"/>
    <w:rsid w:val="009460AF"/>
    <w:rsid w:val="00946378"/>
    <w:rsid w:val="00947B9B"/>
    <w:rsid w:val="00950703"/>
    <w:rsid w:val="009509FE"/>
    <w:rsid w:val="009526CE"/>
    <w:rsid w:val="00953BD4"/>
    <w:rsid w:val="0095467F"/>
    <w:rsid w:val="009561EB"/>
    <w:rsid w:val="00960704"/>
    <w:rsid w:val="0096092E"/>
    <w:rsid w:val="00963C9F"/>
    <w:rsid w:val="0096463A"/>
    <w:rsid w:val="00965ACA"/>
    <w:rsid w:val="00965BC9"/>
    <w:rsid w:val="009671C3"/>
    <w:rsid w:val="00970A08"/>
    <w:rsid w:val="00971412"/>
    <w:rsid w:val="00971A70"/>
    <w:rsid w:val="00972ADD"/>
    <w:rsid w:val="00973615"/>
    <w:rsid w:val="00974233"/>
    <w:rsid w:val="0097566E"/>
    <w:rsid w:val="00975820"/>
    <w:rsid w:val="0097689F"/>
    <w:rsid w:val="0097754D"/>
    <w:rsid w:val="00977AE7"/>
    <w:rsid w:val="009803E6"/>
    <w:rsid w:val="00981315"/>
    <w:rsid w:val="0098136E"/>
    <w:rsid w:val="00981D15"/>
    <w:rsid w:val="00981F26"/>
    <w:rsid w:val="00986A30"/>
    <w:rsid w:val="0099019C"/>
    <w:rsid w:val="0099044C"/>
    <w:rsid w:val="00990E67"/>
    <w:rsid w:val="0099456E"/>
    <w:rsid w:val="009950F5"/>
    <w:rsid w:val="00997C3F"/>
    <w:rsid w:val="009A0189"/>
    <w:rsid w:val="009A0A23"/>
    <w:rsid w:val="009A0ABD"/>
    <w:rsid w:val="009A1628"/>
    <w:rsid w:val="009A25E4"/>
    <w:rsid w:val="009A269E"/>
    <w:rsid w:val="009A27E3"/>
    <w:rsid w:val="009A35A2"/>
    <w:rsid w:val="009A36FA"/>
    <w:rsid w:val="009A3DCA"/>
    <w:rsid w:val="009A3E99"/>
    <w:rsid w:val="009A4CD9"/>
    <w:rsid w:val="009B06D8"/>
    <w:rsid w:val="009B1331"/>
    <w:rsid w:val="009B4434"/>
    <w:rsid w:val="009B76A2"/>
    <w:rsid w:val="009B7BDC"/>
    <w:rsid w:val="009C12BA"/>
    <w:rsid w:val="009C187A"/>
    <w:rsid w:val="009C2B9C"/>
    <w:rsid w:val="009C385F"/>
    <w:rsid w:val="009C69F8"/>
    <w:rsid w:val="009C7FF7"/>
    <w:rsid w:val="009D08EA"/>
    <w:rsid w:val="009D1522"/>
    <w:rsid w:val="009D1C57"/>
    <w:rsid w:val="009D68FE"/>
    <w:rsid w:val="009D6AF8"/>
    <w:rsid w:val="009E0EE3"/>
    <w:rsid w:val="009E104E"/>
    <w:rsid w:val="009E140E"/>
    <w:rsid w:val="009E16B0"/>
    <w:rsid w:val="009E2516"/>
    <w:rsid w:val="009E2E33"/>
    <w:rsid w:val="009E4DE4"/>
    <w:rsid w:val="009F0588"/>
    <w:rsid w:val="009F22ED"/>
    <w:rsid w:val="009F45C3"/>
    <w:rsid w:val="009F4EA9"/>
    <w:rsid w:val="009F67E0"/>
    <w:rsid w:val="009F6A14"/>
    <w:rsid w:val="009F714D"/>
    <w:rsid w:val="009F76D3"/>
    <w:rsid w:val="00A02567"/>
    <w:rsid w:val="00A02B65"/>
    <w:rsid w:val="00A14526"/>
    <w:rsid w:val="00A15B03"/>
    <w:rsid w:val="00A1645A"/>
    <w:rsid w:val="00A16B88"/>
    <w:rsid w:val="00A178A0"/>
    <w:rsid w:val="00A21CDC"/>
    <w:rsid w:val="00A243DA"/>
    <w:rsid w:val="00A2478C"/>
    <w:rsid w:val="00A24CF8"/>
    <w:rsid w:val="00A31A4B"/>
    <w:rsid w:val="00A337B2"/>
    <w:rsid w:val="00A33DBE"/>
    <w:rsid w:val="00A344D4"/>
    <w:rsid w:val="00A377C7"/>
    <w:rsid w:val="00A37BF4"/>
    <w:rsid w:val="00A418A0"/>
    <w:rsid w:val="00A42933"/>
    <w:rsid w:val="00A44207"/>
    <w:rsid w:val="00A44D16"/>
    <w:rsid w:val="00A4715E"/>
    <w:rsid w:val="00A478F7"/>
    <w:rsid w:val="00A47B9B"/>
    <w:rsid w:val="00A47E0B"/>
    <w:rsid w:val="00A50092"/>
    <w:rsid w:val="00A506C9"/>
    <w:rsid w:val="00A50F79"/>
    <w:rsid w:val="00A619AA"/>
    <w:rsid w:val="00A61C2F"/>
    <w:rsid w:val="00A62404"/>
    <w:rsid w:val="00A632D2"/>
    <w:rsid w:val="00A64E8C"/>
    <w:rsid w:val="00A65345"/>
    <w:rsid w:val="00A677E1"/>
    <w:rsid w:val="00A7038C"/>
    <w:rsid w:val="00A73425"/>
    <w:rsid w:val="00A7465A"/>
    <w:rsid w:val="00A806DF"/>
    <w:rsid w:val="00A80F75"/>
    <w:rsid w:val="00A81C2C"/>
    <w:rsid w:val="00A8291E"/>
    <w:rsid w:val="00A844DB"/>
    <w:rsid w:val="00A91B63"/>
    <w:rsid w:val="00A920CE"/>
    <w:rsid w:val="00A926F7"/>
    <w:rsid w:val="00A956F6"/>
    <w:rsid w:val="00A96219"/>
    <w:rsid w:val="00A96B16"/>
    <w:rsid w:val="00A96E87"/>
    <w:rsid w:val="00A977CA"/>
    <w:rsid w:val="00AA2B88"/>
    <w:rsid w:val="00AA3533"/>
    <w:rsid w:val="00AA360F"/>
    <w:rsid w:val="00AA368B"/>
    <w:rsid w:val="00AA5070"/>
    <w:rsid w:val="00AA6119"/>
    <w:rsid w:val="00AA64D7"/>
    <w:rsid w:val="00AA779C"/>
    <w:rsid w:val="00AB0113"/>
    <w:rsid w:val="00AB0370"/>
    <w:rsid w:val="00AB1897"/>
    <w:rsid w:val="00AB1DBF"/>
    <w:rsid w:val="00AB211D"/>
    <w:rsid w:val="00AB33CE"/>
    <w:rsid w:val="00AB3CDB"/>
    <w:rsid w:val="00AB57D9"/>
    <w:rsid w:val="00AB712B"/>
    <w:rsid w:val="00AB7AE8"/>
    <w:rsid w:val="00AB7D52"/>
    <w:rsid w:val="00AC02DD"/>
    <w:rsid w:val="00AC546D"/>
    <w:rsid w:val="00AC5660"/>
    <w:rsid w:val="00AD0FA8"/>
    <w:rsid w:val="00AD1260"/>
    <w:rsid w:val="00AD18DA"/>
    <w:rsid w:val="00AD4F89"/>
    <w:rsid w:val="00AD613E"/>
    <w:rsid w:val="00AD6A2B"/>
    <w:rsid w:val="00AD6C3C"/>
    <w:rsid w:val="00AE1297"/>
    <w:rsid w:val="00AE2596"/>
    <w:rsid w:val="00AE3991"/>
    <w:rsid w:val="00AE5272"/>
    <w:rsid w:val="00AE6000"/>
    <w:rsid w:val="00AF0402"/>
    <w:rsid w:val="00AF0451"/>
    <w:rsid w:val="00AF114C"/>
    <w:rsid w:val="00AF2F7A"/>
    <w:rsid w:val="00AF3152"/>
    <w:rsid w:val="00AF3266"/>
    <w:rsid w:val="00AF3BEE"/>
    <w:rsid w:val="00AF4BF0"/>
    <w:rsid w:val="00AF5119"/>
    <w:rsid w:val="00B0093D"/>
    <w:rsid w:val="00B00F0F"/>
    <w:rsid w:val="00B01F4C"/>
    <w:rsid w:val="00B0595D"/>
    <w:rsid w:val="00B10ACC"/>
    <w:rsid w:val="00B140D5"/>
    <w:rsid w:val="00B17EAB"/>
    <w:rsid w:val="00B21058"/>
    <w:rsid w:val="00B225F9"/>
    <w:rsid w:val="00B228B6"/>
    <w:rsid w:val="00B23C65"/>
    <w:rsid w:val="00B256A4"/>
    <w:rsid w:val="00B25BFE"/>
    <w:rsid w:val="00B276D6"/>
    <w:rsid w:val="00B27E65"/>
    <w:rsid w:val="00B31C20"/>
    <w:rsid w:val="00B33038"/>
    <w:rsid w:val="00B358C9"/>
    <w:rsid w:val="00B36236"/>
    <w:rsid w:val="00B413F2"/>
    <w:rsid w:val="00B415C0"/>
    <w:rsid w:val="00B429FD"/>
    <w:rsid w:val="00B44D99"/>
    <w:rsid w:val="00B45120"/>
    <w:rsid w:val="00B46E94"/>
    <w:rsid w:val="00B503A0"/>
    <w:rsid w:val="00B50B76"/>
    <w:rsid w:val="00B51749"/>
    <w:rsid w:val="00B5350A"/>
    <w:rsid w:val="00B53EBA"/>
    <w:rsid w:val="00B54889"/>
    <w:rsid w:val="00B55238"/>
    <w:rsid w:val="00B555AE"/>
    <w:rsid w:val="00B557C1"/>
    <w:rsid w:val="00B57D63"/>
    <w:rsid w:val="00B636B1"/>
    <w:rsid w:val="00B63BBB"/>
    <w:rsid w:val="00B63D4B"/>
    <w:rsid w:val="00B63D8E"/>
    <w:rsid w:val="00B64145"/>
    <w:rsid w:val="00B64EFC"/>
    <w:rsid w:val="00B66FC3"/>
    <w:rsid w:val="00B706FA"/>
    <w:rsid w:val="00B70737"/>
    <w:rsid w:val="00B71049"/>
    <w:rsid w:val="00B7323C"/>
    <w:rsid w:val="00B750E9"/>
    <w:rsid w:val="00B754AE"/>
    <w:rsid w:val="00B75CF8"/>
    <w:rsid w:val="00B765A8"/>
    <w:rsid w:val="00B769F6"/>
    <w:rsid w:val="00B77AEA"/>
    <w:rsid w:val="00B81C17"/>
    <w:rsid w:val="00B828BE"/>
    <w:rsid w:val="00B8328D"/>
    <w:rsid w:val="00B838BF"/>
    <w:rsid w:val="00B85FF9"/>
    <w:rsid w:val="00B86ADD"/>
    <w:rsid w:val="00B86EE1"/>
    <w:rsid w:val="00B86F6E"/>
    <w:rsid w:val="00B979BA"/>
    <w:rsid w:val="00BA0E1E"/>
    <w:rsid w:val="00BA378A"/>
    <w:rsid w:val="00BA7B39"/>
    <w:rsid w:val="00BA7D54"/>
    <w:rsid w:val="00BB36E0"/>
    <w:rsid w:val="00BB6483"/>
    <w:rsid w:val="00BB750B"/>
    <w:rsid w:val="00BC21AD"/>
    <w:rsid w:val="00BC2610"/>
    <w:rsid w:val="00BC57E3"/>
    <w:rsid w:val="00BC608E"/>
    <w:rsid w:val="00BC710B"/>
    <w:rsid w:val="00BD0AA5"/>
    <w:rsid w:val="00BD0BBA"/>
    <w:rsid w:val="00BD1214"/>
    <w:rsid w:val="00BD377D"/>
    <w:rsid w:val="00BD3965"/>
    <w:rsid w:val="00BD6122"/>
    <w:rsid w:val="00BD61CB"/>
    <w:rsid w:val="00BE0303"/>
    <w:rsid w:val="00BE1199"/>
    <w:rsid w:val="00BE223D"/>
    <w:rsid w:val="00BE30D3"/>
    <w:rsid w:val="00BE5BF8"/>
    <w:rsid w:val="00BE5E9F"/>
    <w:rsid w:val="00BF0338"/>
    <w:rsid w:val="00BF383F"/>
    <w:rsid w:val="00BF3ACD"/>
    <w:rsid w:val="00BF4FCB"/>
    <w:rsid w:val="00BF7EAE"/>
    <w:rsid w:val="00C0167F"/>
    <w:rsid w:val="00C02E30"/>
    <w:rsid w:val="00C046B2"/>
    <w:rsid w:val="00C04986"/>
    <w:rsid w:val="00C10FA3"/>
    <w:rsid w:val="00C117AB"/>
    <w:rsid w:val="00C117F3"/>
    <w:rsid w:val="00C11B47"/>
    <w:rsid w:val="00C13E3F"/>
    <w:rsid w:val="00C16418"/>
    <w:rsid w:val="00C17122"/>
    <w:rsid w:val="00C21FA3"/>
    <w:rsid w:val="00C2366C"/>
    <w:rsid w:val="00C25277"/>
    <w:rsid w:val="00C261D5"/>
    <w:rsid w:val="00C332AE"/>
    <w:rsid w:val="00C33941"/>
    <w:rsid w:val="00C360CA"/>
    <w:rsid w:val="00C374A6"/>
    <w:rsid w:val="00C4188E"/>
    <w:rsid w:val="00C425A8"/>
    <w:rsid w:val="00C42691"/>
    <w:rsid w:val="00C43BB7"/>
    <w:rsid w:val="00C44967"/>
    <w:rsid w:val="00C452DF"/>
    <w:rsid w:val="00C45475"/>
    <w:rsid w:val="00C45DFB"/>
    <w:rsid w:val="00C4621D"/>
    <w:rsid w:val="00C47448"/>
    <w:rsid w:val="00C476F4"/>
    <w:rsid w:val="00C47EC6"/>
    <w:rsid w:val="00C55CB6"/>
    <w:rsid w:val="00C5644A"/>
    <w:rsid w:val="00C60D2B"/>
    <w:rsid w:val="00C6134C"/>
    <w:rsid w:val="00C618C0"/>
    <w:rsid w:val="00C6415C"/>
    <w:rsid w:val="00C665EC"/>
    <w:rsid w:val="00C66B83"/>
    <w:rsid w:val="00C71853"/>
    <w:rsid w:val="00C7621E"/>
    <w:rsid w:val="00C770F3"/>
    <w:rsid w:val="00C77220"/>
    <w:rsid w:val="00C772DF"/>
    <w:rsid w:val="00C8034B"/>
    <w:rsid w:val="00C82170"/>
    <w:rsid w:val="00C834E8"/>
    <w:rsid w:val="00C8454F"/>
    <w:rsid w:val="00C85284"/>
    <w:rsid w:val="00C858C5"/>
    <w:rsid w:val="00C85B51"/>
    <w:rsid w:val="00C8732E"/>
    <w:rsid w:val="00C923B6"/>
    <w:rsid w:val="00C92DE7"/>
    <w:rsid w:val="00C9395B"/>
    <w:rsid w:val="00C93FBC"/>
    <w:rsid w:val="00C95F41"/>
    <w:rsid w:val="00C96BB9"/>
    <w:rsid w:val="00C97EB3"/>
    <w:rsid w:val="00CA01EC"/>
    <w:rsid w:val="00CA51C4"/>
    <w:rsid w:val="00CA5DB7"/>
    <w:rsid w:val="00CA6DA0"/>
    <w:rsid w:val="00CA7760"/>
    <w:rsid w:val="00CA7B2F"/>
    <w:rsid w:val="00CB07F7"/>
    <w:rsid w:val="00CB35FC"/>
    <w:rsid w:val="00CB3C89"/>
    <w:rsid w:val="00CB4F5E"/>
    <w:rsid w:val="00CB507E"/>
    <w:rsid w:val="00CB549C"/>
    <w:rsid w:val="00CB640C"/>
    <w:rsid w:val="00CC021F"/>
    <w:rsid w:val="00CC120F"/>
    <w:rsid w:val="00CC2780"/>
    <w:rsid w:val="00CC2D40"/>
    <w:rsid w:val="00CC4ED6"/>
    <w:rsid w:val="00CC528C"/>
    <w:rsid w:val="00CC54FF"/>
    <w:rsid w:val="00CC5A1A"/>
    <w:rsid w:val="00CD01E4"/>
    <w:rsid w:val="00CD0487"/>
    <w:rsid w:val="00CD1B4E"/>
    <w:rsid w:val="00CD25AF"/>
    <w:rsid w:val="00CD449D"/>
    <w:rsid w:val="00CD74E7"/>
    <w:rsid w:val="00CE0391"/>
    <w:rsid w:val="00CE096C"/>
    <w:rsid w:val="00CE3591"/>
    <w:rsid w:val="00CE37D9"/>
    <w:rsid w:val="00CE3B64"/>
    <w:rsid w:val="00CE45D5"/>
    <w:rsid w:val="00CE4BFC"/>
    <w:rsid w:val="00CE5814"/>
    <w:rsid w:val="00CE6C09"/>
    <w:rsid w:val="00CE6C2B"/>
    <w:rsid w:val="00CF0248"/>
    <w:rsid w:val="00CF1B9E"/>
    <w:rsid w:val="00CF33F4"/>
    <w:rsid w:val="00CF439D"/>
    <w:rsid w:val="00CF4610"/>
    <w:rsid w:val="00CF63EB"/>
    <w:rsid w:val="00CF74E3"/>
    <w:rsid w:val="00CF76EA"/>
    <w:rsid w:val="00D0197C"/>
    <w:rsid w:val="00D04169"/>
    <w:rsid w:val="00D05AA2"/>
    <w:rsid w:val="00D07073"/>
    <w:rsid w:val="00D10849"/>
    <w:rsid w:val="00D13063"/>
    <w:rsid w:val="00D1344C"/>
    <w:rsid w:val="00D13EAF"/>
    <w:rsid w:val="00D16C2D"/>
    <w:rsid w:val="00D22754"/>
    <w:rsid w:val="00D231A8"/>
    <w:rsid w:val="00D243D2"/>
    <w:rsid w:val="00D24420"/>
    <w:rsid w:val="00D27512"/>
    <w:rsid w:val="00D30D5F"/>
    <w:rsid w:val="00D31270"/>
    <w:rsid w:val="00D312EF"/>
    <w:rsid w:val="00D330CE"/>
    <w:rsid w:val="00D342B5"/>
    <w:rsid w:val="00D348B5"/>
    <w:rsid w:val="00D35482"/>
    <w:rsid w:val="00D35ED2"/>
    <w:rsid w:val="00D36FC7"/>
    <w:rsid w:val="00D37D43"/>
    <w:rsid w:val="00D37FD2"/>
    <w:rsid w:val="00D40537"/>
    <w:rsid w:val="00D405A1"/>
    <w:rsid w:val="00D4083F"/>
    <w:rsid w:val="00D42571"/>
    <w:rsid w:val="00D43588"/>
    <w:rsid w:val="00D44291"/>
    <w:rsid w:val="00D45CCD"/>
    <w:rsid w:val="00D462F8"/>
    <w:rsid w:val="00D469C3"/>
    <w:rsid w:val="00D47630"/>
    <w:rsid w:val="00D509CD"/>
    <w:rsid w:val="00D51280"/>
    <w:rsid w:val="00D535D1"/>
    <w:rsid w:val="00D53847"/>
    <w:rsid w:val="00D53BF0"/>
    <w:rsid w:val="00D544EF"/>
    <w:rsid w:val="00D55FEC"/>
    <w:rsid w:val="00D578B5"/>
    <w:rsid w:val="00D57B94"/>
    <w:rsid w:val="00D6013F"/>
    <w:rsid w:val="00D60BE9"/>
    <w:rsid w:val="00D61382"/>
    <w:rsid w:val="00D619BA"/>
    <w:rsid w:val="00D62593"/>
    <w:rsid w:val="00D66CA0"/>
    <w:rsid w:val="00D67B94"/>
    <w:rsid w:val="00D7144F"/>
    <w:rsid w:val="00D717B3"/>
    <w:rsid w:val="00D71C19"/>
    <w:rsid w:val="00D7338D"/>
    <w:rsid w:val="00D75033"/>
    <w:rsid w:val="00D756C8"/>
    <w:rsid w:val="00D76C1F"/>
    <w:rsid w:val="00D7720A"/>
    <w:rsid w:val="00D80721"/>
    <w:rsid w:val="00D816BE"/>
    <w:rsid w:val="00D841DC"/>
    <w:rsid w:val="00D85CFD"/>
    <w:rsid w:val="00D862F3"/>
    <w:rsid w:val="00D87288"/>
    <w:rsid w:val="00D90CAE"/>
    <w:rsid w:val="00D90E79"/>
    <w:rsid w:val="00D91789"/>
    <w:rsid w:val="00D921CD"/>
    <w:rsid w:val="00D936E6"/>
    <w:rsid w:val="00D94582"/>
    <w:rsid w:val="00D953DD"/>
    <w:rsid w:val="00D96D8A"/>
    <w:rsid w:val="00DA05B4"/>
    <w:rsid w:val="00DA0B74"/>
    <w:rsid w:val="00DA1A6E"/>
    <w:rsid w:val="00DB00E1"/>
    <w:rsid w:val="00DB0DD5"/>
    <w:rsid w:val="00DB285C"/>
    <w:rsid w:val="00DB3196"/>
    <w:rsid w:val="00DB40D2"/>
    <w:rsid w:val="00DB529A"/>
    <w:rsid w:val="00DB7147"/>
    <w:rsid w:val="00DC067F"/>
    <w:rsid w:val="00DC10C4"/>
    <w:rsid w:val="00DC2052"/>
    <w:rsid w:val="00DC2259"/>
    <w:rsid w:val="00DC2270"/>
    <w:rsid w:val="00DC375B"/>
    <w:rsid w:val="00DC4B30"/>
    <w:rsid w:val="00DC4E76"/>
    <w:rsid w:val="00DC68CB"/>
    <w:rsid w:val="00DC7E72"/>
    <w:rsid w:val="00DC7EAA"/>
    <w:rsid w:val="00DD0CBC"/>
    <w:rsid w:val="00DD497C"/>
    <w:rsid w:val="00DD60B0"/>
    <w:rsid w:val="00DD7FD1"/>
    <w:rsid w:val="00DE0479"/>
    <w:rsid w:val="00DE1B5B"/>
    <w:rsid w:val="00DE1E25"/>
    <w:rsid w:val="00DE3A3F"/>
    <w:rsid w:val="00DE3D91"/>
    <w:rsid w:val="00DE49DB"/>
    <w:rsid w:val="00DE4B14"/>
    <w:rsid w:val="00DE4B62"/>
    <w:rsid w:val="00DE536E"/>
    <w:rsid w:val="00DE68CF"/>
    <w:rsid w:val="00DF06CA"/>
    <w:rsid w:val="00DF06D0"/>
    <w:rsid w:val="00DF0974"/>
    <w:rsid w:val="00DF0CFA"/>
    <w:rsid w:val="00DF38B9"/>
    <w:rsid w:val="00DF4746"/>
    <w:rsid w:val="00DF687A"/>
    <w:rsid w:val="00DF6C80"/>
    <w:rsid w:val="00E020EE"/>
    <w:rsid w:val="00E0328F"/>
    <w:rsid w:val="00E03761"/>
    <w:rsid w:val="00E05F0E"/>
    <w:rsid w:val="00E076D2"/>
    <w:rsid w:val="00E105D3"/>
    <w:rsid w:val="00E1146C"/>
    <w:rsid w:val="00E11D0B"/>
    <w:rsid w:val="00E11FC4"/>
    <w:rsid w:val="00E12122"/>
    <w:rsid w:val="00E1234A"/>
    <w:rsid w:val="00E128B6"/>
    <w:rsid w:val="00E13365"/>
    <w:rsid w:val="00E133DA"/>
    <w:rsid w:val="00E208D6"/>
    <w:rsid w:val="00E20D03"/>
    <w:rsid w:val="00E238D4"/>
    <w:rsid w:val="00E24675"/>
    <w:rsid w:val="00E24DF9"/>
    <w:rsid w:val="00E26568"/>
    <w:rsid w:val="00E3174E"/>
    <w:rsid w:val="00E32A41"/>
    <w:rsid w:val="00E347B1"/>
    <w:rsid w:val="00E34B70"/>
    <w:rsid w:val="00E403CA"/>
    <w:rsid w:val="00E41BD8"/>
    <w:rsid w:val="00E42012"/>
    <w:rsid w:val="00E42345"/>
    <w:rsid w:val="00E45C2B"/>
    <w:rsid w:val="00E46820"/>
    <w:rsid w:val="00E46AA6"/>
    <w:rsid w:val="00E52382"/>
    <w:rsid w:val="00E52A00"/>
    <w:rsid w:val="00E5359C"/>
    <w:rsid w:val="00E5371A"/>
    <w:rsid w:val="00E5387B"/>
    <w:rsid w:val="00E5410C"/>
    <w:rsid w:val="00E54187"/>
    <w:rsid w:val="00E54B68"/>
    <w:rsid w:val="00E56A7A"/>
    <w:rsid w:val="00E56D6C"/>
    <w:rsid w:val="00E570EE"/>
    <w:rsid w:val="00E611F0"/>
    <w:rsid w:val="00E63BA9"/>
    <w:rsid w:val="00E64572"/>
    <w:rsid w:val="00E64CDA"/>
    <w:rsid w:val="00E650F6"/>
    <w:rsid w:val="00E65E0C"/>
    <w:rsid w:val="00E668E6"/>
    <w:rsid w:val="00E70B12"/>
    <w:rsid w:val="00E71A88"/>
    <w:rsid w:val="00E72A12"/>
    <w:rsid w:val="00E74DD2"/>
    <w:rsid w:val="00E75292"/>
    <w:rsid w:val="00E7587B"/>
    <w:rsid w:val="00E7738E"/>
    <w:rsid w:val="00E77592"/>
    <w:rsid w:val="00E81FE7"/>
    <w:rsid w:val="00E82E91"/>
    <w:rsid w:val="00E839B7"/>
    <w:rsid w:val="00E845C6"/>
    <w:rsid w:val="00E84D0E"/>
    <w:rsid w:val="00E852F1"/>
    <w:rsid w:val="00E85627"/>
    <w:rsid w:val="00E8799F"/>
    <w:rsid w:val="00E87A33"/>
    <w:rsid w:val="00E91FE5"/>
    <w:rsid w:val="00E923B2"/>
    <w:rsid w:val="00E9281A"/>
    <w:rsid w:val="00E930C3"/>
    <w:rsid w:val="00E94FF5"/>
    <w:rsid w:val="00E95278"/>
    <w:rsid w:val="00E953AB"/>
    <w:rsid w:val="00E96AD7"/>
    <w:rsid w:val="00E97213"/>
    <w:rsid w:val="00EA0838"/>
    <w:rsid w:val="00EA23F3"/>
    <w:rsid w:val="00EA291D"/>
    <w:rsid w:val="00EA4F84"/>
    <w:rsid w:val="00EA6589"/>
    <w:rsid w:val="00EA7200"/>
    <w:rsid w:val="00EA73A9"/>
    <w:rsid w:val="00EA7AAF"/>
    <w:rsid w:val="00EB1606"/>
    <w:rsid w:val="00EB5A70"/>
    <w:rsid w:val="00EB6070"/>
    <w:rsid w:val="00EB76F7"/>
    <w:rsid w:val="00EB7B76"/>
    <w:rsid w:val="00EC043A"/>
    <w:rsid w:val="00EC1851"/>
    <w:rsid w:val="00EC1A0B"/>
    <w:rsid w:val="00EC242D"/>
    <w:rsid w:val="00EC34EA"/>
    <w:rsid w:val="00EC47A7"/>
    <w:rsid w:val="00EC7728"/>
    <w:rsid w:val="00ED4488"/>
    <w:rsid w:val="00ED4C1C"/>
    <w:rsid w:val="00ED4F5B"/>
    <w:rsid w:val="00ED5E76"/>
    <w:rsid w:val="00EE1BB9"/>
    <w:rsid w:val="00EE47BD"/>
    <w:rsid w:val="00EE7FF9"/>
    <w:rsid w:val="00EF16AC"/>
    <w:rsid w:val="00EF1705"/>
    <w:rsid w:val="00EF2837"/>
    <w:rsid w:val="00EF3423"/>
    <w:rsid w:val="00EF58CB"/>
    <w:rsid w:val="00EF6273"/>
    <w:rsid w:val="00EF65D7"/>
    <w:rsid w:val="00F000CA"/>
    <w:rsid w:val="00F01241"/>
    <w:rsid w:val="00F04FE2"/>
    <w:rsid w:val="00F057BB"/>
    <w:rsid w:val="00F06E18"/>
    <w:rsid w:val="00F077EB"/>
    <w:rsid w:val="00F11AB9"/>
    <w:rsid w:val="00F12D57"/>
    <w:rsid w:val="00F13823"/>
    <w:rsid w:val="00F1432E"/>
    <w:rsid w:val="00F147D7"/>
    <w:rsid w:val="00F15ED0"/>
    <w:rsid w:val="00F17502"/>
    <w:rsid w:val="00F17975"/>
    <w:rsid w:val="00F228C9"/>
    <w:rsid w:val="00F22D94"/>
    <w:rsid w:val="00F25788"/>
    <w:rsid w:val="00F268B8"/>
    <w:rsid w:val="00F26C7F"/>
    <w:rsid w:val="00F27385"/>
    <w:rsid w:val="00F314DB"/>
    <w:rsid w:val="00F33044"/>
    <w:rsid w:val="00F3529B"/>
    <w:rsid w:val="00F3637D"/>
    <w:rsid w:val="00F37687"/>
    <w:rsid w:val="00F418C7"/>
    <w:rsid w:val="00F44B69"/>
    <w:rsid w:val="00F457CD"/>
    <w:rsid w:val="00F45AA5"/>
    <w:rsid w:val="00F4626D"/>
    <w:rsid w:val="00F47F2C"/>
    <w:rsid w:val="00F506C7"/>
    <w:rsid w:val="00F50C80"/>
    <w:rsid w:val="00F523A2"/>
    <w:rsid w:val="00F532EA"/>
    <w:rsid w:val="00F579A9"/>
    <w:rsid w:val="00F60C4D"/>
    <w:rsid w:val="00F613F0"/>
    <w:rsid w:val="00F61FB2"/>
    <w:rsid w:val="00F62915"/>
    <w:rsid w:val="00F65DEB"/>
    <w:rsid w:val="00F707E9"/>
    <w:rsid w:val="00F70CE5"/>
    <w:rsid w:val="00F70DD3"/>
    <w:rsid w:val="00F71B89"/>
    <w:rsid w:val="00F72682"/>
    <w:rsid w:val="00F726B3"/>
    <w:rsid w:val="00F7323C"/>
    <w:rsid w:val="00F749B1"/>
    <w:rsid w:val="00F74AAB"/>
    <w:rsid w:val="00F75505"/>
    <w:rsid w:val="00F76492"/>
    <w:rsid w:val="00F8049F"/>
    <w:rsid w:val="00F808E3"/>
    <w:rsid w:val="00F80BD5"/>
    <w:rsid w:val="00F822CB"/>
    <w:rsid w:val="00F8295B"/>
    <w:rsid w:val="00F83063"/>
    <w:rsid w:val="00F8487A"/>
    <w:rsid w:val="00F84DCC"/>
    <w:rsid w:val="00F84EB5"/>
    <w:rsid w:val="00F858A0"/>
    <w:rsid w:val="00F87246"/>
    <w:rsid w:val="00F915ED"/>
    <w:rsid w:val="00F91960"/>
    <w:rsid w:val="00F9334F"/>
    <w:rsid w:val="00F9349B"/>
    <w:rsid w:val="00F94274"/>
    <w:rsid w:val="00F944B9"/>
    <w:rsid w:val="00F947A1"/>
    <w:rsid w:val="00F94CAB"/>
    <w:rsid w:val="00F9692A"/>
    <w:rsid w:val="00F96E61"/>
    <w:rsid w:val="00F979B9"/>
    <w:rsid w:val="00FA25FE"/>
    <w:rsid w:val="00FA72C3"/>
    <w:rsid w:val="00FB2209"/>
    <w:rsid w:val="00FB442F"/>
    <w:rsid w:val="00FB4849"/>
    <w:rsid w:val="00FB4A21"/>
    <w:rsid w:val="00FB65F9"/>
    <w:rsid w:val="00FB6745"/>
    <w:rsid w:val="00FB6A20"/>
    <w:rsid w:val="00FB6C39"/>
    <w:rsid w:val="00FC49DF"/>
    <w:rsid w:val="00FC5006"/>
    <w:rsid w:val="00FC550D"/>
    <w:rsid w:val="00FC6913"/>
    <w:rsid w:val="00FC747D"/>
    <w:rsid w:val="00FC7DEB"/>
    <w:rsid w:val="00FD19B3"/>
    <w:rsid w:val="00FD393D"/>
    <w:rsid w:val="00FD41A1"/>
    <w:rsid w:val="00FD656B"/>
    <w:rsid w:val="00FE0060"/>
    <w:rsid w:val="00FE03A5"/>
    <w:rsid w:val="00FE0512"/>
    <w:rsid w:val="00FE1224"/>
    <w:rsid w:val="00FE24D9"/>
    <w:rsid w:val="00FE2522"/>
    <w:rsid w:val="00FE4CE7"/>
    <w:rsid w:val="00FE50B1"/>
    <w:rsid w:val="00FE5315"/>
    <w:rsid w:val="00FE5A1B"/>
    <w:rsid w:val="00FE5F00"/>
    <w:rsid w:val="00FE6C4A"/>
    <w:rsid w:val="00FE7623"/>
    <w:rsid w:val="00FE7DE7"/>
    <w:rsid w:val="00FF38DD"/>
    <w:rsid w:val="00FF4625"/>
    <w:rsid w:val="00FF5407"/>
    <w:rsid w:val="00FF6041"/>
    <w:rsid w:val="00FF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23"/>
  </w:style>
  <w:style w:type="paragraph" w:styleId="1">
    <w:name w:val="heading 1"/>
    <w:basedOn w:val="a"/>
    <w:next w:val="a"/>
    <w:link w:val="10"/>
    <w:qFormat/>
    <w:rsid w:val="00EF342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3423"/>
    <w:pPr>
      <w:jc w:val="center"/>
    </w:pPr>
    <w:rPr>
      <w:b/>
      <w:sz w:val="28"/>
    </w:rPr>
  </w:style>
  <w:style w:type="paragraph" w:styleId="21">
    <w:name w:val="Body Text 2"/>
    <w:basedOn w:val="a"/>
    <w:rsid w:val="00EF3423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0C6FB0"/>
    <w:rPr>
      <w:rFonts w:ascii="Tahoma" w:hAnsi="Tahoma" w:cs="Tahoma"/>
      <w:sz w:val="16"/>
      <w:szCs w:val="16"/>
    </w:rPr>
  </w:style>
  <w:style w:type="character" w:styleId="a8">
    <w:name w:val="Hyperlink"/>
    <w:rsid w:val="00C47EC6"/>
    <w:rPr>
      <w:color w:val="0000FF"/>
      <w:u w:val="single"/>
    </w:rPr>
  </w:style>
  <w:style w:type="paragraph" w:styleId="a9">
    <w:name w:val="header"/>
    <w:aliases w:val="הנדון,hd,Согласовано и Утверждено,ho,header odd,first,heading one,h,h Знак,Aa?oiee eieiioeooe,Linie,sl_header"/>
    <w:basedOn w:val="a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table" w:styleId="ad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1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70B12"/>
  </w:style>
  <w:style w:type="paragraph" w:styleId="af2">
    <w:name w:val="Normal (Web)"/>
    <w:basedOn w:val="a"/>
    <w:uiPriority w:val="99"/>
    <w:semiHidden/>
    <w:unhideWhenUsed/>
    <w:rsid w:val="00541379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0C6FB0"/>
    <w:rPr>
      <w:rFonts w:ascii="Tahoma" w:hAnsi="Tahoma" w:cs="Tahoma"/>
      <w:sz w:val="16"/>
      <w:szCs w:val="16"/>
    </w:rPr>
  </w:style>
  <w:style w:type="character" w:styleId="a8">
    <w:name w:val="Hyperlink"/>
    <w:rsid w:val="00C47EC6"/>
    <w:rPr>
      <w:color w:val="0000FF"/>
      <w:u w:val="single"/>
    </w:rPr>
  </w:style>
  <w:style w:type="paragraph" w:styleId="a9">
    <w:name w:val="header"/>
    <w:aliases w:val="הנדון,hd,Согласовано и Утверждено,ho,header odd,first,heading one,h,h Знак,Aa?oiee eieiioeooe,Linie,sl_header"/>
    <w:basedOn w:val="a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table" w:styleId="ad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1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70B12"/>
  </w:style>
  <w:style w:type="paragraph" w:styleId="af2">
    <w:name w:val="Normal (Web)"/>
    <w:basedOn w:val="a"/>
    <w:uiPriority w:val="99"/>
    <w:semiHidden/>
    <w:unhideWhenUsed/>
    <w:rsid w:val="00541379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6363-3C2D-474E-849C-1CE7FC86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740</TotalTime>
  <Pages>1</Pages>
  <Words>6386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s111</cp:lastModifiedBy>
  <cp:revision>371</cp:revision>
  <cp:lastPrinted>2017-05-02T13:01:00Z</cp:lastPrinted>
  <dcterms:created xsi:type="dcterms:W3CDTF">2022-06-20T04:24:00Z</dcterms:created>
  <dcterms:modified xsi:type="dcterms:W3CDTF">2024-12-05T07:25:00Z</dcterms:modified>
</cp:coreProperties>
</file>