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59D" w:rsidRPr="001D659D" w:rsidRDefault="001D659D" w:rsidP="001D659D">
      <w:pPr>
        <w:jc w:val="right"/>
        <w:rPr>
          <w:rFonts w:ascii="Times New Roman" w:hAnsi="Times New Roman" w:cs="Times New Roman"/>
          <w:b/>
          <w:sz w:val="24"/>
          <w:lang w:eastAsia="ar-SA"/>
        </w:rPr>
      </w:pPr>
      <w:r w:rsidRPr="001D659D">
        <w:rPr>
          <w:rFonts w:ascii="Times New Roman" w:hAnsi="Times New Roman" w:cs="Times New Roman"/>
          <w:b/>
          <w:sz w:val="24"/>
          <w:lang w:eastAsia="ar-SA"/>
        </w:rPr>
        <w:t>Приложение 1</w:t>
      </w:r>
    </w:p>
    <w:p w:rsidR="00B342A5" w:rsidRDefault="001D659D" w:rsidP="00F46699">
      <w:pPr>
        <w:jc w:val="right"/>
        <w:rPr>
          <w:rFonts w:ascii="Times New Roman" w:hAnsi="Times New Roman" w:cs="Times New Roman"/>
          <w:b/>
          <w:sz w:val="24"/>
          <w:lang w:eastAsia="ar-SA"/>
        </w:rPr>
      </w:pPr>
      <w:r w:rsidRPr="001D659D">
        <w:rPr>
          <w:rFonts w:ascii="Times New Roman" w:hAnsi="Times New Roman" w:cs="Times New Roman"/>
          <w:b/>
          <w:sz w:val="24"/>
          <w:lang w:eastAsia="ar-SA"/>
        </w:rPr>
        <w:t xml:space="preserve">к Извещению </w:t>
      </w:r>
      <w:r w:rsidR="00F46699" w:rsidRPr="00F46699">
        <w:rPr>
          <w:rFonts w:ascii="Times New Roman" w:hAnsi="Times New Roman" w:cs="Times New Roman"/>
          <w:b/>
          <w:sz w:val="24"/>
          <w:lang w:eastAsia="ar-SA"/>
        </w:rPr>
        <w:t>об осуществлении закупки</w:t>
      </w:r>
    </w:p>
    <w:p w:rsidR="00F46699" w:rsidRDefault="00F46699" w:rsidP="00F46699">
      <w:pPr>
        <w:jc w:val="right"/>
        <w:rPr>
          <w:rFonts w:ascii="Times New Roman" w:hAnsi="Times New Roman" w:cs="Times New Roman"/>
          <w:b/>
          <w:sz w:val="24"/>
          <w:lang w:eastAsia="ar-SA"/>
        </w:rPr>
      </w:pPr>
    </w:p>
    <w:p w:rsidR="00F46699" w:rsidRPr="00122B3C" w:rsidRDefault="00F46699" w:rsidP="00F46699">
      <w:pPr>
        <w:jc w:val="right"/>
        <w:rPr>
          <w:rFonts w:ascii="Times New Roman" w:hAnsi="Times New Roman" w:cs="Times New Roman"/>
          <w:b/>
          <w:sz w:val="24"/>
        </w:rPr>
      </w:pPr>
    </w:p>
    <w:p w:rsidR="00F46699" w:rsidRDefault="00F46699" w:rsidP="00F46699">
      <w:pPr>
        <w:pStyle w:val="ConsPlusNormal"/>
        <w:spacing w:line="0" w:lineRule="atLeast"/>
        <w:jc w:val="center"/>
        <w:rPr>
          <w:rFonts w:ascii="Times New Roman" w:eastAsia="Times New Roman" w:hAnsi="Times New Roman" w:cs="Times New Roman"/>
          <w:b/>
          <w:kern w:val="0"/>
          <w:sz w:val="24"/>
          <w:lang w:eastAsia="ru-RU" w:bidi="ar-SA"/>
        </w:rPr>
      </w:pPr>
      <w:r>
        <w:rPr>
          <w:rFonts w:ascii="Times New Roman" w:eastAsia="Calibri" w:hAnsi="Times New Roman" w:cs="Times New Roman"/>
          <w:b/>
          <w:color w:val="000000"/>
          <w:sz w:val="24"/>
        </w:rPr>
        <w:t>ОПИСАНИЕ ОБЪЕКТА ЗАКУПКИ</w:t>
      </w:r>
    </w:p>
    <w:p w:rsidR="005B5CEC" w:rsidRPr="00122B3C" w:rsidRDefault="005B5CEC" w:rsidP="00C06C01">
      <w:pPr>
        <w:pStyle w:val="Standard"/>
        <w:tabs>
          <w:tab w:val="left" w:pos="0"/>
        </w:tabs>
        <w:jc w:val="center"/>
        <w:rPr>
          <w:rFonts w:ascii="Times New Roman" w:hAnsi="Times New Roman" w:cs="Times New Roman"/>
          <w:b/>
          <w:sz w:val="24"/>
        </w:rPr>
      </w:pPr>
    </w:p>
    <w:p w:rsidR="00C06C01" w:rsidRPr="00122B3C" w:rsidRDefault="00C06C01" w:rsidP="00C06C01">
      <w:pPr>
        <w:pStyle w:val="Standard"/>
        <w:tabs>
          <w:tab w:val="left" w:pos="0"/>
        </w:tabs>
        <w:jc w:val="center"/>
        <w:rPr>
          <w:rFonts w:ascii="Times New Roman" w:hAnsi="Times New Roman" w:cs="Times New Roman"/>
          <w:b/>
          <w:sz w:val="24"/>
        </w:rPr>
      </w:pPr>
      <w:r w:rsidRPr="00122B3C">
        <w:rPr>
          <w:rFonts w:ascii="Times New Roman" w:hAnsi="Times New Roman" w:cs="Times New Roman"/>
          <w:b/>
          <w:sz w:val="24"/>
        </w:rPr>
        <w:t>Техническое задание</w:t>
      </w:r>
    </w:p>
    <w:p w:rsidR="00E05163" w:rsidRDefault="00D344AC" w:rsidP="00212724">
      <w:pPr>
        <w:pStyle w:val="Standard"/>
        <w:tabs>
          <w:tab w:val="left" w:pos="0"/>
        </w:tabs>
        <w:jc w:val="center"/>
        <w:rPr>
          <w:rFonts w:ascii="Times New Roman" w:hAnsi="Times New Roman" w:cs="Times New Roman"/>
          <w:b/>
          <w:sz w:val="24"/>
          <w:szCs w:val="28"/>
        </w:rPr>
      </w:pPr>
      <w:r w:rsidRPr="00D344AC">
        <w:rPr>
          <w:rFonts w:ascii="Times New Roman" w:hAnsi="Times New Roman" w:cs="Times New Roman"/>
          <w:b/>
          <w:sz w:val="24"/>
          <w:szCs w:val="28"/>
        </w:rPr>
        <w:t xml:space="preserve">на </w:t>
      </w:r>
      <w:r w:rsidR="00902FBF">
        <w:rPr>
          <w:rFonts w:ascii="Times New Roman" w:hAnsi="Times New Roman" w:cs="Times New Roman"/>
          <w:b/>
          <w:sz w:val="24"/>
          <w:szCs w:val="28"/>
        </w:rPr>
        <w:t>в</w:t>
      </w:r>
      <w:r w:rsidR="00902FBF" w:rsidRPr="00902FBF">
        <w:rPr>
          <w:rFonts w:ascii="Times New Roman" w:hAnsi="Times New Roman" w:cs="Times New Roman"/>
          <w:b/>
          <w:sz w:val="24"/>
          <w:szCs w:val="28"/>
        </w:rPr>
        <w:t>ыполнение работ по изготовлению в 2024 году протеза нижней конечности</w:t>
      </w:r>
    </w:p>
    <w:p w:rsidR="00392DFA" w:rsidRDefault="00392DFA" w:rsidP="00186CBB">
      <w:pPr>
        <w:pStyle w:val="Standard"/>
        <w:tabs>
          <w:tab w:val="left" w:pos="0"/>
        </w:tabs>
        <w:jc w:val="center"/>
        <w:rPr>
          <w:rFonts w:ascii="Times New Roman" w:hAnsi="Times New Roman" w:cs="Times New Roman"/>
          <w:b/>
          <w:sz w:val="24"/>
          <w:szCs w:val="28"/>
        </w:rPr>
      </w:pPr>
    </w:p>
    <w:p w:rsidR="00392DFA" w:rsidRDefault="00392DFA" w:rsidP="00186CBB">
      <w:pPr>
        <w:pStyle w:val="Standard"/>
        <w:tabs>
          <w:tab w:val="left" w:pos="0"/>
        </w:tabs>
        <w:jc w:val="center"/>
        <w:rPr>
          <w:rFonts w:ascii="Times New Roman" w:hAnsi="Times New Roman" w:cs="Times New Roman"/>
          <w:b/>
          <w:sz w:val="24"/>
          <w:szCs w:val="28"/>
        </w:rPr>
      </w:pPr>
    </w:p>
    <w:p w:rsidR="00392DFA" w:rsidRPr="00943A14" w:rsidRDefault="00392DFA" w:rsidP="00392DFA">
      <w:pPr>
        <w:jc w:val="center"/>
        <w:rPr>
          <w:rFonts w:ascii="Times New Roman" w:hAnsi="Times New Roman" w:cs="Times New Roman"/>
          <w:b/>
          <w:sz w:val="24"/>
        </w:rPr>
      </w:pPr>
      <w:r w:rsidRPr="00943A14">
        <w:rPr>
          <w:rFonts w:ascii="Times New Roman" w:hAnsi="Times New Roman" w:cs="Times New Roman"/>
          <w:b/>
          <w:sz w:val="24"/>
        </w:rPr>
        <w:t>1. Общие положения</w:t>
      </w:r>
    </w:p>
    <w:p w:rsidR="00392DFA" w:rsidRDefault="00392DFA" w:rsidP="00392DFA">
      <w:pPr>
        <w:jc w:val="both"/>
        <w:rPr>
          <w:rFonts w:ascii="Times New Roman" w:hAnsi="Times New Roman" w:cs="Times New Roman"/>
          <w:sz w:val="24"/>
        </w:rPr>
      </w:pPr>
      <w:r w:rsidRPr="00943A14">
        <w:rPr>
          <w:rFonts w:ascii="Times New Roman" w:hAnsi="Times New Roman" w:cs="Times New Roman"/>
          <w:b/>
          <w:sz w:val="24"/>
        </w:rPr>
        <w:t xml:space="preserve">1.1. </w:t>
      </w:r>
      <w:r>
        <w:rPr>
          <w:rFonts w:ascii="Times New Roman" w:hAnsi="Times New Roman" w:cs="Times New Roman"/>
          <w:b/>
          <w:sz w:val="24"/>
        </w:rPr>
        <w:t>Государственный з</w:t>
      </w:r>
      <w:r w:rsidRPr="00943A14">
        <w:rPr>
          <w:rFonts w:ascii="Times New Roman" w:hAnsi="Times New Roman" w:cs="Times New Roman"/>
          <w:b/>
          <w:sz w:val="24"/>
        </w:rPr>
        <w:t xml:space="preserve">аказчик: </w:t>
      </w:r>
      <w:r w:rsidRPr="00943A14">
        <w:rPr>
          <w:rFonts w:ascii="Times New Roman" w:hAnsi="Times New Roman" w:cs="Times New Roman"/>
          <w:sz w:val="24"/>
        </w:rPr>
        <w:t xml:space="preserve">ОСФР по Хабаровскому краю и ЕАО (680000, г. Хабаровск, </w:t>
      </w:r>
    </w:p>
    <w:p w:rsidR="00392DFA" w:rsidRPr="00943A14" w:rsidRDefault="00392DFA" w:rsidP="00392DFA">
      <w:pPr>
        <w:jc w:val="both"/>
        <w:rPr>
          <w:rFonts w:ascii="Times New Roman" w:hAnsi="Times New Roman" w:cs="Times New Roman"/>
          <w:sz w:val="24"/>
        </w:rPr>
      </w:pPr>
      <w:r w:rsidRPr="00943A14">
        <w:rPr>
          <w:rFonts w:ascii="Times New Roman" w:hAnsi="Times New Roman" w:cs="Times New Roman"/>
          <w:sz w:val="24"/>
        </w:rPr>
        <w:t>ул. Ленина, д. 27).</w:t>
      </w:r>
    </w:p>
    <w:p w:rsidR="00392DFA" w:rsidRDefault="00392DFA" w:rsidP="00392DFA">
      <w:pPr>
        <w:jc w:val="both"/>
        <w:rPr>
          <w:rFonts w:ascii="Times New Roman" w:hAnsi="Times New Roman" w:cs="Times New Roman"/>
          <w:sz w:val="24"/>
        </w:rPr>
      </w:pPr>
      <w:r w:rsidRPr="00943A14">
        <w:rPr>
          <w:rFonts w:ascii="Times New Roman" w:hAnsi="Times New Roman" w:cs="Times New Roman"/>
          <w:b/>
          <w:sz w:val="24"/>
        </w:rPr>
        <w:t xml:space="preserve">1.2. </w:t>
      </w:r>
      <w:r>
        <w:rPr>
          <w:rFonts w:ascii="Times New Roman" w:hAnsi="Times New Roman" w:cs="Times New Roman"/>
          <w:b/>
          <w:sz w:val="24"/>
        </w:rPr>
        <w:t>Исполнитель</w:t>
      </w:r>
      <w:r w:rsidRPr="00943A14">
        <w:rPr>
          <w:rFonts w:ascii="Times New Roman" w:hAnsi="Times New Roman" w:cs="Times New Roman"/>
          <w:b/>
          <w:sz w:val="24"/>
        </w:rPr>
        <w:t xml:space="preserve">: </w:t>
      </w:r>
      <w:r w:rsidRPr="00943A14">
        <w:rPr>
          <w:rFonts w:ascii="Times New Roman" w:hAnsi="Times New Roman" w:cs="Times New Roman"/>
          <w:sz w:val="24"/>
        </w:rPr>
        <w:t>участник закупки, с которым заключается контракт.</w:t>
      </w:r>
    </w:p>
    <w:p w:rsidR="00392DFA" w:rsidRPr="006122D6" w:rsidRDefault="00392DFA" w:rsidP="00392DFA">
      <w:pPr>
        <w:tabs>
          <w:tab w:val="left" w:pos="0"/>
        </w:tabs>
        <w:jc w:val="both"/>
        <w:rPr>
          <w:rFonts w:ascii="Times New Roman" w:hAnsi="Times New Roman" w:cs="Times New Roman"/>
          <w:sz w:val="24"/>
        </w:rPr>
      </w:pPr>
      <w:r w:rsidRPr="006122D6">
        <w:rPr>
          <w:rFonts w:ascii="Times New Roman" w:hAnsi="Times New Roman" w:cs="Times New Roman"/>
          <w:b/>
          <w:sz w:val="24"/>
        </w:rPr>
        <w:t>1.</w:t>
      </w:r>
      <w:r w:rsidR="001039E4">
        <w:rPr>
          <w:rFonts w:ascii="Times New Roman" w:hAnsi="Times New Roman" w:cs="Times New Roman"/>
          <w:b/>
          <w:sz w:val="24"/>
        </w:rPr>
        <w:t>3</w:t>
      </w:r>
      <w:r>
        <w:rPr>
          <w:rFonts w:ascii="Times New Roman" w:hAnsi="Times New Roman" w:cs="Times New Roman"/>
          <w:b/>
          <w:sz w:val="24"/>
        </w:rPr>
        <w:t xml:space="preserve">. </w:t>
      </w:r>
      <w:r w:rsidRPr="006122D6">
        <w:rPr>
          <w:rFonts w:ascii="Times New Roman" w:hAnsi="Times New Roman" w:cs="Times New Roman"/>
          <w:b/>
          <w:sz w:val="24"/>
        </w:rPr>
        <w:t xml:space="preserve"> Место выполнения работ:</w:t>
      </w:r>
      <w:r>
        <w:rPr>
          <w:rFonts w:ascii="Times New Roman" w:hAnsi="Times New Roman" w:cs="Times New Roman"/>
          <w:b/>
          <w:sz w:val="24"/>
        </w:rPr>
        <w:t xml:space="preserve"> </w:t>
      </w:r>
      <w:r w:rsidRPr="006122D6">
        <w:rPr>
          <w:rFonts w:ascii="Times New Roman" w:hAnsi="Times New Roman" w:cs="Times New Roman"/>
          <w:sz w:val="24"/>
        </w:rPr>
        <w:t>Российская Федерация, по месту нахождения Исполнителя.</w:t>
      </w:r>
    </w:p>
    <w:p w:rsidR="00392DFA" w:rsidRDefault="00392DFA" w:rsidP="00392DFA">
      <w:pPr>
        <w:pStyle w:val="Standard"/>
        <w:tabs>
          <w:tab w:val="left" w:pos="0"/>
        </w:tabs>
        <w:jc w:val="both"/>
        <w:rPr>
          <w:rFonts w:ascii="Times New Roman" w:hAnsi="Times New Roman" w:cs="Times New Roman"/>
          <w:sz w:val="24"/>
        </w:rPr>
      </w:pPr>
      <w:r>
        <w:rPr>
          <w:rFonts w:ascii="Times New Roman" w:hAnsi="Times New Roman" w:cs="Times New Roman"/>
          <w:sz w:val="24"/>
        </w:rPr>
        <w:tab/>
      </w:r>
      <w:r w:rsidRPr="00A31128">
        <w:rPr>
          <w:rFonts w:ascii="Times New Roman" w:hAnsi="Times New Roman" w:cs="Times New Roman"/>
          <w:sz w:val="24"/>
        </w:rPr>
        <w:t xml:space="preserve">Прием заказов, снятие мерок, примерка, индивидуальная подгонка, доработка (при необходимости), а также выдача готовых изделий должны осуществляться </w:t>
      </w:r>
      <w:r w:rsidR="006E6045" w:rsidRPr="00AC5FBD">
        <w:rPr>
          <w:rStyle w:val="T2"/>
          <w:rFonts w:cs="Times New Roman"/>
        </w:rPr>
        <w:t>в пункте, организованном</w:t>
      </w:r>
      <w:r w:rsidR="006E6045" w:rsidRPr="006122D6">
        <w:rPr>
          <w:rFonts w:ascii="Times New Roman" w:hAnsi="Times New Roman" w:cs="Times New Roman"/>
          <w:sz w:val="24"/>
        </w:rPr>
        <w:t xml:space="preserve"> Исполнител</w:t>
      </w:r>
      <w:r w:rsidR="00902FBF">
        <w:rPr>
          <w:rFonts w:ascii="Times New Roman" w:hAnsi="Times New Roman" w:cs="Times New Roman"/>
          <w:sz w:val="24"/>
        </w:rPr>
        <w:t>ем в г. Хабаровск Российской Федерации</w:t>
      </w:r>
      <w:r w:rsidR="008E6DE5">
        <w:rPr>
          <w:rFonts w:ascii="Times New Roman" w:hAnsi="Times New Roman" w:cs="Times New Roman"/>
          <w:sz w:val="24"/>
        </w:rPr>
        <w:t>.</w:t>
      </w:r>
    </w:p>
    <w:p w:rsidR="00392DFA" w:rsidRDefault="00C7248D" w:rsidP="00EC74E1">
      <w:pPr>
        <w:pStyle w:val="Standard"/>
        <w:tabs>
          <w:tab w:val="left" w:pos="0"/>
        </w:tabs>
        <w:jc w:val="both"/>
        <w:rPr>
          <w:rFonts w:ascii="Times New Roman" w:hAnsi="Times New Roman" w:cs="Times New Roman"/>
          <w:sz w:val="24"/>
        </w:rPr>
      </w:pPr>
      <w:r>
        <w:rPr>
          <w:rFonts w:ascii="Times New Roman" w:hAnsi="Times New Roman" w:cs="Times New Roman"/>
          <w:b/>
          <w:sz w:val="24"/>
        </w:rPr>
        <w:t>1.</w:t>
      </w:r>
      <w:r w:rsidR="001039E4">
        <w:rPr>
          <w:rFonts w:ascii="Times New Roman" w:hAnsi="Times New Roman" w:cs="Times New Roman"/>
          <w:b/>
          <w:sz w:val="24"/>
        </w:rPr>
        <w:t>4</w:t>
      </w:r>
      <w:r w:rsidR="00392DFA" w:rsidRPr="006122D6">
        <w:rPr>
          <w:rFonts w:ascii="Times New Roman" w:hAnsi="Times New Roman" w:cs="Times New Roman"/>
          <w:b/>
          <w:sz w:val="24"/>
        </w:rPr>
        <w:t>. Срок выполнения работ:</w:t>
      </w:r>
      <w:r w:rsidR="00392DFA" w:rsidRPr="00A921B0">
        <w:rPr>
          <w:rFonts w:ascii="Times New Roman" w:hAnsi="Times New Roman" w:cs="Times New Roman"/>
          <w:sz w:val="24"/>
        </w:rPr>
        <w:t xml:space="preserve"> </w:t>
      </w:r>
      <w:r w:rsidR="00497A78">
        <w:rPr>
          <w:rFonts w:ascii="Times New Roman" w:hAnsi="Times New Roman" w:cs="Times New Roman"/>
          <w:sz w:val="24"/>
        </w:rPr>
        <w:t>с даты заключения Государственного контракта</w:t>
      </w:r>
      <w:r w:rsidR="008E7BF2">
        <w:rPr>
          <w:rFonts w:ascii="Times New Roman" w:hAnsi="Times New Roman" w:cs="Times New Roman"/>
          <w:sz w:val="24"/>
        </w:rPr>
        <w:t xml:space="preserve"> по </w:t>
      </w:r>
      <w:r w:rsidR="00A40097">
        <w:rPr>
          <w:rFonts w:ascii="Times New Roman" w:hAnsi="Times New Roman" w:cs="Times New Roman"/>
          <w:sz w:val="24"/>
        </w:rPr>
        <w:t xml:space="preserve">01 </w:t>
      </w:r>
      <w:r w:rsidR="00327B78">
        <w:rPr>
          <w:rFonts w:ascii="Times New Roman" w:hAnsi="Times New Roman" w:cs="Times New Roman"/>
          <w:sz w:val="24"/>
        </w:rPr>
        <w:t>ноября</w:t>
      </w:r>
      <w:r w:rsidR="008E7BF2">
        <w:rPr>
          <w:rFonts w:ascii="Times New Roman" w:hAnsi="Times New Roman" w:cs="Times New Roman"/>
          <w:sz w:val="24"/>
        </w:rPr>
        <w:t xml:space="preserve"> 2024 года.</w:t>
      </w:r>
    </w:p>
    <w:p w:rsidR="006122D6" w:rsidRPr="006122D6" w:rsidRDefault="00336FD4" w:rsidP="00B8029D">
      <w:pPr>
        <w:pStyle w:val="Standard"/>
        <w:tabs>
          <w:tab w:val="left" w:pos="0"/>
        </w:tabs>
        <w:jc w:val="center"/>
        <w:rPr>
          <w:rFonts w:ascii="Times New Roman" w:hAnsi="Times New Roman" w:cs="Times New Roman"/>
          <w:sz w:val="24"/>
        </w:rPr>
      </w:pPr>
      <w:r>
        <w:rPr>
          <w:rFonts w:ascii="Times New Roman" w:hAnsi="Times New Roman" w:cs="Times New Roman"/>
          <w:b/>
          <w:bCs/>
          <w:kern w:val="2"/>
          <w:sz w:val="24"/>
          <w:lang w:eastAsia="ru-RU" w:bidi="ar-SA"/>
        </w:rPr>
        <w:t>2</w:t>
      </w:r>
      <w:r w:rsidR="006122D6" w:rsidRPr="006122D6">
        <w:rPr>
          <w:rFonts w:ascii="Times New Roman" w:hAnsi="Times New Roman" w:cs="Times New Roman"/>
          <w:b/>
          <w:bCs/>
          <w:kern w:val="2"/>
          <w:sz w:val="24"/>
          <w:lang w:eastAsia="ru-RU" w:bidi="ar-SA"/>
        </w:rPr>
        <w:t xml:space="preserve">. Общие технические характеристики </w:t>
      </w:r>
      <w:r w:rsidR="006122D6" w:rsidRPr="006122D6">
        <w:rPr>
          <w:rFonts w:ascii="Times New Roman" w:hAnsi="Times New Roman" w:cs="Times New Roman"/>
          <w:b/>
          <w:kern w:val="2"/>
          <w:sz w:val="24"/>
          <w:lang w:eastAsia="ru-RU" w:bidi="ar-SA"/>
        </w:rPr>
        <w:t>работ:</w:t>
      </w:r>
    </w:p>
    <w:p w:rsidR="00FC5755" w:rsidRPr="00A96AF6" w:rsidRDefault="00A96AF6" w:rsidP="00822020">
      <w:pPr>
        <w:autoSpaceDE w:val="0"/>
        <w:autoSpaceDN/>
        <w:ind w:firstLine="709"/>
        <w:jc w:val="both"/>
        <w:textAlignment w:val="auto"/>
        <w:rPr>
          <w:rFonts w:ascii="Times New Roman" w:eastAsia="Arial" w:hAnsi="Times New Roman" w:cs="Times New Roman"/>
          <w:kern w:val="1"/>
          <w:sz w:val="24"/>
          <w:lang w:eastAsia="ar-SA" w:bidi="ar-SA"/>
        </w:rPr>
      </w:pPr>
      <w:r w:rsidRPr="00A96AF6">
        <w:rPr>
          <w:rFonts w:ascii="Times New Roman" w:hAnsi="Times New Roman" w:cs="Times New Roman"/>
          <w:kern w:val="2"/>
          <w:sz w:val="24"/>
        </w:rPr>
        <w:t>Протез нижней конечности (</w:t>
      </w:r>
      <w:r w:rsidRPr="00A96AF6">
        <w:rPr>
          <w:rFonts w:ascii="Times New Roman" w:hAnsi="Times New Roman" w:cs="Times New Roman"/>
          <w:sz w:val="24"/>
        </w:rPr>
        <w:t>Протез бедра модульный, в том числе при врожденном недоразвитии</w:t>
      </w:r>
      <w:r w:rsidRPr="00A96AF6">
        <w:rPr>
          <w:rFonts w:ascii="Times New Roman" w:hAnsi="Times New Roman" w:cs="Times New Roman"/>
          <w:kern w:val="2"/>
          <w:sz w:val="24"/>
        </w:rPr>
        <w:t>) – техническое устройство, надеваемое на конечность или ее сегмент (сегменты) опорно-двигательного аппарата с целью фиксации, разгрузки для восстановления нарушенных функций.</w:t>
      </w:r>
    </w:p>
    <w:p w:rsidR="006122D6" w:rsidRPr="00A96AF6" w:rsidRDefault="00FC5755" w:rsidP="00822020">
      <w:pPr>
        <w:autoSpaceDE w:val="0"/>
        <w:autoSpaceDN/>
        <w:ind w:firstLine="709"/>
        <w:jc w:val="both"/>
        <w:textAlignment w:val="auto"/>
        <w:rPr>
          <w:rFonts w:ascii="Times New Roman" w:eastAsia="Arial" w:hAnsi="Times New Roman" w:cs="Times New Roman"/>
          <w:kern w:val="1"/>
          <w:sz w:val="24"/>
          <w:lang w:eastAsia="ar-SA" w:bidi="ar-SA"/>
        </w:rPr>
      </w:pPr>
      <w:r w:rsidRPr="00A96AF6">
        <w:rPr>
          <w:rFonts w:ascii="Times New Roman" w:eastAsia="Arial" w:hAnsi="Times New Roman" w:cs="Times New Roman"/>
          <w:kern w:val="1"/>
          <w:sz w:val="24"/>
          <w:lang w:eastAsia="ar-SA" w:bidi="ar-SA"/>
        </w:rPr>
        <w:t xml:space="preserve">Работы по обеспечению </w:t>
      </w:r>
      <w:r w:rsidR="00902FBF" w:rsidRPr="00A96AF6">
        <w:rPr>
          <w:rFonts w:ascii="Times New Roman" w:eastAsia="Arial" w:hAnsi="Times New Roman" w:cs="Times New Roman"/>
          <w:kern w:val="1"/>
          <w:sz w:val="24"/>
          <w:lang w:eastAsia="ar-SA" w:bidi="ar-SA"/>
        </w:rPr>
        <w:t xml:space="preserve">застрахованного лица, </w:t>
      </w:r>
      <w:r w:rsidR="00A96AF6" w:rsidRPr="00A96AF6">
        <w:rPr>
          <w:rFonts w:ascii="Times New Roman" w:hAnsi="Times New Roman" w:cs="Times New Roman"/>
          <w:sz w:val="24"/>
        </w:rPr>
        <w:t>получившего повреждение здоровья вследствие несчастного случая на производстве и профессионального заболевания</w:t>
      </w:r>
      <w:r w:rsidRPr="00A96AF6">
        <w:rPr>
          <w:rFonts w:ascii="Times New Roman" w:eastAsia="Arial" w:hAnsi="Times New Roman" w:cs="Times New Roman"/>
          <w:kern w:val="1"/>
          <w:sz w:val="24"/>
          <w:lang w:eastAsia="ar-SA" w:bidi="ar-SA"/>
        </w:rPr>
        <w:t xml:space="preserve"> (далее – </w:t>
      </w:r>
      <w:r w:rsidR="001A4AF8" w:rsidRPr="00A96AF6">
        <w:rPr>
          <w:rFonts w:ascii="Times New Roman" w:eastAsia="Arial" w:hAnsi="Times New Roman" w:cs="Times New Roman"/>
          <w:kern w:val="1"/>
          <w:sz w:val="24"/>
          <w:lang w:eastAsia="ar-SA" w:bidi="ar-SA"/>
        </w:rPr>
        <w:t>П</w:t>
      </w:r>
      <w:r w:rsidR="002748B7" w:rsidRPr="00A96AF6">
        <w:rPr>
          <w:rFonts w:ascii="Times New Roman" w:eastAsia="Arial" w:hAnsi="Times New Roman" w:cs="Times New Roman"/>
          <w:kern w:val="1"/>
          <w:sz w:val="24"/>
          <w:lang w:eastAsia="ar-SA" w:bidi="ar-SA"/>
        </w:rPr>
        <w:t>олучател</w:t>
      </w:r>
      <w:r w:rsidR="00A73574" w:rsidRPr="00A96AF6">
        <w:rPr>
          <w:rFonts w:ascii="Times New Roman" w:eastAsia="Arial" w:hAnsi="Times New Roman" w:cs="Times New Roman"/>
          <w:kern w:val="1"/>
          <w:sz w:val="24"/>
          <w:lang w:eastAsia="ar-SA" w:bidi="ar-SA"/>
        </w:rPr>
        <w:t>ь</w:t>
      </w:r>
      <w:r w:rsidRPr="00A96AF6">
        <w:rPr>
          <w:rFonts w:ascii="Times New Roman" w:eastAsia="Arial" w:hAnsi="Times New Roman" w:cs="Times New Roman"/>
          <w:kern w:val="1"/>
          <w:sz w:val="24"/>
          <w:lang w:eastAsia="ar-SA" w:bidi="ar-SA"/>
        </w:rPr>
        <w:t xml:space="preserve">) </w:t>
      </w:r>
      <w:r w:rsidR="00376A5B" w:rsidRPr="00A96AF6">
        <w:rPr>
          <w:rFonts w:ascii="Times New Roman" w:eastAsia="Arial" w:hAnsi="Times New Roman" w:cs="Times New Roman"/>
          <w:kern w:val="1"/>
          <w:sz w:val="24"/>
          <w:lang w:eastAsia="ar-SA" w:bidi="ar-SA"/>
        </w:rPr>
        <w:t>Издели</w:t>
      </w:r>
      <w:r w:rsidR="002454A1" w:rsidRPr="00A96AF6">
        <w:rPr>
          <w:rFonts w:ascii="Times New Roman" w:eastAsia="Arial" w:hAnsi="Times New Roman" w:cs="Times New Roman"/>
          <w:kern w:val="1"/>
          <w:sz w:val="24"/>
          <w:lang w:eastAsia="ar-SA" w:bidi="ar-SA"/>
        </w:rPr>
        <w:t>ем</w:t>
      </w:r>
      <w:r w:rsidRPr="00A96AF6">
        <w:rPr>
          <w:rFonts w:ascii="Times New Roman" w:eastAsia="Arial" w:hAnsi="Times New Roman" w:cs="Times New Roman"/>
          <w:kern w:val="1"/>
          <w:sz w:val="24"/>
          <w:lang w:eastAsia="ar-SA" w:bidi="ar-SA"/>
        </w:rPr>
        <w:t xml:space="preserve"> предусматривают индивидуальное изготовление, </w:t>
      </w:r>
      <w:r w:rsidR="00AB2277" w:rsidRPr="00A96AF6">
        <w:rPr>
          <w:rFonts w:ascii="Times New Roman" w:eastAsia="Arial" w:hAnsi="Times New Roman" w:cs="Times New Roman"/>
          <w:kern w:val="1"/>
          <w:sz w:val="24"/>
          <w:lang w:eastAsia="ar-SA" w:bidi="ar-SA"/>
        </w:rPr>
        <w:t>обучение пользованию в соответствии с требованиями Национального стандарта Российской Федерации ГОСТ Р 59542-2021 «Реабилитационные мероприятия. Услуги по обучению пользованию протезом нижней конечности» и выдачу технического средства реабилитации</w:t>
      </w:r>
      <w:r w:rsidR="006122D6" w:rsidRPr="00A96AF6">
        <w:rPr>
          <w:rFonts w:ascii="Times New Roman" w:eastAsia="Arial" w:hAnsi="Times New Roman" w:cs="Times New Roman"/>
          <w:kern w:val="1"/>
          <w:sz w:val="24"/>
          <w:lang w:eastAsia="ar-SA" w:bidi="ar-SA"/>
        </w:rPr>
        <w:t xml:space="preserve">. </w:t>
      </w:r>
    </w:p>
    <w:p w:rsidR="00A96AF6" w:rsidRPr="00A96AF6" w:rsidRDefault="00A96AF6" w:rsidP="00A96AF6">
      <w:pPr>
        <w:widowControl/>
        <w:suppressAutoHyphens w:val="0"/>
        <w:autoSpaceDN/>
        <w:contextualSpacing/>
        <w:jc w:val="both"/>
        <w:textAlignment w:val="auto"/>
        <w:rPr>
          <w:rFonts w:ascii="Times New Roman" w:hAnsi="Times New Roman" w:cs="Times New Roman"/>
          <w:kern w:val="1"/>
          <w:sz w:val="24"/>
        </w:rPr>
      </w:pPr>
      <w:r>
        <w:rPr>
          <w:rFonts w:ascii="Times New Roman" w:hAnsi="Times New Roman" w:cs="Times New Roman"/>
          <w:kern w:val="1"/>
        </w:rPr>
        <w:tab/>
      </w:r>
      <w:r w:rsidRPr="00A96AF6">
        <w:rPr>
          <w:rFonts w:ascii="Times New Roman" w:hAnsi="Times New Roman" w:cs="Times New Roman"/>
          <w:kern w:val="1"/>
          <w:sz w:val="24"/>
        </w:rPr>
        <w:t xml:space="preserve">Выполняемые работы должны включать комплекс медицинских, технических и социальных мероприятий, проводимых с </w:t>
      </w:r>
      <w:r>
        <w:rPr>
          <w:rFonts w:ascii="Times New Roman" w:hAnsi="Times New Roman" w:cs="Times New Roman"/>
          <w:kern w:val="1"/>
          <w:sz w:val="24"/>
        </w:rPr>
        <w:t xml:space="preserve">получателем, </w:t>
      </w:r>
      <w:r w:rsidRPr="00A96AF6">
        <w:rPr>
          <w:rFonts w:ascii="Times New Roman" w:hAnsi="Times New Roman" w:cs="Times New Roman"/>
          <w:kern w:val="1"/>
          <w:sz w:val="24"/>
        </w:rPr>
        <w:t xml:space="preserve">имеющим нарушения опорно-двигательного аппарата травматологического, ортопедического, неврологического характера и обеспечивают лечение, восстановление и компенсацию утраченных функций организма и неустранимых анатомических дефектов и деформаций конечности. </w:t>
      </w:r>
    </w:p>
    <w:p w:rsidR="006122D6" w:rsidRPr="006122D6" w:rsidRDefault="00336FD4"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bCs/>
          <w:kern w:val="0"/>
          <w:sz w:val="24"/>
          <w:lang w:eastAsia="ru-RU" w:bidi="ar-SA"/>
        </w:rPr>
        <w:t>3</w:t>
      </w:r>
      <w:r w:rsidR="006122D6" w:rsidRPr="006122D6">
        <w:rPr>
          <w:rFonts w:ascii="Times New Roman" w:eastAsia="Times New Roman" w:hAnsi="Times New Roman" w:cs="Times New Roman"/>
          <w:b/>
          <w:bCs/>
          <w:kern w:val="0"/>
          <w:sz w:val="24"/>
          <w:lang w:eastAsia="ru-RU" w:bidi="ar-SA"/>
        </w:rPr>
        <w:t xml:space="preserve">. </w:t>
      </w:r>
      <w:r w:rsidR="001E3497">
        <w:rPr>
          <w:rFonts w:ascii="Times New Roman" w:eastAsia="Times New Roman" w:hAnsi="Times New Roman" w:cs="Times New Roman"/>
          <w:b/>
          <w:bCs/>
          <w:kern w:val="0"/>
          <w:sz w:val="24"/>
          <w:lang w:eastAsia="ru-RU" w:bidi="ar-SA"/>
        </w:rPr>
        <w:t>Ф</w:t>
      </w:r>
      <w:r w:rsidR="001E3497" w:rsidRPr="001E3497">
        <w:rPr>
          <w:rFonts w:ascii="Times New Roman" w:eastAsia="Times New Roman" w:hAnsi="Times New Roman" w:cs="Times New Roman"/>
          <w:b/>
          <w:bCs/>
          <w:kern w:val="0"/>
          <w:sz w:val="24"/>
          <w:lang w:eastAsia="ru-RU" w:bidi="ar-SA"/>
        </w:rPr>
        <w:t>ункциональны</w:t>
      </w:r>
      <w:r w:rsidR="001E3497">
        <w:rPr>
          <w:rFonts w:ascii="Times New Roman" w:eastAsia="Times New Roman" w:hAnsi="Times New Roman" w:cs="Times New Roman"/>
          <w:b/>
          <w:bCs/>
          <w:kern w:val="0"/>
          <w:sz w:val="24"/>
          <w:lang w:eastAsia="ru-RU" w:bidi="ar-SA"/>
        </w:rPr>
        <w:t>е</w:t>
      </w:r>
      <w:r w:rsidR="001E3497" w:rsidRPr="001E3497">
        <w:rPr>
          <w:rFonts w:ascii="Times New Roman" w:eastAsia="Times New Roman" w:hAnsi="Times New Roman" w:cs="Times New Roman"/>
          <w:b/>
          <w:bCs/>
          <w:kern w:val="0"/>
          <w:sz w:val="24"/>
          <w:lang w:eastAsia="ru-RU" w:bidi="ar-SA"/>
        </w:rPr>
        <w:t xml:space="preserve"> </w:t>
      </w:r>
      <w:r w:rsidR="001E3497">
        <w:rPr>
          <w:rFonts w:ascii="Times New Roman" w:eastAsia="Times New Roman" w:hAnsi="Times New Roman" w:cs="Times New Roman"/>
          <w:b/>
          <w:bCs/>
          <w:kern w:val="0"/>
          <w:sz w:val="24"/>
          <w:lang w:eastAsia="ru-RU" w:bidi="ar-SA"/>
        </w:rPr>
        <w:t>и т</w:t>
      </w:r>
      <w:r w:rsidR="00820995">
        <w:rPr>
          <w:rFonts w:ascii="Times New Roman" w:eastAsia="Times New Roman" w:hAnsi="Times New Roman" w:cs="Times New Roman"/>
          <w:b/>
          <w:bCs/>
          <w:kern w:val="0"/>
          <w:sz w:val="24"/>
          <w:lang w:eastAsia="ru-RU" w:bidi="ar-SA"/>
        </w:rPr>
        <w:t>ехнически</w:t>
      </w:r>
      <w:r w:rsidR="001E3497">
        <w:rPr>
          <w:rFonts w:ascii="Times New Roman" w:eastAsia="Times New Roman" w:hAnsi="Times New Roman" w:cs="Times New Roman"/>
          <w:b/>
          <w:bCs/>
          <w:kern w:val="0"/>
          <w:sz w:val="24"/>
          <w:lang w:eastAsia="ru-RU" w:bidi="ar-SA"/>
        </w:rPr>
        <w:t>е</w:t>
      </w:r>
      <w:r w:rsidR="006122D6" w:rsidRPr="006122D6">
        <w:rPr>
          <w:rFonts w:ascii="Times New Roman" w:eastAsia="Times New Roman" w:hAnsi="Times New Roman" w:cs="Times New Roman"/>
          <w:b/>
          <w:bCs/>
          <w:kern w:val="0"/>
          <w:sz w:val="24"/>
          <w:lang w:eastAsia="ru-RU" w:bidi="ar-SA"/>
        </w:rPr>
        <w:t xml:space="preserve"> характеристики </w:t>
      </w:r>
      <w:r w:rsidR="001E3497">
        <w:rPr>
          <w:rFonts w:ascii="Times New Roman" w:eastAsia="Times New Roman" w:hAnsi="Times New Roman" w:cs="Times New Roman"/>
          <w:b/>
          <w:bCs/>
          <w:kern w:val="0"/>
          <w:sz w:val="24"/>
          <w:lang w:eastAsia="ru-RU" w:bidi="ar-SA"/>
        </w:rPr>
        <w:t>изделия</w:t>
      </w:r>
      <w:r w:rsidR="006122D6" w:rsidRPr="006122D6">
        <w:rPr>
          <w:rFonts w:ascii="Times New Roman" w:eastAsia="Times New Roman" w:hAnsi="Times New Roman" w:cs="Times New Roman"/>
          <w:b/>
          <w:kern w:val="0"/>
          <w:sz w:val="24"/>
          <w:lang w:eastAsia="ru-RU" w:bidi="ar-SA"/>
        </w:rPr>
        <w:t>:</w:t>
      </w:r>
    </w:p>
    <w:tbl>
      <w:tblPr>
        <w:tblW w:w="10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2"/>
        <w:gridCol w:w="2268"/>
        <w:gridCol w:w="5954"/>
        <w:gridCol w:w="1248"/>
      </w:tblGrid>
      <w:tr w:rsidR="00586BB5" w:rsidRPr="006122D6" w:rsidTr="00327B78">
        <w:trPr>
          <w:trHeight w:val="686"/>
          <w:jc w:val="center"/>
        </w:trPr>
        <w:tc>
          <w:tcPr>
            <w:tcW w:w="562" w:type="dxa"/>
            <w:vAlign w:val="center"/>
          </w:tcPr>
          <w:p w:rsidR="00586BB5" w:rsidRDefault="00586BB5" w:rsidP="006122D6">
            <w:pPr>
              <w:widowControl/>
              <w:autoSpaceDN/>
              <w:snapToGrid w:val="0"/>
              <w:jc w:val="center"/>
              <w:textAlignment w:val="auto"/>
              <w:rPr>
                <w:rFonts w:ascii="Times New Roman" w:eastAsia="Times New Roman" w:hAnsi="Times New Roman" w:cs="Times New Roman"/>
                <w:b/>
                <w:kern w:val="1"/>
                <w:sz w:val="24"/>
                <w:lang w:eastAsia="ru-RU" w:bidi="ar-SA"/>
              </w:rPr>
            </w:pPr>
            <w:r>
              <w:rPr>
                <w:rFonts w:ascii="Times New Roman" w:eastAsia="Times New Roman" w:hAnsi="Times New Roman" w:cs="Times New Roman"/>
                <w:b/>
                <w:kern w:val="1"/>
                <w:sz w:val="24"/>
                <w:lang w:eastAsia="ru-RU" w:bidi="ar-SA"/>
              </w:rPr>
              <w:t>№</w:t>
            </w:r>
          </w:p>
          <w:p w:rsidR="00586BB5" w:rsidRPr="006122D6" w:rsidRDefault="00586BB5" w:rsidP="006122D6">
            <w:pPr>
              <w:widowControl/>
              <w:autoSpaceDN/>
              <w:snapToGrid w:val="0"/>
              <w:jc w:val="center"/>
              <w:textAlignment w:val="auto"/>
              <w:rPr>
                <w:rFonts w:ascii="Times New Roman" w:eastAsia="Times New Roman" w:hAnsi="Times New Roman" w:cs="Times New Roman"/>
                <w:b/>
                <w:kern w:val="1"/>
                <w:sz w:val="24"/>
                <w:lang w:eastAsia="ru-RU" w:bidi="ar-SA"/>
              </w:rPr>
            </w:pPr>
            <w:r>
              <w:rPr>
                <w:rFonts w:ascii="Times New Roman" w:eastAsia="Times New Roman" w:hAnsi="Times New Roman" w:cs="Times New Roman"/>
                <w:b/>
                <w:kern w:val="1"/>
                <w:sz w:val="24"/>
                <w:lang w:eastAsia="ru-RU" w:bidi="ar-SA"/>
              </w:rPr>
              <w:t>п/п</w:t>
            </w:r>
          </w:p>
        </w:tc>
        <w:tc>
          <w:tcPr>
            <w:tcW w:w="2268" w:type="dxa"/>
            <w:vAlign w:val="center"/>
          </w:tcPr>
          <w:p w:rsidR="00573714" w:rsidRPr="006122D6" w:rsidRDefault="00586BB5" w:rsidP="00573714">
            <w:pPr>
              <w:widowControl/>
              <w:autoSpaceDN/>
              <w:snapToGrid w:val="0"/>
              <w:jc w:val="center"/>
              <w:textAlignment w:val="auto"/>
              <w:rPr>
                <w:rFonts w:ascii="Times New Roman" w:eastAsia="Times New Roman" w:hAnsi="Times New Roman" w:cs="Times New Roman"/>
                <w:b/>
                <w:kern w:val="1"/>
                <w:sz w:val="24"/>
                <w:lang w:eastAsia="ru-RU" w:bidi="ar-SA"/>
              </w:rPr>
            </w:pPr>
            <w:r w:rsidRPr="006122D6">
              <w:rPr>
                <w:rFonts w:ascii="Times New Roman" w:eastAsia="Times New Roman" w:hAnsi="Times New Roman" w:cs="Times New Roman"/>
                <w:b/>
                <w:kern w:val="1"/>
                <w:sz w:val="24"/>
                <w:lang w:eastAsia="ru-RU" w:bidi="ar-SA"/>
              </w:rPr>
              <w:t xml:space="preserve">Наименование </w:t>
            </w:r>
            <w:r>
              <w:rPr>
                <w:rFonts w:ascii="Times New Roman" w:eastAsia="Times New Roman" w:hAnsi="Times New Roman" w:cs="Times New Roman"/>
                <w:b/>
                <w:kern w:val="1"/>
                <w:sz w:val="24"/>
                <w:lang w:eastAsia="ru-RU" w:bidi="ar-SA"/>
              </w:rPr>
              <w:t>изделия</w:t>
            </w:r>
          </w:p>
          <w:p w:rsidR="00586BB5" w:rsidRPr="006122D6" w:rsidRDefault="00586BB5" w:rsidP="006122D6">
            <w:pPr>
              <w:widowControl/>
              <w:autoSpaceDN/>
              <w:snapToGrid w:val="0"/>
              <w:jc w:val="center"/>
              <w:textAlignment w:val="auto"/>
              <w:rPr>
                <w:rFonts w:ascii="Times New Roman" w:eastAsia="Times New Roman" w:hAnsi="Times New Roman" w:cs="Times New Roman"/>
                <w:b/>
                <w:kern w:val="1"/>
                <w:sz w:val="24"/>
                <w:lang w:eastAsia="ru-RU" w:bidi="ar-SA"/>
              </w:rPr>
            </w:pPr>
          </w:p>
        </w:tc>
        <w:tc>
          <w:tcPr>
            <w:tcW w:w="5954" w:type="dxa"/>
            <w:vAlign w:val="center"/>
          </w:tcPr>
          <w:p w:rsidR="00586BB5" w:rsidRPr="006122D6" w:rsidRDefault="001E3497" w:rsidP="001E3497">
            <w:pPr>
              <w:widowControl/>
              <w:suppressAutoHyphens w:val="0"/>
              <w:autoSpaceDN/>
              <w:snapToGrid w:val="0"/>
              <w:jc w:val="center"/>
              <w:textAlignment w:val="auto"/>
              <w:rPr>
                <w:rFonts w:ascii="Times New Roman" w:eastAsia="Times New Roman" w:hAnsi="Times New Roman" w:cs="Times New Roman"/>
                <w:b/>
                <w:kern w:val="0"/>
                <w:sz w:val="24"/>
                <w:lang w:eastAsia="ru-RU" w:bidi="ar-SA"/>
              </w:rPr>
            </w:pPr>
            <w:r w:rsidRPr="001E3497">
              <w:rPr>
                <w:rFonts w:ascii="Times New Roman" w:eastAsia="Times New Roman" w:hAnsi="Times New Roman" w:cs="Times New Roman"/>
                <w:b/>
                <w:kern w:val="0"/>
                <w:sz w:val="24"/>
                <w:lang w:eastAsia="ru-RU" w:bidi="ar-SA"/>
              </w:rPr>
              <w:t>Описание функциональных и технических характеристик</w:t>
            </w:r>
            <w:r>
              <w:rPr>
                <w:rFonts w:ascii="Times New Roman" w:eastAsia="Times New Roman" w:hAnsi="Times New Roman" w:cs="Times New Roman"/>
                <w:b/>
                <w:kern w:val="0"/>
                <w:sz w:val="24"/>
                <w:lang w:eastAsia="ru-RU" w:bidi="ar-SA"/>
              </w:rPr>
              <w:t xml:space="preserve"> изделия</w:t>
            </w:r>
          </w:p>
        </w:tc>
        <w:tc>
          <w:tcPr>
            <w:tcW w:w="1248" w:type="dxa"/>
            <w:vAlign w:val="center"/>
          </w:tcPr>
          <w:p w:rsidR="00586BB5" w:rsidRPr="006122D6" w:rsidRDefault="001E3497" w:rsidP="001E3497">
            <w:pPr>
              <w:widowControl/>
              <w:autoSpaceDN/>
              <w:snapToGrid w:val="0"/>
              <w:jc w:val="center"/>
              <w:textAlignment w:val="auto"/>
              <w:rPr>
                <w:rFonts w:ascii="Times New Roman" w:hAnsi="Times New Roman" w:cs="Times New Roman"/>
                <w:b/>
                <w:kern w:val="1"/>
                <w:sz w:val="24"/>
                <w:lang w:eastAsia="ru-RU" w:bidi="ar-SA"/>
              </w:rPr>
            </w:pPr>
            <w:r>
              <w:rPr>
                <w:rFonts w:ascii="Times New Roman" w:hAnsi="Times New Roman" w:cs="Times New Roman"/>
                <w:b/>
                <w:kern w:val="1"/>
                <w:sz w:val="24"/>
                <w:lang w:eastAsia="ru-RU" w:bidi="ar-SA"/>
              </w:rPr>
              <w:t>К</w:t>
            </w:r>
            <w:r w:rsidR="00586BB5">
              <w:rPr>
                <w:rFonts w:ascii="Times New Roman" w:hAnsi="Times New Roman" w:cs="Times New Roman"/>
                <w:b/>
                <w:kern w:val="1"/>
                <w:sz w:val="24"/>
                <w:lang w:eastAsia="ru-RU" w:bidi="ar-SA"/>
              </w:rPr>
              <w:t>ол-во изделий, шт.</w:t>
            </w:r>
          </w:p>
        </w:tc>
      </w:tr>
      <w:tr w:rsidR="006E6045" w:rsidRPr="006122D6" w:rsidTr="00573714">
        <w:trPr>
          <w:trHeight w:val="365"/>
          <w:jc w:val="center"/>
        </w:trPr>
        <w:tc>
          <w:tcPr>
            <w:tcW w:w="562" w:type="dxa"/>
            <w:tcBorders>
              <w:left w:val="single" w:sz="1" w:space="0" w:color="000000"/>
              <w:bottom w:val="single" w:sz="1" w:space="0" w:color="000000"/>
            </w:tcBorders>
          </w:tcPr>
          <w:p w:rsidR="006E6045" w:rsidRPr="00EC74E1" w:rsidRDefault="006E6045" w:rsidP="00586A88">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1</w:t>
            </w:r>
          </w:p>
        </w:tc>
        <w:tc>
          <w:tcPr>
            <w:tcW w:w="2268" w:type="dxa"/>
          </w:tcPr>
          <w:p w:rsidR="00732918" w:rsidRPr="00732918" w:rsidRDefault="00732918" w:rsidP="00732918">
            <w:pPr>
              <w:autoSpaceDE w:val="0"/>
              <w:rPr>
                <w:rFonts w:ascii="Times New Roman" w:hAnsi="Times New Roman" w:cs="Times New Roman"/>
                <w:noProof/>
                <w:sz w:val="24"/>
              </w:rPr>
            </w:pPr>
            <w:r w:rsidRPr="00732918">
              <w:rPr>
                <w:rFonts w:ascii="Times New Roman" w:hAnsi="Times New Roman" w:cs="Times New Roman"/>
                <w:noProof/>
                <w:sz w:val="24"/>
              </w:rPr>
              <w:t>Протез бедра</w:t>
            </w:r>
          </w:p>
          <w:p w:rsidR="00732918" w:rsidRPr="00732918" w:rsidRDefault="00732918" w:rsidP="00732918">
            <w:pPr>
              <w:autoSpaceDE w:val="0"/>
              <w:rPr>
                <w:rFonts w:ascii="Times New Roman" w:hAnsi="Times New Roman" w:cs="Times New Roman"/>
                <w:noProof/>
                <w:sz w:val="24"/>
              </w:rPr>
            </w:pPr>
            <w:r w:rsidRPr="00732918">
              <w:rPr>
                <w:rFonts w:ascii="Times New Roman" w:hAnsi="Times New Roman" w:cs="Times New Roman"/>
                <w:noProof/>
                <w:sz w:val="24"/>
              </w:rPr>
              <w:t>модульный, в</w:t>
            </w:r>
          </w:p>
          <w:p w:rsidR="00732918" w:rsidRPr="00732918" w:rsidRDefault="00732918" w:rsidP="00732918">
            <w:pPr>
              <w:autoSpaceDE w:val="0"/>
              <w:rPr>
                <w:rFonts w:ascii="Times New Roman" w:hAnsi="Times New Roman" w:cs="Times New Roman"/>
                <w:noProof/>
                <w:sz w:val="24"/>
              </w:rPr>
            </w:pPr>
            <w:r w:rsidRPr="00732918">
              <w:rPr>
                <w:rFonts w:ascii="Times New Roman" w:hAnsi="Times New Roman" w:cs="Times New Roman"/>
                <w:noProof/>
                <w:sz w:val="24"/>
              </w:rPr>
              <w:t>том числе при</w:t>
            </w:r>
          </w:p>
          <w:p w:rsidR="00732918" w:rsidRPr="00732918" w:rsidRDefault="00732918" w:rsidP="00732918">
            <w:pPr>
              <w:autoSpaceDE w:val="0"/>
              <w:rPr>
                <w:rFonts w:ascii="Times New Roman" w:hAnsi="Times New Roman" w:cs="Times New Roman"/>
                <w:noProof/>
                <w:sz w:val="24"/>
              </w:rPr>
            </w:pPr>
            <w:r w:rsidRPr="00732918">
              <w:rPr>
                <w:rFonts w:ascii="Times New Roman" w:hAnsi="Times New Roman" w:cs="Times New Roman"/>
                <w:noProof/>
                <w:sz w:val="24"/>
              </w:rPr>
              <w:t>врожденном</w:t>
            </w:r>
          </w:p>
          <w:p w:rsidR="00732918" w:rsidRPr="00732918" w:rsidRDefault="00732918" w:rsidP="00732918">
            <w:pPr>
              <w:autoSpaceDE w:val="0"/>
              <w:rPr>
                <w:rFonts w:ascii="Times New Roman" w:hAnsi="Times New Roman" w:cs="Times New Roman"/>
                <w:noProof/>
                <w:sz w:val="24"/>
              </w:rPr>
            </w:pPr>
            <w:r w:rsidRPr="00732918">
              <w:rPr>
                <w:rFonts w:ascii="Times New Roman" w:hAnsi="Times New Roman" w:cs="Times New Roman"/>
                <w:noProof/>
                <w:sz w:val="24"/>
              </w:rPr>
              <w:t>недоразвитии</w:t>
            </w:r>
          </w:p>
          <w:p w:rsidR="006E6045" w:rsidRPr="006E6045" w:rsidRDefault="006E6045" w:rsidP="009B61AD">
            <w:pPr>
              <w:pStyle w:val="P273"/>
              <w:rPr>
                <w:rFonts w:cs="Times New Roman"/>
                <w:szCs w:val="24"/>
              </w:rPr>
            </w:pPr>
          </w:p>
        </w:tc>
        <w:tc>
          <w:tcPr>
            <w:tcW w:w="5954" w:type="dxa"/>
            <w:vAlign w:val="center"/>
          </w:tcPr>
          <w:p w:rsidR="00732918" w:rsidRPr="00732918" w:rsidRDefault="00732918" w:rsidP="00732918">
            <w:pPr>
              <w:autoSpaceDE w:val="0"/>
              <w:rPr>
                <w:rFonts w:ascii="Times New Roman" w:hAnsi="Times New Roman" w:cs="Times New Roman"/>
                <w:noProof/>
                <w:sz w:val="24"/>
              </w:rPr>
            </w:pPr>
            <w:r w:rsidRPr="00732918">
              <w:rPr>
                <w:rFonts w:ascii="Times New Roman" w:hAnsi="Times New Roman" w:cs="Times New Roman"/>
                <w:noProof/>
                <w:sz w:val="24"/>
              </w:rPr>
              <w:t>Протез бедра 2-3 уровня активности с силиконовым</w:t>
            </w:r>
          </w:p>
          <w:p w:rsidR="00732918" w:rsidRPr="00732918" w:rsidRDefault="00732918" w:rsidP="00732918">
            <w:pPr>
              <w:autoSpaceDE w:val="0"/>
              <w:rPr>
                <w:rFonts w:ascii="Times New Roman" w:hAnsi="Times New Roman" w:cs="Times New Roman"/>
                <w:noProof/>
                <w:sz w:val="24"/>
              </w:rPr>
            </w:pPr>
            <w:r w:rsidRPr="00732918">
              <w:rPr>
                <w:rFonts w:ascii="Times New Roman" w:hAnsi="Times New Roman" w:cs="Times New Roman"/>
                <w:noProof/>
                <w:sz w:val="24"/>
              </w:rPr>
              <w:t xml:space="preserve">чехлом. Примерочная приёмная гильза из термопласта 2 </w:t>
            </w:r>
          </w:p>
          <w:p w:rsidR="00732918" w:rsidRPr="00732918" w:rsidRDefault="00732918" w:rsidP="00732918">
            <w:pPr>
              <w:autoSpaceDE w:val="0"/>
              <w:rPr>
                <w:rFonts w:ascii="Times New Roman" w:hAnsi="Times New Roman" w:cs="Times New Roman"/>
                <w:noProof/>
                <w:sz w:val="24"/>
              </w:rPr>
            </w:pPr>
            <w:r w:rsidRPr="00732918">
              <w:rPr>
                <w:rFonts w:ascii="Times New Roman" w:hAnsi="Times New Roman" w:cs="Times New Roman"/>
                <w:noProof/>
                <w:sz w:val="24"/>
              </w:rPr>
              <w:t>шт. Постоянная приёмная гильза из слоистого пластика</w:t>
            </w:r>
          </w:p>
          <w:p w:rsidR="00732918" w:rsidRPr="00732918" w:rsidRDefault="00732918" w:rsidP="00732918">
            <w:pPr>
              <w:autoSpaceDE w:val="0"/>
              <w:rPr>
                <w:rFonts w:ascii="Times New Roman" w:hAnsi="Times New Roman" w:cs="Times New Roman"/>
                <w:noProof/>
                <w:sz w:val="24"/>
              </w:rPr>
            </w:pPr>
            <w:r w:rsidRPr="00732918">
              <w:rPr>
                <w:rFonts w:ascii="Times New Roman" w:hAnsi="Times New Roman" w:cs="Times New Roman"/>
                <w:noProof/>
                <w:sz w:val="24"/>
              </w:rPr>
              <w:t>на акриловом связующим. В качестве</w:t>
            </w:r>
            <w:r>
              <w:rPr>
                <w:rFonts w:ascii="Times New Roman" w:hAnsi="Times New Roman" w:cs="Times New Roman"/>
                <w:noProof/>
                <w:sz w:val="24"/>
              </w:rPr>
              <w:t xml:space="preserve"> </w:t>
            </w:r>
            <w:r w:rsidRPr="00732918">
              <w:rPr>
                <w:rFonts w:ascii="Times New Roman" w:hAnsi="Times New Roman" w:cs="Times New Roman"/>
                <w:noProof/>
                <w:sz w:val="24"/>
              </w:rPr>
              <w:t>смягчающего</w:t>
            </w:r>
          </w:p>
          <w:p w:rsidR="00732918" w:rsidRPr="00732918" w:rsidRDefault="00732918" w:rsidP="00732918">
            <w:pPr>
              <w:autoSpaceDE w:val="0"/>
              <w:rPr>
                <w:rFonts w:ascii="Times New Roman" w:hAnsi="Times New Roman" w:cs="Times New Roman"/>
                <w:noProof/>
                <w:sz w:val="24"/>
              </w:rPr>
            </w:pPr>
            <w:r w:rsidRPr="00732918">
              <w:rPr>
                <w:rFonts w:ascii="Times New Roman" w:hAnsi="Times New Roman" w:cs="Times New Roman"/>
                <w:noProof/>
                <w:sz w:val="24"/>
              </w:rPr>
              <w:t>элемента использован силиконовый чехол 2 шт.</w:t>
            </w:r>
          </w:p>
          <w:p w:rsidR="00732918" w:rsidRPr="00732918" w:rsidRDefault="00732918" w:rsidP="00732918">
            <w:pPr>
              <w:autoSpaceDE w:val="0"/>
              <w:rPr>
                <w:rFonts w:ascii="Times New Roman" w:hAnsi="Times New Roman" w:cs="Times New Roman"/>
                <w:noProof/>
                <w:sz w:val="24"/>
              </w:rPr>
            </w:pPr>
            <w:r w:rsidRPr="00732918">
              <w:rPr>
                <w:rFonts w:ascii="Times New Roman" w:hAnsi="Times New Roman" w:cs="Times New Roman"/>
                <w:noProof/>
                <w:sz w:val="24"/>
              </w:rPr>
              <w:t>Замковое устройство выполнено из лёгких сплавов с</w:t>
            </w:r>
          </w:p>
          <w:p w:rsidR="00732918" w:rsidRPr="00732918" w:rsidRDefault="00732918" w:rsidP="00732918">
            <w:pPr>
              <w:autoSpaceDE w:val="0"/>
              <w:rPr>
                <w:rFonts w:ascii="Times New Roman" w:hAnsi="Times New Roman" w:cs="Times New Roman"/>
                <w:noProof/>
                <w:sz w:val="24"/>
              </w:rPr>
            </w:pPr>
            <w:r w:rsidRPr="00732918">
              <w:rPr>
                <w:rFonts w:ascii="Times New Roman" w:hAnsi="Times New Roman" w:cs="Times New Roman"/>
                <w:noProof/>
                <w:sz w:val="24"/>
              </w:rPr>
              <w:t>опорой из стали. Для облегчения надевания обуви</w:t>
            </w:r>
          </w:p>
          <w:p w:rsidR="00732918" w:rsidRPr="00732918" w:rsidRDefault="00732918" w:rsidP="00732918">
            <w:pPr>
              <w:autoSpaceDE w:val="0"/>
              <w:rPr>
                <w:rFonts w:ascii="Times New Roman" w:hAnsi="Times New Roman" w:cs="Times New Roman"/>
                <w:noProof/>
                <w:sz w:val="24"/>
              </w:rPr>
            </w:pPr>
            <w:r w:rsidRPr="00732918">
              <w:rPr>
                <w:rFonts w:ascii="Times New Roman" w:hAnsi="Times New Roman" w:cs="Times New Roman"/>
                <w:noProof/>
                <w:sz w:val="24"/>
              </w:rPr>
              <w:t>используется поворотное устройство. Шестизвенный</w:t>
            </w:r>
          </w:p>
          <w:p w:rsidR="00732918" w:rsidRPr="00732918" w:rsidRDefault="00732918" w:rsidP="00732918">
            <w:pPr>
              <w:autoSpaceDE w:val="0"/>
              <w:rPr>
                <w:rFonts w:ascii="Times New Roman" w:hAnsi="Times New Roman" w:cs="Times New Roman"/>
                <w:noProof/>
                <w:sz w:val="24"/>
              </w:rPr>
            </w:pPr>
            <w:r w:rsidRPr="00732918">
              <w:rPr>
                <w:rFonts w:ascii="Times New Roman" w:hAnsi="Times New Roman" w:cs="Times New Roman"/>
                <w:noProof/>
                <w:sz w:val="24"/>
              </w:rPr>
              <w:t>гидравлический коленный модуль с MRS- системой и</w:t>
            </w:r>
          </w:p>
          <w:p w:rsidR="00732918" w:rsidRPr="00732918" w:rsidRDefault="00732918" w:rsidP="00732918">
            <w:pPr>
              <w:autoSpaceDE w:val="0"/>
              <w:rPr>
                <w:rFonts w:ascii="Times New Roman" w:hAnsi="Times New Roman" w:cs="Times New Roman"/>
                <w:noProof/>
                <w:sz w:val="24"/>
              </w:rPr>
            </w:pPr>
            <w:r w:rsidRPr="00732918">
              <w:rPr>
                <w:rFonts w:ascii="Times New Roman" w:hAnsi="Times New Roman" w:cs="Times New Roman"/>
                <w:noProof/>
                <w:sz w:val="24"/>
              </w:rPr>
              <w:t>функцией ручного замка. Снимает нагрузку с</w:t>
            </w:r>
          </w:p>
          <w:p w:rsidR="00732918" w:rsidRPr="00732918" w:rsidRDefault="00732918" w:rsidP="00732918">
            <w:pPr>
              <w:autoSpaceDE w:val="0"/>
              <w:rPr>
                <w:rFonts w:ascii="Times New Roman" w:hAnsi="Times New Roman" w:cs="Times New Roman"/>
                <w:noProof/>
                <w:sz w:val="24"/>
              </w:rPr>
            </w:pPr>
            <w:r w:rsidRPr="00732918">
              <w:rPr>
                <w:rFonts w:ascii="Times New Roman" w:hAnsi="Times New Roman" w:cs="Times New Roman"/>
                <w:noProof/>
                <w:sz w:val="24"/>
              </w:rPr>
              <w:t>позвоночника, обеспечивает комфортную ходьбу.</w:t>
            </w:r>
          </w:p>
          <w:p w:rsidR="00732918" w:rsidRPr="00732918" w:rsidRDefault="00732918" w:rsidP="00732918">
            <w:pPr>
              <w:autoSpaceDE w:val="0"/>
              <w:rPr>
                <w:rFonts w:ascii="Times New Roman" w:hAnsi="Times New Roman" w:cs="Times New Roman"/>
                <w:noProof/>
                <w:sz w:val="24"/>
              </w:rPr>
            </w:pPr>
            <w:r w:rsidRPr="00732918">
              <w:rPr>
                <w:rFonts w:ascii="Times New Roman" w:hAnsi="Times New Roman" w:cs="Times New Roman"/>
                <w:noProof/>
                <w:sz w:val="24"/>
              </w:rPr>
              <w:t>Торсионный РСУ позволяет снимать ротационные</w:t>
            </w:r>
          </w:p>
          <w:p w:rsidR="00732918" w:rsidRPr="00732918" w:rsidRDefault="00732918" w:rsidP="00732918">
            <w:pPr>
              <w:autoSpaceDE w:val="0"/>
              <w:rPr>
                <w:rFonts w:ascii="Times New Roman" w:hAnsi="Times New Roman" w:cs="Times New Roman"/>
                <w:noProof/>
                <w:sz w:val="24"/>
              </w:rPr>
            </w:pPr>
            <w:r w:rsidRPr="00732918">
              <w:rPr>
                <w:rFonts w:ascii="Times New Roman" w:hAnsi="Times New Roman" w:cs="Times New Roman"/>
                <w:noProof/>
                <w:sz w:val="24"/>
              </w:rPr>
              <w:t>нагрузки. Стопа карбоновая с расщепленной носочной и</w:t>
            </w:r>
          </w:p>
          <w:p w:rsidR="00732918" w:rsidRPr="00732918" w:rsidRDefault="00732918" w:rsidP="00732918">
            <w:pPr>
              <w:autoSpaceDE w:val="0"/>
              <w:rPr>
                <w:rFonts w:ascii="Times New Roman" w:hAnsi="Times New Roman" w:cs="Times New Roman"/>
                <w:noProof/>
                <w:sz w:val="24"/>
              </w:rPr>
            </w:pPr>
            <w:r w:rsidRPr="00732918">
              <w:rPr>
                <w:rFonts w:ascii="Times New Roman" w:hAnsi="Times New Roman" w:cs="Times New Roman"/>
                <w:noProof/>
                <w:sz w:val="24"/>
              </w:rPr>
              <w:t>пяточной частью обеспечивает плавный комфортный</w:t>
            </w:r>
          </w:p>
          <w:p w:rsidR="00732918" w:rsidRPr="00732918" w:rsidRDefault="00732918" w:rsidP="00732918">
            <w:pPr>
              <w:autoSpaceDE w:val="0"/>
              <w:rPr>
                <w:rFonts w:ascii="Times New Roman" w:hAnsi="Times New Roman" w:cs="Times New Roman"/>
                <w:noProof/>
                <w:sz w:val="24"/>
              </w:rPr>
            </w:pPr>
            <w:r w:rsidRPr="00732918">
              <w:rPr>
                <w:rFonts w:ascii="Times New Roman" w:hAnsi="Times New Roman" w:cs="Times New Roman"/>
                <w:noProof/>
                <w:sz w:val="24"/>
              </w:rPr>
              <w:t>перекат по любым поверхностям. Формообразующая</w:t>
            </w:r>
          </w:p>
          <w:p w:rsidR="00732918" w:rsidRPr="00732918" w:rsidRDefault="00732918" w:rsidP="00732918">
            <w:pPr>
              <w:autoSpaceDE w:val="0"/>
              <w:rPr>
                <w:rFonts w:ascii="Times New Roman" w:hAnsi="Times New Roman" w:cs="Times New Roman"/>
                <w:noProof/>
                <w:sz w:val="24"/>
              </w:rPr>
            </w:pPr>
            <w:r w:rsidRPr="00732918">
              <w:rPr>
                <w:rFonts w:ascii="Times New Roman" w:hAnsi="Times New Roman" w:cs="Times New Roman"/>
                <w:noProof/>
                <w:sz w:val="24"/>
              </w:rPr>
              <w:t>часть стопы съемная. Облицовка протеза модульная</w:t>
            </w:r>
          </w:p>
          <w:p w:rsidR="00732918" w:rsidRPr="00732918" w:rsidRDefault="00732918" w:rsidP="00732918">
            <w:pPr>
              <w:autoSpaceDE w:val="0"/>
              <w:rPr>
                <w:rFonts w:ascii="Times New Roman" w:hAnsi="Times New Roman" w:cs="Times New Roman"/>
                <w:noProof/>
                <w:sz w:val="24"/>
              </w:rPr>
            </w:pPr>
            <w:r w:rsidRPr="00732918">
              <w:rPr>
                <w:rFonts w:ascii="Times New Roman" w:hAnsi="Times New Roman" w:cs="Times New Roman"/>
                <w:noProof/>
                <w:sz w:val="24"/>
              </w:rPr>
              <w:lastRenderedPageBreak/>
              <w:t>пенополиуретановая. Чулки перлоновые. Все</w:t>
            </w:r>
          </w:p>
          <w:p w:rsidR="00732918" w:rsidRPr="00732918" w:rsidRDefault="00732918" w:rsidP="00732918">
            <w:pPr>
              <w:autoSpaceDE w:val="0"/>
              <w:rPr>
                <w:rFonts w:ascii="Times New Roman" w:hAnsi="Times New Roman" w:cs="Times New Roman"/>
                <w:noProof/>
                <w:sz w:val="24"/>
              </w:rPr>
            </w:pPr>
            <w:r w:rsidRPr="00732918">
              <w:rPr>
                <w:rFonts w:ascii="Times New Roman" w:hAnsi="Times New Roman" w:cs="Times New Roman"/>
                <w:noProof/>
                <w:sz w:val="24"/>
              </w:rPr>
              <w:t xml:space="preserve">полуфабрикаты подобраны под вес </w:t>
            </w:r>
            <w:r>
              <w:rPr>
                <w:rFonts w:ascii="Times New Roman" w:hAnsi="Times New Roman" w:cs="Times New Roman"/>
                <w:noProof/>
                <w:sz w:val="24"/>
              </w:rPr>
              <w:t>получателя</w:t>
            </w:r>
            <w:r w:rsidRPr="00732918">
              <w:rPr>
                <w:rFonts w:ascii="Times New Roman" w:hAnsi="Times New Roman" w:cs="Times New Roman"/>
                <w:noProof/>
                <w:sz w:val="24"/>
              </w:rPr>
              <w:t>. Протез</w:t>
            </w:r>
          </w:p>
          <w:p w:rsidR="00732918" w:rsidRPr="00732918" w:rsidRDefault="00732918" w:rsidP="00732918">
            <w:pPr>
              <w:autoSpaceDE w:val="0"/>
              <w:rPr>
                <w:rFonts w:ascii="Times New Roman" w:hAnsi="Times New Roman" w:cs="Times New Roman"/>
                <w:noProof/>
                <w:sz w:val="24"/>
              </w:rPr>
            </w:pPr>
            <w:r w:rsidRPr="00732918">
              <w:rPr>
                <w:rFonts w:ascii="Times New Roman" w:hAnsi="Times New Roman" w:cs="Times New Roman"/>
                <w:noProof/>
                <w:sz w:val="24"/>
              </w:rPr>
              <w:t>предназначен для передвижения, как в помещении, так и</w:t>
            </w:r>
          </w:p>
          <w:p w:rsidR="006E6045" w:rsidRPr="006E6045" w:rsidRDefault="00732918" w:rsidP="00732918">
            <w:pPr>
              <w:autoSpaceDE w:val="0"/>
              <w:rPr>
                <w:rFonts w:ascii="Times New Roman" w:hAnsi="Times New Roman" w:cs="Times New Roman"/>
                <w:noProof/>
                <w:sz w:val="24"/>
              </w:rPr>
            </w:pPr>
            <w:r w:rsidRPr="00732918">
              <w:rPr>
                <w:rFonts w:ascii="Times New Roman" w:hAnsi="Times New Roman" w:cs="Times New Roman"/>
                <w:noProof/>
                <w:sz w:val="24"/>
              </w:rPr>
              <w:t>на открытом пространстве. Тип протеза – постоянный</w:t>
            </w:r>
            <w:r>
              <w:rPr>
                <w:rFonts w:ascii="Times New Roman" w:hAnsi="Times New Roman" w:cs="Times New Roman"/>
                <w:noProof/>
                <w:sz w:val="24"/>
              </w:rPr>
              <w:t>.</w:t>
            </w:r>
          </w:p>
        </w:tc>
        <w:tc>
          <w:tcPr>
            <w:tcW w:w="1248" w:type="dxa"/>
          </w:tcPr>
          <w:p w:rsidR="006E6045" w:rsidRPr="006122D6" w:rsidRDefault="006E6045" w:rsidP="00586A88">
            <w:pPr>
              <w:suppressLineNumbers/>
              <w:autoSpaceDN/>
              <w:snapToGrid w:val="0"/>
              <w:jc w:val="center"/>
              <w:textAlignment w:val="auto"/>
              <w:rPr>
                <w:rFonts w:ascii="Times New Roman" w:hAnsi="Times New Roman" w:cs="Times New Roman"/>
                <w:kern w:val="1"/>
                <w:sz w:val="24"/>
                <w:lang w:eastAsia="ru-RU" w:bidi="ar-SA"/>
              </w:rPr>
            </w:pPr>
            <w:r>
              <w:rPr>
                <w:rFonts w:ascii="Times New Roman" w:hAnsi="Times New Roman" w:cs="Times New Roman"/>
                <w:kern w:val="1"/>
                <w:sz w:val="24"/>
                <w:lang w:eastAsia="ru-RU" w:bidi="ar-SA"/>
              </w:rPr>
              <w:lastRenderedPageBreak/>
              <w:t>1</w:t>
            </w:r>
          </w:p>
        </w:tc>
      </w:tr>
      <w:tr w:rsidR="005A690F" w:rsidRPr="006122D6" w:rsidTr="00A40097">
        <w:trPr>
          <w:trHeight w:val="246"/>
          <w:jc w:val="center"/>
        </w:trPr>
        <w:tc>
          <w:tcPr>
            <w:tcW w:w="8784" w:type="dxa"/>
            <w:gridSpan w:val="3"/>
          </w:tcPr>
          <w:p w:rsidR="005A690F" w:rsidRPr="006122D6" w:rsidRDefault="005A690F" w:rsidP="006122D6">
            <w:pPr>
              <w:widowControl/>
              <w:suppressAutoHyphens w:val="0"/>
              <w:autoSpaceDN/>
              <w:jc w:val="center"/>
              <w:textAlignment w:val="auto"/>
              <w:rPr>
                <w:rFonts w:ascii="Times New Roman" w:eastAsia="Times New Roman" w:hAnsi="Times New Roman" w:cs="Times New Roman"/>
                <w:b/>
                <w:kern w:val="0"/>
                <w:sz w:val="24"/>
                <w:lang w:eastAsia="ru-RU" w:bidi="ar-SA"/>
              </w:rPr>
            </w:pPr>
            <w:r w:rsidRPr="006122D6">
              <w:rPr>
                <w:rFonts w:ascii="Times New Roman" w:eastAsia="Times New Roman" w:hAnsi="Times New Roman" w:cs="Times New Roman"/>
                <w:b/>
                <w:kern w:val="0"/>
                <w:sz w:val="24"/>
                <w:lang w:eastAsia="ru-RU" w:bidi="ar-SA"/>
              </w:rPr>
              <w:t>ИТОГО:</w:t>
            </w:r>
          </w:p>
        </w:tc>
        <w:tc>
          <w:tcPr>
            <w:tcW w:w="1248" w:type="dxa"/>
            <w:vAlign w:val="center"/>
          </w:tcPr>
          <w:p w:rsidR="005A690F" w:rsidRPr="006122D6" w:rsidRDefault="00732918" w:rsidP="002C559B">
            <w:pPr>
              <w:widowControl/>
              <w:suppressAutoHyphens w:val="0"/>
              <w:autoSpaceDN/>
              <w:snapToGri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1</w:t>
            </w:r>
          </w:p>
        </w:tc>
      </w:tr>
    </w:tbl>
    <w:p w:rsidR="00726BB0" w:rsidRDefault="00726BB0"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p>
    <w:p w:rsidR="006122D6" w:rsidRPr="006122D6" w:rsidRDefault="00336FD4"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4</w:t>
      </w:r>
      <w:r w:rsidR="006122D6" w:rsidRPr="006122D6">
        <w:rPr>
          <w:rFonts w:ascii="Times New Roman" w:eastAsia="Times New Roman" w:hAnsi="Times New Roman" w:cs="Times New Roman"/>
          <w:b/>
          <w:kern w:val="0"/>
          <w:sz w:val="24"/>
          <w:lang w:eastAsia="ru-RU" w:bidi="ar-SA"/>
        </w:rPr>
        <w:t>. Требования к качеству и безопасности работ:</w:t>
      </w:r>
    </w:p>
    <w:p w:rsidR="00573714" w:rsidRPr="00573714" w:rsidRDefault="005A690F" w:rsidP="00403319">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Pr>
          <w:rFonts w:ascii="Times New Roman" w:eastAsia="Times New Roman" w:hAnsi="Times New Roman" w:cs="Times New Roman"/>
          <w:kern w:val="0"/>
          <w:sz w:val="24"/>
          <w:lang w:eastAsia="ru-RU" w:bidi="ar-SA"/>
        </w:rPr>
        <w:t>Издели</w:t>
      </w:r>
      <w:r w:rsidR="00573714">
        <w:rPr>
          <w:rFonts w:ascii="Times New Roman" w:eastAsia="Times New Roman" w:hAnsi="Times New Roman" w:cs="Times New Roman"/>
          <w:kern w:val="0"/>
          <w:sz w:val="24"/>
          <w:lang w:eastAsia="ru-RU" w:bidi="ar-SA"/>
        </w:rPr>
        <w:t>е</w:t>
      </w:r>
      <w:r w:rsidR="006122D6" w:rsidRPr="006122D6">
        <w:rPr>
          <w:rFonts w:ascii="Times New Roman" w:eastAsia="Times New Roman" w:hAnsi="Times New Roman" w:cs="Times New Roman"/>
          <w:kern w:val="0"/>
          <w:sz w:val="24"/>
          <w:lang w:eastAsia="ru-RU" w:bidi="ar-SA"/>
        </w:rPr>
        <w:t xml:space="preserve"> долж</w:t>
      </w:r>
      <w:r>
        <w:rPr>
          <w:rFonts w:ascii="Times New Roman" w:eastAsia="Times New Roman" w:hAnsi="Times New Roman" w:cs="Times New Roman"/>
          <w:kern w:val="0"/>
          <w:sz w:val="24"/>
          <w:lang w:eastAsia="ru-RU" w:bidi="ar-SA"/>
        </w:rPr>
        <w:t>н</w:t>
      </w:r>
      <w:r w:rsidR="00573714">
        <w:rPr>
          <w:rFonts w:ascii="Times New Roman" w:eastAsia="Times New Roman" w:hAnsi="Times New Roman" w:cs="Times New Roman"/>
          <w:kern w:val="0"/>
          <w:sz w:val="24"/>
          <w:lang w:eastAsia="ru-RU" w:bidi="ar-SA"/>
        </w:rPr>
        <w:t>о</w:t>
      </w:r>
      <w:r w:rsidR="006122D6" w:rsidRPr="006122D6">
        <w:rPr>
          <w:rFonts w:ascii="Times New Roman" w:eastAsia="Times New Roman" w:hAnsi="Times New Roman" w:cs="Times New Roman"/>
          <w:kern w:val="0"/>
          <w:sz w:val="24"/>
          <w:lang w:eastAsia="ru-RU" w:bidi="ar-SA"/>
        </w:rPr>
        <w:t xml:space="preserve"> изготавливаться с учетом анатомических дефектов </w:t>
      </w:r>
      <w:r w:rsidR="00CE7AE6">
        <w:rPr>
          <w:rFonts w:ascii="Times New Roman" w:eastAsia="Times New Roman" w:hAnsi="Times New Roman" w:cs="Times New Roman"/>
          <w:kern w:val="0"/>
          <w:sz w:val="24"/>
          <w:lang w:eastAsia="ru-RU" w:bidi="ar-SA"/>
        </w:rPr>
        <w:t>нижн</w:t>
      </w:r>
      <w:r w:rsidR="001863A5">
        <w:rPr>
          <w:rFonts w:ascii="Times New Roman" w:eastAsia="Times New Roman" w:hAnsi="Times New Roman" w:cs="Times New Roman"/>
          <w:kern w:val="0"/>
          <w:sz w:val="24"/>
          <w:lang w:eastAsia="ru-RU" w:bidi="ar-SA"/>
        </w:rPr>
        <w:t>ей</w:t>
      </w:r>
      <w:r w:rsidR="006122D6" w:rsidRPr="006122D6">
        <w:rPr>
          <w:rFonts w:ascii="Times New Roman" w:eastAsia="Times New Roman" w:hAnsi="Times New Roman" w:cs="Times New Roman"/>
          <w:kern w:val="0"/>
          <w:sz w:val="24"/>
          <w:lang w:eastAsia="ru-RU" w:bidi="ar-SA"/>
        </w:rPr>
        <w:t xml:space="preserve"> конечност</w:t>
      </w:r>
      <w:r w:rsidR="001863A5">
        <w:rPr>
          <w:rFonts w:ascii="Times New Roman" w:eastAsia="Times New Roman" w:hAnsi="Times New Roman" w:cs="Times New Roman"/>
          <w:kern w:val="0"/>
          <w:sz w:val="24"/>
          <w:lang w:eastAsia="ru-RU" w:bidi="ar-SA"/>
        </w:rPr>
        <w:t>и</w:t>
      </w:r>
      <w:r w:rsidR="006122D6" w:rsidRPr="006122D6">
        <w:rPr>
          <w:rFonts w:ascii="Times New Roman" w:eastAsia="Times New Roman" w:hAnsi="Times New Roman" w:cs="Times New Roman"/>
          <w:kern w:val="0"/>
          <w:sz w:val="24"/>
          <w:lang w:eastAsia="ru-RU" w:bidi="ar-SA"/>
        </w:rPr>
        <w:t xml:space="preserve">, </w:t>
      </w:r>
      <w:r w:rsidR="00BC7E4D">
        <w:rPr>
          <w:rFonts w:ascii="Times New Roman" w:eastAsia="Times New Roman" w:hAnsi="Times New Roman" w:cs="Times New Roman"/>
          <w:kern w:val="0"/>
          <w:sz w:val="24"/>
          <w:lang w:eastAsia="ru-RU" w:bidi="ar-SA"/>
        </w:rPr>
        <w:t>и</w:t>
      </w:r>
      <w:r w:rsidR="00CF120C">
        <w:rPr>
          <w:rFonts w:ascii="Times New Roman" w:eastAsia="Times New Roman" w:hAnsi="Times New Roman" w:cs="Times New Roman"/>
          <w:kern w:val="0"/>
          <w:sz w:val="24"/>
          <w:lang w:eastAsia="ru-RU" w:bidi="ar-SA"/>
        </w:rPr>
        <w:t>ндивидуально для по</w:t>
      </w:r>
      <w:r w:rsidR="002748B7">
        <w:rPr>
          <w:rFonts w:ascii="Times New Roman" w:eastAsia="Times New Roman" w:hAnsi="Times New Roman" w:cs="Times New Roman"/>
          <w:kern w:val="0"/>
          <w:sz w:val="24"/>
          <w:lang w:eastAsia="ru-RU" w:bidi="ar-SA"/>
        </w:rPr>
        <w:t>лучателя</w:t>
      </w:r>
      <w:r w:rsidR="00CF120C">
        <w:rPr>
          <w:rFonts w:ascii="Times New Roman" w:eastAsia="Times New Roman" w:hAnsi="Times New Roman" w:cs="Times New Roman"/>
          <w:kern w:val="0"/>
          <w:sz w:val="24"/>
          <w:lang w:eastAsia="ru-RU" w:bidi="ar-SA"/>
        </w:rPr>
        <w:t xml:space="preserve">, при этом </w:t>
      </w:r>
      <w:r w:rsidR="006122D6" w:rsidRPr="006122D6">
        <w:rPr>
          <w:rFonts w:ascii="Times New Roman" w:eastAsia="Times New Roman" w:hAnsi="Times New Roman" w:cs="Times New Roman"/>
          <w:kern w:val="0"/>
          <w:sz w:val="24"/>
          <w:lang w:eastAsia="ru-RU" w:bidi="ar-SA"/>
        </w:rPr>
        <w:t xml:space="preserve">необходимо максимально учитывать физическое состояние, индивидуальные особенности </w:t>
      </w:r>
      <w:r w:rsidR="00CF120C" w:rsidRPr="00CF120C">
        <w:rPr>
          <w:rFonts w:ascii="Times New Roman" w:eastAsia="Times New Roman" w:hAnsi="Times New Roman" w:cs="Times New Roman"/>
          <w:kern w:val="0"/>
          <w:sz w:val="24"/>
          <w:lang w:eastAsia="ru-RU" w:bidi="ar-SA"/>
        </w:rPr>
        <w:t>пол</w:t>
      </w:r>
      <w:r w:rsidR="002748B7">
        <w:rPr>
          <w:rFonts w:ascii="Times New Roman" w:eastAsia="Times New Roman" w:hAnsi="Times New Roman" w:cs="Times New Roman"/>
          <w:kern w:val="0"/>
          <w:sz w:val="24"/>
          <w:lang w:eastAsia="ru-RU" w:bidi="ar-SA"/>
        </w:rPr>
        <w:t>учателя</w:t>
      </w:r>
      <w:r w:rsidR="006122D6" w:rsidRPr="006122D6">
        <w:rPr>
          <w:rFonts w:ascii="Times New Roman" w:eastAsia="Times New Roman" w:hAnsi="Times New Roman" w:cs="Times New Roman"/>
          <w:kern w:val="0"/>
          <w:sz w:val="24"/>
          <w:lang w:eastAsia="ru-RU" w:bidi="ar-SA"/>
        </w:rPr>
        <w:t>, его психологический статус, профессиональную и частную жизнь, индивидуальный уровень двигательной активности и иные значимые для целей реабилитации медико-социальные аспекты.</w:t>
      </w:r>
    </w:p>
    <w:p w:rsidR="00573714" w:rsidRDefault="00573714" w:rsidP="00573714">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573714">
        <w:rPr>
          <w:rFonts w:ascii="Times New Roman" w:eastAsia="Times New Roman" w:hAnsi="Times New Roman" w:cs="Times New Roman"/>
          <w:kern w:val="0"/>
          <w:sz w:val="24"/>
          <w:lang w:eastAsia="ru-RU" w:bidi="ar-SA"/>
        </w:rPr>
        <w:t>Гильзы и крепления протеза не должны вызывать поте</w:t>
      </w:r>
      <w:r w:rsidR="00403319">
        <w:rPr>
          <w:rFonts w:ascii="Times New Roman" w:eastAsia="Times New Roman" w:hAnsi="Times New Roman" w:cs="Times New Roman"/>
          <w:kern w:val="0"/>
          <w:sz w:val="24"/>
          <w:lang w:eastAsia="ru-RU" w:bidi="ar-SA"/>
        </w:rPr>
        <w:t xml:space="preserve">ртостей, сдавливания, ущемления </w:t>
      </w:r>
      <w:r w:rsidRPr="00573714">
        <w:rPr>
          <w:rFonts w:ascii="Times New Roman" w:eastAsia="Times New Roman" w:hAnsi="Times New Roman" w:cs="Times New Roman"/>
          <w:kern w:val="0"/>
          <w:sz w:val="24"/>
          <w:lang w:eastAsia="ru-RU" w:bidi="ar-SA"/>
        </w:rPr>
        <w:t>и наплывов мягких тканей, нарушений кровообращения и б</w:t>
      </w:r>
      <w:r>
        <w:rPr>
          <w:rFonts w:ascii="Times New Roman" w:eastAsia="Times New Roman" w:hAnsi="Times New Roman" w:cs="Times New Roman"/>
          <w:kern w:val="0"/>
          <w:sz w:val="24"/>
          <w:lang w:eastAsia="ru-RU" w:bidi="ar-SA"/>
        </w:rPr>
        <w:t xml:space="preserve">олевых ощущений при пользовании </w:t>
      </w:r>
      <w:r w:rsidRPr="00573714">
        <w:rPr>
          <w:rFonts w:ascii="Times New Roman" w:eastAsia="Times New Roman" w:hAnsi="Times New Roman" w:cs="Times New Roman"/>
          <w:kern w:val="0"/>
          <w:sz w:val="24"/>
          <w:lang w:eastAsia="ru-RU" w:bidi="ar-SA"/>
        </w:rPr>
        <w:t>издели</w:t>
      </w:r>
      <w:r>
        <w:rPr>
          <w:rFonts w:ascii="Times New Roman" w:eastAsia="Times New Roman" w:hAnsi="Times New Roman" w:cs="Times New Roman"/>
          <w:kern w:val="0"/>
          <w:sz w:val="24"/>
          <w:lang w:eastAsia="ru-RU" w:bidi="ar-SA"/>
        </w:rPr>
        <w:t>ем</w:t>
      </w:r>
      <w:r w:rsidRPr="00573714">
        <w:rPr>
          <w:rFonts w:ascii="Times New Roman" w:eastAsia="Times New Roman" w:hAnsi="Times New Roman" w:cs="Times New Roman"/>
          <w:kern w:val="0"/>
          <w:sz w:val="24"/>
          <w:lang w:eastAsia="ru-RU" w:bidi="ar-SA"/>
        </w:rPr>
        <w:t>. Материалы гильз, контактирующих с телом че</w:t>
      </w:r>
      <w:r>
        <w:rPr>
          <w:rFonts w:ascii="Times New Roman" w:eastAsia="Times New Roman" w:hAnsi="Times New Roman" w:cs="Times New Roman"/>
          <w:kern w:val="0"/>
          <w:sz w:val="24"/>
          <w:lang w:eastAsia="ru-RU" w:bidi="ar-SA"/>
        </w:rPr>
        <w:t xml:space="preserve">ловека, должны быть разрешены к </w:t>
      </w:r>
      <w:r w:rsidRPr="00573714">
        <w:rPr>
          <w:rFonts w:ascii="Times New Roman" w:eastAsia="Times New Roman" w:hAnsi="Times New Roman" w:cs="Times New Roman"/>
          <w:kern w:val="0"/>
          <w:sz w:val="24"/>
          <w:lang w:eastAsia="ru-RU" w:bidi="ar-SA"/>
        </w:rPr>
        <w:t xml:space="preserve">применению Министерством здравоохранения Российской </w:t>
      </w:r>
      <w:r>
        <w:rPr>
          <w:rFonts w:ascii="Times New Roman" w:eastAsia="Times New Roman" w:hAnsi="Times New Roman" w:cs="Times New Roman"/>
          <w:kern w:val="0"/>
          <w:sz w:val="24"/>
          <w:lang w:eastAsia="ru-RU" w:bidi="ar-SA"/>
        </w:rPr>
        <w:t xml:space="preserve">Федерации. Узлы протезов должны </w:t>
      </w:r>
      <w:r w:rsidRPr="00573714">
        <w:rPr>
          <w:rFonts w:ascii="Times New Roman" w:eastAsia="Times New Roman" w:hAnsi="Times New Roman" w:cs="Times New Roman"/>
          <w:kern w:val="0"/>
          <w:sz w:val="24"/>
          <w:lang w:eastAsia="ru-RU" w:bidi="ar-SA"/>
        </w:rPr>
        <w:t>быть стойкими к воздействию физиологических растворов</w:t>
      </w:r>
      <w:r w:rsidR="00A96AF6">
        <w:rPr>
          <w:rFonts w:ascii="Times New Roman" w:eastAsia="Times New Roman" w:hAnsi="Times New Roman" w:cs="Times New Roman"/>
          <w:kern w:val="0"/>
          <w:sz w:val="24"/>
          <w:lang w:eastAsia="ru-RU" w:bidi="ar-SA"/>
        </w:rPr>
        <w:t xml:space="preserve"> (пота, мочи)</w:t>
      </w:r>
      <w:r>
        <w:rPr>
          <w:rFonts w:ascii="Times New Roman" w:eastAsia="Times New Roman" w:hAnsi="Times New Roman" w:cs="Times New Roman"/>
          <w:kern w:val="0"/>
          <w:sz w:val="24"/>
          <w:lang w:eastAsia="ru-RU" w:bidi="ar-SA"/>
        </w:rPr>
        <w:t xml:space="preserve">. </w:t>
      </w:r>
      <w:r w:rsidR="006122D6" w:rsidRPr="006122D6">
        <w:rPr>
          <w:rFonts w:ascii="Times New Roman" w:eastAsia="Times New Roman" w:hAnsi="Times New Roman" w:cs="Times New Roman"/>
          <w:kern w:val="0"/>
          <w:sz w:val="24"/>
          <w:lang w:eastAsia="ru-RU" w:bidi="ar-SA"/>
        </w:rPr>
        <w:t xml:space="preserve">Материалы </w:t>
      </w:r>
      <w:r w:rsidR="00555D6D">
        <w:rPr>
          <w:rFonts w:ascii="Times New Roman" w:eastAsia="Times New Roman" w:hAnsi="Times New Roman" w:cs="Times New Roman"/>
          <w:kern w:val="0"/>
          <w:sz w:val="24"/>
          <w:lang w:eastAsia="ru-RU" w:bidi="ar-SA"/>
        </w:rPr>
        <w:t>приемн</w:t>
      </w:r>
      <w:r w:rsidR="00B05C3C">
        <w:rPr>
          <w:rFonts w:ascii="Times New Roman" w:eastAsia="Times New Roman" w:hAnsi="Times New Roman" w:cs="Times New Roman"/>
          <w:kern w:val="0"/>
          <w:sz w:val="24"/>
          <w:lang w:eastAsia="ru-RU" w:bidi="ar-SA"/>
        </w:rPr>
        <w:t>ой</w:t>
      </w:r>
      <w:r w:rsidR="00555D6D">
        <w:rPr>
          <w:rFonts w:ascii="Times New Roman" w:eastAsia="Times New Roman" w:hAnsi="Times New Roman" w:cs="Times New Roman"/>
          <w:kern w:val="0"/>
          <w:sz w:val="24"/>
          <w:lang w:eastAsia="ru-RU" w:bidi="ar-SA"/>
        </w:rPr>
        <w:t xml:space="preserve"> </w:t>
      </w:r>
      <w:r w:rsidR="006122D6" w:rsidRPr="006122D6">
        <w:rPr>
          <w:rFonts w:ascii="Times New Roman" w:eastAsia="Times New Roman" w:hAnsi="Times New Roman" w:cs="Times New Roman"/>
          <w:kern w:val="0"/>
          <w:sz w:val="24"/>
          <w:lang w:eastAsia="ru-RU" w:bidi="ar-SA"/>
        </w:rPr>
        <w:t>гильз</w:t>
      </w:r>
      <w:r w:rsidR="00B05C3C">
        <w:rPr>
          <w:rFonts w:ascii="Times New Roman" w:eastAsia="Times New Roman" w:hAnsi="Times New Roman" w:cs="Times New Roman"/>
          <w:kern w:val="0"/>
          <w:sz w:val="24"/>
          <w:lang w:eastAsia="ru-RU" w:bidi="ar-SA"/>
        </w:rPr>
        <w:t>ы</w:t>
      </w:r>
      <w:r w:rsidR="006122D6" w:rsidRPr="006122D6">
        <w:rPr>
          <w:rFonts w:ascii="Times New Roman" w:eastAsia="Times New Roman" w:hAnsi="Times New Roman" w:cs="Times New Roman"/>
          <w:kern w:val="0"/>
          <w:sz w:val="24"/>
          <w:lang w:eastAsia="ru-RU" w:bidi="ar-SA"/>
        </w:rPr>
        <w:t>, контактирующи</w:t>
      </w:r>
      <w:r w:rsidR="00B05C3C">
        <w:rPr>
          <w:rFonts w:ascii="Times New Roman" w:eastAsia="Times New Roman" w:hAnsi="Times New Roman" w:cs="Times New Roman"/>
          <w:kern w:val="0"/>
          <w:sz w:val="24"/>
          <w:lang w:eastAsia="ru-RU" w:bidi="ar-SA"/>
        </w:rPr>
        <w:t>е</w:t>
      </w:r>
      <w:r w:rsidR="006122D6" w:rsidRPr="006122D6">
        <w:rPr>
          <w:rFonts w:ascii="Times New Roman" w:eastAsia="Times New Roman" w:hAnsi="Times New Roman" w:cs="Times New Roman"/>
          <w:kern w:val="0"/>
          <w:sz w:val="24"/>
          <w:lang w:eastAsia="ru-RU" w:bidi="ar-SA"/>
        </w:rPr>
        <w:t xml:space="preserve"> с телом человека, должны быть разрешены к применению Министерством здравоохранения Российской Федерации. </w:t>
      </w:r>
    </w:p>
    <w:p w:rsidR="00573714" w:rsidRDefault="00573714" w:rsidP="00403319">
      <w:pPr>
        <w:widowControl/>
        <w:suppressAutoHyphens w:val="0"/>
        <w:autoSpaceDN/>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ab/>
      </w:r>
      <w:r w:rsidRPr="00CF120C">
        <w:rPr>
          <w:rFonts w:ascii="Times New Roman" w:eastAsia="Times New Roman" w:hAnsi="Times New Roman" w:cs="Times New Roman"/>
          <w:kern w:val="0"/>
          <w:sz w:val="24"/>
          <w:lang w:eastAsia="ru-RU" w:bidi="ar-SA"/>
        </w:rPr>
        <w:t>Металлические части протез</w:t>
      </w:r>
      <w:r>
        <w:rPr>
          <w:rFonts w:ascii="Times New Roman" w:eastAsia="Times New Roman" w:hAnsi="Times New Roman" w:cs="Times New Roman"/>
          <w:kern w:val="0"/>
          <w:sz w:val="24"/>
          <w:lang w:eastAsia="ru-RU" w:bidi="ar-SA"/>
        </w:rPr>
        <w:t>а</w:t>
      </w:r>
      <w:r w:rsidRPr="00CF120C">
        <w:rPr>
          <w:rFonts w:ascii="Times New Roman" w:eastAsia="Times New Roman" w:hAnsi="Times New Roman" w:cs="Times New Roman"/>
          <w:kern w:val="0"/>
          <w:sz w:val="24"/>
          <w:lang w:eastAsia="ru-RU" w:bidi="ar-SA"/>
        </w:rPr>
        <w:t xml:space="preserve"> должны быть изготовлены из коррозийно-стойких материалов или защищены от коррозии специальными покрытиями.</w:t>
      </w:r>
    </w:p>
    <w:p w:rsidR="00403319" w:rsidRDefault="00573714" w:rsidP="00573714">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573714">
        <w:rPr>
          <w:rFonts w:ascii="Times New Roman" w:eastAsia="Times New Roman" w:hAnsi="Times New Roman" w:cs="Times New Roman"/>
          <w:kern w:val="0"/>
          <w:sz w:val="24"/>
          <w:lang w:eastAsia="ru-RU" w:bidi="ar-SA"/>
        </w:rPr>
        <w:t>Работы по изготовлению протеза для Получателя</w:t>
      </w:r>
      <w:r w:rsidR="00403319">
        <w:rPr>
          <w:rFonts w:ascii="Times New Roman" w:eastAsia="Times New Roman" w:hAnsi="Times New Roman" w:cs="Times New Roman"/>
          <w:kern w:val="0"/>
          <w:sz w:val="24"/>
          <w:lang w:eastAsia="ru-RU" w:bidi="ar-SA"/>
        </w:rPr>
        <w:t xml:space="preserve"> предусматривают индивидуальное </w:t>
      </w:r>
      <w:r w:rsidRPr="00573714">
        <w:rPr>
          <w:rFonts w:ascii="Times New Roman" w:eastAsia="Times New Roman" w:hAnsi="Times New Roman" w:cs="Times New Roman"/>
          <w:kern w:val="0"/>
          <w:sz w:val="24"/>
          <w:lang w:eastAsia="ru-RU" w:bidi="ar-SA"/>
        </w:rPr>
        <w:t>изгот</w:t>
      </w:r>
      <w:r w:rsidR="00403319">
        <w:rPr>
          <w:rFonts w:ascii="Times New Roman" w:eastAsia="Times New Roman" w:hAnsi="Times New Roman" w:cs="Times New Roman"/>
          <w:kern w:val="0"/>
          <w:sz w:val="24"/>
          <w:lang w:eastAsia="ru-RU" w:bidi="ar-SA"/>
        </w:rPr>
        <w:t>овление и обучение пользованию.</w:t>
      </w:r>
    </w:p>
    <w:p w:rsidR="00573714" w:rsidRDefault="00573714" w:rsidP="00573714">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573714">
        <w:rPr>
          <w:rFonts w:ascii="Times New Roman" w:eastAsia="Times New Roman" w:hAnsi="Times New Roman" w:cs="Times New Roman"/>
          <w:kern w:val="0"/>
          <w:sz w:val="24"/>
          <w:lang w:eastAsia="ru-RU" w:bidi="ar-SA"/>
        </w:rPr>
        <w:t>Работы по проведению комплекса медицинских, техни</w:t>
      </w:r>
      <w:r w:rsidR="00403319">
        <w:rPr>
          <w:rFonts w:ascii="Times New Roman" w:eastAsia="Times New Roman" w:hAnsi="Times New Roman" w:cs="Times New Roman"/>
          <w:kern w:val="0"/>
          <w:sz w:val="24"/>
          <w:lang w:eastAsia="ru-RU" w:bidi="ar-SA"/>
        </w:rPr>
        <w:t xml:space="preserve">ческих и социальных мероприятий </w:t>
      </w:r>
      <w:r w:rsidRPr="00573714">
        <w:rPr>
          <w:rFonts w:ascii="Times New Roman" w:eastAsia="Times New Roman" w:hAnsi="Times New Roman" w:cs="Times New Roman"/>
          <w:kern w:val="0"/>
          <w:sz w:val="24"/>
          <w:lang w:eastAsia="ru-RU" w:bidi="ar-SA"/>
        </w:rPr>
        <w:t>должны быть направлены на полное или частичное вос</w:t>
      </w:r>
      <w:r w:rsidR="00403319">
        <w:rPr>
          <w:rFonts w:ascii="Times New Roman" w:eastAsia="Times New Roman" w:hAnsi="Times New Roman" w:cs="Times New Roman"/>
          <w:kern w:val="0"/>
          <w:sz w:val="24"/>
          <w:lang w:eastAsia="ru-RU" w:bidi="ar-SA"/>
        </w:rPr>
        <w:t xml:space="preserve">становление опорно-двигательных </w:t>
      </w:r>
      <w:r w:rsidRPr="00573714">
        <w:rPr>
          <w:rFonts w:ascii="Times New Roman" w:eastAsia="Times New Roman" w:hAnsi="Times New Roman" w:cs="Times New Roman"/>
          <w:kern w:val="0"/>
          <w:sz w:val="24"/>
          <w:lang w:eastAsia="ru-RU" w:bidi="ar-SA"/>
        </w:rPr>
        <w:t>функций получателя.</w:t>
      </w:r>
    </w:p>
    <w:p w:rsidR="00CF120C" w:rsidRPr="00CF120C" w:rsidRDefault="00FA2C84" w:rsidP="00CF120C">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Pr>
          <w:rFonts w:ascii="Times New Roman" w:eastAsia="Times New Roman" w:hAnsi="Times New Roman" w:cs="Times New Roman"/>
          <w:kern w:val="0"/>
          <w:sz w:val="24"/>
          <w:lang w:eastAsia="ru-RU" w:bidi="ar-SA"/>
        </w:rPr>
        <w:t>Требования к техническим характеристикам определяются</w:t>
      </w:r>
      <w:r>
        <w:rPr>
          <w:rFonts w:ascii="Times New Roman" w:eastAsia="Times New Roman" w:hAnsi="Times New Roman" w:cs="Times New Roman"/>
          <w:kern w:val="0"/>
          <w:sz w:val="24"/>
          <w:lang w:eastAsia="ru-RU" w:bidi="ar-SA"/>
        </w:rPr>
        <w:t xml:space="preserve"> с</w:t>
      </w:r>
      <w:bookmarkStart w:id="0" w:name="_GoBack"/>
      <w:bookmarkEnd w:id="0"/>
      <w:r w:rsidR="00CF120C" w:rsidRPr="00CF120C">
        <w:rPr>
          <w:rFonts w:ascii="Times New Roman" w:eastAsia="Times New Roman" w:hAnsi="Times New Roman" w:cs="Times New Roman"/>
          <w:kern w:val="0"/>
          <w:sz w:val="24"/>
          <w:lang w:eastAsia="ru-RU" w:bidi="ar-SA"/>
        </w:rPr>
        <w:t xml:space="preserve"> учетом уровня ампутации и модулирования, применяемого в протезировании:   </w:t>
      </w:r>
    </w:p>
    <w:p w:rsidR="00573714" w:rsidRPr="00573714" w:rsidRDefault="00573714" w:rsidP="00573714">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Pr>
          <w:rFonts w:ascii="Times New Roman" w:eastAsia="Times New Roman" w:hAnsi="Times New Roman" w:cs="Times New Roman"/>
          <w:kern w:val="0"/>
          <w:sz w:val="24"/>
          <w:lang w:eastAsia="ru-RU" w:bidi="ar-SA"/>
        </w:rPr>
        <w:t xml:space="preserve">– </w:t>
      </w:r>
      <w:r w:rsidRPr="00573714">
        <w:rPr>
          <w:rFonts w:ascii="Times New Roman" w:eastAsia="Times New Roman" w:hAnsi="Times New Roman" w:cs="Times New Roman"/>
          <w:kern w:val="0"/>
          <w:sz w:val="24"/>
          <w:lang w:eastAsia="ru-RU" w:bidi="ar-SA"/>
        </w:rPr>
        <w:t>протез нижней конечности должен восполнять форму</w:t>
      </w:r>
      <w:r w:rsidR="00403319">
        <w:rPr>
          <w:rFonts w:ascii="Times New Roman" w:eastAsia="Times New Roman" w:hAnsi="Times New Roman" w:cs="Times New Roman"/>
          <w:kern w:val="0"/>
          <w:sz w:val="24"/>
          <w:lang w:eastAsia="ru-RU" w:bidi="ar-SA"/>
        </w:rPr>
        <w:t xml:space="preserve"> и внешний вид отсутствующей её </w:t>
      </w:r>
      <w:r w:rsidRPr="00573714">
        <w:rPr>
          <w:rFonts w:ascii="Times New Roman" w:eastAsia="Times New Roman" w:hAnsi="Times New Roman" w:cs="Times New Roman"/>
          <w:kern w:val="0"/>
          <w:sz w:val="24"/>
          <w:lang w:eastAsia="ru-RU" w:bidi="ar-SA"/>
        </w:rPr>
        <w:t>части;</w:t>
      </w:r>
    </w:p>
    <w:p w:rsidR="00573714" w:rsidRPr="00573714" w:rsidRDefault="00573714" w:rsidP="00573714">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573714">
        <w:rPr>
          <w:rFonts w:ascii="Times New Roman" w:eastAsia="Times New Roman" w:hAnsi="Times New Roman" w:cs="Times New Roman"/>
          <w:kern w:val="0"/>
          <w:sz w:val="24"/>
          <w:lang w:eastAsia="ru-RU" w:bidi="ar-SA"/>
        </w:rPr>
        <w:t>– гильза протеза нижней конечности должна быть изготовлена по индивидуа</w:t>
      </w:r>
      <w:r w:rsidR="00403319">
        <w:rPr>
          <w:rFonts w:ascii="Times New Roman" w:eastAsia="Times New Roman" w:hAnsi="Times New Roman" w:cs="Times New Roman"/>
          <w:kern w:val="0"/>
          <w:sz w:val="24"/>
          <w:lang w:eastAsia="ru-RU" w:bidi="ar-SA"/>
        </w:rPr>
        <w:t xml:space="preserve">льным </w:t>
      </w:r>
      <w:r w:rsidRPr="00573714">
        <w:rPr>
          <w:rFonts w:ascii="Times New Roman" w:eastAsia="Times New Roman" w:hAnsi="Times New Roman" w:cs="Times New Roman"/>
          <w:kern w:val="0"/>
          <w:sz w:val="24"/>
          <w:lang w:eastAsia="ru-RU" w:bidi="ar-SA"/>
        </w:rPr>
        <w:t>параметрам пациента и предназначена для размещения в ней ку</w:t>
      </w:r>
      <w:r>
        <w:rPr>
          <w:rFonts w:ascii="Times New Roman" w:eastAsia="Times New Roman" w:hAnsi="Times New Roman" w:cs="Times New Roman"/>
          <w:kern w:val="0"/>
          <w:sz w:val="24"/>
          <w:lang w:eastAsia="ru-RU" w:bidi="ar-SA"/>
        </w:rPr>
        <w:t xml:space="preserve">льти или пораженной конечности, </w:t>
      </w:r>
      <w:r w:rsidRPr="00573714">
        <w:rPr>
          <w:rFonts w:ascii="Times New Roman" w:eastAsia="Times New Roman" w:hAnsi="Times New Roman" w:cs="Times New Roman"/>
          <w:kern w:val="0"/>
          <w:sz w:val="24"/>
          <w:lang w:eastAsia="ru-RU" w:bidi="ar-SA"/>
        </w:rPr>
        <w:t>обеспечивая взаимодействие человека с протезом конечности;</w:t>
      </w:r>
    </w:p>
    <w:p w:rsidR="00573714" w:rsidRDefault="00573714" w:rsidP="00573714">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573714">
        <w:rPr>
          <w:rFonts w:ascii="Times New Roman" w:eastAsia="Times New Roman" w:hAnsi="Times New Roman" w:cs="Times New Roman"/>
          <w:kern w:val="0"/>
          <w:sz w:val="24"/>
          <w:lang w:eastAsia="ru-RU" w:bidi="ar-SA"/>
        </w:rPr>
        <w:t>– функциональный узел протеза нижней конеч</w:t>
      </w:r>
      <w:r>
        <w:rPr>
          <w:rFonts w:ascii="Times New Roman" w:eastAsia="Times New Roman" w:hAnsi="Times New Roman" w:cs="Times New Roman"/>
          <w:kern w:val="0"/>
          <w:sz w:val="24"/>
          <w:lang w:eastAsia="ru-RU" w:bidi="ar-SA"/>
        </w:rPr>
        <w:t xml:space="preserve">ности должен выполнять заданную </w:t>
      </w:r>
      <w:r w:rsidRPr="00573714">
        <w:rPr>
          <w:rFonts w:ascii="Times New Roman" w:eastAsia="Times New Roman" w:hAnsi="Times New Roman" w:cs="Times New Roman"/>
          <w:kern w:val="0"/>
          <w:sz w:val="24"/>
          <w:lang w:eastAsia="ru-RU" w:bidi="ar-SA"/>
        </w:rPr>
        <w:t>функцию и иметь конструктивно-технологическую завершенность</w:t>
      </w:r>
      <w:r w:rsidR="00403319">
        <w:rPr>
          <w:rFonts w:ascii="Times New Roman" w:eastAsia="Times New Roman" w:hAnsi="Times New Roman" w:cs="Times New Roman"/>
          <w:kern w:val="0"/>
          <w:sz w:val="24"/>
          <w:lang w:eastAsia="ru-RU" w:bidi="ar-SA"/>
        </w:rPr>
        <w:t>.</w:t>
      </w:r>
    </w:p>
    <w:p w:rsidR="003E0129" w:rsidRDefault="005A690F" w:rsidP="00573714">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Pr>
          <w:rFonts w:ascii="Times New Roman" w:eastAsia="Times New Roman" w:hAnsi="Times New Roman" w:cs="Times New Roman"/>
          <w:kern w:val="0"/>
          <w:sz w:val="24"/>
          <w:lang w:eastAsia="ru-RU" w:bidi="ar-SA"/>
        </w:rPr>
        <w:t xml:space="preserve">Изделия </w:t>
      </w:r>
      <w:r w:rsidR="006122D6" w:rsidRPr="006122D6">
        <w:rPr>
          <w:rFonts w:ascii="Times New Roman" w:eastAsia="Times New Roman" w:hAnsi="Times New Roman" w:cs="Times New Roman"/>
          <w:kern w:val="0"/>
          <w:sz w:val="24"/>
          <w:lang w:eastAsia="ru-RU" w:bidi="ar-SA"/>
        </w:rPr>
        <w:t>долж</w:t>
      </w:r>
      <w:r w:rsidR="00B05C3C">
        <w:rPr>
          <w:rFonts w:ascii="Times New Roman" w:eastAsia="Times New Roman" w:hAnsi="Times New Roman" w:cs="Times New Roman"/>
          <w:kern w:val="0"/>
          <w:sz w:val="24"/>
          <w:lang w:eastAsia="ru-RU" w:bidi="ar-SA"/>
        </w:rPr>
        <w:t>н</w:t>
      </w:r>
      <w:r>
        <w:rPr>
          <w:rFonts w:ascii="Times New Roman" w:eastAsia="Times New Roman" w:hAnsi="Times New Roman" w:cs="Times New Roman"/>
          <w:kern w:val="0"/>
          <w:sz w:val="24"/>
          <w:lang w:eastAsia="ru-RU" w:bidi="ar-SA"/>
        </w:rPr>
        <w:t>ы</w:t>
      </w:r>
      <w:r w:rsidR="006122D6" w:rsidRPr="006122D6">
        <w:rPr>
          <w:rFonts w:ascii="Times New Roman" w:eastAsia="Times New Roman" w:hAnsi="Times New Roman" w:cs="Times New Roman"/>
          <w:kern w:val="0"/>
          <w:sz w:val="24"/>
          <w:lang w:eastAsia="ru-RU" w:bidi="ar-SA"/>
        </w:rPr>
        <w:t xml:space="preserve"> </w:t>
      </w:r>
      <w:r w:rsidR="00D61752">
        <w:rPr>
          <w:rFonts w:ascii="Times New Roman" w:eastAsia="Times New Roman" w:hAnsi="Times New Roman" w:cs="Times New Roman"/>
          <w:kern w:val="0"/>
          <w:sz w:val="24"/>
          <w:lang w:eastAsia="ru-RU" w:bidi="ar-SA"/>
        </w:rPr>
        <w:t>соответствовать требованиям</w:t>
      </w:r>
      <w:r w:rsidR="006122D6" w:rsidRPr="006122D6">
        <w:rPr>
          <w:rFonts w:ascii="Times New Roman" w:eastAsia="Times New Roman" w:hAnsi="Times New Roman" w:cs="Times New Roman"/>
          <w:kern w:val="0"/>
          <w:sz w:val="24"/>
          <w:lang w:eastAsia="ru-RU" w:bidi="ar-SA"/>
        </w:rPr>
        <w:t xml:space="preserve"> Национальных стандартов Российской Федерации</w:t>
      </w:r>
      <w:r w:rsidR="00D61752">
        <w:rPr>
          <w:rFonts w:ascii="Times New Roman" w:eastAsia="Times New Roman" w:hAnsi="Times New Roman" w:cs="Times New Roman"/>
          <w:kern w:val="0"/>
          <w:sz w:val="24"/>
          <w:lang w:eastAsia="ru-RU" w:bidi="ar-SA"/>
        </w:rPr>
        <w:t xml:space="preserve"> </w:t>
      </w:r>
      <w:r w:rsidR="00E91F28" w:rsidRPr="00E91F28">
        <w:rPr>
          <w:rFonts w:ascii="Times New Roman" w:eastAsia="Times New Roman" w:hAnsi="Times New Roman" w:cs="Times New Roman"/>
          <w:kern w:val="0"/>
          <w:sz w:val="24"/>
          <w:lang w:eastAsia="ru-RU" w:bidi="ar-SA"/>
        </w:rPr>
        <w:t xml:space="preserve">ГОСТ Р 53869-2021 </w:t>
      </w:r>
      <w:r w:rsidR="00E91F28">
        <w:rPr>
          <w:rFonts w:ascii="Times New Roman" w:eastAsia="Times New Roman" w:hAnsi="Times New Roman" w:cs="Times New Roman"/>
          <w:kern w:val="0"/>
          <w:sz w:val="24"/>
          <w:lang w:eastAsia="ru-RU" w:bidi="ar-SA"/>
        </w:rPr>
        <w:t>«</w:t>
      </w:r>
      <w:r w:rsidR="00E91F28" w:rsidRPr="00E91F28">
        <w:rPr>
          <w:rFonts w:ascii="Times New Roman" w:eastAsia="Times New Roman" w:hAnsi="Times New Roman" w:cs="Times New Roman"/>
          <w:kern w:val="0"/>
          <w:sz w:val="24"/>
          <w:lang w:eastAsia="ru-RU" w:bidi="ar-SA"/>
        </w:rPr>
        <w:t>Протезы нижних конечностей. Технические требования</w:t>
      </w:r>
      <w:r w:rsidR="00374068">
        <w:rPr>
          <w:rFonts w:ascii="Times New Roman" w:eastAsia="Times New Roman" w:hAnsi="Times New Roman" w:cs="Times New Roman"/>
          <w:kern w:val="0"/>
          <w:sz w:val="24"/>
          <w:lang w:eastAsia="ru-RU" w:bidi="ar-SA"/>
        </w:rPr>
        <w:t>»</w:t>
      </w:r>
      <w:r w:rsidR="006122D6" w:rsidRPr="006122D6">
        <w:rPr>
          <w:rFonts w:ascii="Times New Roman" w:eastAsia="Times New Roman" w:hAnsi="Times New Roman" w:cs="Times New Roman"/>
          <w:kern w:val="0"/>
          <w:sz w:val="24"/>
          <w:lang w:eastAsia="ru-RU" w:bidi="ar-SA"/>
        </w:rPr>
        <w:t xml:space="preserve">, ГОСТ Р ИСО 22523-2007 «Протезы конечностей и </w:t>
      </w:r>
      <w:proofErr w:type="spellStart"/>
      <w:r w:rsidR="006122D6" w:rsidRPr="006122D6">
        <w:rPr>
          <w:rFonts w:ascii="Times New Roman" w:eastAsia="Times New Roman" w:hAnsi="Times New Roman" w:cs="Times New Roman"/>
          <w:kern w:val="0"/>
          <w:sz w:val="24"/>
          <w:lang w:eastAsia="ru-RU" w:bidi="ar-SA"/>
        </w:rPr>
        <w:t>ортезы</w:t>
      </w:r>
      <w:proofErr w:type="spellEnd"/>
      <w:r w:rsidR="006122D6" w:rsidRPr="006122D6">
        <w:rPr>
          <w:rFonts w:ascii="Times New Roman" w:eastAsia="Times New Roman" w:hAnsi="Times New Roman" w:cs="Times New Roman"/>
          <w:kern w:val="0"/>
          <w:sz w:val="24"/>
          <w:lang w:eastAsia="ru-RU" w:bidi="ar-SA"/>
        </w:rPr>
        <w:t xml:space="preserve"> наружные. Требования и методы испытаний»</w:t>
      </w:r>
      <w:r w:rsidR="00E91F28">
        <w:rPr>
          <w:rFonts w:ascii="Times New Roman" w:eastAsia="Times New Roman" w:hAnsi="Times New Roman" w:cs="Times New Roman"/>
          <w:kern w:val="0"/>
          <w:sz w:val="24"/>
          <w:lang w:eastAsia="ru-RU" w:bidi="ar-SA"/>
        </w:rPr>
        <w:t>,</w:t>
      </w:r>
      <w:r w:rsidR="00E91F28" w:rsidRPr="00E91F28">
        <w:t xml:space="preserve"> </w:t>
      </w:r>
      <w:r w:rsidR="00E91F28" w:rsidRPr="00E91F28">
        <w:rPr>
          <w:rFonts w:ascii="Times New Roman" w:eastAsia="Times New Roman" w:hAnsi="Times New Roman" w:cs="Times New Roman"/>
          <w:kern w:val="0"/>
          <w:sz w:val="24"/>
          <w:lang w:eastAsia="ru-RU" w:bidi="ar-SA"/>
        </w:rPr>
        <w:t>ГОСТ Р 51819-2022</w:t>
      </w:r>
      <w:r w:rsidR="00E91F28">
        <w:rPr>
          <w:rFonts w:ascii="Times New Roman" w:eastAsia="Times New Roman" w:hAnsi="Times New Roman" w:cs="Times New Roman"/>
          <w:kern w:val="0"/>
          <w:sz w:val="24"/>
          <w:lang w:eastAsia="ru-RU" w:bidi="ar-SA"/>
        </w:rPr>
        <w:t xml:space="preserve"> «</w:t>
      </w:r>
      <w:r w:rsidR="00E91F28" w:rsidRPr="00E91F28">
        <w:rPr>
          <w:rFonts w:ascii="Times New Roman" w:eastAsia="Times New Roman" w:hAnsi="Times New Roman" w:cs="Times New Roman"/>
          <w:kern w:val="0"/>
          <w:sz w:val="24"/>
          <w:lang w:eastAsia="ru-RU" w:bidi="ar-SA"/>
        </w:rPr>
        <w:t xml:space="preserve">Протезирование и </w:t>
      </w:r>
      <w:proofErr w:type="spellStart"/>
      <w:r w:rsidR="00E91F28" w:rsidRPr="00E91F28">
        <w:rPr>
          <w:rFonts w:ascii="Times New Roman" w:eastAsia="Times New Roman" w:hAnsi="Times New Roman" w:cs="Times New Roman"/>
          <w:kern w:val="0"/>
          <w:sz w:val="24"/>
          <w:lang w:eastAsia="ru-RU" w:bidi="ar-SA"/>
        </w:rPr>
        <w:t>ортезирование</w:t>
      </w:r>
      <w:proofErr w:type="spellEnd"/>
      <w:r w:rsidR="00E91F28" w:rsidRPr="00E91F28">
        <w:rPr>
          <w:rFonts w:ascii="Times New Roman" w:eastAsia="Times New Roman" w:hAnsi="Times New Roman" w:cs="Times New Roman"/>
          <w:kern w:val="0"/>
          <w:sz w:val="24"/>
          <w:lang w:eastAsia="ru-RU" w:bidi="ar-SA"/>
        </w:rPr>
        <w:t xml:space="preserve"> верхних и нижних конечностей. Термины и определения</w:t>
      </w:r>
      <w:r w:rsidR="00E91F28">
        <w:rPr>
          <w:rFonts w:ascii="Times New Roman" w:eastAsia="Times New Roman" w:hAnsi="Times New Roman" w:cs="Times New Roman"/>
          <w:kern w:val="0"/>
          <w:sz w:val="24"/>
          <w:lang w:eastAsia="ru-RU" w:bidi="ar-SA"/>
        </w:rPr>
        <w:t xml:space="preserve">», </w:t>
      </w:r>
      <w:r w:rsidR="00E91F28" w:rsidRPr="00E91F28">
        <w:rPr>
          <w:rFonts w:ascii="Times New Roman" w:eastAsia="Times New Roman" w:hAnsi="Times New Roman" w:cs="Times New Roman"/>
          <w:kern w:val="0"/>
          <w:sz w:val="24"/>
          <w:lang w:eastAsia="ru-RU" w:bidi="ar-SA"/>
        </w:rPr>
        <w:t>ГОСТ Р ИСО 13405-2-2018</w:t>
      </w:r>
      <w:r w:rsidR="00E91F28">
        <w:rPr>
          <w:rFonts w:ascii="Times New Roman" w:eastAsia="Times New Roman" w:hAnsi="Times New Roman" w:cs="Times New Roman"/>
          <w:kern w:val="0"/>
          <w:sz w:val="24"/>
          <w:lang w:eastAsia="ru-RU" w:bidi="ar-SA"/>
        </w:rPr>
        <w:t xml:space="preserve"> «</w:t>
      </w:r>
      <w:r w:rsidR="00E91F28" w:rsidRPr="00E91F28">
        <w:rPr>
          <w:rFonts w:ascii="Times New Roman" w:eastAsia="Times New Roman" w:hAnsi="Times New Roman" w:cs="Times New Roman"/>
          <w:kern w:val="0"/>
          <w:sz w:val="24"/>
          <w:lang w:eastAsia="ru-RU" w:bidi="ar-SA"/>
        </w:rPr>
        <w:t>Протезирование и ортопедия. Классификация и описание узлов протезов. Часть 2. Описание узлов протезов нижних конечностей</w:t>
      </w:r>
      <w:r w:rsidR="00E91F28">
        <w:rPr>
          <w:rFonts w:ascii="Times New Roman" w:eastAsia="Times New Roman" w:hAnsi="Times New Roman" w:cs="Times New Roman"/>
          <w:kern w:val="0"/>
          <w:sz w:val="24"/>
          <w:lang w:eastAsia="ru-RU" w:bidi="ar-SA"/>
        </w:rPr>
        <w:t>»</w:t>
      </w:r>
      <w:r w:rsidR="006122D6" w:rsidRPr="006122D6">
        <w:rPr>
          <w:rFonts w:ascii="Times New Roman" w:eastAsia="Times New Roman" w:hAnsi="Times New Roman" w:cs="Times New Roman"/>
          <w:kern w:val="0"/>
          <w:sz w:val="24"/>
          <w:lang w:eastAsia="ru-RU" w:bidi="ar-SA"/>
        </w:rPr>
        <w:t xml:space="preserve">; Межгосударственных стандартов </w:t>
      </w:r>
      <w:r w:rsidR="00DE6EAC" w:rsidRPr="00DE6EAC">
        <w:rPr>
          <w:rFonts w:ascii="Times New Roman" w:eastAsia="Times New Roman" w:hAnsi="Times New Roman" w:cs="Times New Roman"/>
          <w:kern w:val="0"/>
          <w:sz w:val="24"/>
          <w:lang w:eastAsia="ru-RU" w:bidi="ar-SA"/>
        </w:rPr>
        <w:t xml:space="preserve">ГОСТ ISO 10993-1-2021 «Изделия медицинские. Оценка биологического действия медицинских изделий. Часть 1. Оценка и исследования в процессе менеджмента риска», ГОСТ ISO 10993-5-2023 «Изделия медицинские. Оценка биологического действия медицинских изделий. Часть 5. Исследования на </w:t>
      </w:r>
      <w:proofErr w:type="spellStart"/>
      <w:r w:rsidR="00DE6EAC" w:rsidRPr="00DE6EAC">
        <w:rPr>
          <w:rFonts w:ascii="Times New Roman" w:eastAsia="Times New Roman" w:hAnsi="Times New Roman" w:cs="Times New Roman"/>
          <w:kern w:val="0"/>
          <w:sz w:val="24"/>
          <w:lang w:eastAsia="ru-RU" w:bidi="ar-SA"/>
        </w:rPr>
        <w:t>цитотоксичность</w:t>
      </w:r>
      <w:proofErr w:type="spellEnd"/>
      <w:r w:rsidR="00DE6EAC" w:rsidRPr="00DE6EAC">
        <w:rPr>
          <w:rFonts w:ascii="Times New Roman" w:eastAsia="Times New Roman" w:hAnsi="Times New Roman" w:cs="Times New Roman"/>
          <w:kern w:val="0"/>
          <w:sz w:val="24"/>
          <w:lang w:eastAsia="ru-RU" w:bidi="ar-SA"/>
        </w:rPr>
        <w:t xml:space="preserve"> методами </w:t>
      </w:r>
      <w:proofErr w:type="spellStart"/>
      <w:r w:rsidR="00DE6EAC" w:rsidRPr="00DE6EAC">
        <w:rPr>
          <w:rFonts w:ascii="Times New Roman" w:eastAsia="Times New Roman" w:hAnsi="Times New Roman" w:cs="Times New Roman"/>
          <w:kern w:val="0"/>
          <w:sz w:val="24"/>
          <w:lang w:eastAsia="ru-RU" w:bidi="ar-SA"/>
        </w:rPr>
        <w:t>in</w:t>
      </w:r>
      <w:proofErr w:type="spellEnd"/>
      <w:r w:rsidR="00DE6EAC" w:rsidRPr="00DE6EAC">
        <w:rPr>
          <w:rFonts w:ascii="Times New Roman" w:eastAsia="Times New Roman" w:hAnsi="Times New Roman" w:cs="Times New Roman"/>
          <w:kern w:val="0"/>
          <w:sz w:val="24"/>
          <w:lang w:eastAsia="ru-RU" w:bidi="ar-SA"/>
        </w:rPr>
        <w:t xml:space="preserve"> </w:t>
      </w:r>
      <w:proofErr w:type="spellStart"/>
      <w:r w:rsidR="00DE6EAC" w:rsidRPr="00DE6EAC">
        <w:rPr>
          <w:rFonts w:ascii="Times New Roman" w:eastAsia="Times New Roman" w:hAnsi="Times New Roman" w:cs="Times New Roman"/>
          <w:kern w:val="0"/>
          <w:sz w:val="24"/>
          <w:lang w:eastAsia="ru-RU" w:bidi="ar-SA"/>
        </w:rPr>
        <w:t>vitro</w:t>
      </w:r>
      <w:proofErr w:type="spellEnd"/>
      <w:r w:rsidR="00DE6EAC" w:rsidRPr="00DE6EAC">
        <w:rPr>
          <w:rFonts w:ascii="Times New Roman" w:eastAsia="Times New Roman" w:hAnsi="Times New Roman" w:cs="Times New Roman"/>
          <w:kern w:val="0"/>
          <w:sz w:val="24"/>
          <w:lang w:eastAsia="ru-RU" w:bidi="ar-SA"/>
        </w:rPr>
        <w:t>», ГОСТ ISO 10993-10-2023 «Изделия медицинские. Оценка биологического действия медицинских изделий. Часть 10. Исследования сенсибилизирующего действия»</w:t>
      </w:r>
      <w:r w:rsidR="00E91F28">
        <w:rPr>
          <w:rFonts w:ascii="Times New Roman" w:eastAsia="Times New Roman" w:hAnsi="Times New Roman" w:cs="Times New Roman"/>
          <w:kern w:val="0"/>
          <w:sz w:val="24"/>
          <w:lang w:eastAsia="ru-RU" w:bidi="ar-SA"/>
        </w:rPr>
        <w:t>.</w:t>
      </w:r>
      <w:r w:rsidR="006122D6" w:rsidRPr="006122D6">
        <w:rPr>
          <w:rFonts w:ascii="Times New Roman" w:eastAsia="Times New Roman" w:hAnsi="Times New Roman" w:cs="Times New Roman"/>
          <w:kern w:val="0"/>
          <w:sz w:val="24"/>
          <w:lang w:eastAsia="ru-RU" w:bidi="ar-SA"/>
        </w:rPr>
        <w:t xml:space="preserve"> </w:t>
      </w:r>
    </w:p>
    <w:p w:rsidR="006122D6" w:rsidRPr="006122D6" w:rsidRDefault="006122D6" w:rsidP="003E0129">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hAnsi="Times New Roman" w:cs="Times New Roman"/>
          <w:kern w:val="2"/>
          <w:sz w:val="24"/>
          <w:lang w:eastAsia="ru-RU" w:bidi="ar-SA"/>
        </w:rPr>
        <w:t xml:space="preserve">Срок пользования Изделием устанавливается в соответствии с Приказом Министерства труда и социальной защиты Российской Федерации </w:t>
      </w:r>
      <w:r w:rsidRPr="006122D6">
        <w:rPr>
          <w:rFonts w:ascii="Times New Roman" w:eastAsia="Times New Roman" w:hAnsi="Times New Roman" w:cs="Times New Roman"/>
          <w:bCs/>
          <w:kern w:val="0"/>
          <w:sz w:val="24"/>
          <w:lang w:eastAsia="ru-RU" w:bidi="ar-SA"/>
        </w:rPr>
        <w:t xml:space="preserve">от 05.03.2021 </w:t>
      </w:r>
      <w:r w:rsidRPr="006122D6">
        <w:rPr>
          <w:rFonts w:ascii="Times New Roman" w:eastAsia="Times New Roman" w:hAnsi="Times New Roman" w:cs="Times New Roman"/>
          <w:kern w:val="0"/>
          <w:sz w:val="24"/>
          <w:lang w:eastAsia="ru-RU" w:bidi="ar-SA"/>
        </w:rPr>
        <w:t>№ 107н</w:t>
      </w:r>
      <w:r w:rsidRPr="006122D6">
        <w:rPr>
          <w:rFonts w:ascii="Times New Roman" w:hAnsi="Times New Roman" w:cs="Times New Roman"/>
          <w:kern w:val="1"/>
          <w:sz w:val="24"/>
          <w:lang w:eastAsia="ru-RU" w:bidi="ar-SA"/>
        </w:rPr>
        <w:t xml:space="preserve"> «Об утверждении сроков пользования техническими средствами реабилитации, протезами и протезно-ортопедическими изделиями»</w:t>
      </w:r>
      <w:r w:rsidRPr="006122D6">
        <w:rPr>
          <w:rFonts w:ascii="Times New Roman" w:hAnsi="Times New Roman" w:cs="Times New Roman"/>
          <w:kern w:val="2"/>
          <w:sz w:val="24"/>
          <w:lang w:eastAsia="ru-RU" w:bidi="ar-SA"/>
        </w:rPr>
        <w:t>.</w:t>
      </w:r>
    </w:p>
    <w:p w:rsidR="00B8029D" w:rsidRDefault="00336FD4" w:rsidP="00D533C6">
      <w:pPr>
        <w:widowControl/>
        <w:suppressAutoHyphens w:val="0"/>
        <w:autoSpaceDE w:val="0"/>
        <w:adjustRightIn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5</w:t>
      </w:r>
      <w:r w:rsidR="00B8029D">
        <w:rPr>
          <w:rFonts w:ascii="Times New Roman" w:eastAsia="Times New Roman" w:hAnsi="Times New Roman" w:cs="Times New Roman"/>
          <w:b/>
          <w:kern w:val="0"/>
          <w:sz w:val="24"/>
          <w:lang w:eastAsia="ru-RU" w:bidi="ar-SA"/>
        </w:rPr>
        <w:t>. Требования к результатам работ:</w:t>
      </w:r>
    </w:p>
    <w:p w:rsidR="00B8029D" w:rsidRDefault="00822020" w:rsidP="00B8029D">
      <w:pPr>
        <w:autoSpaceDE w:val="0"/>
        <w:ind w:firstLine="709"/>
        <w:jc w:val="both"/>
        <w:rPr>
          <w:rFonts w:ascii="Times New Roman" w:eastAsia="Times New Roman" w:hAnsi="Times New Roman" w:cs="Times New Roman"/>
          <w:b/>
          <w:kern w:val="0"/>
          <w:sz w:val="24"/>
          <w:lang w:eastAsia="ru-RU" w:bidi="ar-SA"/>
        </w:rPr>
      </w:pPr>
      <w:r w:rsidRPr="00822020">
        <w:rPr>
          <w:rFonts w:ascii="Times New Roman" w:hAnsi="Times New Roman"/>
          <w:sz w:val="24"/>
        </w:rPr>
        <w:t>Работы по обеспечению Получател</w:t>
      </w:r>
      <w:r w:rsidR="009C290D">
        <w:rPr>
          <w:rFonts w:ascii="Times New Roman" w:hAnsi="Times New Roman"/>
          <w:sz w:val="24"/>
        </w:rPr>
        <w:t>я</w:t>
      </w:r>
      <w:r w:rsidRPr="00822020">
        <w:rPr>
          <w:rFonts w:ascii="Times New Roman" w:hAnsi="Times New Roman"/>
          <w:sz w:val="24"/>
        </w:rPr>
        <w:t xml:space="preserve"> Издели</w:t>
      </w:r>
      <w:r w:rsidR="009C290D">
        <w:rPr>
          <w:rFonts w:ascii="Times New Roman" w:hAnsi="Times New Roman"/>
          <w:sz w:val="24"/>
        </w:rPr>
        <w:t>ем</w:t>
      </w:r>
      <w:r w:rsidRPr="00822020">
        <w:rPr>
          <w:rFonts w:ascii="Times New Roman" w:hAnsi="Times New Roman"/>
          <w:sz w:val="24"/>
        </w:rPr>
        <w:t xml:space="preserve"> следует считать эффективно исполненными, если у Получател</w:t>
      </w:r>
      <w:r w:rsidR="009C290D">
        <w:rPr>
          <w:rFonts w:ascii="Times New Roman" w:hAnsi="Times New Roman"/>
          <w:sz w:val="24"/>
        </w:rPr>
        <w:t>я</w:t>
      </w:r>
      <w:r w:rsidRPr="00822020">
        <w:rPr>
          <w:rFonts w:ascii="Times New Roman" w:hAnsi="Times New Roman"/>
          <w:sz w:val="24"/>
        </w:rPr>
        <w:t xml:space="preserve"> восстановлен</w:t>
      </w:r>
      <w:r w:rsidR="00D36433">
        <w:rPr>
          <w:rFonts w:ascii="Times New Roman" w:hAnsi="Times New Roman"/>
          <w:sz w:val="24"/>
        </w:rPr>
        <w:t>ы</w:t>
      </w:r>
      <w:r w:rsidRPr="00822020">
        <w:rPr>
          <w:rFonts w:ascii="Times New Roman" w:hAnsi="Times New Roman"/>
          <w:sz w:val="24"/>
        </w:rPr>
        <w:t xml:space="preserve">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Получател</w:t>
      </w:r>
      <w:r w:rsidR="009C290D">
        <w:rPr>
          <w:rFonts w:ascii="Times New Roman" w:hAnsi="Times New Roman"/>
          <w:sz w:val="24"/>
        </w:rPr>
        <w:t>я</w:t>
      </w:r>
      <w:r w:rsidRPr="00822020">
        <w:rPr>
          <w:rFonts w:ascii="Times New Roman" w:hAnsi="Times New Roman"/>
          <w:sz w:val="24"/>
        </w:rPr>
        <w:t xml:space="preserve"> Издели</w:t>
      </w:r>
      <w:r w:rsidR="009C290D">
        <w:rPr>
          <w:rFonts w:ascii="Times New Roman" w:hAnsi="Times New Roman"/>
          <w:sz w:val="24"/>
        </w:rPr>
        <w:t>ем</w:t>
      </w:r>
      <w:r w:rsidRPr="00822020">
        <w:rPr>
          <w:rFonts w:ascii="Times New Roman" w:hAnsi="Times New Roman"/>
          <w:sz w:val="24"/>
        </w:rPr>
        <w:t xml:space="preserve"> должны быть выполнены с надлежащим качеством и в </w:t>
      </w:r>
      <w:r w:rsidRPr="00822020">
        <w:rPr>
          <w:rFonts w:ascii="Times New Roman" w:hAnsi="Times New Roman"/>
          <w:sz w:val="24"/>
        </w:rPr>
        <w:lastRenderedPageBreak/>
        <w:t>установленные сроки</w:t>
      </w:r>
      <w:r w:rsidR="00B8029D" w:rsidRPr="00AD68C1">
        <w:rPr>
          <w:rFonts w:ascii="Times New Roman" w:hAnsi="Times New Roman"/>
          <w:sz w:val="24"/>
        </w:rPr>
        <w:t>.</w:t>
      </w:r>
    </w:p>
    <w:p w:rsidR="006122D6" w:rsidRPr="006122D6" w:rsidRDefault="00336FD4" w:rsidP="00D533C6">
      <w:pPr>
        <w:widowControl/>
        <w:suppressAutoHyphens w:val="0"/>
        <w:autoSpaceDE w:val="0"/>
        <w:adjustRightIn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6</w:t>
      </w:r>
      <w:r w:rsidR="006122D6" w:rsidRPr="006122D6">
        <w:rPr>
          <w:rFonts w:ascii="Times New Roman" w:eastAsia="Times New Roman" w:hAnsi="Times New Roman" w:cs="Times New Roman"/>
          <w:b/>
          <w:kern w:val="0"/>
          <w:sz w:val="24"/>
          <w:lang w:eastAsia="ru-RU" w:bidi="ar-SA"/>
        </w:rPr>
        <w:t>. Требования к гарантии качества выполненных работ, а также требования к гарантийному сроку и (или) объему предоставления гарантий их качества, к гарантийному обслуживанию (гарантийные обязательства):</w:t>
      </w:r>
    </w:p>
    <w:p w:rsidR="00615D7B" w:rsidRPr="00615D7B" w:rsidRDefault="00615D7B"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615D7B">
        <w:rPr>
          <w:rFonts w:ascii="Times New Roman" w:eastAsia="Times New Roman" w:hAnsi="Times New Roman" w:cs="Times New Roman"/>
          <w:kern w:val="0"/>
          <w:sz w:val="24"/>
          <w:lang w:eastAsia="x-none" w:bidi="ar-SA"/>
        </w:rPr>
        <w:t>Гарантийный срок на Издели</w:t>
      </w:r>
      <w:r w:rsidR="00B05C3C">
        <w:rPr>
          <w:rFonts w:ascii="Times New Roman" w:eastAsia="Times New Roman" w:hAnsi="Times New Roman" w:cs="Times New Roman"/>
          <w:kern w:val="0"/>
          <w:sz w:val="24"/>
          <w:lang w:eastAsia="x-none" w:bidi="ar-SA"/>
        </w:rPr>
        <w:t>е</w:t>
      </w:r>
      <w:r w:rsidRPr="00615D7B">
        <w:rPr>
          <w:rFonts w:ascii="Times New Roman" w:eastAsia="Times New Roman" w:hAnsi="Times New Roman" w:cs="Times New Roman"/>
          <w:kern w:val="0"/>
          <w:sz w:val="24"/>
          <w:lang w:eastAsia="x-none" w:bidi="ar-SA"/>
        </w:rPr>
        <w:t xml:space="preserve"> устанавливается со дня выдачи готов</w:t>
      </w:r>
      <w:r w:rsidR="009A29B8">
        <w:rPr>
          <w:rFonts w:ascii="Times New Roman" w:eastAsia="Times New Roman" w:hAnsi="Times New Roman" w:cs="Times New Roman"/>
          <w:kern w:val="0"/>
          <w:sz w:val="24"/>
          <w:lang w:eastAsia="x-none" w:bidi="ar-SA"/>
        </w:rPr>
        <w:t>ого</w:t>
      </w:r>
      <w:r w:rsidRPr="00615D7B">
        <w:rPr>
          <w:rFonts w:ascii="Times New Roman" w:eastAsia="Times New Roman" w:hAnsi="Times New Roman" w:cs="Times New Roman"/>
          <w:kern w:val="0"/>
          <w:sz w:val="24"/>
          <w:lang w:eastAsia="x-none" w:bidi="ar-SA"/>
        </w:rPr>
        <w:t xml:space="preserve"> Издели</w:t>
      </w:r>
      <w:r w:rsidR="009A29B8">
        <w:rPr>
          <w:rFonts w:ascii="Times New Roman" w:eastAsia="Times New Roman" w:hAnsi="Times New Roman" w:cs="Times New Roman"/>
          <w:kern w:val="0"/>
          <w:sz w:val="24"/>
          <w:lang w:eastAsia="x-none" w:bidi="ar-SA"/>
        </w:rPr>
        <w:t>я</w:t>
      </w:r>
      <w:r w:rsidRPr="00615D7B">
        <w:rPr>
          <w:rFonts w:ascii="Times New Roman" w:eastAsia="Times New Roman" w:hAnsi="Times New Roman" w:cs="Times New Roman"/>
          <w:kern w:val="0"/>
          <w:sz w:val="24"/>
          <w:lang w:eastAsia="x-none" w:bidi="ar-SA"/>
        </w:rPr>
        <w:t xml:space="preserve"> Получателю. </w:t>
      </w:r>
    </w:p>
    <w:p w:rsidR="00615D7B" w:rsidRPr="00615D7B" w:rsidRDefault="00615D7B"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615D7B">
        <w:rPr>
          <w:rFonts w:ascii="Times New Roman" w:eastAsia="Times New Roman" w:hAnsi="Times New Roman" w:cs="Times New Roman"/>
          <w:kern w:val="0"/>
          <w:sz w:val="24"/>
          <w:lang w:eastAsia="x-none" w:bidi="ar-SA"/>
        </w:rPr>
        <w:t xml:space="preserve">Продолжительность гарантийного срока должна составлять </w:t>
      </w:r>
      <w:r w:rsidR="00403319">
        <w:rPr>
          <w:rFonts w:ascii="Times New Roman" w:eastAsia="Times New Roman" w:hAnsi="Times New Roman" w:cs="Times New Roman"/>
          <w:kern w:val="0"/>
          <w:sz w:val="24"/>
          <w:lang w:eastAsia="x-none" w:bidi="ar-SA"/>
        </w:rPr>
        <w:t>24</w:t>
      </w:r>
      <w:r w:rsidRPr="00615D7B">
        <w:rPr>
          <w:rFonts w:ascii="Times New Roman" w:eastAsia="Times New Roman" w:hAnsi="Times New Roman" w:cs="Times New Roman"/>
          <w:kern w:val="0"/>
          <w:sz w:val="24"/>
          <w:lang w:eastAsia="x-none" w:bidi="ar-SA"/>
        </w:rPr>
        <w:t xml:space="preserve"> (Дв</w:t>
      </w:r>
      <w:r w:rsidR="00403319">
        <w:rPr>
          <w:rFonts w:ascii="Times New Roman" w:eastAsia="Times New Roman" w:hAnsi="Times New Roman" w:cs="Times New Roman"/>
          <w:kern w:val="0"/>
          <w:sz w:val="24"/>
          <w:lang w:eastAsia="x-none" w:bidi="ar-SA"/>
        </w:rPr>
        <w:t>адцать четыре) месяца</w:t>
      </w:r>
      <w:r w:rsidRPr="00615D7B">
        <w:rPr>
          <w:rFonts w:ascii="Times New Roman" w:eastAsia="Times New Roman" w:hAnsi="Times New Roman" w:cs="Times New Roman"/>
          <w:kern w:val="0"/>
          <w:sz w:val="24"/>
          <w:lang w:eastAsia="x-none" w:bidi="ar-SA"/>
        </w:rPr>
        <w:t>.</w:t>
      </w:r>
    </w:p>
    <w:p w:rsidR="00615D7B" w:rsidRPr="00615D7B" w:rsidRDefault="007709C2"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7709C2">
        <w:rPr>
          <w:rFonts w:ascii="Times New Roman" w:eastAsia="Times New Roman" w:hAnsi="Times New Roman" w:cs="Times New Roman"/>
          <w:kern w:val="0"/>
          <w:sz w:val="24"/>
          <w:lang w:eastAsia="x-none" w:bidi="ar-SA"/>
        </w:rPr>
        <w:t>При выдаче Изделия Исполнитель предоставляет Получателю гарантийный талон или книжку (руководство пользователя), дающие Получателю право в период действия гарантийного срока осуществлять гарантийное обслуживание Изделия. В гарантийном талоне или книжке (руководстве пользователя) должны быть указаны адреса и режим работы пунктов приема получателей (специализированных мастерских или сервисных служб) по вопросам гарантийного обслуживания Изделия.</w:t>
      </w:r>
      <w:r w:rsidR="00615D7B" w:rsidRPr="00615D7B">
        <w:rPr>
          <w:rFonts w:ascii="Times New Roman" w:eastAsia="Times New Roman" w:hAnsi="Times New Roman" w:cs="Times New Roman"/>
          <w:kern w:val="0"/>
          <w:sz w:val="24"/>
          <w:lang w:eastAsia="x-none" w:bidi="ar-SA"/>
        </w:rPr>
        <w:t xml:space="preserve"> </w:t>
      </w:r>
    </w:p>
    <w:p w:rsidR="00615D7B" w:rsidRPr="00615D7B" w:rsidRDefault="00615D7B"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615D7B">
        <w:rPr>
          <w:rFonts w:ascii="Times New Roman" w:eastAsia="Times New Roman" w:hAnsi="Times New Roman" w:cs="Times New Roman"/>
          <w:kern w:val="0"/>
          <w:sz w:val="24"/>
          <w:lang w:eastAsia="x-none" w:bidi="ar-SA"/>
        </w:rPr>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его замена на аналогичное изделие надлежащего качества. Исполнитель должен обеспечить возможность приемки Изделия на гарантийный ремонт (если изделие подлежит гарантийному ремонту) или для его замены по фактическому месту проживания Получателя с последующей доставкой Изделия до Получателя по указанному адресу с подъемом на этаж.</w:t>
      </w:r>
    </w:p>
    <w:p w:rsidR="00615D7B" w:rsidRDefault="00615D7B"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615D7B">
        <w:rPr>
          <w:rFonts w:ascii="Times New Roman" w:eastAsia="Times New Roman" w:hAnsi="Times New Roman" w:cs="Times New Roman"/>
          <w:kern w:val="0"/>
          <w:sz w:val="24"/>
          <w:lang w:eastAsia="x-none" w:bidi="ar-SA"/>
        </w:rPr>
        <w:t>В течение гарантийного срока Исполнитель обязан производить замену или ремонт, а также осуществлять подгонку, корректировку Изделия бесплатно. Проезд к месту проведения гарантийного ремонта или замены Изделия производится за счет Исполнителя.</w:t>
      </w:r>
    </w:p>
    <w:p w:rsidR="003E1D27" w:rsidRPr="003E1D27" w:rsidRDefault="003E1D27" w:rsidP="003E1D27">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3E1D27">
        <w:rPr>
          <w:rFonts w:ascii="Times New Roman" w:eastAsia="Times New Roman" w:hAnsi="Times New Roman" w:cs="Times New Roman"/>
          <w:kern w:val="0"/>
          <w:sz w:val="24"/>
          <w:lang w:eastAsia="x-none" w:bidi="ar-SA"/>
        </w:rPr>
        <w:t>Текущее обслуживание Изделия производится Получателем в соответствии с инструкциями по эксплуатации.</w:t>
      </w:r>
    </w:p>
    <w:p w:rsidR="003E1D27" w:rsidRPr="003E1D27" w:rsidRDefault="003E1D27" w:rsidP="003E1D27">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3E1D27">
        <w:rPr>
          <w:rFonts w:ascii="Times New Roman" w:eastAsia="Times New Roman" w:hAnsi="Times New Roman" w:cs="Times New Roman"/>
          <w:kern w:val="0"/>
          <w:sz w:val="24"/>
          <w:lang w:eastAsia="x-none" w:bidi="ar-SA"/>
        </w:rPr>
        <w:t>Если Изделие выходит из строя в течение гарантийного срока по вине Получателя (несоблюдение эксплуатационных правил, указанных в инструкции по эксплуатации), то возможность его дальнейшего использования определяется Исполнителем.</w:t>
      </w:r>
    </w:p>
    <w:p w:rsidR="003E1D27" w:rsidRPr="003E1D27" w:rsidRDefault="003E1D27" w:rsidP="003E1D27">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3E1D27">
        <w:rPr>
          <w:rFonts w:ascii="Times New Roman" w:eastAsia="Times New Roman" w:hAnsi="Times New Roman" w:cs="Times New Roman"/>
          <w:kern w:val="0"/>
          <w:sz w:val="24"/>
          <w:lang w:eastAsia="x-none" w:bidi="ar-SA"/>
        </w:rPr>
        <w:t>Срок выполнения гарантийного ремонта (замены) не должен превышать 20 дней со дня обращения Получателя (Заказчика) к Исполнителю.</w:t>
      </w:r>
    </w:p>
    <w:p w:rsidR="003E1D27" w:rsidRDefault="003E1D27"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3E1D27">
        <w:rPr>
          <w:rFonts w:ascii="Times New Roman" w:eastAsia="Times New Roman" w:hAnsi="Times New Roman" w:cs="Times New Roman"/>
          <w:kern w:val="0"/>
          <w:sz w:val="24"/>
          <w:lang w:eastAsia="x-none" w:bidi="ar-SA"/>
        </w:rPr>
        <w:t>При передаче Получателем Изделия на гарантийный ремонт или для замены Исполнитель передает Получателю документ, подтверждающий получение данного Изделия Исполнителем.</w:t>
      </w:r>
    </w:p>
    <w:sectPr w:rsidR="003E1D27" w:rsidSect="00FF15F9">
      <w:pgSz w:w="11906" w:h="16838"/>
      <w:pgMar w:top="709" w:right="707" w:bottom="284" w:left="1080"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04256"/>
    <w:multiLevelType w:val="hybridMultilevel"/>
    <w:tmpl w:val="547A256E"/>
    <w:lvl w:ilvl="0" w:tplc="A878834A">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020F5"/>
    <w:multiLevelType w:val="hybridMultilevel"/>
    <w:tmpl w:val="15E68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FD605C"/>
    <w:multiLevelType w:val="hybridMultilevel"/>
    <w:tmpl w:val="491AEA0C"/>
    <w:lvl w:ilvl="0" w:tplc="10DE8D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9DB62F6"/>
    <w:multiLevelType w:val="multilevel"/>
    <w:tmpl w:val="81D8B690"/>
    <w:lvl w:ilvl="0">
      <w:numFmt w:val="bullet"/>
      <w:lvlText w:val=""/>
      <w:lvlJc w:val="left"/>
      <w:pPr>
        <w:ind w:left="1400" w:hanging="360"/>
      </w:pPr>
      <w:rPr>
        <w:rFonts w:ascii="Symbol" w:hAnsi="Symbol"/>
      </w:rPr>
    </w:lvl>
    <w:lvl w:ilvl="1">
      <w:numFmt w:val="bullet"/>
      <w:lvlText w:val="o"/>
      <w:lvlJc w:val="left"/>
      <w:pPr>
        <w:ind w:left="2120" w:hanging="360"/>
      </w:pPr>
      <w:rPr>
        <w:rFonts w:ascii="Courier New" w:hAnsi="Courier New" w:cs="Courier New"/>
      </w:rPr>
    </w:lvl>
    <w:lvl w:ilvl="2">
      <w:numFmt w:val="bullet"/>
      <w:lvlText w:val=""/>
      <w:lvlJc w:val="left"/>
      <w:pPr>
        <w:ind w:left="2840" w:hanging="360"/>
      </w:pPr>
      <w:rPr>
        <w:rFonts w:ascii="Wingdings" w:hAnsi="Wingdings"/>
      </w:rPr>
    </w:lvl>
    <w:lvl w:ilvl="3">
      <w:numFmt w:val="bullet"/>
      <w:lvlText w:val=""/>
      <w:lvlJc w:val="left"/>
      <w:pPr>
        <w:ind w:left="3560" w:hanging="360"/>
      </w:pPr>
      <w:rPr>
        <w:rFonts w:ascii="Symbol" w:hAnsi="Symbol"/>
      </w:rPr>
    </w:lvl>
    <w:lvl w:ilvl="4">
      <w:numFmt w:val="bullet"/>
      <w:lvlText w:val="o"/>
      <w:lvlJc w:val="left"/>
      <w:pPr>
        <w:ind w:left="4280" w:hanging="360"/>
      </w:pPr>
      <w:rPr>
        <w:rFonts w:ascii="Courier New" w:hAnsi="Courier New" w:cs="Courier New"/>
      </w:rPr>
    </w:lvl>
    <w:lvl w:ilvl="5">
      <w:numFmt w:val="bullet"/>
      <w:lvlText w:val=""/>
      <w:lvlJc w:val="left"/>
      <w:pPr>
        <w:ind w:left="5000" w:hanging="360"/>
      </w:pPr>
      <w:rPr>
        <w:rFonts w:ascii="Wingdings" w:hAnsi="Wingdings"/>
      </w:rPr>
    </w:lvl>
    <w:lvl w:ilvl="6">
      <w:numFmt w:val="bullet"/>
      <w:lvlText w:val=""/>
      <w:lvlJc w:val="left"/>
      <w:pPr>
        <w:ind w:left="5720" w:hanging="360"/>
      </w:pPr>
      <w:rPr>
        <w:rFonts w:ascii="Symbol" w:hAnsi="Symbol"/>
      </w:rPr>
    </w:lvl>
    <w:lvl w:ilvl="7">
      <w:numFmt w:val="bullet"/>
      <w:lvlText w:val="o"/>
      <w:lvlJc w:val="left"/>
      <w:pPr>
        <w:ind w:left="6440" w:hanging="360"/>
      </w:pPr>
      <w:rPr>
        <w:rFonts w:ascii="Courier New" w:hAnsi="Courier New" w:cs="Courier New"/>
      </w:rPr>
    </w:lvl>
    <w:lvl w:ilvl="8">
      <w:numFmt w:val="bullet"/>
      <w:lvlText w:val=""/>
      <w:lvlJc w:val="left"/>
      <w:pPr>
        <w:ind w:left="7160" w:hanging="360"/>
      </w:pPr>
      <w:rPr>
        <w:rFonts w:ascii="Wingdings" w:hAnsi="Wingdings"/>
      </w:rPr>
    </w:lvl>
  </w:abstractNum>
  <w:abstractNum w:abstractNumId="4" w15:restartNumberingAfterBreak="0">
    <w:nsid w:val="3B7C33D2"/>
    <w:multiLevelType w:val="hybridMultilevel"/>
    <w:tmpl w:val="5C663ECC"/>
    <w:lvl w:ilvl="0" w:tplc="EC6C73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5807091"/>
    <w:multiLevelType w:val="multilevel"/>
    <w:tmpl w:val="87FEAF78"/>
    <w:lvl w:ilvl="0">
      <w:start w:val="1"/>
      <w:numFmt w:val="decimal"/>
      <w:lvlText w:val="%1."/>
      <w:lvlJc w:val="left"/>
      <w:pPr>
        <w:ind w:left="720" w:hanging="360"/>
      </w:pPr>
    </w:lvl>
    <w:lvl w:ilvl="1">
      <w:start w:val="1"/>
      <w:numFmt w:val="decimal"/>
      <w:lvlText w:val="%2."/>
      <w:lvlJc w:val="left"/>
      <w:pPr>
        <w:ind w:left="1080" w:hanging="360"/>
      </w:pPr>
    </w:lvl>
    <w:lvl w:ilvl="2">
      <w:start w:val="3"/>
      <w:numFmt w:val="decimal"/>
      <w:lvlText w:val="%3."/>
      <w:lvlJc w:val="left"/>
      <w:pPr>
        <w:ind w:left="1440" w:hanging="360"/>
      </w:pPr>
      <w:rPr>
        <w:rFonts w:ascii="Times New Roman" w:hAnsi="Times New Roman" w:cs="Times New Roman"/>
        <w:sz w:val="28"/>
        <w:szCs w:val="28"/>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703156F5"/>
    <w:multiLevelType w:val="multilevel"/>
    <w:tmpl w:val="563ED900"/>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7" w15:restartNumberingAfterBreak="0">
    <w:nsid w:val="70BB180F"/>
    <w:multiLevelType w:val="multilevel"/>
    <w:tmpl w:val="5E94E684"/>
    <w:lvl w:ilvl="0">
      <w:start w:val="1"/>
      <w:numFmt w:val="bullet"/>
      <w:lvlText w:val="●"/>
      <w:lvlJc w:val="left"/>
      <w:pPr>
        <w:ind w:left="0" w:hanging="360"/>
      </w:pPr>
      <w:rPr>
        <w:u w:val="none"/>
      </w:rPr>
    </w:lvl>
    <w:lvl w:ilvl="1">
      <w:start w:val="1"/>
      <w:numFmt w:val="bullet"/>
      <w:lvlText w:val="○"/>
      <w:lvlJc w:val="left"/>
      <w:pPr>
        <w:ind w:left="425" w:hanging="360"/>
      </w:pPr>
      <w:rPr>
        <w:u w:val="none"/>
      </w:rPr>
    </w:lvl>
    <w:lvl w:ilvl="2">
      <w:start w:val="1"/>
      <w:numFmt w:val="bullet"/>
      <w:lvlText w:val="■"/>
      <w:lvlJc w:val="left"/>
      <w:pPr>
        <w:ind w:left="566" w:hanging="359"/>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6"/>
  </w:num>
  <w:num w:numId="3">
    <w:abstractNumId w:val="5"/>
  </w:num>
  <w:num w:numId="4">
    <w:abstractNumId w:val="1"/>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B58"/>
    <w:rsid w:val="000013E3"/>
    <w:rsid w:val="000131CC"/>
    <w:rsid w:val="00022418"/>
    <w:rsid w:val="00055EBC"/>
    <w:rsid w:val="00056181"/>
    <w:rsid w:val="000649F6"/>
    <w:rsid w:val="00064F61"/>
    <w:rsid w:val="0007522B"/>
    <w:rsid w:val="00076745"/>
    <w:rsid w:val="00081278"/>
    <w:rsid w:val="0008527B"/>
    <w:rsid w:val="00090D1C"/>
    <w:rsid w:val="000A5991"/>
    <w:rsid w:val="000B45C6"/>
    <w:rsid w:val="000B69ED"/>
    <w:rsid w:val="000C50C3"/>
    <w:rsid w:val="000C7FF0"/>
    <w:rsid w:val="000D0477"/>
    <w:rsid w:val="000F490E"/>
    <w:rsid w:val="000F6930"/>
    <w:rsid w:val="001039E4"/>
    <w:rsid w:val="00111851"/>
    <w:rsid w:val="00122B3C"/>
    <w:rsid w:val="00142F62"/>
    <w:rsid w:val="00144A3E"/>
    <w:rsid w:val="00153AD4"/>
    <w:rsid w:val="00157E2C"/>
    <w:rsid w:val="00160BB0"/>
    <w:rsid w:val="00164BB4"/>
    <w:rsid w:val="001716BE"/>
    <w:rsid w:val="0017270F"/>
    <w:rsid w:val="00172A78"/>
    <w:rsid w:val="00173484"/>
    <w:rsid w:val="00184AD7"/>
    <w:rsid w:val="00185CCC"/>
    <w:rsid w:val="001863A5"/>
    <w:rsid w:val="00186CBB"/>
    <w:rsid w:val="001874CA"/>
    <w:rsid w:val="00190B74"/>
    <w:rsid w:val="001933ED"/>
    <w:rsid w:val="001A4AF8"/>
    <w:rsid w:val="001B412C"/>
    <w:rsid w:val="001D2CA5"/>
    <w:rsid w:val="001D659D"/>
    <w:rsid w:val="001D7D9C"/>
    <w:rsid w:val="001E3497"/>
    <w:rsid w:val="001E40B2"/>
    <w:rsid w:val="001F27F8"/>
    <w:rsid w:val="001F7B57"/>
    <w:rsid w:val="00205B50"/>
    <w:rsid w:val="00206503"/>
    <w:rsid w:val="002112A0"/>
    <w:rsid w:val="00212724"/>
    <w:rsid w:val="00213AFF"/>
    <w:rsid w:val="00231304"/>
    <w:rsid w:val="00233310"/>
    <w:rsid w:val="00233BD5"/>
    <w:rsid w:val="00237A34"/>
    <w:rsid w:val="002454A1"/>
    <w:rsid w:val="0026081D"/>
    <w:rsid w:val="0026553D"/>
    <w:rsid w:val="00265D3C"/>
    <w:rsid w:val="00266495"/>
    <w:rsid w:val="002748B7"/>
    <w:rsid w:val="00277718"/>
    <w:rsid w:val="002B40A9"/>
    <w:rsid w:val="002B7971"/>
    <w:rsid w:val="002C05D8"/>
    <w:rsid w:val="002C3B9A"/>
    <w:rsid w:val="002C559B"/>
    <w:rsid w:val="002C674A"/>
    <w:rsid w:val="002C7CC8"/>
    <w:rsid w:val="002D7A96"/>
    <w:rsid w:val="002F2037"/>
    <w:rsid w:val="0030213A"/>
    <w:rsid w:val="0031224B"/>
    <w:rsid w:val="003157D4"/>
    <w:rsid w:val="00327B78"/>
    <w:rsid w:val="00336FD4"/>
    <w:rsid w:val="00350DEF"/>
    <w:rsid w:val="00355808"/>
    <w:rsid w:val="00356FA5"/>
    <w:rsid w:val="00360698"/>
    <w:rsid w:val="0036293D"/>
    <w:rsid w:val="00370463"/>
    <w:rsid w:val="00374068"/>
    <w:rsid w:val="00376A5B"/>
    <w:rsid w:val="00377F88"/>
    <w:rsid w:val="003828C5"/>
    <w:rsid w:val="00392DFA"/>
    <w:rsid w:val="003950E7"/>
    <w:rsid w:val="003B004E"/>
    <w:rsid w:val="003B0A96"/>
    <w:rsid w:val="003C0FF5"/>
    <w:rsid w:val="003C3CBD"/>
    <w:rsid w:val="003C5F4C"/>
    <w:rsid w:val="003E0129"/>
    <w:rsid w:val="003E06D0"/>
    <w:rsid w:val="003E1D27"/>
    <w:rsid w:val="003E20F3"/>
    <w:rsid w:val="003E790E"/>
    <w:rsid w:val="003F1189"/>
    <w:rsid w:val="00403319"/>
    <w:rsid w:val="0041402D"/>
    <w:rsid w:val="0042314F"/>
    <w:rsid w:val="00424E13"/>
    <w:rsid w:val="00427AB7"/>
    <w:rsid w:val="0044313F"/>
    <w:rsid w:val="004443C3"/>
    <w:rsid w:val="004515C7"/>
    <w:rsid w:val="00451A3E"/>
    <w:rsid w:val="00454DB9"/>
    <w:rsid w:val="004731E7"/>
    <w:rsid w:val="0048461C"/>
    <w:rsid w:val="00486274"/>
    <w:rsid w:val="0049611A"/>
    <w:rsid w:val="00497A78"/>
    <w:rsid w:val="004A3642"/>
    <w:rsid w:val="004A4115"/>
    <w:rsid w:val="004B0437"/>
    <w:rsid w:val="004B174C"/>
    <w:rsid w:val="004C0E4B"/>
    <w:rsid w:val="004C1132"/>
    <w:rsid w:val="004D177A"/>
    <w:rsid w:val="004D7ECF"/>
    <w:rsid w:val="004E1870"/>
    <w:rsid w:val="00513A50"/>
    <w:rsid w:val="00514CCF"/>
    <w:rsid w:val="0051765D"/>
    <w:rsid w:val="00517C61"/>
    <w:rsid w:val="0052308D"/>
    <w:rsid w:val="0054690C"/>
    <w:rsid w:val="00555D6D"/>
    <w:rsid w:val="00563E8C"/>
    <w:rsid w:val="005708AB"/>
    <w:rsid w:val="00573714"/>
    <w:rsid w:val="005773BB"/>
    <w:rsid w:val="00586A88"/>
    <w:rsid w:val="00586BB5"/>
    <w:rsid w:val="005918B2"/>
    <w:rsid w:val="005A690F"/>
    <w:rsid w:val="005B23A2"/>
    <w:rsid w:val="005B5C13"/>
    <w:rsid w:val="005B5CEC"/>
    <w:rsid w:val="005B7C8E"/>
    <w:rsid w:val="005C12F2"/>
    <w:rsid w:val="006122D6"/>
    <w:rsid w:val="00615D7B"/>
    <w:rsid w:val="006478F3"/>
    <w:rsid w:val="00655FF0"/>
    <w:rsid w:val="006724C0"/>
    <w:rsid w:val="00673DB4"/>
    <w:rsid w:val="00676B33"/>
    <w:rsid w:val="006909B2"/>
    <w:rsid w:val="00696D09"/>
    <w:rsid w:val="006A014E"/>
    <w:rsid w:val="006B2303"/>
    <w:rsid w:val="006B6920"/>
    <w:rsid w:val="006B6A44"/>
    <w:rsid w:val="006D259F"/>
    <w:rsid w:val="006D6316"/>
    <w:rsid w:val="006D66DA"/>
    <w:rsid w:val="006D6A97"/>
    <w:rsid w:val="006E6045"/>
    <w:rsid w:val="006F4527"/>
    <w:rsid w:val="006F573A"/>
    <w:rsid w:val="00702E4D"/>
    <w:rsid w:val="007200B8"/>
    <w:rsid w:val="00726BB0"/>
    <w:rsid w:val="00732918"/>
    <w:rsid w:val="00735C46"/>
    <w:rsid w:val="00746500"/>
    <w:rsid w:val="00752B5D"/>
    <w:rsid w:val="007619E1"/>
    <w:rsid w:val="007709C2"/>
    <w:rsid w:val="007805AD"/>
    <w:rsid w:val="0078696C"/>
    <w:rsid w:val="00786DBB"/>
    <w:rsid w:val="007E7838"/>
    <w:rsid w:val="0080784A"/>
    <w:rsid w:val="00820995"/>
    <w:rsid w:val="00822020"/>
    <w:rsid w:val="0082469A"/>
    <w:rsid w:val="0083037D"/>
    <w:rsid w:val="008434C6"/>
    <w:rsid w:val="008505CF"/>
    <w:rsid w:val="00850B08"/>
    <w:rsid w:val="00851A30"/>
    <w:rsid w:val="00854ED7"/>
    <w:rsid w:val="00872702"/>
    <w:rsid w:val="008748F9"/>
    <w:rsid w:val="008A081A"/>
    <w:rsid w:val="008A35B4"/>
    <w:rsid w:val="008B1D85"/>
    <w:rsid w:val="008C00D5"/>
    <w:rsid w:val="008C4B58"/>
    <w:rsid w:val="008E6DE5"/>
    <w:rsid w:val="008E7BF2"/>
    <w:rsid w:val="008F0C00"/>
    <w:rsid w:val="008F1D6D"/>
    <w:rsid w:val="00900646"/>
    <w:rsid w:val="00901FD9"/>
    <w:rsid w:val="00902FBF"/>
    <w:rsid w:val="00913392"/>
    <w:rsid w:val="0093125C"/>
    <w:rsid w:val="00935904"/>
    <w:rsid w:val="00941720"/>
    <w:rsid w:val="00957184"/>
    <w:rsid w:val="00982558"/>
    <w:rsid w:val="00982D88"/>
    <w:rsid w:val="00982F8C"/>
    <w:rsid w:val="009A29B8"/>
    <w:rsid w:val="009B0AB7"/>
    <w:rsid w:val="009B5D74"/>
    <w:rsid w:val="009C290D"/>
    <w:rsid w:val="009D4CFE"/>
    <w:rsid w:val="009E0442"/>
    <w:rsid w:val="00A02CD9"/>
    <w:rsid w:val="00A12CBD"/>
    <w:rsid w:val="00A211C9"/>
    <w:rsid w:val="00A31128"/>
    <w:rsid w:val="00A32058"/>
    <w:rsid w:val="00A40097"/>
    <w:rsid w:val="00A410D4"/>
    <w:rsid w:val="00A41603"/>
    <w:rsid w:val="00A5518F"/>
    <w:rsid w:val="00A56C11"/>
    <w:rsid w:val="00A71B01"/>
    <w:rsid w:val="00A73574"/>
    <w:rsid w:val="00A921B0"/>
    <w:rsid w:val="00A96AEF"/>
    <w:rsid w:val="00A96AF6"/>
    <w:rsid w:val="00AB2277"/>
    <w:rsid w:val="00AD0E98"/>
    <w:rsid w:val="00AD268F"/>
    <w:rsid w:val="00AF4672"/>
    <w:rsid w:val="00B01EAD"/>
    <w:rsid w:val="00B0293E"/>
    <w:rsid w:val="00B03EB1"/>
    <w:rsid w:val="00B05C3C"/>
    <w:rsid w:val="00B342A5"/>
    <w:rsid w:val="00B53AF2"/>
    <w:rsid w:val="00B6053F"/>
    <w:rsid w:val="00B73B28"/>
    <w:rsid w:val="00B8029D"/>
    <w:rsid w:val="00B843EC"/>
    <w:rsid w:val="00BA2457"/>
    <w:rsid w:val="00BB2891"/>
    <w:rsid w:val="00BB58F0"/>
    <w:rsid w:val="00BC778A"/>
    <w:rsid w:val="00BC7E4D"/>
    <w:rsid w:val="00BE7CDD"/>
    <w:rsid w:val="00BF4C18"/>
    <w:rsid w:val="00BF5A0B"/>
    <w:rsid w:val="00C01C1F"/>
    <w:rsid w:val="00C02C96"/>
    <w:rsid w:val="00C06C01"/>
    <w:rsid w:val="00C10D1D"/>
    <w:rsid w:val="00C24999"/>
    <w:rsid w:val="00C37AEE"/>
    <w:rsid w:val="00C456FF"/>
    <w:rsid w:val="00C45C86"/>
    <w:rsid w:val="00C54A81"/>
    <w:rsid w:val="00C558C3"/>
    <w:rsid w:val="00C6156E"/>
    <w:rsid w:val="00C62E91"/>
    <w:rsid w:val="00C66C27"/>
    <w:rsid w:val="00C67613"/>
    <w:rsid w:val="00C7248D"/>
    <w:rsid w:val="00C84615"/>
    <w:rsid w:val="00C87269"/>
    <w:rsid w:val="00CA09A2"/>
    <w:rsid w:val="00CA1D7D"/>
    <w:rsid w:val="00CA5600"/>
    <w:rsid w:val="00CE1094"/>
    <w:rsid w:val="00CE3E56"/>
    <w:rsid w:val="00CE7AE6"/>
    <w:rsid w:val="00CF120C"/>
    <w:rsid w:val="00D071AC"/>
    <w:rsid w:val="00D1275C"/>
    <w:rsid w:val="00D14566"/>
    <w:rsid w:val="00D212E1"/>
    <w:rsid w:val="00D3052E"/>
    <w:rsid w:val="00D344AC"/>
    <w:rsid w:val="00D36433"/>
    <w:rsid w:val="00D533C6"/>
    <w:rsid w:val="00D567C2"/>
    <w:rsid w:val="00D61752"/>
    <w:rsid w:val="00D7365B"/>
    <w:rsid w:val="00D922E6"/>
    <w:rsid w:val="00D97217"/>
    <w:rsid w:val="00DA233C"/>
    <w:rsid w:val="00DB24A6"/>
    <w:rsid w:val="00DB706A"/>
    <w:rsid w:val="00DC68C4"/>
    <w:rsid w:val="00DE186D"/>
    <w:rsid w:val="00DE6EAC"/>
    <w:rsid w:val="00DF2A05"/>
    <w:rsid w:val="00DF2BB4"/>
    <w:rsid w:val="00E05163"/>
    <w:rsid w:val="00E1131F"/>
    <w:rsid w:val="00E11DA2"/>
    <w:rsid w:val="00E16410"/>
    <w:rsid w:val="00E472FD"/>
    <w:rsid w:val="00E5364A"/>
    <w:rsid w:val="00E545FC"/>
    <w:rsid w:val="00E817AD"/>
    <w:rsid w:val="00E91F28"/>
    <w:rsid w:val="00E94F4A"/>
    <w:rsid w:val="00EB0FE7"/>
    <w:rsid w:val="00EB3153"/>
    <w:rsid w:val="00EC15B2"/>
    <w:rsid w:val="00EC74E1"/>
    <w:rsid w:val="00EE4E15"/>
    <w:rsid w:val="00EF1571"/>
    <w:rsid w:val="00EF17E3"/>
    <w:rsid w:val="00EF18AB"/>
    <w:rsid w:val="00F0326A"/>
    <w:rsid w:val="00F15B70"/>
    <w:rsid w:val="00F242D9"/>
    <w:rsid w:val="00F30D4D"/>
    <w:rsid w:val="00F3216F"/>
    <w:rsid w:val="00F364C5"/>
    <w:rsid w:val="00F40854"/>
    <w:rsid w:val="00F41B52"/>
    <w:rsid w:val="00F428C9"/>
    <w:rsid w:val="00F46699"/>
    <w:rsid w:val="00F52A30"/>
    <w:rsid w:val="00F543BF"/>
    <w:rsid w:val="00F6764B"/>
    <w:rsid w:val="00F94B2E"/>
    <w:rsid w:val="00FA2C84"/>
    <w:rsid w:val="00FA5312"/>
    <w:rsid w:val="00FA6EAF"/>
    <w:rsid w:val="00FC5755"/>
    <w:rsid w:val="00FF1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921F34-B0C5-4C05-AA01-D4EB0968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styleId="2">
    <w:name w:val="Body Text 2"/>
    <w:basedOn w:val="Standard"/>
    <w:link w:val="20"/>
    <w:rsid w:val="00C06C01"/>
    <w:pPr>
      <w:spacing w:after="120" w:line="480" w:lineRule="auto"/>
    </w:pPr>
  </w:style>
  <w:style w:type="character" w:customStyle="1" w:styleId="20">
    <w:name w:val="Основной текст 2 Знак"/>
    <w:basedOn w:val="a0"/>
    <w:link w:val="2"/>
    <w:rsid w:val="00C06C01"/>
    <w:rPr>
      <w:rFonts w:ascii="Arial" w:eastAsia="Lucida Sans Unicode" w:hAnsi="Arial" w:cs="Mangal"/>
      <w:kern w:val="3"/>
      <w:sz w:val="21"/>
      <w:szCs w:val="24"/>
      <w:lang w:eastAsia="zh-CN" w:bidi="hi-IN"/>
    </w:rPr>
  </w:style>
  <w:style w:type="paragraph" w:customStyle="1" w:styleId="21">
    <w:name w:val="Основной текст 21"/>
    <w:basedOn w:val="Standard"/>
    <w:rsid w:val="00C06C01"/>
  </w:style>
  <w:style w:type="paragraph" w:customStyle="1" w:styleId="ConsPlusNormal">
    <w:name w:val="ConsPlusNormal"/>
    <w:link w:val="ConsPlusNormal0"/>
    <w:qFormat/>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styleId="a3">
    <w:name w:val="Normal (Web)"/>
    <w:basedOn w:val="Standard"/>
    <w:rsid w:val="00C06C01"/>
  </w:style>
  <w:style w:type="paragraph" w:customStyle="1" w:styleId="ConsPlusTitle">
    <w:name w:val="ConsPlusTitle"/>
    <w:basedOn w:val="Standard"/>
    <w:next w:val="ConsPlusNormal"/>
    <w:rsid w:val="00C06C01"/>
    <w:pPr>
      <w:autoSpaceDE w:val="0"/>
    </w:pPr>
    <w:rPr>
      <w:rFonts w:eastAsia="Arial" w:cs="Arial"/>
      <w:b/>
      <w:bCs/>
      <w:sz w:val="20"/>
      <w:szCs w:val="20"/>
    </w:rPr>
  </w:style>
  <w:style w:type="paragraph" w:styleId="a4">
    <w:name w:val="Balloon Text"/>
    <w:basedOn w:val="a"/>
    <w:link w:val="a5"/>
    <w:uiPriority w:val="99"/>
    <w:semiHidden/>
    <w:unhideWhenUsed/>
    <w:rsid w:val="00451A3E"/>
    <w:rPr>
      <w:rFonts w:ascii="Segoe UI" w:hAnsi="Segoe UI"/>
      <w:sz w:val="18"/>
      <w:szCs w:val="16"/>
    </w:rPr>
  </w:style>
  <w:style w:type="character" w:customStyle="1" w:styleId="a5">
    <w:name w:val="Текст выноски Знак"/>
    <w:basedOn w:val="a0"/>
    <w:link w:val="a4"/>
    <w:uiPriority w:val="99"/>
    <w:semiHidden/>
    <w:rsid w:val="00451A3E"/>
    <w:rPr>
      <w:rFonts w:ascii="Segoe UI" w:eastAsia="Lucida Sans Unicode" w:hAnsi="Segoe UI" w:cs="Mangal"/>
      <w:kern w:val="3"/>
      <w:sz w:val="18"/>
      <w:szCs w:val="16"/>
      <w:lang w:eastAsia="zh-CN" w:bidi="hi-IN"/>
    </w:rPr>
  </w:style>
  <w:style w:type="paragraph" w:customStyle="1" w:styleId="18">
    <w:name w:val="Знак Знак18"/>
    <w:basedOn w:val="a"/>
    <w:rsid w:val="008A081A"/>
    <w:pPr>
      <w:widowControl/>
      <w:suppressAutoHyphens w:val="0"/>
      <w:autoSpaceDN/>
      <w:spacing w:after="160" w:line="240" w:lineRule="exact"/>
      <w:textAlignment w:val="auto"/>
    </w:pPr>
    <w:rPr>
      <w:rFonts w:ascii="Verdana" w:eastAsia="Times New Roman" w:hAnsi="Verdana" w:cs="Verdana"/>
      <w:kern w:val="0"/>
      <w:sz w:val="20"/>
      <w:szCs w:val="20"/>
      <w:lang w:val="en-US" w:eastAsia="en-US" w:bidi="ar-SA"/>
    </w:rPr>
  </w:style>
  <w:style w:type="paragraph" w:styleId="a6">
    <w:name w:val="List Paragraph"/>
    <w:basedOn w:val="a"/>
    <w:uiPriority w:val="34"/>
    <w:qFormat/>
    <w:rsid w:val="006724C0"/>
    <w:pPr>
      <w:ind w:left="720"/>
      <w:contextualSpacing/>
    </w:pPr>
  </w:style>
  <w:style w:type="character" w:customStyle="1" w:styleId="ConsPlusNormal0">
    <w:name w:val="ConsPlusNormal Знак"/>
    <w:link w:val="ConsPlusNormal"/>
    <w:locked/>
    <w:rsid w:val="00F46699"/>
    <w:rPr>
      <w:rFonts w:ascii="Arial" w:eastAsia="Lucida Sans Unicode" w:hAnsi="Arial" w:cs="Mangal"/>
      <w:kern w:val="3"/>
      <w:sz w:val="21"/>
      <w:szCs w:val="24"/>
      <w:lang w:eastAsia="zh-CN" w:bidi="hi-IN"/>
    </w:rPr>
  </w:style>
  <w:style w:type="character" w:customStyle="1" w:styleId="T8">
    <w:name w:val="T8"/>
    <w:rsid w:val="005918B2"/>
    <w:rPr>
      <w:rFonts w:ascii="Times New Roman" w:hAnsi="Times New Roman"/>
      <w:b/>
      <w:sz w:val="24"/>
    </w:rPr>
  </w:style>
  <w:style w:type="paragraph" w:customStyle="1" w:styleId="P273">
    <w:name w:val="P273"/>
    <w:basedOn w:val="a"/>
    <w:rsid w:val="00586A88"/>
    <w:pPr>
      <w:widowControl/>
      <w:autoSpaceDN/>
      <w:snapToGrid w:val="0"/>
      <w:spacing w:before="99" w:after="119"/>
      <w:jc w:val="center"/>
      <w:textAlignment w:val="auto"/>
    </w:pPr>
    <w:rPr>
      <w:rFonts w:ascii="Times New Roman" w:eastAsia="Times New Roman" w:hAnsi="Times New Roman" w:cs="Tahoma"/>
      <w:kern w:val="1"/>
      <w:sz w:val="24"/>
      <w:szCs w:val="20"/>
      <w:lang w:bidi="ar-SA"/>
    </w:rPr>
  </w:style>
  <w:style w:type="character" w:customStyle="1" w:styleId="T2">
    <w:name w:val="T2"/>
    <w:rsid w:val="005A690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37933">
      <w:bodyDiv w:val="1"/>
      <w:marLeft w:val="0"/>
      <w:marRight w:val="0"/>
      <w:marTop w:val="0"/>
      <w:marBottom w:val="0"/>
      <w:divBdr>
        <w:top w:val="none" w:sz="0" w:space="0" w:color="auto"/>
        <w:left w:val="none" w:sz="0" w:space="0" w:color="auto"/>
        <w:bottom w:val="none" w:sz="0" w:space="0" w:color="auto"/>
        <w:right w:val="none" w:sz="0" w:space="0" w:color="auto"/>
      </w:divBdr>
    </w:div>
    <w:div w:id="383070273">
      <w:bodyDiv w:val="1"/>
      <w:marLeft w:val="0"/>
      <w:marRight w:val="0"/>
      <w:marTop w:val="0"/>
      <w:marBottom w:val="0"/>
      <w:divBdr>
        <w:top w:val="none" w:sz="0" w:space="0" w:color="auto"/>
        <w:left w:val="none" w:sz="0" w:space="0" w:color="auto"/>
        <w:bottom w:val="none" w:sz="0" w:space="0" w:color="auto"/>
        <w:right w:val="none" w:sz="0" w:space="0" w:color="auto"/>
      </w:divBdr>
    </w:div>
    <w:div w:id="837767971">
      <w:bodyDiv w:val="1"/>
      <w:marLeft w:val="0"/>
      <w:marRight w:val="0"/>
      <w:marTop w:val="0"/>
      <w:marBottom w:val="0"/>
      <w:divBdr>
        <w:top w:val="none" w:sz="0" w:space="0" w:color="auto"/>
        <w:left w:val="none" w:sz="0" w:space="0" w:color="auto"/>
        <w:bottom w:val="none" w:sz="0" w:space="0" w:color="auto"/>
        <w:right w:val="none" w:sz="0" w:space="0" w:color="auto"/>
      </w:divBdr>
    </w:div>
    <w:div w:id="1483155968">
      <w:bodyDiv w:val="1"/>
      <w:marLeft w:val="0"/>
      <w:marRight w:val="0"/>
      <w:marTop w:val="0"/>
      <w:marBottom w:val="0"/>
      <w:divBdr>
        <w:top w:val="none" w:sz="0" w:space="0" w:color="auto"/>
        <w:left w:val="none" w:sz="0" w:space="0" w:color="auto"/>
        <w:bottom w:val="none" w:sz="0" w:space="0" w:color="auto"/>
        <w:right w:val="none" w:sz="0" w:space="0" w:color="auto"/>
      </w:divBdr>
    </w:div>
    <w:div w:id="1722245120">
      <w:bodyDiv w:val="1"/>
      <w:marLeft w:val="0"/>
      <w:marRight w:val="0"/>
      <w:marTop w:val="0"/>
      <w:marBottom w:val="0"/>
      <w:divBdr>
        <w:top w:val="none" w:sz="0" w:space="0" w:color="auto"/>
        <w:left w:val="none" w:sz="0" w:space="0" w:color="auto"/>
        <w:bottom w:val="none" w:sz="0" w:space="0" w:color="auto"/>
        <w:right w:val="none" w:sz="0" w:space="0" w:color="auto"/>
      </w:divBdr>
    </w:div>
    <w:div w:id="1870070564">
      <w:bodyDiv w:val="1"/>
      <w:marLeft w:val="0"/>
      <w:marRight w:val="0"/>
      <w:marTop w:val="0"/>
      <w:marBottom w:val="0"/>
      <w:divBdr>
        <w:top w:val="none" w:sz="0" w:space="0" w:color="auto"/>
        <w:left w:val="none" w:sz="0" w:space="0" w:color="auto"/>
        <w:bottom w:val="none" w:sz="0" w:space="0" w:color="auto"/>
        <w:right w:val="none" w:sz="0" w:space="0" w:color="auto"/>
      </w:divBdr>
    </w:div>
    <w:div w:id="1947233675">
      <w:bodyDiv w:val="1"/>
      <w:marLeft w:val="0"/>
      <w:marRight w:val="0"/>
      <w:marTop w:val="0"/>
      <w:marBottom w:val="0"/>
      <w:divBdr>
        <w:top w:val="none" w:sz="0" w:space="0" w:color="auto"/>
        <w:left w:val="none" w:sz="0" w:space="0" w:color="auto"/>
        <w:bottom w:val="none" w:sz="0" w:space="0" w:color="auto"/>
        <w:right w:val="none" w:sz="0" w:space="0" w:color="auto"/>
      </w:divBdr>
    </w:div>
    <w:div w:id="211347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10D0E-278A-4CF8-B3CE-7060CE9D0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2314</TotalTime>
  <Pages>3</Pages>
  <Words>1381</Words>
  <Characters>7872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Ковалева Анастасия Владимировна</dc:creator>
  <cp:keywords/>
  <dc:description/>
  <cp:lastModifiedBy>Анфилатова Светлана Георгиевна</cp:lastModifiedBy>
  <cp:revision>237</cp:revision>
  <cp:lastPrinted>2024-01-22T06:58:00Z</cp:lastPrinted>
  <dcterms:created xsi:type="dcterms:W3CDTF">2022-02-07T06:16:00Z</dcterms:created>
  <dcterms:modified xsi:type="dcterms:W3CDTF">2024-08-29T05:36:00Z</dcterms:modified>
</cp:coreProperties>
</file>