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3569" w14:textId="77777777" w:rsidR="003940EF" w:rsidRPr="00D143CC" w:rsidRDefault="003940EF" w:rsidP="00D143CC">
      <w:pPr>
        <w:spacing w:after="0"/>
        <w:jc w:val="right"/>
      </w:pPr>
      <w:bookmarkStart w:id="0" w:name="_Toc447719626"/>
      <w:r w:rsidRPr="00D143CC">
        <w:t xml:space="preserve">Приложение 1 </w:t>
      </w:r>
    </w:p>
    <w:p w14:paraId="41FBB62A" w14:textId="77777777"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14:paraId="70884BDC" w14:textId="77777777" w:rsidR="003940EF" w:rsidRDefault="003940EF" w:rsidP="00B4455A">
      <w:pPr>
        <w:pStyle w:val="18"/>
        <w:keepLines/>
        <w:spacing w:before="0" w:after="0" w:line="240" w:lineRule="atLeast"/>
        <w:rPr>
          <w:caps/>
          <w:sz w:val="25"/>
          <w:szCs w:val="25"/>
        </w:rPr>
      </w:pPr>
      <w:bookmarkStart w:id="1" w:name="_Toc447719625"/>
    </w:p>
    <w:p w14:paraId="1558CE70" w14:textId="77777777" w:rsidR="00894601" w:rsidRDefault="00894601" w:rsidP="00894601"/>
    <w:p w14:paraId="0AF455EA" w14:textId="77777777" w:rsidR="00894601" w:rsidRPr="00894601" w:rsidRDefault="00894601" w:rsidP="00894601"/>
    <w:bookmarkEnd w:id="1"/>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4F7AAB5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B3041">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77777777"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сложной ортопедической обуви 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59928C64"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1B3041">
        <w:rPr>
          <w:rFonts w:ascii="Times New Roman" w:hAnsi="Times New Roman"/>
          <w:sz w:val="24"/>
          <w:szCs w:val="24"/>
        </w:rPr>
        <w:t>5</w:t>
      </w:r>
      <w:bookmarkStart w:id="4" w:name="_GoBack"/>
      <w:bookmarkEnd w:id="4"/>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2AFDF968" w14:textId="77777777"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6C55D70E" w14:textId="77777777" w:rsidR="00E24377" w:rsidRPr="00752E9D" w:rsidRDefault="00752E9D" w:rsidP="00E24377">
      <w:pPr>
        <w:widowControl w:val="0"/>
        <w:spacing w:after="0"/>
        <w:ind w:right="-39" w:firstLine="567"/>
      </w:pPr>
      <w:r>
        <w:t xml:space="preserve">   </w:t>
      </w:r>
      <w:r w:rsidR="00E24377" w:rsidRPr="00752E9D">
        <w:t>- модельер колодок (инженер-технолог</w:t>
      </w:r>
      <w:r w:rsidR="00DF1D6A">
        <w:t>, технолог, колодочник, раскройщик, мастер обувного цеха, модельер-закройщик</w:t>
      </w:r>
      <w:r w:rsidR="00E24377" w:rsidRPr="00752E9D">
        <w:t>).</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2DCECF49"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r w:rsidR="00D14230">
        <w:rPr>
          <w:rFonts w:ascii="Times New Roman" w:hAnsi="Times New Roman"/>
          <w:sz w:val="24"/>
          <w:szCs w:val="24"/>
        </w:rPr>
        <w:t>;</w:t>
      </w:r>
    </w:p>
    <w:p w14:paraId="76E41EC3" w14:textId="2B961AF3"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специалитет по специальности "Лечебное дело" или "Педиатрия"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или "Педиатрия"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lastRenderedPageBreak/>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714"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BC779F">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BC779F">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BC779F">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BC779F">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96575E" w:rsidRPr="0096575E">
      <w:rPr>
        <w:rFonts w:ascii="Times New Roman" w:hAnsi="Times New Roman"/>
        <w:sz w:val="20"/>
        <w:lang w:val="ru-RU"/>
      </w:rPr>
      <w:t>8</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FD0E-A667-4734-A67C-2DFE70E9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Мазников Олег Леонидович</cp:lastModifiedBy>
  <cp:revision>2</cp:revision>
  <cp:lastPrinted>2021-08-13T13:49:00Z</cp:lastPrinted>
  <dcterms:created xsi:type="dcterms:W3CDTF">2022-01-13T14:17:00Z</dcterms:created>
  <dcterms:modified xsi:type="dcterms:W3CDTF">2022-01-13T14:17:00Z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