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69" w:rsidRDefault="00732A69" w:rsidP="00732A69">
      <w:pPr>
        <w:jc w:val="center"/>
        <w:rPr>
          <w:sz w:val="24"/>
          <w:szCs w:val="24"/>
          <w:lang w:eastAsia="ar-SA"/>
        </w:rPr>
      </w:pPr>
      <w:r w:rsidRPr="00DD2046">
        <w:rPr>
          <w:sz w:val="24"/>
          <w:szCs w:val="24"/>
          <w:lang w:eastAsia="ar-SA"/>
        </w:rPr>
        <w:t xml:space="preserve">Критерии </w:t>
      </w:r>
      <w:r>
        <w:rPr>
          <w:sz w:val="24"/>
          <w:szCs w:val="24"/>
          <w:lang w:eastAsia="ar-SA"/>
        </w:rPr>
        <w:t xml:space="preserve"> и </w:t>
      </w:r>
      <w:r w:rsidRPr="00DD2046">
        <w:rPr>
          <w:sz w:val="24"/>
          <w:szCs w:val="24"/>
          <w:lang w:eastAsia="ar-SA"/>
        </w:rPr>
        <w:t>порядок оценк</w:t>
      </w:r>
      <w:r>
        <w:rPr>
          <w:sz w:val="24"/>
          <w:szCs w:val="24"/>
          <w:lang w:eastAsia="ar-SA"/>
        </w:rPr>
        <w:t>и заявок на участие в конкурсе</w:t>
      </w:r>
    </w:p>
    <w:p w:rsidR="00732A69" w:rsidRPr="00732A69" w:rsidRDefault="00732A69" w:rsidP="00732A69">
      <w:pPr>
        <w:keepNext/>
        <w:keepLines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732A69">
        <w:rPr>
          <w:sz w:val="24"/>
          <w:szCs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</w:r>
    </w:p>
    <w:tbl>
      <w:tblPr>
        <w:tblW w:w="10078" w:type="dxa"/>
        <w:tblInd w:w="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2"/>
        <w:gridCol w:w="4357"/>
        <w:gridCol w:w="2835"/>
        <w:gridCol w:w="850"/>
        <w:gridCol w:w="709"/>
        <w:gridCol w:w="850"/>
      </w:tblGrid>
      <w:tr w:rsidR="00732A69" w:rsidRPr="00DD2046" w:rsidTr="006C2F0A">
        <w:trPr>
          <w:cantSplit/>
          <w:trHeight w:val="2272"/>
        </w:trPr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D2046">
              <w:rPr>
                <w:bCs/>
              </w:rPr>
              <w:t>Номер критерия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left="113" w:right="91"/>
              <w:jc w:val="center"/>
              <w:rPr>
                <w:bCs/>
              </w:rPr>
            </w:pPr>
            <w:r w:rsidRPr="00DD2046">
              <w:rPr>
                <w:bCs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left="113" w:right="134"/>
              <w:jc w:val="center"/>
              <w:rPr>
                <w:bCs/>
              </w:rPr>
            </w:pPr>
            <w:r w:rsidRPr="00DD2046">
              <w:rPr>
                <w:bCs/>
              </w:rPr>
              <w:t>Показатели критериев оценки заявок на участие в конкурсе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D2046">
              <w:rPr>
                <w:bCs/>
              </w:rPr>
              <w:t xml:space="preserve">Значимость критерия </w:t>
            </w:r>
            <w:proofErr w:type="gramStart"/>
            <w:r w:rsidRPr="00DD2046">
              <w:rPr>
                <w:bCs/>
              </w:rPr>
              <w:t>в</w:t>
            </w:r>
            <w:proofErr w:type="gramEnd"/>
            <w:r w:rsidRPr="00DD2046">
              <w:rPr>
                <w:bCs/>
              </w:rPr>
              <w:t xml:space="preserve">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2A69" w:rsidRPr="00DD2046" w:rsidRDefault="00732A69" w:rsidP="006C5255">
            <w:pPr>
              <w:tabs>
                <w:tab w:val="left" w:leader="hyphen" w:pos="2036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DD2046">
              <w:rPr>
                <w:rFonts w:ascii="MingLiU" w:eastAsia="MingLiU" w:cs="MingLiU"/>
                <w:sz w:val="12"/>
                <w:szCs w:val="12"/>
              </w:rPr>
              <w:t>.</w:t>
            </w:r>
            <w:r w:rsidRPr="00DD2046">
              <w:rPr>
                <w:bCs/>
              </w:rPr>
              <w:t>Коэффициент значимости критерия/показателя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bCs/>
              </w:rPr>
            </w:pPr>
            <w:r w:rsidRPr="00DD2046">
              <w:rPr>
                <w:bCs/>
              </w:rPr>
              <w:t>Обозначение рейтинга по критерию/показателю</w:t>
            </w:r>
          </w:p>
        </w:tc>
      </w:tr>
      <w:tr w:rsidR="00732A69" w:rsidRPr="00DD2046" w:rsidTr="00A47F3D">
        <w:trPr>
          <w:trHeight w:val="416"/>
        </w:trPr>
        <w:tc>
          <w:tcPr>
            <w:tcW w:w="10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gramStart"/>
            <w:r w:rsidRPr="00DD2046">
              <w:rPr>
                <w:bCs/>
              </w:rPr>
              <w:t>Стоимостной</w:t>
            </w:r>
            <w:proofErr w:type="gramEnd"/>
            <w:r w:rsidRPr="00DD2046">
              <w:rPr>
                <w:bCs/>
              </w:rPr>
              <w:t xml:space="preserve"> критерий оценки</w:t>
            </w:r>
          </w:p>
        </w:tc>
      </w:tr>
      <w:tr w:rsidR="00732A69" w:rsidRPr="00DD2046" w:rsidTr="006C2F0A">
        <w:trPr>
          <w:trHeight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1.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69" w:rsidRPr="00DD2046" w:rsidRDefault="00732A69" w:rsidP="006C5255">
            <w:pPr>
              <w:tabs>
                <w:tab w:val="left" w:leader="underscore" w:pos="610"/>
                <w:tab w:val="left" w:leader="underscore" w:pos="2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D2046">
              <w:rPr>
                <w:bCs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69" w:rsidRPr="00DD2046" w:rsidRDefault="00732A69" w:rsidP="00A4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69" w:rsidRPr="00DD2046" w:rsidRDefault="00732A69" w:rsidP="00A4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proofErr w:type="spellEnd"/>
          </w:p>
        </w:tc>
      </w:tr>
      <w:tr w:rsidR="00732A69" w:rsidRPr="00DD2046" w:rsidTr="00A47F3D">
        <w:tc>
          <w:tcPr>
            <w:tcW w:w="10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DD2046">
              <w:rPr>
                <w:bCs/>
              </w:rPr>
              <w:t>Нестоимостные</w:t>
            </w:r>
            <w:proofErr w:type="spellEnd"/>
            <w:r w:rsidRPr="00DD2046">
              <w:rPr>
                <w:bCs/>
              </w:rPr>
              <w:t xml:space="preserve"> критерии оценки</w:t>
            </w:r>
          </w:p>
        </w:tc>
      </w:tr>
      <w:tr w:rsidR="00732A69" w:rsidRPr="00DD2046" w:rsidTr="006C2F0A"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2.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</w:rPr>
            </w:pPr>
            <w:r w:rsidRPr="00DD2046">
              <w:rPr>
                <w:bCs/>
              </w:rPr>
              <w:t xml:space="preserve">2.1. </w:t>
            </w:r>
            <w:r w:rsidR="006C2F0A">
              <w:rPr>
                <w:bCs/>
              </w:rPr>
              <w:t>«</w:t>
            </w:r>
            <w:r w:rsidRPr="00DD2046">
              <w:rPr>
                <w:bCs/>
              </w:rPr>
              <w:t>квалификация участников закупки, в том числе наличие у них финансовых ресурсов, оборудования и других</w:t>
            </w:r>
            <w:r w:rsidR="006C2F0A">
              <w:rPr>
                <w:bCs/>
              </w:rPr>
              <w:t xml:space="preserve"> </w:t>
            </w:r>
            <w:r w:rsidRPr="00DD2046">
              <w:rPr>
                <w:bCs/>
              </w:rPr>
              <w:t>материальных ресурсов,</w:t>
            </w:r>
          </w:p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</w:rPr>
            </w:pPr>
            <w:r w:rsidRPr="00DD2046">
              <w:rPr>
                <w:bCs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A4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A47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>R</w:t>
            </w:r>
            <w:r w:rsidRPr="00DD2046">
              <w:rPr>
                <w:sz w:val="24"/>
                <w:szCs w:val="24"/>
                <w:lang w:val="en-US"/>
              </w:rPr>
              <w:t>b</w:t>
            </w:r>
          </w:p>
        </w:tc>
      </w:tr>
      <w:tr w:rsidR="00732A69" w:rsidRPr="00DD2046" w:rsidTr="006C2F0A"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D2046"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1</w:t>
            </w:r>
          </w:p>
        </w:tc>
      </w:tr>
      <w:tr w:rsidR="00732A69" w:rsidRPr="00DD2046" w:rsidTr="006C2F0A"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b/>
              </w:rPr>
            </w:pPr>
            <w:r w:rsidRPr="00DD2046"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2</w:t>
            </w:r>
          </w:p>
        </w:tc>
      </w:tr>
      <w:tr w:rsidR="00732A69" w:rsidRPr="00DD2046" w:rsidTr="006C2F0A"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b/>
                <w:bCs/>
              </w:rPr>
            </w:pPr>
            <w:r w:rsidRPr="00DD2046"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69" w:rsidRPr="00DD2046" w:rsidRDefault="00732A69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DD2046">
              <w:rPr>
                <w:bCs/>
              </w:rPr>
              <w:t>100</w:t>
            </w:r>
          </w:p>
        </w:tc>
      </w:tr>
    </w:tbl>
    <w:p w:rsidR="006C2F0A" w:rsidRPr="00DD2046" w:rsidRDefault="006C2F0A" w:rsidP="00CB74D3">
      <w:pPr>
        <w:keepNext/>
        <w:keepLines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 xml:space="preserve">Критерии оценки заявок на участие в конкурсе: </w:t>
      </w:r>
    </w:p>
    <w:p w:rsidR="006C2F0A" w:rsidRPr="00DD2046" w:rsidRDefault="006C2F0A" w:rsidP="00CB74D3">
      <w:pPr>
        <w:keepNext/>
        <w:keepLines/>
        <w:snapToGri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6C2F0A" w:rsidRPr="00135F36" w:rsidRDefault="006C2F0A" w:rsidP="00CB74D3">
      <w:pPr>
        <w:keepNext/>
        <w:keepLines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135F36">
        <w:rPr>
          <w:sz w:val="24"/>
          <w:szCs w:val="24"/>
        </w:rPr>
        <w:t xml:space="preserve">1. </w:t>
      </w:r>
      <w:proofErr w:type="gramStart"/>
      <w:r w:rsidRPr="00135F36">
        <w:rPr>
          <w:sz w:val="24"/>
          <w:szCs w:val="24"/>
        </w:rPr>
        <w:t>Стоимостной</w:t>
      </w:r>
      <w:proofErr w:type="gramEnd"/>
      <w:r w:rsidRPr="00135F36">
        <w:rPr>
          <w:sz w:val="24"/>
          <w:szCs w:val="24"/>
        </w:rPr>
        <w:t xml:space="preserve"> критерий оценки: «Цена контракта»</w:t>
      </w:r>
    </w:p>
    <w:p w:rsidR="006C2F0A" w:rsidRPr="00135F36" w:rsidRDefault="006C2F0A" w:rsidP="00CB7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135F36">
        <w:rPr>
          <w:bCs/>
          <w:sz w:val="24"/>
          <w:szCs w:val="24"/>
        </w:rPr>
        <w:t>Величина значимости критерия - 70 %</w:t>
      </w:r>
    </w:p>
    <w:p w:rsidR="006C2F0A" w:rsidRPr="00135F36" w:rsidRDefault="006C2F0A" w:rsidP="00CB7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135F36">
        <w:rPr>
          <w:bCs/>
          <w:sz w:val="24"/>
          <w:szCs w:val="24"/>
        </w:rPr>
        <w:t xml:space="preserve">Коэффициент значимости критерия оценки - 0,7 </w:t>
      </w:r>
    </w:p>
    <w:p w:rsidR="006C2F0A" w:rsidRPr="00135F36" w:rsidRDefault="006C2F0A" w:rsidP="00CB7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135F36">
        <w:rPr>
          <w:bCs/>
          <w:sz w:val="24"/>
          <w:szCs w:val="24"/>
        </w:rPr>
        <w:t>Оценка критерия (баллы) - 100</w:t>
      </w:r>
    </w:p>
    <w:p w:rsidR="006C2F0A" w:rsidRPr="00135F36" w:rsidRDefault="006C2F0A" w:rsidP="00CB7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C2F0A" w:rsidRPr="00135F36" w:rsidRDefault="006C2F0A" w:rsidP="00CB74D3">
      <w:pPr>
        <w:widowControl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35F36">
        <w:rPr>
          <w:sz w:val="24"/>
          <w:szCs w:val="24"/>
        </w:rPr>
        <w:t>Количество баллов, присуждаемых по критериям оценки "цена контракта", определяется по формуле:</w:t>
      </w:r>
    </w:p>
    <w:p w:rsidR="006C2F0A" w:rsidRPr="00DD2046" w:rsidRDefault="006C2F0A" w:rsidP="007074BA">
      <w:pPr>
        <w:widowControl w:val="0"/>
        <w:spacing w:after="0" w:line="240" w:lineRule="auto"/>
        <w:ind w:firstLine="567"/>
        <w:jc w:val="both"/>
        <w:rPr>
          <w:b/>
          <w:sz w:val="16"/>
          <w:szCs w:val="16"/>
        </w:rPr>
      </w:pPr>
      <w:r w:rsidRPr="00DD2046">
        <w:rPr>
          <w:sz w:val="24"/>
          <w:szCs w:val="24"/>
        </w:rPr>
        <w:t xml:space="preserve">а) в случае если </w:t>
      </w:r>
      <w:r w:rsidRPr="00DD2046">
        <w:rPr>
          <w:b/>
          <w:noProof/>
          <w:sz w:val="16"/>
          <w:szCs w:val="16"/>
        </w:rPr>
        <w:drawing>
          <wp:inline distT="0" distB="0" distL="0" distR="0" wp14:anchorId="2A25452E" wp14:editId="72DBC6DB">
            <wp:extent cx="647700" cy="26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46">
        <w:rPr>
          <w:sz w:val="16"/>
          <w:szCs w:val="16"/>
        </w:rPr>
        <w:t>,</w:t>
      </w:r>
    </w:p>
    <w:p w:rsidR="006C2F0A" w:rsidRPr="00DD2046" w:rsidRDefault="006C2F0A" w:rsidP="007074BA">
      <w:pPr>
        <w:widowControl w:val="0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DD2046">
        <w:rPr>
          <w:b/>
          <w:noProof/>
          <w:sz w:val="16"/>
          <w:szCs w:val="16"/>
        </w:rPr>
        <w:drawing>
          <wp:inline distT="0" distB="0" distL="0" distR="0" wp14:anchorId="6CAA75EF" wp14:editId="627B35B4">
            <wp:extent cx="1066800" cy="426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16" cy="42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46">
        <w:rPr>
          <w:sz w:val="24"/>
          <w:szCs w:val="24"/>
        </w:rPr>
        <w:t>,</w:t>
      </w:r>
    </w:p>
    <w:p w:rsidR="007074BA" w:rsidRDefault="006C2F0A" w:rsidP="007074BA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>где:</w:t>
      </w:r>
    </w:p>
    <w:p w:rsidR="007074BA" w:rsidRDefault="007074BA" w:rsidP="007074BA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ЦБ</w:t>
      </w:r>
      <w:proofErr w:type="gramStart"/>
      <w:r>
        <w:rPr>
          <w:i/>
          <w:sz w:val="24"/>
          <w:szCs w:val="24"/>
          <w:vertAlign w:val="subscript"/>
        </w:rPr>
        <w:t>i</w:t>
      </w:r>
      <w:proofErr w:type="spellEnd"/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количество баллов по критерию оценки «цена контракта».</w:t>
      </w:r>
    </w:p>
    <w:p w:rsidR="007074BA" w:rsidRDefault="007074BA" w:rsidP="007074BA">
      <w:pPr>
        <w:widowControl w:val="0"/>
        <w:spacing w:after="0" w:line="240" w:lineRule="auto"/>
        <w:ind w:firstLine="567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proofErr w:type="gramStart"/>
      <w:r>
        <w:rPr>
          <w:i/>
          <w:sz w:val="24"/>
          <w:szCs w:val="24"/>
          <w:vertAlign w:val="subscript"/>
        </w:rPr>
        <w:t>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7074BA" w:rsidRDefault="007074BA" w:rsidP="007074BA">
      <w:pPr>
        <w:widowControl w:val="0"/>
        <w:spacing w:after="0" w:line="240" w:lineRule="auto"/>
        <w:ind w:firstLine="567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Ц</w:t>
      </w:r>
      <w:proofErr w:type="gramEnd"/>
      <w:r>
        <w:rPr>
          <w:i/>
          <w:sz w:val="24"/>
          <w:szCs w:val="24"/>
          <w:vertAlign w:val="subscript"/>
          <w:lang w:val="en-US"/>
        </w:rPr>
        <w:t>min</w:t>
      </w:r>
      <w:r w:rsidRPr="007074BA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- минимальное предложение из предложений по критерию оценки, сделанных участниками закупки;</w:t>
      </w:r>
    </w:p>
    <w:p w:rsidR="006C2F0A" w:rsidRPr="00DD2046" w:rsidRDefault="006C2F0A" w:rsidP="00CB74D3">
      <w:pPr>
        <w:widowControl w:val="0"/>
        <w:spacing w:after="0" w:line="240" w:lineRule="auto"/>
        <w:ind w:firstLine="567"/>
        <w:rPr>
          <w:b/>
          <w:sz w:val="24"/>
          <w:szCs w:val="24"/>
        </w:rPr>
      </w:pPr>
      <w:r w:rsidRPr="00DD2046">
        <w:rPr>
          <w:sz w:val="24"/>
          <w:szCs w:val="24"/>
        </w:rPr>
        <w:t xml:space="preserve">б) в случае если </w:t>
      </w:r>
      <w:r w:rsidRPr="00DD2046">
        <w:rPr>
          <w:b/>
          <w:noProof/>
          <w:sz w:val="16"/>
          <w:szCs w:val="16"/>
        </w:rPr>
        <w:drawing>
          <wp:inline distT="0" distB="0" distL="0" distR="0" wp14:anchorId="6B9DED5A" wp14:editId="24A78E08">
            <wp:extent cx="64008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46">
        <w:rPr>
          <w:sz w:val="24"/>
          <w:szCs w:val="24"/>
        </w:rPr>
        <w:t>,</w:t>
      </w:r>
    </w:p>
    <w:p w:rsidR="006C2F0A" w:rsidRPr="00DD2046" w:rsidRDefault="006C2F0A" w:rsidP="006C2F0A">
      <w:pPr>
        <w:spacing w:after="0" w:line="240" w:lineRule="auto"/>
        <w:ind w:firstLine="698"/>
        <w:jc w:val="center"/>
        <w:rPr>
          <w:b/>
          <w:sz w:val="24"/>
          <w:szCs w:val="24"/>
        </w:rPr>
      </w:pPr>
      <w:r w:rsidRPr="00DD2046">
        <w:rPr>
          <w:b/>
          <w:noProof/>
          <w:sz w:val="16"/>
          <w:szCs w:val="16"/>
        </w:rPr>
        <w:drawing>
          <wp:inline distT="0" distB="0" distL="0" distR="0" wp14:anchorId="1A350495" wp14:editId="7EFD7575">
            <wp:extent cx="1554480" cy="4863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74" cy="4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46">
        <w:rPr>
          <w:sz w:val="24"/>
          <w:szCs w:val="24"/>
        </w:rPr>
        <w:t>,</w:t>
      </w:r>
    </w:p>
    <w:p w:rsidR="007074BA" w:rsidRDefault="007074BA" w:rsidP="00CB74D3">
      <w:pPr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>Г</w:t>
      </w:r>
      <w:r w:rsidR="006C2F0A" w:rsidRPr="00DD2046">
        <w:rPr>
          <w:sz w:val="24"/>
          <w:szCs w:val="24"/>
        </w:rPr>
        <w:t>де</w:t>
      </w:r>
      <w:r>
        <w:rPr>
          <w:sz w:val="24"/>
          <w:szCs w:val="24"/>
        </w:rPr>
        <w:t>:</w:t>
      </w:r>
    </w:p>
    <w:p w:rsidR="007074BA" w:rsidRDefault="007074BA" w:rsidP="007074BA">
      <w:pPr>
        <w:widowControl w:val="0"/>
        <w:spacing w:after="6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ЦБ</w:t>
      </w:r>
      <w:proofErr w:type="gramStart"/>
      <w:r>
        <w:rPr>
          <w:i/>
          <w:sz w:val="24"/>
          <w:szCs w:val="24"/>
          <w:vertAlign w:val="subscript"/>
        </w:rPr>
        <w:t>i</w:t>
      </w:r>
      <w:proofErr w:type="spellEnd"/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количество баллов по критерию оценки «цена контракта».</w:t>
      </w:r>
    </w:p>
    <w:p w:rsidR="007074BA" w:rsidRDefault="007074BA" w:rsidP="007074BA">
      <w:pPr>
        <w:spacing w:after="0"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proofErr w:type="gramEnd"/>
      <w:r>
        <w:rPr>
          <w:i/>
          <w:sz w:val="24"/>
          <w:szCs w:val="24"/>
          <w:vertAlign w:val="subscript"/>
          <w:lang w:val="en-US"/>
        </w:rPr>
        <w:t>max</w:t>
      </w:r>
      <w:r>
        <w:rPr>
          <w:sz w:val="24"/>
          <w:szCs w:val="24"/>
        </w:rPr>
        <w:t xml:space="preserve"> - максимальное предложение из предложений по критерию, сделанных участниками закупки</w:t>
      </w:r>
    </w:p>
    <w:p w:rsidR="007074BA" w:rsidRDefault="007074BA" w:rsidP="007074BA">
      <w:pPr>
        <w:spacing w:after="0" w:line="240" w:lineRule="auto"/>
        <w:ind w:firstLine="567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proofErr w:type="gramStart"/>
      <w:r>
        <w:rPr>
          <w:i/>
          <w:sz w:val="24"/>
          <w:szCs w:val="24"/>
          <w:vertAlign w:val="subscript"/>
        </w:rPr>
        <w:t>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минимальное предложение из предложений по критерию оценки, сделанных участниками закупки;</w:t>
      </w:r>
    </w:p>
    <w:p w:rsidR="006C2F0A" w:rsidRPr="00DD2046" w:rsidRDefault="006C2F0A" w:rsidP="00CB74D3">
      <w:pPr>
        <w:keepNext/>
        <w:keepLines/>
        <w:tabs>
          <w:tab w:val="left" w:pos="480"/>
          <w:tab w:val="left" w:pos="709"/>
          <w:tab w:val="left" w:pos="1134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C2F0A" w:rsidRPr="00DD2046" w:rsidRDefault="006C2F0A" w:rsidP="006C2F0A">
      <w:pPr>
        <w:keepNext/>
        <w:keepLines/>
        <w:spacing w:after="0" w:line="240" w:lineRule="auto"/>
        <w:ind w:firstLine="720"/>
        <w:jc w:val="both"/>
        <w:outlineLvl w:val="1"/>
        <w:rPr>
          <w:b/>
          <w:sz w:val="24"/>
          <w:szCs w:val="24"/>
          <w:lang w:val="en-US"/>
        </w:rPr>
      </w:pPr>
      <w:r w:rsidRPr="00DD2046">
        <w:rPr>
          <w:sz w:val="24"/>
          <w:szCs w:val="24"/>
          <w:lang w:val="en-US"/>
        </w:rPr>
        <w:t>Ra</w:t>
      </w:r>
      <w:r w:rsidRPr="00DD2046">
        <w:rPr>
          <w:sz w:val="24"/>
          <w:szCs w:val="24"/>
          <w:vertAlign w:val="subscript"/>
          <w:lang w:val="en-US"/>
        </w:rPr>
        <w:t xml:space="preserve"> </w:t>
      </w:r>
      <w:proofErr w:type="spellStart"/>
      <w:r w:rsidRPr="00DD2046">
        <w:rPr>
          <w:sz w:val="24"/>
          <w:szCs w:val="24"/>
          <w:vertAlign w:val="subscript"/>
          <w:lang w:val="en-US"/>
        </w:rPr>
        <w:t>i</w:t>
      </w:r>
      <w:proofErr w:type="spellEnd"/>
      <w:r w:rsidRPr="00DD2046">
        <w:rPr>
          <w:sz w:val="24"/>
          <w:szCs w:val="24"/>
          <w:lang w:val="en-US"/>
        </w:rPr>
        <w:t xml:space="preserve"> = </w:t>
      </w:r>
      <w:r w:rsidRPr="00DD2046">
        <w:rPr>
          <w:sz w:val="24"/>
          <w:szCs w:val="24"/>
        </w:rPr>
        <w:t>ЦБ</w:t>
      </w:r>
      <w:proofErr w:type="spellStart"/>
      <w:r w:rsidRPr="00DD2046">
        <w:rPr>
          <w:sz w:val="24"/>
          <w:szCs w:val="24"/>
          <w:lang w:val="en-US"/>
        </w:rPr>
        <w:t>i</w:t>
      </w:r>
      <w:proofErr w:type="spellEnd"/>
      <w:r w:rsidRPr="00DD2046">
        <w:rPr>
          <w:sz w:val="24"/>
          <w:szCs w:val="24"/>
          <w:lang w:val="en-US"/>
        </w:rPr>
        <w:t xml:space="preserve"> x 0</w:t>
      </w:r>
      <w:proofErr w:type="gramStart"/>
      <w:r w:rsidRPr="00DD2046">
        <w:rPr>
          <w:sz w:val="24"/>
          <w:szCs w:val="24"/>
          <w:lang w:val="en-US"/>
        </w:rPr>
        <w:t>,7</w:t>
      </w:r>
      <w:proofErr w:type="gramEnd"/>
    </w:p>
    <w:p w:rsidR="006C2F0A" w:rsidRPr="00DD2046" w:rsidRDefault="006C2F0A" w:rsidP="006C2F0A">
      <w:pPr>
        <w:keepNext/>
        <w:keepLines/>
        <w:spacing w:after="0" w:line="240" w:lineRule="auto"/>
        <w:ind w:firstLine="720"/>
        <w:jc w:val="both"/>
        <w:outlineLvl w:val="1"/>
        <w:rPr>
          <w:b/>
          <w:sz w:val="24"/>
          <w:szCs w:val="24"/>
          <w:lang w:val="en-US"/>
        </w:rPr>
      </w:pPr>
      <w:r w:rsidRPr="00DD2046">
        <w:rPr>
          <w:sz w:val="24"/>
          <w:szCs w:val="24"/>
        </w:rPr>
        <w:t>где</w:t>
      </w:r>
      <w:r w:rsidRPr="00DD2046">
        <w:rPr>
          <w:sz w:val="24"/>
          <w:szCs w:val="24"/>
          <w:lang w:val="en-US"/>
        </w:rPr>
        <w:t>:</w:t>
      </w:r>
    </w:p>
    <w:p w:rsidR="006C2F0A" w:rsidRPr="00DD2046" w:rsidRDefault="006C2F0A" w:rsidP="006C2F0A">
      <w:pPr>
        <w:keepNext/>
        <w:keepLines/>
        <w:spacing w:after="0" w:line="240" w:lineRule="auto"/>
        <w:ind w:firstLine="720"/>
        <w:jc w:val="both"/>
        <w:outlineLvl w:val="1"/>
        <w:rPr>
          <w:b/>
          <w:sz w:val="24"/>
          <w:szCs w:val="24"/>
        </w:rPr>
      </w:pPr>
      <w:proofErr w:type="spellStart"/>
      <w:r w:rsidRPr="00DD2046">
        <w:rPr>
          <w:sz w:val="24"/>
          <w:szCs w:val="24"/>
        </w:rPr>
        <w:t>Ra</w:t>
      </w:r>
      <w:proofErr w:type="spellEnd"/>
      <w:r w:rsidRPr="00DD2046">
        <w:rPr>
          <w:sz w:val="24"/>
          <w:szCs w:val="24"/>
          <w:vertAlign w:val="subscript"/>
        </w:rPr>
        <w:t xml:space="preserve"> i</w:t>
      </w:r>
      <w:r w:rsidRPr="00DD2046">
        <w:rPr>
          <w:sz w:val="24"/>
          <w:szCs w:val="24"/>
        </w:rPr>
        <w:t xml:space="preserve"> – рейтинг, присуждаемого i-й заявке по критерию «Цена контракта».</w:t>
      </w:r>
    </w:p>
    <w:p w:rsidR="006C2F0A" w:rsidRPr="00DD2046" w:rsidRDefault="006C2F0A" w:rsidP="006C2F0A">
      <w:pPr>
        <w:keepNext/>
        <w:keepLines/>
        <w:spacing w:after="0" w:line="240" w:lineRule="auto"/>
        <w:ind w:firstLine="720"/>
        <w:jc w:val="both"/>
        <w:outlineLvl w:val="1"/>
        <w:rPr>
          <w:b/>
          <w:sz w:val="24"/>
          <w:szCs w:val="24"/>
        </w:rPr>
      </w:pPr>
    </w:p>
    <w:p w:rsidR="006C2F0A" w:rsidRPr="00CB74D3" w:rsidRDefault="006C2F0A" w:rsidP="00CB74D3">
      <w:pPr>
        <w:keepNext/>
        <w:keepLines/>
        <w:tabs>
          <w:tab w:val="left" w:pos="480"/>
          <w:tab w:val="left" w:pos="709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B74D3">
        <w:rPr>
          <w:sz w:val="24"/>
          <w:szCs w:val="24"/>
        </w:rPr>
        <w:t xml:space="preserve">2. </w:t>
      </w:r>
      <w:proofErr w:type="spellStart"/>
      <w:r w:rsidRPr="00CB74D3">
        <w:rPr>
          <w:sz w:val="24"/>
          <w:szCs w:val="24"/>
        </w:rPr>
        <w:t>Нестоимостной</w:t>
      </w:r>
      <w:proofErr w:type="spellEnd"/>
      <w:r w:rsidRPr="00CB74D3">
        <w:rPr>
          <w:sz w:val="24"/>
          <w:szCs w:val="24"/>
        </w:rPr>
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6C2F0A" w:rsidRPr="00CB74D3" w:rsidRDefault="006C2F0A" w:rsidP="00CB7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B74D3">
        <w:rPr>
          <w:sz w:val="24"/>
          <w:szCs w:val="24"/>
        </w:rPr>
        <w:t>Величина значимости критерия - 30 % Коэффициент значимости критерия оценки - 0,30 Применяемые показатели данного критерия:</w:t>
      </w:r>
    </w:p>
    <w:p w:rsidR="006C2F0A" w:rsidRPr="00DD2046" w:rsidRDefault="006C2F0A" w:rsidP="006C2F0A">
      <w:pPr>
        <w:keepNext/>
        <w:keepLines/>
        <w:spacing w:after="0" w:line="240" w:lineRule="auto"/>
        <w:ind w:firstLine="284"/>
        <w:jc w:val="both"/>
        <w:rPr>
          <w:sz w:val="24"/>
          <w:szCs w:val="24"/>
        </w:rPr>
      </w:pPr>
    </w:p>
    <w:p w:rsidR="006C2F0A" w:rsidRPr="00CB74D3" w:rsidRDefault="006C2F0A" w:rsidP="00CB74D3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 w:rsidRPr="00CB74D3">
        <w:rPr>
          <w:sz w:val="24"/>
          <w:szCs w:val="24"/>
        </w:rPr>
        <w:t>2.1. Показатель №1 «Опыт участника по успешной поставке товара сопоставимого характера и объема»</w:t>
      </w:r>
    </w:p>
    <w:p w:rsidR="006C2F0A" w:rsidRPr="00CB74D3" w:rsidRDefault="006C2F0A" w:rsidP="00CB7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CB74D3">
        <w:rPr>
          <w:bCs/>
          <w:sz w:val="24"/>
          <w:szCs w:val="24"/>
        </w:rPr>
        <w:t xml:space="preserve">Оценка показателя (баллы): 100 баллов </w:t>
      </w:r>
    </w:p>
    <w:p w:rsidR="006C2F0A" w:rsidRPr="00CB74D3" w:rsidRDefault="006C2F0A" w:rsidP="00CB7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CB74D3">
        <w:rPr>
          <w:bCs/>
          <w:sz w:val="24"/>
          <w:szCs w:val="24"/>
        </w:rPr>
        <w:t>Коэффициент значимости показателя: 0,40</w:t>
      </w:r>
    </w:p>
    <w:p w:rsidR="006C2F0A" w:rsidRPr="00CB74D3" w:rsidRDefault="006C2F0A" w:rsidP="00CB7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B74D3">
        <w:rPr>
          <w:sz w:val="24"/>
          <w:szCs w:val="24"/>
        </w:rPr>
        <w:t>По данному показателю оценивается:</w:t>
      </w:r>
    </w:p>
    <w:p w:rsidR="006C2F0A" w:rsidRPr="00CB74D3" w:rsidRDefault="006C2F0A" w:rsidP="00CB74D3">
      <w:pPr>
        <w:keepNext/>
        <w:spacing w:after="0" w:line="240" w:lineRule="auto"/>
        <w:ind w:firstLine="567"/>
        <w:jc w:val="both"/>
        <w:rPr>
          <w:b/>
          <w:spacing w:val="-4"/>
          <w:sz w:val="24"/>
          <w:szCs w:val="24"/>
        </w:rPr>
      </w:pPr>
      <w:r w:rsidRPr="00CB74D3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</w:t>
      </w:r>
    </w:p>
    <w:p w:rsidR="00CB74D3" w:rsidRDefault="006C2F0A" w:rsidP="00CB7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CB74D3">
        <w:rPr>
          <w:sz w:val="24"/>
          <w:szCs w:val="24"/>
        </w:rPr>
        <w:t>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</w:t>
      </w:r>
      <w:r w:rsidRPr="00CB74D3">
        <w:rPr>
          <w:spacing w:val="-4"/>
          <w:sz w:val="24"/>
          <w:szCs w:val="24"/>
        </w:rPr>
        <w:t xml:space="preserve"> не менее </w:t>
      </w:r>
      <w:r w:rsidRPr="00CB74D3">
        <w:rPr>
          <w:b/>
          <w:spacing w:val="-4"/>
          <w:sz w:val="24"/>
          <w:szCs w:val="24"/>
        </w:rPr>
        <w:t>121</w:t>
      </w:r>
      <w:r w:rsidRPr="00CB74D3">
        <w:rPr>
          <w:spacing w:val="-4"/>
          <w:sz w:val="24"/>
          <w:szCs w:val="24"/>
        </w:rPr>
        <w:t xml:space="preserve"> штуки.</w:t>
      </w:r>
    </w:p>
    <w:p w:rsidR="00CB74D3" w:rsidRDefault="006C2F0A" w:rsidP="00CB7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F5CDC">
        <w:rPr>
          <w:sz w:val="24"/>
          <w:szCs w:val="24"/>
        </w:rPr>
        <w:t>Количество баллов, присуждаемых по данному показателю, рассчитывается следующим образом:</w:t>
      </w:r>
    </w:p>
    <w:p w:rsidR="00D23791" w:rsidRP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7074BA">
        <w:rPr>
          <w:sz w:val="24"/>
          <w:szCs w:val="24"/>
        </w:rPr>
        <w:t xml:space="preserve">                                              </w:t>
      </w:r>
      <w:r w:rsidRPr="005F5CDC">
        <w:rPr>
          <w:sz w:val="24"/>
          <w:szCs w:val="24"/>
          <w:lang w:val="en-US"/>
        </w:rPr>
        <w:t>b</w:t>
      </w:r>
      <w:r w:rsidRPr="005F5CDC">
        <w:rPr>
          <w:bCs/>
          <w:sz w:val="24"/>
          <w:szCs w:val="24"/>
          <w:lang w:val="en-US"/>
        </w:rPr>
        <w:t>1</w:t>
      </w:r>
      <w:r w:rsidRPr="005F5CDC">
        <w:rPr>
          <w:sz w:val="24"/>
          <w:szCs w:val="24"/>
          <w:vertAlign w:val="subscript"/>
          <w:lang w:val="en-US"/>
        </w:rPr>
        <w:t>i</w:t>
      </w:r>
      <w:r w:rsidRPr="005F5CDC">
        <w:rPr>
          <w:sz w:val="24"/>
          <w:szCs w:val="24"/>
          <w:lang w:val="en-US"/>
        </w:rPr>
        <w:t xml:space="preserve"> =</w:t>
      </w:r>
      <w:r w:rsidRPr="00DD2046">
        <w:rPr>
          <w:sz w:val="24"/>
          <w:szCs w:val="24"/>
          <w:lang w:val="en-US"/>
        </w:rPr>
        <w:t xml:space="preserve"> </w:t>
      </w:r>
      <w:r w:rsidRPr="00DD2046">
        <w:rPr>
          <w:sz w:val="24"/>
          <w:szCs w:val="24"/>
        </w:rPr>
        <w:t>КЗ</w:t>
      </w:r>
      <w:r w:rsidRPr="00DD2046">
        <w:rPr>
          <w:sz w:val="24"/>
          <w:szCs w:val="24"/>
          <w:lang w:val="en-US"/>
        </w:rPr>
        <w:t xml:space="preserve"> x 100 x (</w:t>
      </w:r>
      <w:r w:rsidRPr="00DD2046">
        <w:rPr>
          <w:sz w:val="24"/>
          <w:szCs w:val="24"/>
        </w:rPr>
        <w:t>К</w:t>
      </w:r>
      <w:proofErr w:type="spellStart"/>
      <w:r w:rsidRPr="00DD2046">
        <w:rPr>
          <w:sz w:val="24"/>
          <w:szCs w:val="24"/>
          <w:vertAlign w:val="subscript"/>
          <w:lang w:val="en-US"/>
        </w:rPr>
        <w:t>i</w:t>
      </w:r>
      <w:proofErr w:type="spellEnd"/>
      <w:r w:rsidRPr="00DD2046">
        <w:rPr>
          <w:sz w:val="24"/>
          <w:szCs w:val="24"/>
          <w:lang w:val="en-US"/>
        </w:rPr>
        <w:t xml:space="preserve"> / </w:t>
      </w:r>
      <w:r w:rsidRPr="00DD2046">
        <w:rPr>
          <w:sz w:val="24"/>
          <w:szCs w:val="24"/>
        </w:rPr>
        <w:t>К</w:t>
      </w:r>
      <w:r w:rsidRPr="00DD2046">
        <w:rPr>
          <w:sz w:val="24"/>
          <w:szCs w:val="24"/>
          <w:vertAlign w:val="subscript"/>
          <w:lang w:val="en-US"/>
        </w:rPr>
        <w:t>max</w:t>
      </w:r>
      <w:r w:rsidRPr="00DD2046">
        <w:rPr>
          <w:sz w:val="24"/>
          <w:szCs w:val="24"/>
          <w:lang w:val="en-US"/>
        </w:rPr>
        <w:t>),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>где:</w:t>
      </w:r>
    </w:p>
    <w:p w:rsidR="00D23791" w:rsidRP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  <w:lang w:val="en-US"/>
        </w:rPr>
        <w:t>b</w:t>
      </w:r>
      <w:r w:rsidRPr="00DD2046">
        <w:rPr>
          <w:bCs/>
        </w:rPr>
        <w:t>1</w:t>
      </w:r>
      <w:r w:rsidRPr="00DD2046">
        <w:rPr>
          <w:sz w:val="24"/>
          <w:szCs w:val="24"/>
          <w:vertAlign w:val="subscript"/>
        </w:rPr>
        <w:t>i</w:t>
      </w:r>
      <w:r w:rsidRPr="00DD2046">
        <w:rPr>
          <w:sz w:val="24"/>
          <w:szCs w:val="24"/>
        </w:rPr>
        <w:t xml:space="preserve"> – </w:t>
      </w:r>
      <w:r w:rsidRPr="00D23791">
        <w:rPr>
          <w:sz w:val="24"/>
          <w:szCs w:val="24"/>
        </w:rPr>
        <w:t>Количество баллов, присуждаемых по показателю «Опыт участника по успешной поставке товара сопоставимого характера и объема</w:t>
      </w:r>
      <w:r w:rsidRPr="00D23791">
        <w:rPr>
          <w:bCs/>
          <w:sz w:val="24"/>
          <w:szCs w:val="24"/>
        </w:rPr>
        <w:t xml:space="preserve">» </w:t>
      </w:r>
      <w:r w:rsidRPr="00D23791">
        <w:rPr>
          <w:sz w:val="24"/>
          <w:szCs w:val="24"/>
        </w:rPr>
        <w:t xml:space="preserve">i-й заявки 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3FE6">
        <w:rPr>
          <w:sz w:val="24"/>
          <w:szCs w:val="24"/>
        </w:rPr>
        <w:t>КЗ</w:t>
      </w:r>
      <w:proofErr w:type="gramEnd"/>
      <w:r w:rsidRPr="006B3FE6">
        <w:rPr>
          <w:sz w:val="24"/>
          <w:szCs w:val="24"/>
        </w:rPr>
        <w:t xml:space="preserve"> - коэффициент значимости показателя.</w:t>
      </w:r>
    </w:p>
    <w:p w:rsidR="00D23791" w:rsidRDefault="006C2F0A" w:rsidP="00D23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6B3FE6">
        <w:rPr>
          <w:sz w:val="24"/>
          <w:szCs w:val="24"/>
        </w:rPr>
        <w:t>К</w:t>
      </w:r>
      <w:proofErr w:type="gramStart"/>
      <w:r w:rsidRPr="006B3FE6">
        <w:rPr>
          <w:sz w:val="24"/>
          <w:szCs w:val="24"/>
          <w:vertAlign w:val="subscript"/>
        </w:rPr>
        <w:t>i</w:t>
      </w:r>
      <w:proofErr w:type="spellEnd"/>
      <w:proofErr w:type="gramEnd"/>
      <w:r w:rsidRPr="006B3FE6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23791" w:rsidRDefault="006C2F0A" w:rsidP="00D23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6B3FE6">
        <w:rPr>
          <w:sz w:val="24"/>
          <w:szCs w:val="24"/>
        </w:rPr>
        <w:t>К</w:t>
      </w:r>
      <w:proofErr w:type="gramEnd"/>
      <w:r w:rsidRPr="006B3FE6">
        <w:rPr>
          <w:sz w:val="24"/>
          <w:szCs w:val="24"/>
          <w:vertAlign w:val="subscript"/>
        </w:rPr>
        <w:t>max</w:t>
      </w:r>
      <w:proofErr w:type="spellEnd"/>
      <w:r w:rsidRPr="006B3FE6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F94731" w:rsidRDefault="00F94731" w:rsidP="00F9473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Заявленные участником закупки сведения должны быть подтверждены в составе заявки на участие в конкурсе </w:t>
      </w:r>
      <w:r>
        <w:rPr>
          <w:rStyle w:val="FontStyle36"/>
          <w:sz w:val="24"/>
          <w:szCs w:val="24"/>
        </w:rPr>
        <w:t xml:space="preserve">копиями государственных контрактов и </w:t>
      </w:r>
      <w:r>
        <w:rPr>
          <w:sz w:val="24"/>
          <w:szCs w:val="24"/>
        </w:rPr>
        <w:t xml:space="preserve">реестровыми номерами контрактов с единой информационной системы в сфере закупок http://zakupki.gov.ru, (в случае, если сведения о </w:t>
      </w:r>
      <w:r>
        <w:rPr>
          <w:sz w:val="24"/>
          <w:szCs w:val="24"/>
        </w:rPr>
        <w:lastRenderedPageBreak/>
        <w:t>контракте/договоре подлежат размещению в единой информационной системе в сфере закупок в реестре контрактов), копией акта сдачи-приемки товара по такому контракту/договору и</w:t>
      </w:r>
      <w:proofErr w:type="gramEnd"/>
      <w:r>
        <w:rPr>
          <w:sz w:val="24"/>
          <w:szCs w:val="24"/>
        </w:rPr>
        <w:t xml:space="preserve"> (или) копией итогового акта об исполнении обязательств по такому контракту/договору. </w:t>
      </w:r>
    </w:p>
    <w:p w:rsidR="00F94731" w:rsidRDefault="00F94731" w:rsidP="00F94731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контрактом/</w:t>
      </w:r>
      <w:proofErr w:type="gramStart"/>
      <w:r>
        <w:rPr>
          <w:sz w:val="24"/>
          <w:szCs w:val="24"/>
        </w:rPr>
        <w:t>договором</w:t>
      </w:r>
      <w:proofErr w:type="gramEnd"/>
      <w:r>
        <w:rPr>
          <w:sz w:val="24"/>
          <w:szCs w:val="24"/>
        </w:rPr>
        <w:t xml:space="preserve"> исполнение которого подтверждается участником закупки.</w:t>
      </w:r>
    </w:p>
    <w:p w:rsidR="006C2F0A" w:rsidRPr="00D23791" w:rsidRDefault="006C2F0A" w:rsidP="00D23791">
      <w:pPr>
        <w:keepNext/>
        <w:keepLines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23791">
        <w:rPr>
          <w:sz w:val="24"/>
          <w:szCs w:val="24"/>
        </w:rPr>
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</w:r>
    </w:p>
    <w:p w:rsidR="006C2F0A" w:rsidRPr="00D23791" w:rsidRDefault="006C2F0A" w:rsidP="00D23791">
      <w:pPr>
        <w:keepNext/>
        <w:keepLines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23791">
        <w:rPr>
          <w:sz w:val="24"/>
          <w:szCs w:val="24"/>
        </w:rPr>
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6C2F0A" w:rsidRPr="00D23791" w:rsidRDefault="006C2F0A" w:rsidP="00D23791">
      <w:pPr>
        <w:keepNext/>
        <w:keepLines/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gramStart"/>
      <w:r w:rsidRPr="00D23791">
        <w:rPr>
          <w:sz w:val="24"/>
          <w:szCs w:val="24"/>
        </w:rPr>
        <w:t>При отсутствии в заявке на участие в открытом конкурсе сведений об опыте</w:t>
      </w:r>
      <w:proofErr w:type="gramEnd"/>
      <w:r w:rsidRPr="00D23791">
        <w:rPr>
          <w:sz w:val="24"/>
          <w:szCs w:val="24"/>
        </w:rPr>
        <w:t xml:space="preserve">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6C2F0A" w:rsidRPr="00D23791" w:rsidRDefault="006C2F0A" w:rsidP="00D23791">
      <w:pPr>
        <w:keepNext/>
        <w:keepLine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C2F0A" w:rsidRPr="00D23791" w:rsidRDefault="006C2F0A" w:rsidP="00D23791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 w:rsidRPr="00D23791">
        <w:rPr>
          <w:sz w:val="24"/>
          <w:szCs w:val="24"/>
        </w:rPr>
        <w:t>2.2. Показатель №2 «Опыт участника по успешной поставке товара сопоставимого характера и объема»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D23791">
        <w:rPr>
          <w:bCs/>
          <w:sz w:val="24"/>
          <w:szCs w:val="24"/>
        </w:rPr>
        <w:t xml:space="preserve">Оценка показателя (баллы): 100 баллов 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F5CDC">
        <w:rPr>
          <w:bCs/>
          <w:sz w:val="24"/>
          <w:szCs w:val="24"/>
        </w:rPr>
        <w:t>Коэффициент значимости показателя: 0,6</w:t>
      </w:r>
      <w:r w:rsidRPr="005F5CDC">
        <w:rPr>
          <w:sz w:val="24"/>
          <w:szCs w:val="24"/>
        </w:rPr>
        <w:t>0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5F5CDC">
        <w:rPr>
          <w:sz w:val="24"/>
          <w:szCs w:val="24"/>
        </w:rPr>
        <w:t>По данному показателю оценивается:</w:t>
      </w:r>
      <w:r w:rsidRPr="005F5CDC">
        <w:rPr>
          <w:sz w:val="24"/>
          <w:szCs w:val="24"/>
          <w:u w:val="single"/>
        </w:rPr>
        <w:t xml:space="preserve"> 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5F5CDC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5F5CDC">
        <w:rPr>
          <w:spacing w:val="-4"/>
          <w:sz w:val="24"/>
          <w:szCs w:val="24"/>
        </w:rPr>
        <w:t>О</w:t>
      </w:r>
      <w:r w:rsidRPr="005F5CDC">
        <w:rPr>
          <w:sz w:val="24"/>
          <w:szCs w:val="24"/>
        </w:rPr>
        <w:t>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5F5CDC">
        <w:rPr>
          <w:sz w:val="24"/>
          <w:szCs w:val="24"/>
        </w:rPr>
        <w:t>и</w:t>
      </w:r>
      <w:proofErr w:type="gramEnd"/>
      <w:r w:rsidRPr="005F5CDC">
        <w:rPr>
          <w:sz w:val="24"/>
          <w:szCs w:val="24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</w:t>
      </w:r>
      <w:r w:rsidRPr="005F5CDC">
        <w:rPr>
          <w:spacing w:val="-4"/>
          <w:sz w:val="24"/>
          <w:szCs w:val="24"/>
        </w:rPr>
        <w:t xml:space="preserve">  не менее 121 штуки.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F5CDC">
        <w:rPr>
          <w:sz w:val="24"/>
          <w:szCs w:val="24"/>
        </w:rPr>
        <w:t>Количество баллов, присуждаемых по данному показателю, рассчитывается следующим образом:</w:t>
      </w:r>
    </w:p>
    <w:p w:rsidR="00D23791" w:rsidRP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7074BA">
        <w:rPr>
          <w:sz w:val="24"/>
          <w:szCs w:val="24"/>
        </w:rPr>
        <w:t xml:space="preserve">                                              </w:t>
      </w:r>
      <w:r w:rsidRPr="005F5CDC">
        <w:rPr>
          <w:sz w:val="24"/>
          <w:szCs w:val="24"/>
          <w:lang w:val="en-US"/>
        </w:rPr>
        <w:t>b</w:t>
      </w:r>
      <w:r w:rsidRPr="005F5CDC">
        <w:rPr>
          <w:bCs/>
          <w:sz w:val="24"/>
          <w:szCs w:val="24"/>
          <w:lang w:val="en-US"/>
        </w:rPr>
        <w:t>2</w:t>
      </w:r>
      <w:r w:rsidRPr="005F5CDC">
        <w:rPr>
          <w:sz w:val="24"/>
          <w:szCs w:val="24"/>
          <w:vertAlign w:val="subscript"/>
          <w:lang w:val="en-US"/>
        </w:rPr>
        <w:t>i</w:t>
      </w:r>
      <w:r w:rsidRPr="005F5CDC">
        <w:rPr>
          <w:sz w:val="24"/>
          <w:szCs w:val="24"/>
          <w:lang w:val="en-US"/>
        </w:rPr>
        <w:t xml:space="preserve"> = </w:t>
      </w:r>
      <w:r w:rsidRPr="005F5CDC">
        <w:rPr>
          <w:sz w:val="24"/>
          <w:szCs w:val="24"/>
        </w:rPr>
        <w:t>КЗ</w:t>
      </w:r>
      <w:r w:rsidRPr="005F5CDC">
        <w:rPr>
          <w:sz w:val="24"/>
          <w:szCs w:val="24"/>
          <w:lang w:val="en-US"/>
        </w:rPr>
        <w:t xml:space="preserve"> x 100 x</w:t>
      </w:r>
      <w:r w:rsidRPr="00DD2046">
        <w:rPr>
          <w:sz w:val="24"/>
          <w:szCs w:val="24"/>
          <w:lang w:val="en-US"/>
        </w:rPr>
        <w:t xml:space="preserve"> (</w:t>
      </w:r>
      <w:r w:rsidRPr="00DD2046">
        <w:rPr>
          <w:sz w:val="24"/>
          <w:szCs w:val="24"/>
        </w:rPr>
        <w:t>К</w:t>
      </w:r>
      <w:proofErr w:type="spellStart"/>
      <w:r w:rsidRPr="00DD2046">
        <w:rPr>
          <w:sz w:val="24"/>
          <w:szCs w:val="24"/>
          <w:vertAlign w:val="subscript"/>
          <w:lang w:val="en-US"/>
        </w:rPr>
        <w:t>i</w:t>
      </w:r>
      <w:proofErr w:type="spellEnd"/>
      <w:r w:rsidRPr="00DD2046">
        <w:rPr>
          <w:sz w:val="24"/>
          <w:szCs w:val="24"/>
          <w:lang w:val="en-US"/>
        </w:rPr>
        <w:t xml:space="preserve"> / </w:t>
      </w:r>
      <w:r w:rsidRPr="00DD2046">
        <w:rPr>
          <w:sz w:val="24"/>
          <w:szCs w:val="24"/>
        </w:rPr>
        <w:t>К</w:t>
      </w:r>
      <w:r w:rsidRPr="00DD2046">
        <w:rPr>
          <w:sz w:val="24"/>
          <w:szCs w:val="24"/>
          <w:vertAlign w:val="subscript"/>
          <w:lang w:val="en-US"/>
        </w:rPr>
        <w:t>max</w:t>
      </w:r>
      <w:r w:rsidRPr="00DD2046">
        <w:rPr>
          <w:sz w:val="24"/>
          <w:szCs w:val="24"/>
          <w:lang w:val="en-US"/>
        </w:rPr>
        <w:t>),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</w:rPr>
        <w:t>где:</w:t>
      </w:r>
    </w:p>
    <w:p w:rsidR="00D23791" w:rsidRPr="001E55A3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D2046">
        <w:rPr>
          <w:sz w:val="24"/>
          <w:szCs w:val="24"/>
          <w:lang w:val="en-US"/>
        </w:rPr>
        <w:t>b</w:t>
      </w:r>
      <w:r w:rsidRPr="00DD2046">
        <w:rPr>
          <w:bCs/>
        </w:rPr>
        <w:t>2</w:t>
      </w:r>
      <w:r w:rsidRPr="00DD2046">
        <w:rPr>
          <w:sz w:val="24"/>
          <w:szCs w:val="24"/>
          <w:vertAlign w:val="subscript"/>
        </w:rPr>
        <w:t>i</w:t>
      </w:r>
      <w:r w:rsidRPr="00DD2046">
        <w:rPr>
          <w:bCs/>
        </w:rPr>
        <w:t xml:space="preserve"> </w:t>
      </w:r>
      <w:r w:rsidRPr="00DD2046">
        <w:rPr>
          <w:sz w:val="24"/>
          <w:szCs w:val="24"/>
        </w:rPr>
        <w:t xml:space="preserve">– </w:t>
      </w:r>
      <w:r w:rsidRPr="001E55A3">
        <w:rPr>
          <w:sz w:val="24"/>
          <w:szCs w:val="24"/>
        </w:rPr>
        <w:t>количество баллов, присуждаемых по показателю «Опыт участника по успешной поставке товара сопоставимого характера и объема</w:t>
      </w:r>
      <w:r w:rsidRPr="001E55A3">
        <w:rPr>
          <w:bCs/>
          <w:sz w:val="24"/>
          <w:szCs w:val="24"/>
        </w:rPr>
        <w:t xml:space="preserve">» </w:t>
      </w:r>
      <w:r w:rsidRPr="001E55A3">
        <w:rPr>
          <w:sz w:val="24"/>
          <w:szCs w:val="24"/>
        </w:rPr>
        <w:t>i-й заявки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DD2046">
        <w:rPr>
          <w:sz w:val="24"/>
          <w:szCs w:val="24"/>
        </w:rPr>
        <w:t>КЗ</w:t>
      </w:r>
      <w:proofErr w:type="gramEnd"/>
      <w:r w:rsidRPr="00DD2046">
        <w:rPr>
          <w:sz w:val="24"/>
          <w:szCs w:val="24"/>
        </w:rPr>
        <w:t xml:space="preserve"> - коэффициент значимости показателя.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DD2046">
        <w:rPr>
          <w:sz w:val="24"/>
          <w:szCs w:val="24"/>
        </w:rPr>
        <w:t>К</w:t>
      </w:r>
      <w:proofErr w:type="gramStart"/>
      <w:r w:rsidRPr="00DD2046">
        <w:rPr>
          <w:sz w:val="24"/>
          <w:szCs w:val="24"/>
          <w:vertAlign w:val="subscript"/>
        </w:rPr>
        <w:t>i</w:t>
      </w:r>
      <w:proofErr w:type="spellEnd"/>
      <w:proofErr w:type="gramEnd"/>
      <w:r w:rsidRPr="00DD2046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23791" w:rsidRDefault="006C2F0A" w:rsidP="00D2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DD2046">
        <w:rPr>
          <w:sz w:val="24"/>
          <w:szCs w:val="24"/>
        </w:rPr>
        <w:t>К</w:t>
      </w:r>
      <w:proofErr w:type="gramEnd"/>
      <w:r w:rsidRPr="00DD2046">
        <w:rPr>
          <w:sz w:val="24"/>
          <w:szCs w:val="24"/>
          <w:vertAlign w:val="subscript"/>
        </w:rPr>
        <w:t>max</w:t>
      </w:r>
      <w:proofErr w:type="spellEnd"/>
      <w:r w:rsidRPr="00DD2046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82757B" w:rsidRDefault="0082757B" w:rsidP="0082757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Заявленные участником закупки сведения должны быть подтверждены в составе заявки на участие в конкурсе </w:t>
      </w:r>
      <w:r>
        <w:rPr>
          <w:rStyle w:val="FontStyle36"/>
          <w:sz w:val="24"/>
          <w:szCs w:val="24"/>
        </w:rPr>
        <w:t xml:space="preserve">копиями государственных контрактов и </w:t>
      </w:r>
      <w:r>
        <w:rPr>
          <w:sz w:val="24"/>
          <w:szCs w:val="24"/>
        </w:rPr>
        <w:t>реестровыми номерами контрактов с единой информационной системы в сфере закупок http://zakupki.gov.ru, (в случае, если сведения о контракте/договоре подлежат размещению в единой информационной системе в сфере закупок в реестре контрактов), копией акта сдачи-приемки товара по такому контракту/договору и</w:t>
      </w:r>
      <w:proofErr w:type="gramEnd"/>
      <w:r>
        <w:rPr>
          <w:sz w:val="24"/>
          <w:szCs w:val="24"/>
        </w:rPr>
        <w:t xml:space="preserve"> (или) копией итогового акта об исполнении обязательств по такому контракту/договору. </w:t>
      </w:r>
    </w:p>
    <w:p w:rsidR="0082757B" w:rsidRDefault="0082757B" w:rsidP="0082757B">
      <w:pPr>
        <w:keepNext/>
        <w:keepLine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контрактом/</w:t>
      </w:r>
      <w:proofErr w:type="gramStart"/>
      <w:r>
        <w:rPr>
          <w:sz w:val="24"/>
          <w:szCs w:val="24"/>
        </w:rPr>
        <w:t>договором</w:t>
      </w:r>
      <w:proofErr w:type="gramEnd"/>
      <w:r>
        <w:rPr>
          <w:sz w:val="24"/>
          <w:szCs w:val="24"/>
        </w:rPr>
        <w:t xml:space="preserve"> исполнение которого подтверждается участником закупки.</w:t>
      </w:r>
    </w:p>
    <w:p w:rsidR="001E55A3" w:rsidRDefault="006C2F0A" w:rsidP="001E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DD2046">
        <w:rPr>
          <w:sz w:val="24"/>
          <w:szCs w:val="24"/>
        </w:rPr>
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</w:r>
    </w:p>
    <w:p w:rsidR="006C2F0A" w:rsidRPr="00DD2046" w:rsidRDefault="006C2F0A" w:rsidP="001E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lastRenderedPageBreak/>
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6C2F0A" w:rsidRPr="00DD2046" w:rsidRDefault="006C2F0A" w:rsidP="001E55A3">
      <w:pPr>
        <w:keepNext/>
        <w:keepLines/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gramStart"/>
      <w:r w:rsidRPr="00DD2046">
        <w:rPr>
          <w:sz w:val="24"/>
          <w:szCs w:val="24"/>
        </w:rPr>
        <w:t>При отсутствии в заявке на участие в открытом конкурсе сведений об опыте</w:t>
      </w:r>
      <w:proofErr w:type="gramEnd"/>
      <w:r w:rsidRPr="00DD2046">
        <w:rPr>
          <w:sz w:val="24"/>
          <w:szCs w:val="24"/>
        </w:rPr>
        <w:t xml:space="preserve">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6C2F0A" w:rsidRPr="00DD2046" w:rsidRDefault="006C2F0A" w:rsidP="006C2F0A">
      <w:pPr>
        <w:keepNext/>
        <w:keepLines/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6C2F0A" w:rsidRPr="00DD2046" w:rsidRDefault="006C2F0A" w:rsidP="006C2F0A">
      <w:pPr>
        <w:keepNext/>
        <w:tabs>
          <w:tab w:val="left" w:pos="2055"/>
        </w:tabs>
        <w:spacing w:after="0" w:line="240" w:lineRule="auto"/>
        <w:jc w:val="center"/>
        <w:rPr>
          <w:sz w:val="24"/>
          <w:szCs w:val="24"/>
        </w:rPr>
      </w:pPr>
      <w:r w:rsidRPr="00DD2046">
        <w:rPr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6C2F0A" w:rsidRPr="00DD2046" w:rsidRDefault="006C2F0A" w:rsidP="006C2F0A">
      <w:pPr>
        <w:keepNext/>
        <w:tabs>
          <w:tab w:val="left" w:pos="205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proofErr w:type="spellStart"/>
      <w:r w:rsidRPr="00DD2046">
        <w:rPr>
          <w:sz w:val="24"/>
          <w:szCs w:val="24"/>
          <w:lang w:val="en-US"/>
        </w:rPr>
        <w:t>Rb</w:t>
      </w:r>
      <w:r w:rsidRPr="00DD2046">
        <w:rPr>
          <w:sz w:val="24"/>
          <w:szCs w:val="24"/>
          <w:vertAlign w:val="subscript"/>
          <w:lang w:val="en-US"/>
        </w:rPr>
        <w:t>i</w:t>
      </w:r>
      <w:proofErr w:type="spellEnd"/>
      <w:r w:rsidRPr="00DD2046">
        <w:rPr>
          <w:sz w:val="24"/>
          <w:szCs w:val="24"/>
          <w:lang w:val="en-US"/>
        </w:rPr>
        <w:t>=</w:t>
      </w:r>
      <w:r w:rsidRPr="00DD2046">
        <w:rPr>
          <w:sz w:val="24"/>
          <w:szCs w:val="24"/>
        </w:rPr>
        <w:t>КЗ</w:t>
      </w:r>
      <w:r w:rsidRPr="00DD2046">
        <w:rPr>
          <w:sz w:val="24"/>
          <w:szCs w:val="24"/>
          <w:lang w:val="en-US"/>
        </w:rPr>
        <w:t xml:space="preserve"> </w:t>
      </w:r>
      <w:proofErr w:type="gramStart"/>
      <w:r w:rsidRPr="00DD2046">
        <w:rPr>
          <w:sz w:val="24"/>
          <w:szCs w:val="24"/>
        </w:rPr>
        <w:t>х</w:t>
      </w:r>
      <w:r w:rsidRPr="00DD2046">
        <w:rPr>
          <w:sz w:val="24"/>
          <w:szCs w:val="24"/>
          <w:lang w:val="en-US"/>
        </w:rPr>
        <w:t>(</w:t>
      </w:r>
      <w:proofErr w:type="gramEnd"/>
      <w:r w:rsidRPr="00DD2046">
        <w:rPr>
          <w:sz w:val="24"/>
          <w:szCs w:val="24"/>
          <w:lang w:val="en-US"/>
        </w:rPr>
        <w:t>b1</w:t>
      </w:r>
      <w:r w:rsidRPr="00DD2046">
        <w:rPr>
          <w:sz w:val="24"/>
          <w:szCs w:val="24"/>
          <w:vertAlign w:val="subscript"/>
          <w:lang w:val="en-US"/>
        </w:rPr>
        <w:t>i</w:t>
      </w:r>
      <w:r w:rsidRPr="00DD2046">
        <w:rPr>
          <w:sz w:val="24"/>
          <w:szCs w:val="24"/>
          <w:lang w:val="en-US"/>
        </w:rPr>
        <w:t xml:space="preserve"> + b2</w:t>
      </w:r>
      <w:r w:rsidRPr="00DD2046">
        <w:rPr>
          <w:sz w:val="24"/>
          <w:szCs w:val="24"/>
          <w:vertAlign w:val="subscript"/>
          <w:lang w:val="en-US"/>
        </w:rPr>
        <w:t>i</w:t>
      </w:r>
      <w:r w:rsidRPr="00DD2046">
        <w:rPr>
          <w:sz w:val="24"/>
          <w:szCs w:val="24"/>
          <w:lang w:val="en-US"/>
        </w:rPr>
        <w:t>)</w:t>
      </w:r>
    </w:p>
    <w:p w:rsidR="006C2F0A" w:rsidRPr="00DD2046" w:rsidRDefault="006C2F0A" w:rsidP="007C2284">
      <w:pPr>
        <w:keepNext/>
        <w:tabs>
          <w:tab w:val="left" w:pos="205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где:</w:t>
      </w:r>
    </w:p>
    <w:p w:rsidR="006C2F0A" w:rsidRPr="00DD2046" w:rsidRDefault="006C2F0A" w:rsidP="007C2284">
      <w:pPr>
        <w:keepNext/>
        <w:tabs>
          <w:tab w:val="left" w:pos="205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gramStart"/>
      <w:r w:rsidRPr="00DD2046">
        <w:rPr>
          <w:sz w:val="24"/>
          <w:szCs w:val="24"/>
        </w:rPr>
        <w:t>КЗ</w:t>
      </w:r>
      <w:proofErr w:type="gramEnd"/>
      <w:r w:rsidRPr="00DD2046">
        <w:rPr>
          <w:sz w:val="24"/>
          <w:szCs w:val="24"/>
        </w:rPr>
        <w:t xml:space="preserve">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F0A" w:rsidRPr="00DD2046" w:rsidRDefault="006C2F0A" w:rsidP="007C2284">
      <w:pPr>
        <w:keepNext/>
        <w:tabs>
          <w:tab w:val="left" w:pos="205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b1</w:t>
      </w:r>
      <w:r w:rsidRPr="00DD2046">
        <w:rPr>
          <w:sz w:val="24"/>
          <w:szCs w:val="24"/>
          <w:vertAlign w:val="subscript"/>
        </w:rPr>
        <w:t>i</w:t>
      </w:r>
      <w:r w:rsidRPr="00DD2046">
        <w:rPr>
          <w:sz w:val="24"/>
          <w:szCs w:val="24"/>
        </w:rPr>
        <w:t>, b2</w:t>
      </w:r>
      <w:r w:rsidRPr="00DD2046">
        <w:rPr>
          <w:sz w:val="24"/>
          <w:szCs w:val="24"/>
          <w:vertAlign w:val="subscript"/>
        </w:rPr>
        <w:t>i</w:t>
      </w:r>
      <w:r w:rsidRPr="00DD2046">
        <w:rPr>
          <w:sz w:val="24"/>
          <w:szCs w:val="24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F0A" w:rsidRPr="00DD2046" w:rsidRDefault="006C2F0A" w:rsidP="007C2284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r w:rsidRPr="00DD2046">
        <w:rPr>
          <w:sz w:val="24"/>
          <w:szCs w:val="24"/>
        </w:rPr>
        <w:t>Rb</w:t>
      </w:r>
      <w:r w:rsidRPr="00DD2046">
        <w:rPr>
          <w:sz w:val="24"/>
          <w:szCs w:val="24"/>
          <w:vertAlign w:val="subscript"/>
        </w:rPr>
        <w:t>i</w:t>
      </w:r>
      <w:proofErr w:type="spellEnd"/>
      <w:r w:rsidRPr="00DD2046">
        <w:rPr>
          <w:sz w:val="24"/>
          <w:szCs w:val="24"/>
        </w:rPr>
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F0A" w:rsidRPr="00DD2046" w:rsidRDefault="006C2F0A" w:rsidP="006C2F0A">
      <w:pPr>
        <w:keepNext/>
        <w:tabs>
          <w:tab w:val="left" w:pos="708"/>
        </w:tabs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6C2F0A" w:rsidRPr="00DD2046" w:rsidRDefault="006C2F0A" w:rsidP="006C2F0A">
      <w:pPr>
        <w:keepNext/>
        <w:tabs>
          <w:tab w:val="left" w:pos="708"/>
        </w:tabs>
        <w:spacing w:after="0" w:line="240" w:lineRule="auto"/>
        <w:jc w:val="center"/>
        <w:rPr>
          <w:sz w:val="24"/>
          <w:szCs w:val="24"/>
        </w:rPr>
      </w:pPr>
      <w:r w:rsidRPr="00DD2046">
        <w:rPr>
          <w:sz w:val="24"/>
          <w:szCs w:val="24"/>
        </w:rPr>
        <w:t>Расчет итогового рейтинга</w:t>
      </w:r>
    </w:p>
    <w:p w:rsidR="006C2F0A" w:rsidRPr="00DD2046" w:rsidRDefault="006C2F0A" w:rsidP="007C2284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6C2F0A" w:rsidRPr="00DD2046" w:rsidRDefault="006C2F0A" w:rsidP="007C2284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proofErr w:type="gramStart"/>
      <w:r w:rsidRPr="00DD2046">
        <w:rPr>
          <w:sz w:val="24"/>
          <w:szCs w:val="24"/>
        </w:rPr>
        <w:t>R</w:t>
      </w:r>
      <w:proofErr w:type="gramEnd"/>
      <w:r w:rsidRPr="00DD2046">
        <w:rPr>
          <w:sz w:val="24"/>
          <w:szCs w:val="24"/>
          <w:vertAlign w:val="subscript"/>
        </w:rPr>
        <w:t>итогi</w:t>
      </w:r>
      <w:proofErr w:type="spellEnd"/>
      <w:r w:rsidRPr="00DD2046">
        <w:rPr>
          <w:sz w:val="24"/>
          <w:szCs w:val="24"/>
          <w:vertAlign w:val="subscript"/>
        </w:rPr>
        <w:t xml:space="preserve"> </w:t>
      </w:r>
      <w:r w:rsidRPr="00DD2046">
        <w:rPr>
          <w:sz w:val="24"/>
          <w:szCs w:val="24"/>
        </w:rPr>
        <w:t xml:space="preserve">= </w:t>
      </w:r>
      <w:proofErr w:type="spellStart"/>
      <w:r w:rsidRPr="00DD2046">
        <w:rPr>
          <w:sz w:val="24"/>
          <w:szCs w:val="24"/>
        </w:rPr>
        <w:t>Ra</w:t>
      </w:r>
      <w:r w:rsidRPr="00DD2046">
        <w:rPr>
          <w:sz w:val="24"/>
          <w:szCs w:val="24"/>
          <w:vertAlign w:val="subscript"/>
        </w:rPr>
        <w:t>i</w:t>
      </w:r>
      <w:proofErr w:type="spellEnd"/>
      <w:r w:rsidRPr="00DD2046">
        <w:rPr>
          <w:sz w:val="24"/>
          <w:szCs w:val="24"/>
        </w:rPr>
        <w:t xml:space="preserve"> + </w:t>
      </w:r>
      <w:proofErr w:type="spellStart"/>
      <w:r w:rsidRPr="00DD2046">
        <w:rPr>
          <w:sz w:val="24"/>
          <w:szCs w:val="24"/>
        </w:rPr>
        <w:t>Rb</w:t>
      </w:r>
      <w:r w:rsidRPr="00DD2046">
        <w:rPr>
          <w:sz w:val="24"/>
          <w:szCs w:val="24"/>
          <w:vertAlign w:val="subscript"/>
        </w:rPr>
        <w:t>i</w:t>
      </w:r>
      <w:proofErr w:type="spellEnd"/>
      <w:r w:rsidRPr="00DD2046">
        <w:rPr>
          <w:sz w:val="24"/>
          <w:szCs w:val="24"/>
          <w:vertAlign w:val="subscript"/>
        </w:rPr>
        <w:t xml:space="preserve">, </w:t>
      </w:r>
    </w:p>
    <w:p w:rsidR="006C2F0A" w:rsidRPr="00DD2046" w:rsidRDefault="006C2F0A" w:rsidP="007C2284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Где:</w:t>
      </w:r>
    </w:p>
    <w:p w:rsidR="006C2F0A" w:rsidRPr="00DD2046" w:rsidRDefault="006C2F0A" w:rsidP="007C2284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proofErr w:type="gramStart"/>
      <w:r w:rsidRPr="00DD2046">
        <w:rPr>
          <w:sz w:val="24"/>
          <w:szCs w:val="24"/>
        </w:rPr>
        <w:t>R</w:t>
      </w:r>
      <w:proofErr w:type="gramEnd"/>
      <w:r w:rsidRPr="00DD2046">
        <w:rPr>
          <w:sz w:val="24"/>
          <w:szCs w:val="24"/>
          <w:vertAlign w:val="subscript"/>
        </w:rPr>
        <w:t>итогi</w:t>
      </w:r>
      <w:proofErr w:type="spellEnd"/>
      <w:r w:rsidRPr="00DD2046">
        <w:rPr>
          <w:sz w:val="24"/>
          <w:szCs w:val="24"/>
        </w:rPr>
        <w:t xml:space="preserve"> -</w:t>
      </w:r>
      <w:r w:rsidRPr="00DD2046">
        <w:rPr>
          <w:sz w:val="24"/>
          <w:szCs w:val="24"/>
          <w:vertAlign w:val="subscript"/>
        </w:rPr>
        <w:t xml:space="preserve"> </w:t>
      </w:r>
      <w:r w:rsidRPr="00DD2046">
        <w:rPr>
          <w:sz w:val="24"/>
          <w:szCs w:val="24"/>
        </w:rPr>
        <w:t>итоговый рейтинг, присуждаемый i –ой заявке;</w:t>
      </w:r>
    </w:p>
    <w:p w:rsidR="006C2F0A" w:rsidRPr="00DD2046" w:rsidRDefault="006C2F0A" w:rsidP="007C2284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r w:rsidRPr="00DD2046">
        <w:rPr>
          <w:sz w:val="24"/>
          <w:szCs w:val="24"/>
        </w:rPr>
        <w:t>Ra</w:t>
      </w:r>
      <w:r w:rsidRPr="00DD2046">
        <w:rPr>
          <w:sz w:val="24"/>
          <w:szCs w:val="24"/>
          <w:vertAlign w:val="subscript"/>
        </w:rPr>
        <w:t>i</w:t>
      </w:r>
      <w:proofErr w:type="spellEnd"/>
      <w:r w:rsidRPr="00DD2046">
        <w:rPr>
          <w:sz w:val="24"/>
          <w:szCs w:val="24"/>
        </w:rPr>
        <w:t xml:space="preserve"> – рейтинг, присуждаемый i –</w:t>
      </w:r>
      <w:proofErr w:type="gramStart"/>
      <w:r w:rsidRPr="00DD2046">
        <w:rPr>
          <w:sz w:val="24"/>
          <w:szCs w:val="24"/>
        </w:rPr>
        <w:t>ой</w:t>
      </w:r>
      <w:proofErr w:type="gramEnd"/>
      <w:r w:rsidRPr="00DD2046">
        <w:rPr>
          <w:sz w:val="24"/>
          <w:szCs w:val="24"/>
        </w:rPr>
        <w:t xml:space="preserve"> заявке по критерию «цена контракта»;</w:t>
      </w:r>
    </w:p>
    <w:p w:rsidR="006C2F0A" w:rsidRPr="00DD2046" w:rsidRDefault="006C2F0A" w:rsidP="007C2284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spellStart"/>
      <w:r w:rsidRPr="00DD2046">
        <w:rPr>
          <w:sz w:val="24"/>
          <w:szCs w:val="24"/>
        </w:rPr>
        <w:t>Rb</w:t>
      </w:r>
      <w:r w:rsidRPr="00DD2046">
        <w:rPr>
          <w:sz w:val="24"/>
          <w:szCs w:val="24"/>
          <w:vertAlign w:val="subscript"/>
        </w:rPr>
        <w:t>i</w:t>
      </w:r>
      <w:proofErr w:type="spellEnd"/>
      <w:r w:rsidRPr="00DD2046">
        <w:rPr>
          <w:sz w:val="24"/>
          <w:szCs w:val="24"/>
        </w:rPr>
        <w:t xml:space="preserve"> - рейтинг, присуждаемый i –</w:t>
      </w:r>
      <w:proofErr w:type="gramStart"/>
      <w:r w:rsidRPr="00DD2046">
        <w:rPr>
          <w:sz w:val="24"/>
          <w:szCs w:val="24"/>
        </w:rPr>
        <w:t>ой</w:t>
      </w:r>
      <w:proofErr w:type="gramEnd"/>
      <w:r w:rsidRPr="00DD2046">
        <w:rPr>
          <w:sz w:val="24"/>
          <w:szCs w:val="24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F0A" w:rsidRPr="00DD2046" w:rsidRDefault="006C2F0A" w:rsidP="006C2F0A">
      <w:pPr>
        <w:keepNext/>
        <w:tabs>
          <w:tab w:val="left" w:pos="708"/>
        </w:tabs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6C2F0A" w:rsidRPr="00DD2046" w:rsidRDefault="006C2F0A" w:rsidP="006C2F0A">
      <w:pPr>
        <w:keepNext/>
        <w:tabs>
          <w:tab w:val="left" w:pos="708"/>
        </w:tabs>
        <w:spacing w:after="0" w:line="240" w:lineRule="auto"/>
        <w:jc w:val="center"/>
        <w:rPr>
          <w:sz w:val="24"/>
          <w:szCs w:val="24"/>
        </w:rPr>
      </w:pPr>
      <w:r w:rsidRPr="00DD2046">
        <w:rPr>
          <w:sz w:val="24"/>
          <w:szCs w:val="24"/>
        </w:rPr>
        <w:t>Порядок оценки заявок по критериям оценки заявок</w:t>
      </w:r>
    </w:p>
    <w:p w:rsidR="006C2F0A" w:rsidRPr="00DD2046" w:rsidRDefault="006C2F0A" w:rsidP="007C2284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6C2F0A" w:rsidRPr="00DD2046" w:rsidRDefault="006C2F0A" w:rsidP="007C2284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Для оценки заявок по каждому критерию оценки используется 100 - балльная шкала оценки.</w:t>
      </w:r>
    </w:p>
    <w:p w:rsidR="006C2F0A" w:rsidRPr="00DD2046" w:rsidRDefault="006C2F0A" w:rsidP="007C2284">
      <w:pPr>
        <w:keepNext/>
        <w:tabs>
          <w:tab w:val="left" w:pos="70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2046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6C2F0A" w:rsidRDefault="006C2F0A" w:rsidP="007C2284">
      <w:pPr>
        <w:spacing w:after="0"/>
        <w:ind w:firstLine="567"/>
        <w:jc w:val="both"/>
      </w:pPr>
      <w:r w:rsidRPr="00DD2046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C2F0A" w:rsidSect="00A47F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2"/>
    <w:rsid w:val="000C1548"/>
    <w:rsid w:val="001328E2"/>
    <w:rsid w:val="00135F36"/>
    <w:rsid w:val="001E55A3"/>
    <w:rsid w:val="0035535A"/>
    <w:rsid w:val="003D4800"/>
    <w:rsid w:val="00425536"/>
    <w:rsid w:val="005F5CDC"/>
    <w:rsid w:val="006B3FE6"/>
    <w:rsid w:val="006C2F0A"/>
    <w:rsid w:val="006D049D"/>
    <w:rsid w:val="007074BA"/>
    <w:rsid w:val="00732A69"/>
    <w:rsid w:val="00745F2F"/>
    <w:rsid w:val="007C2284"/>
    <w:rsid w:val="0082757B"/>
    <w:rsid w:val="009242D6"/>
    <w:rsid w:val="009629D2"/>
    <w:rsid w:val="009A254E"/>
    <w:rsid w:val="009D3A46"/>
    <w:rsid w:val="00A47F3D"/>
    <w:rsid w:val="00CB74D3"/>
    <w:rsid w:val="00CF4BD5"/>
    <w:rsid w:val="00D23791"/>
    <w:rsid w:val="00DD174F"/>
    <w:rsid w:val="00DD2046"/>
    <w:rsid w:val="00EA4AE2"/>
    <w:rsid w:val="00F94731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basedOn w:val="a0"/>
    <w:uiPriority w:val="99"/>
    <w:rsid w:val="00F9473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basedOn w:val="a0"/>
    <w:uiPriority w:val="99"/>
    <w:rsid w:val="00F9473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Тетерина В.Н.</cp:lastModifiedBy>
  <cp:revision>8</cp:revision>
  <dcterms:created xsi:type="dcterms:W3CDTF">2019-01-29T07:41:00Z</dcterms:created>
  <dcterms:modified xsi:type="dcterms:W3CDTF">2019-02-01T10:50:00Z</dcterms:modified>
</cp:coreProperties>
</file>