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CC" w:rsidRPr="00A11B21" w:rsidRDefault="008377CC" w:rsidP="008377CC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8377CC" w:rsidRPr="00A11B21" w:rsidRDefault="008377CC" w:rsidP="008377CC">
      <w:pPr>
        <w:ind w:right="-12" w:firstLine="601"/>
        <w:rPr>
          <w:sz w:val="22"/>
          <w:szCs w:val="22"/>
        </w:rPr>
      </w:pP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б) характеризующиеся как не</w:t>
      </w:r>
      <w:r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>стоимостные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8377CC" w:rsidRPr="00A11B21" w:rsidRDefault="008377CC" w:rsidP="008377CC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C00B80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8377CC" w:rsidRPr="00B05F65" w:rsidRDefault="008377CC" w:rsidP="008377CC">
      <w:pPr>
        <w:ind w:firstLine="709"/>
        <w:rPr>
          <w:sz w:val="22"/>
          <w:szCs w:val="22"/>
        </w:rPr>
      </w:pPr>
    </w:p>
    <w:p w:rsidR="008377CC" w:rsidRPr="00B05F65" w:rsidRDefault="008377CC" w:rsidP="008377CC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8377CC" w:rsidRPr="00B05F65" w:rsidRDefault="008377CC" w:rsidP="008377CC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8377CC" w:rsidRPr="00B05F65" w:rsidTr="00B82B44">
        <w:trPr>
          <w:trHeight w:val="1134"/>
        </w:trPr>
        <w:tc>
          <w:tcPr>
            <w:tcW w:w="534" w:type="dxa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8377CC" w:rsidRPr="00B05F65" w:rsidTr="00B82B44">
        <w:tc>
          <w:tcPr>
            <w:tcW w:w="9922" w:type="dxa"/>
            <w:gridSpan w:val="7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8377CC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A1E4119" wp14:editId="45B41301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49ECAD" wp14:editId="37095E1F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CDE3E6B" wp14:editId="050D662B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1DD056" wp14:editId="45CE4A9C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4EECF9" wp14:editId="76E5CE51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5D5DA34" wp14:editId="7820B0AA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0B455E40" wp14:editId="7F3D7AEA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344A5AE3" wp14:editId="238D76AE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21A4F983" wp14:editId="5104D7C7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8377CC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8377CC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377CC" w:rsidRPr="000057CE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B82B44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8377CC" w:rsidRPr="00B05F65" w:rsidTr="00B82B44">
        <w:trPr>
          <w:trHeight w:val="273"/>
        </w:trPr>
        <w:tc>
          <w:tcPr>
            <w:tcW w:w="9922" w:type="dxa"/>
            <w:gridSpan w:val="7"/>
          </w:tcPr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8377CC" w:rsidRPr="00B05F65" w:rsidTr="00B82B44">
              <w:trPr>
                <w:trHeight w:val="308"/>
              </w:trPr>
              <w:tc>
                <w:tcPr>
                  <w:tcW w:w="6124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377CC" w:rsidRPr="00B05F65" w:rsidTr="00B82B44">
              <w:trPr>
                <w:trHeight w:val="308"/>
              </w:trPr>
              <w:tc>
                <w:tcPr>
                  <w:tcW w:w="6124" w:type="dxa"/>
                </w:tcPr>
                <w:p w:rsidR="008377CC" w:rsidRPr="0052588B" w:rsidRDefault="008377CC" w:rsidP="00B82B44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Предметом оценки является показатель «Возможность организации доставки 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платы».</w:t>
                  </w: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возможности организации доставки 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платы.</w:t>
                  </w: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возможности организации доставки 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52588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Наличие возможности организации доставки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52588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 баллов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8377CC" w:rsidRPr="0052588B" w:rsidRDefault="008377CC" w:rsidP="00B82B44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8377CC" w:rsidRPr="00B05F65" w:rsidRDefault="008377CC" w:rsidP="00B82B44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377CC" w:rsidRPr="00B05F65" w:rsidTr="00B82B44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B82B44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703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377CC" w:rsidRPr="00B05F65" w:rsidRDefault="008377CC" w:rsidP="00B82B44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8377CC" w:rsidRPr="00B05F65" w:rsidTr="00B82B44">
              <w:trPr>
                <w:trHeight w:val="308"/>
              </w:trPr>
              <w:tc>
                <w:tcPr>
                  <w:tcW w:w="6408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377CC" w:rsidRPr="00B05F65" w:rsidTr="00B82B44">
              <w:trPr>
                <w:trHeight w:val="840"/>
              </w:trPr>
              <w:tc>
                <w:tcPr>
                  <w:tcW w:w="6408" w:type="dxa"/>
                </w:tcPr>
                <w:p w:rsidR="008377CC" w:rsidRPr="006D53ED" w:rsidRDefault="008377CC" w:rsidP="00B82B44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8377CC" w:rsidRPr="001A2690" w:rsidRDefault="00C82C75" w:rsidP="00B82B44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BA39E7">
                    <w:rPr>
                      <w:i/>
                    </w:rPr>
                    <w:t xml:space="preserve">врачей </w:t>
                  </w:r>
                  <w:r>
                    <w:rPr>
                      <w:i/>
                    </w:rPr>
                    <w:t>неврологов</w:t>
                  </w:r>
                  <w:r w:rsidRPr="00BA39E7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врачей травматологов, врачей терапевтов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</w:t>
                  </w:r>
                  <w:r>
                    <w:rPr>
                      <w:sz w:val="22"/>
                      <w:szCs w:val="22"/>
                    </w:rPr>
                    <w:t xml:space="preserve"> ЗАПОЛНЕНИЯ УЧАСТНИКАМИ ЗАКУПКИ, </w:t>
                  </w:r>
                  <w:r w:rsidRPr="00DC2E6C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</w:t>
                  </w:r>
                  <w:r>
                    <w:rPr>
                      <w:sz w:val="22"/>
                      <w:szCs w:val="22"/>
                    </w:rPr>
                    <w:t xml:space="preserve"> (копия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2639E">
                    <w:rPr>
                      <w:sz w:val="20"/>
                      <w:szCs w:val="20"/>
                    </w:rPr>
                    <w:t>действующих</w:t>
                  </w:r>
                  <w:r>
                    <w:rPr>
                      <w:sz w:val="22"/>
                      <w:szCs w:val="22"/>
                    </w:rPr>
                    <w:t xml:space="preserve">  сертификатов или </w:t>
                  </w:r>
                  <w:proofErr w:type="gramStart"/>
                  <w:r>
                    <w:rPr>
                      <w:sz w:val="22"/>
                      <w:szCs w:val="22"/>
                    </w:rPr>
                    <w:t>удостоверении</w:t>
                  </w:r>
                  <w:proofErr w:type="gramEnd"/>
                  <w:r>
                    <w:rPr>
                      <w:sz w:val="22"/>
                      <w:szCs w:val="22"/>
                    </w:rPr>
                    <w:t>).</w:t>
                  </w:r>
                  <w:r w:rsidRPr="001A2690">
                    <w:rPr>
                      <w:sz w:val="22"/>
                      <w:szCs w:val="22"/>
                    </w:rPr>
                    <w:t xml:space="preserve">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трудовы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185D2A">
                    <w:rPr>
                      <w:sz w:val="22"/>
                      <w:szCs w:val="22"/>
                    </w:rPr>
                    <w:t xml:space="preserve"> договор</w:t>
                  </w:r>
                  <w:r>
                    <w:rPr>
                      <w:sz w:val="22"/>
                      <w:szCs w:val="22"/>
                    </w:rPr>
                    <w:t xml:space="preserve">ов или </w:t>
                  </w:r>
                  <w:r w:rsidRPr="00824021">
                    <w:rPr>
                      <w:sz w:val="22"/>
                      <w:szCs w:val="22"/>
                    </w:rPr>
                    <w:t>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lastRenderedPageBreak/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ДЛЯ ЗАПОЛНЕНИЯ УЧАСТНИКАМИ ЗАКУПКИ».</w:t>
                  </w:r>
                  <w:bookmarkStart w:id="1" w:name="_GoBack"/>
                  <w:bookmarkEnd w:id="1"/>
                  <w:r w:rsidR="008377CC" w:rsidRPr="001A2690">
                    <w:rPr>
                      <w:sz w:val="22"/>
                      <w:szCs w:val="22"/>
                    </w:rPr>
                    <w:t xml:space="preserve"> </w:t>
                  </w:r>
                </w:p>
                <w:p w:rsidR="008377CC" w:rsidRDefault="008377CC" w:rsidP="00B82B44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8377CC" w:rsidRDefault="008377CC" w:rsidP="00B82B44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8377CC" w:rsidRPr="004A10E0" w:rsidRDefault="008377CC" w:rsidP="00B82B44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шкалы значений со следующими баллами: </w:t>
                  </w:r>
                </w:p>
                <w:p w:rsidR="008377CC" w:rsidRPr="004A10E0" w:rsidRDefault="008377CC" w:rsidP="008377C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6A774D">
                    <w:rPr>
                      <w:rFonts w:ascii="Times New Roman" w:hAnsi="Times New Roman"/>
                      <w:sz w:val="22"/>
                      <w:szCs w:val="24"/>
                    </w:rPr>
                    <w:t>2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врачей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377CC" w:rsidRPr="004A10E0" w:rsidRDefault="008377CC" w:rsidP="006A774D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6A774D">
                    <w:rPr>
                      <w:rFonts w:ascii="Times New Roman" w:hAnsi="Times New Roman"/>
                      <w:sz w:val="22"/>
                      <w:szCs w:val="24"/>
                    </w:rPr>
                    <w:t>2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(из них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6A774D" w:rsidRPr="006A774D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 w:rsidR="002F6493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6A774D" w:rsidRPr="006A774D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="009D7424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2F6493">
                    <w:rPr>
                      <w:rFonts w:ascii="Times New Roman" w:hAnsi="Times New Roman"/>
                      <w:sz w:val="22"/>
                      <w:szCs w:val="24"/>
                    </w:rPr>
                    <w:t>– не менее 1 человека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) 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50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377CC" w:rsidRPr="00292E9C" w:rsidRDefault="006A774D" w:rsidP="00F4118D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2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8377CC"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и более (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Pr="006A774D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Pr="006A774D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терапевт - не менее 1 человека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8377CC" w:rsidRPr="00B05F65" w:rsidTr="00B82B44">
              <w:trPr>
                <w:trHeight w:val="369"/>
              </w:trPr>
              <w:tc>
                <w:tcPr>
                  <w:tcW w:w="6408" w:type="dxa"/>
                </w:tcPr>
                <w:p w:rsidR="008377CC" w:rsidRPr="000579B7" w:rsidRDefault="008377CC" w:rsidP="00B82B44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8377CC" w:rsidRDefault="008377CC" w:rsidP="00B82B44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8377CC" w:rsidRPr="00D93BBF" w:rsidRDefault="008377CC" w:rsidP="00B82B44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до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ЗАПОЛНЕНИЯ УЧАСТНИКАМИ ЗАКУПКИ».</w:t>
                  </w:r>
                </w:p>
                <w:p w:rsidR="008377CC" w:rsidRPr="000579B7" w:rsidRDefault="008377CC" w:rsidP="00B82B44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8377CC" w:rsidRDefault="008377CC" w:rsidP="00B82B44"/>
                <w:p w:rsidR="008377CC" w:rsidRPr="00542A45" w:rsidRDefault="008377CC" w:rsidP="00B82B44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8377CC" w:rsidRDefault="008377CC" w:rsidP="00B82B44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</w:t>
                  </w:r>
                  <w:r w:rsidRPr="001A2690">
                    <w:rPr>
                      <w:sz w:val="22"/>
                      <w:szCs w:val="22"/>
                    </w:rPr>
                    <w:lastRenderedPageBreak/>
                    <w:t>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EBFF244" wp14:editId="64BDFD75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8377CC" w:rsidRPr="00EA77A4" w:rsidRDefault="008377CC" w:rsidP="00B82B44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7B15AC7" wp14:editId="19F46601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8377CC" w:rsidRPr="00EA77A4" w:rsidRDefault="008377CC" w:rsidP="00B82B44"/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9D0878E" wp14:editId="5FED2C33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076511F" wp14:editId="4612E894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8377CC" w:rsidRPr="00EA77A4" w:rsidRDefault="008377CC" w:rsidP="00B82B44"/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36B6E94" wp14:editId="3B7DFB95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F78D227" wp14:editId="39230047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8377CC" w:rsidRDefault="008377CC" w:rsidP="00B82B44">
                  <w:pPr>
                    <w:rPr>
                      <w:sz w:val="22"/>
                      <w:szCs w:val="22"/>
                    </w:rPr>
                  </w:pPr>
                </w:p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8377CC" w:rsidRPr="00EA77A4" w:rsidRDefault="008377CC" w:rsidP="00B82B44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F1A086" wp14:editId="19A80D3F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90E1C29" wp14:editId="1D5B18C1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8377CC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36A0B9" wp14:editId="13C0C09C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8377CC" w:rsidRPr="00EA77A4" w:rsidRDefault="008377CC" w:rsidP="00B82B44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до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8377CC" w:rsidRPr="00B05F65" w:rsidRDefault="008377CC" w:rsidP="00B82B44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AACF89" wp14:editId="7FE89548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8377CC" w:rsidRPr="00B05F65" w:rsidTr="00B82B44">
              <w:trPr>
                <w:trHeight w:val="334"/>
              </w:trPr>
              <w:tc>
                <w:tcPr>
                  <w:tcW w:w="6408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8377CC" w:rsidRPr="00B05F65" w:rsidTr="00B82B44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</w:t>
                  </w:r>
                  <w:r w:rsidRPr="00435ABB">
                    <w:rPr>
                      <w:sz w:val="22"/>
                      <w:szCs w:val="22"/>
                    </w:rPr>
                    <w:lastRenderedPageBreak/>
                    <w:t xml:space="preserve">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>Формах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№№ 1, 2, 3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8377CC" w:rsidRPr="00B05F65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8377CC" w:rsidRPr="00B05F65" w:rsidRDefault="008377CC" w:rsidP="00B82B44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8377CC" w:rsidRDefault="008377CC" w:rsidP="008377CC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8377CC" w:rsidRDefault="008377CC" w:rsidP="008377CC">
      <w:pPr>
        <w:keepNext/>
        <w:widowControl w:val="0"/>
        <w:spacing w:after="0"/>
        <w:contextualSpacing/>
        <w:jc w:val="center"/>
        <w:rPr>
          <w:sz w:val="20"/>
          <w:szCs w:val="20"/>
        </w:rPr>
      </w:pPr>
    </w:p>
    <w:sectPr w:rsidR="0083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CC"/>
    <w:rsid w:val="002F6493"/>
    <w:rsid w:val="0057374B"/>
    <w:rsid w:val="006A774D"/>
    <w:rsid w:val="008377CC"/>
    <w:rsid w:val="009D7424"/>
    <w:rsid w:val="00C00B80"/>
    <w:rsid w:val="00C82C75"/>
    <w:rsid w:val="00D10D73"/>
    <w:rsid w:val="00E6677A"/>
    <w:rsid w:val="00F4118D"/>
    <w:rsid w:val="00FA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8377CC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8377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837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837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8377CC"/>
    <w:rPr>
      <w:color w:val="0000FF"/>
      <w:u w:val="single"/>
    </w:rPr>
  </w:style>
  <w:style w:type="paragraph" w:customStyle="1" w:styleId="ConsPlusNormal">
    <w:name w:val="ConsPlusNormal"/>
    <w:link w:val="ConsPlusNormal0"/>
    <w:rsid w:val="00837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8377CC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8377CC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377CC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8377CC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8377CC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8377C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377CC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377CC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377C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7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8377CC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8377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837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837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8377CC"/>
    <w:rPr>
      <w:color w:val="0000FF"/>
      <w:u w:val="single"/>
    </w:rPr>
  </w:style>
  <w:style w:type="paragraph" w:customStyle="1" w:styleId="ConsPlusNormal">
    <w:name w:val="ConsPlusNormal"/>
    <w:link w:val="ConsPlusNormal0"/>
    <w:rsid w:val="00837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8377CC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8377CC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377CC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8377CC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8377CC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8377C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377CC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377CC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377C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7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Гильмуллин Ранис Рафисович</cp:lastModifiedBy>
  <cp:revision>4</cp:revision>
  <dcterms:created xsi:type="dcterms:W3CDTF">2019-04-03T08:48:00Z</dcterms:created>
  <dcterms:modified xsi:type="dcterms:W3CDTF">2019-04-09T06:25:00Z</dcterms:modified>
</cp:coreProperties>
</file>