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20" w:rsidRPr="00692A39" w:rsidRDefault="00774C20" w:rsidP="00774C20">
      <w:pPr>
        <w:widowControl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КОНКУРСНАЯ </w:t>
      </w:r>
      <w:r w:rsidRPr="00B87DB9">
        <w:rPr>
          <w:b/>
          <w:bCs/>
          <w:color w:val="000000"/>
        </w:rPr>
        <w:t>ДОКУМЕНТАЦИЯ</w:t>
      </w:r>
      <w:r>
        <w:rPr>
          <w:b/>
          <w:bCs/>
          <w:color w:val="000000"/>
        </w:rPr>
        <w:t xml:space="preserve"> </w:t>
      </w:r>
      <w:r w:rsidRPr="0023121B">
        <w:rPr>
          <w:b/>
          <w:bCs/>
          <w:color w:val="0000FF"/>
        </w:rPr>
        <w:t xml:space="preserve">№ </w:t>
      </w:r>
      <w:r>
        <w:rPr>
          <w:b/>
          <w:bCs/>
          <w:color w:val="0000FF"/>
        </w:rPr>
        <w:t>1</w:t>
      </w:r>
    </w:p>
    <w:p w:rsidR="003349F7" w:rsidRDefault="003349F7"/>
    <w:p w:rsidR="00774C20" w:rsidRDefault="00774C20" w:rsidP="00774C20">
      <w:pPr>
        <w:suppressAutoHyphens/>
        <w:autoSpaceDE w:val="0"/>
        <w:rPr>
          <w:sz w:val="23"/>
          <w:szCs w:val="23"/>
          <w:lang w:eastAsia="ar-SA"/>
        </w:rPr>
      </w:pPr>
      <w:r w:rsidRPr="0018454B">
        <w:rPr>
          <w:sz w:val="23"/>
          <w:szCs w:val="23"/>
          <w:lang w:eastAsia="ar-SA"/>
        </w:rPr>
        <w:t>Конкурсная комиссия осуществляет рассмотрение и оценку заявок, поданных участниками закупки, признанными участниками конкурса</w:t>
      </w:r>
      <w:r w:rsidRPr="0018454B">
        <w:rPr>
          <w:color w:val="000000"/>
          <w:sz w:val="23"/>
          <w:szCs w:val="23"/>
          <w:lang w:eastAsia="ar-SA"/>
        </w:rPr>
        <w:t>. Оценка заявок осуществляется в соответствии с Постановлением Правительства Р</w:t>
      </w:r>
      <w:r>
        <w:rPr>
          <w:sz w:val="23"/>
          <w:szCs w:val="23"/>
          <w:lang w:eastAsia="ar-SA"/>
        </w:rPr>
        <w:t>Ф от 28.11.2013</w:t>
      </w:r>
      <w:r w:rsidRPr="0018454B">
        <w:rPr>
          <w:sz w:val="23"/>
          <w:szCs w:val="23"/>
          <w:lang w:eastAsia="ar-SA"/>
        </w:rPr>
        <w:t xml:space="preserve">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774C20" w:rsidRDefault="00774C20" w:rsidP="00774C20">
      <w:pPr>
        <w:rPr>
          <w:b/>
        </w:rPr>
      </w:pPr>
      <w:r w:rsidRPr="00BC1F1D">
        <w:rPr>
          <w:b/>
        </w:rPr>
        <w:t>Критерии оценки, величины значимости этих критериев. Порядок оценки и сопоставление заявок</w:t>
      </w:r>
      <w:r>
        <w:rPr>
          <w:b/>
        </w:rPr>
        <w:t>:</w:t>
      </w:r>
    </w:p>
    <w:tbl>
      <w:tblPr>
        <w:tblW w:w="6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30"/>
        <w:gridCol w:w="1730"/>
        <w:gridCol w:w="850"/>
        <w:gridCol w:w="709"/>
        <w:gridCol w:w="709"/>
      </w:tblGrid>
      <w:tr w:rsidR="00774C20" w:rsidTr="00C64554">
        <w:trPr>
          <w:cantSplit/>
          <w:trHeight w:val="2955"/>
        </w:trPr>
        <w:tc>
          <w:tcPr>
            <w:tcW w:w="596" w:type="dxa"/>
            <w:shd w:val="clear" w:color="auto" w:fill="auto"/>
            <w:textDirection w:val="btLr"/>
          </w:tcPr>
          <w:p w:rsidR="00774C20" w:rsidRPr="00BF595C" w:rsidRDefault="00774C20" w:rsidP="00C64554">
            <w:pPr>
              <w:ind w:left="113" w:right="113"/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Номер критерия</w:t>
            </w:r>
          </w:p>
        </w:tc>
        <w:tc>
          <w:tcPr>
            <w:tcW w:w="1730" w:type="dxa"/>
            <w:shd w:val="clear" w:color="auto" w:fill="auto"/>
            <w:textDirection w:val="btLr"/>
          </w:tcPr>
          <w:p w:rsidR="00774C20" w:rsidRPr="00BF595C" w:rsidRDefault="00774C20" w:rsidP="00C64554">
            <w:pPr>
              <w:ind w:left="113" w:right="113"/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Критерии оценки заявок на участие в конкурсе</w:t>
            </w:r>
          </w:p>
        </w:tc>
        <w:tc>
          <w:tcPr>
            <w:tcW w:w="1730" w:type="dxa"/>
            <w:shd w:val="clear" w:color="auto" w:fill="auto"/>
            <w:textDirection w:val="btLr"/>
          </w:tcPr>
          <w:p w:rsidR="00774C20" w:rsidRPr="00BF595C" w:rsidRDefault="00774C20" w:rsidP="00C64554">
            <w:pPr>
              <w:ind w:left="113" w:right="113"/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Показатели критериев оценки заявок на участие в конкурсе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4C20" w:rsidRPr="00BF595C" w:rsidRDefault="00774C20" w:rsidP="00C64554">
            <w:pPr>
              <w:ind w:left="113" w:right="113"/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 xml:space="preserve">Значимость критериев </w:t>
            </w:r>
            <w:proofErr w:type="gramStart"/>
            <w:r w:rsidRPr="00BF595C">
              <w:rPr>
                <w:sz w:val="20"/>
                <w:szCs w:val="20"/>
              </w:rPr>
              <w:t>в</w:t>
            </w:r>
            <w:proofErr w:type="gramEnd"/>
            <w:r w:rsidRPr="00BF595C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74C20" w:rsidRPr="00BF595C" w:rsidRDefault="00774C20" w:rsidP="00C64554">
            <w:pPr>
              <w:ind w:left="113" w:right="113"/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Коэффициент значимости критерия/показателя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74C20" w:rsidRPr="00BF595C" w:rsidRDefault="00774C20" w:rsidP="00C64554">
            <w:pPr>
              <w:ind w:left="113" w:right="113"/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Обозначение рейтинга по критерию/показателю</w:t>
            </w:r>
          </w:p>
        </w:tc>
      </w:tr>
      <w:tr w:rsidR="00774C20" w:rsidTr="00C64554">
        <w:trPr>
          <w:cantSplit/>
          <w:trHeight w:val="461"/>
        </w:trPr>
        <w:tc>
          <w:tcPr>
            <w:tcW w:w="6324" w:type="dxa"/>
            <w:gridSpan w:val="6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Стоимостный критерий оценки</w:t>
            </w:r>
          </w:p>
        </w:tc>
      </w:tr>
      <w:tr w:rsidR="00774C20" w:rsidTr="00C64554">
        <w:trPr>
          <w:cantSplit/>
          <w:trHeight w:val="412"/>
        </w:trPr>
        <w:tc>
          <w:tcPr>
            <w:tcW w:w="596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1.</w:t>
            </w: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Цена</w:t>
            </w:r>
          </w:p>
        </w:tc>
        <w:tc>
          <w:tcPr>
            <w:tcW w:w="850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proofErr w:type="spellStart"/>
            <w:r w:rsidRPr="00BF595C">
              <w:rPr>
                <w:sz w:val="20"/>
                <w:szCs w:val="20"/>
              </w:rPr>
              <w:t>Ra</w:t>
            </w:r>
            <w:proofErr w:type="spellEnd"/>
          </w:p>
        </w:tc>
      </w:tr>
      <w:tr w:rsidR="00774C20" w:rsidTr="00C64554">
        <w:trPr>
          <w:cantSplit/>
          <w:trHeight w:val="275"/>
        </w:trPr>
        <w:tc>
          <w:tcPr>
            <w:tcW w:w="6324" w:type="dxa"/>
            <w:gridSpan w:val="6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Не стоимостные критерии оценки</w:t>
            </w:r>
          </w:p>
        </w:tc>
      </w:tr>
      <w:tr w:rsidR="00774C20" w:rsidTr="00C64554">
        <w:trPr>
          <w:cantSplit/>
          <w:trHeight w:val="1134"/>
        </w:trPr>
        <w:tc>
          <w:tcPr>
            <w:tcW w:w="596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2.1. «квалификация участников закупки, в том числе наличие у них финансовых ресурсов, оборудования и других материальных ресурсов,</w:t>
            </w:r>
          </w:p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 xml:space="preserve">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</w:t>
            </w: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proofErr w:type="spellStart"/>
            <w:r w:rsidRPr="00BF595C">
              <w:rPr>
                <w:sz w:val="20"/>
                <w:szCs w:val="20"/>
              </w:rPr>
              <w:t>Rb</w:t>
            </w:r>
            <w:proofErr w:type="spellEnd"/>
          </w:p>
        </w:tc>
      </w:tr>
      <w:tr w:rsidR="00774C20" w:rsidTr="00C64554">
        <w:trPr>
          <w:cantSplit/>
          <w:trHeight w:val="1134"/>
        </w:trPr>
        <w:tc>
          <w:tcPr>
            <w:tcW w:w="596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2.1.1. опыт участника по успешной поставке товара, выполнению работ, оказанию услуг сопоставимого характера и объема</w:t>
            </w:r>
          </w:p>
        </w:tc>
        <w:tc>
          <w:tcPr>
            <w:tcW w:w="85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0,40</w:t>
            </w:r>
          </w:p>
        </w:tc>
        <w:tc>
          <w:tcPr>
            <w:tcW w:w="709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  <w:lang w:val="en-US"/>
              </w:rPr>
            </w:pPr>
            <w:r w:rsidRPr="00BF595C">
              <w:rPr>
                <w:sz w:val="20"/>
                <w:szCs w:val="20"/>
                <w:lang w:val="en-US"/>
              </w:rPr>
              <w:t>b1</w:t>
            </w:r>
          </w:p>
        </w:tc>
      </w:tr>
      <w:tr w:rsidR="00774C20" w:rsidTr="00C64554">
        <w:trPr>
          <w:cantSplit/>
          <w:trHeight w:val="1134"/>
        </w:trPr>
        <w:tc>
          <w:tcPr>
            <w:tcW w:w="596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2.1.2. опыт участника по успешной поставке товара, выполнению работ, оказанию услуг сопоставимого характера и объема</w:t>
            </w:r>
          </w:p>
        </w:tc>
        <w:tc>
          <w:tcPr>
            <w:tcW w:w="85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0,60</w:t>
            </w:r>
          </w:p>
        </w:tc>
        <w:tc>
          <w:tcPr>
            <w:tcW w:w="709" w:type="dxa"/>
            <w:shd w:val="clear" w:color="auto" w:fill="auto"/>
          </w:tcPr>
          <w:p w:rsidR="00774C20" w:rsidRPr="00BF595C" w:rsidRDefault="00774C20" w:rsidP="00C64554">
            <w:pPr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  <w:lang w:val="en-US"/>
              </w:rPr>
              <w:t>b</w:t>
            </w:r>
            <w:r w:rsidRPr="00BF595C">
              <w:rPr>
                <w:sz w:val="20"/>
                <w:szCs w:val="20"/>
              </w:rPr>
              <w:t>2</w:t>
            </w:r>
          </w:p>
        </w:tc>
      </w:tr>
      <w:tr w:rsidR="00774C20" w:rsidTr="00C64554">
        <w:trPr>
          <w:cantSplit/>
          <w:trHeight w:val="502"/>
        </w:trPr>
        <w:tc>
          <w:tcPr>
            <w:tcW w:w="596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Совокупная значимость всех критериев в процентах</w:t>
            </w:r>
          </w:p>
        </w:tc>
        <w:tc>
          <w:tcPr>
            <w:tcW w:w="1730" w:type="dxa"/>
            <w:shd w:val="clear" w:color="auto" w:fill="auto"/>
          </w:tcPr>
          <w:p w:rsidR="00774C20" w:rsidRPr="00BF595C" w:rsidRDefault="00774C20" w:rsidP="00C6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4C20" w:rsidRPr="00BF595C" w:rsidRDefault="00774C20" w:rsidP="00C64554">
            <w:pPr>
              <w:jc w:val="center"/>
              <w:rPr>
                <w:sz w:val="20"/>
                <w:szCs w:val="20"/>
              </w:rPr>
            </w:pPr>
            <w:r w:rsidRPr="00BF595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74C20" w:rsidRPr="00BF595C" w:rsidRDefault="00774C20" w:rsidP="00C645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4C20" w:rsidRDefault="00774C20" w:rsidP="00774C20">
      <w:pPr>
        <w:suppressAutoHyphens/>
        <w:autoSpaceDE w:val="0"/>
        <w:rPr>
          <w:sz w:val="23"/>
          <w:szCs w:val="23"/>
          <w:lang w:eastAsia="ar-SA"/>
        </w:rPr>
      </w:pPr>
    </w:p>
    <w:p w:rsidR="00774C20" w:rsidRPr="007D6395" w:rsidRDefault="00774C20" w:rsidP="00774C20">
      <w:pPr>
        <w:rPr>
          <w:b/>
        </w:rPr>
      </w:pPr>
      <w:r w:rsidRPr="007D6395">
        <w:rPr>
          <w:b/>
        </w:rPr>
        <w:t>Цена контракта</w:t>
      </w:r>
      <w:r>
        <w:rPr>
          <w:b/>
        </w:rPr>
        <w:t>:</w:t>
      </w:r>
    </w:p>
    <w:p w:rsidR="00774C20" w:rsidRDefault="00774C20" w:rsidP="00774C20">
      <w:r w:rsidRPr="007D6395">
        <w:t xml:space="preserve">Величина значимости критерия - 70 % </w:t>
      </w:r>
    </w:p>
    <w:p w:rsidR="00774C20" w:rsidRDefault="00774C20" w:rsidP="00774C20">
      <w:r w:rsidRPr="007D6395">
        <w:t xml:space="preserve">Коэффициент значимости критерия оценки - 0,7 </w:t>
      </w:r>
    </w:p>
    <w:p w:rsidR="00774C20" w:rsidRPr="007D6395" w:rsidRDefault="00774C20" w:rsidP="00774C20">
      <w:r w:rsidRPr="007D6395">
        <w:t>Оценка критерия (баллы): - 100</w:t>
      </w:r>
    </w:p>
    <w:p w:rsidR="00774C20" w:rsidRDefault="00774C20" w:rsidP="00774C20">
      <w:r>
        <w:t>Количество баллов, присуждаемых по критерию оценки «цена контракта», определяется по формуле:</w:t>
      </w:r>
    </w:p>
    <w:p w:rsidR="00774C20" w:rsidRPr="00BF595C" w:rsidRDefault="00774C20" w:rsidP="00774C20">
      <w:pPr>
        <w:rPr>
          <w:sz w:val="26"/>
          <w:szCs w:val="26"/>
        </w:rPr>
      </w:pPr>
      <w:r>
        <w:t xml:space="preserve">а) в случае если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w:proofErr w:type="gramStart"/>
            <m:r>
              <w:rPr>
                <w:rFonts w:ascii="Cambria Math" w:hAnsi="Cambria Math"/>
              </w:rPr>
              <m:t>Ц</m:t>
            </m:r>
            <w:proofErr w:type="gramEnd"/>
          </m:e>
          <m:sub>
            <m:r>
              <m:rPr>
                <m:nor/>
              </m:rPr>
              <w:rPr>
                <w:rFonts w:ascii="Cambria Math" w:hAnsi="Cambria Math"/>
              </w:rPr>
              <m:t>min&gt;0</m:t>
            </m:r>
          </m:sub>
        </m:sSub>
      </m:oMath>
      <w:r w:rsidRPr="00655031">
        <w:rPr>
          <w:sz w:val="26"/>
          <w:szCs w:val="26"/>
        </w:rPr>
        <w:t>,</w:t>
      </w:r>
    </w:p>
    <w:p w:rsidR="00774C20" w:rsidRDefault="00774C20" w:rsidP="00774C20"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ЦБ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Ц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Ц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>*100</m:t>
        </m:r>
      </m:oMath>
      <w:r w:rsidRPr="002C0230">
        <w:t>,</w:t>
      </w:r>
    </w:p>
    <w:p w:rsidR="00774C20" w:rsidRPr="00221E30" w:rsidRDefault="00774C20" w:rsidP="00774C20">
      <w:pPr>
        <w:ind w:left="601"/>
      </w:pPr>
      <w:r w:rsidRPr="00221E30">
        <w:t>где:</w:t>
      </w:r>
    </w:p>
    <w:p w:rsidR="00774C20" w:rsidRPr="00BF595C" w:rsidRDefault="00774C20" w:rsidP="00774C20"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ЦБ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221E30">
        <w:t>количество баллов по критерию оценки «цена контракта»;</w:t>
      </w:r>
    </w:p>
    <w:p w:rsidR="00774C20" w:rsidRPr="00221E30" w:rsidRDefault="00774C20" w:rsidP="00774C20">
      <w:pPr>
        <w:pStyle w:val="Style42"/>
        <w:widowControl/>
        <w:ind w:firstLine="0"/>
        <w:rPr>
          <w:rStyle w:val="FontStyle49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221E30">
        <w:rPr>
          <w:rStyle w:val="FontStyle49"/>
          <w:sz w:val="22"/>
          <w:szCs w:val="22"/>
          <w:lang w:eastAsia="en-US"/>
        </w:rPr>
        <w:t xml:space="preserve">минимальное предложение из предложении по критерию оценки, </w:t>
      </w:r>
      <w:proofErr w:type="gramStart"/>
      <w:r w:rsidRPr="00221E30">
        <w:rPr>
          <w:rStyle w:val="FontStyle49"/>
          <w:sz w:val="22"/>
          <w:szCs w:val="22"/>
          <w:lang w:eastAsia="en-US"/>
        </w:rPr>
        <w:t>сделанных</w:t>
      </w:r>
      <w:proofErr w:type="gramEnd"/>
      <w:r w:rsidRPr="00221E30">
        <w:rPr>
          <w:rStyle w:val="FontStyle49"/>
          <w:sz w:val="22"/>
          <w:szCs w:val="22"/>
          <w:lang w:eastAsia="en-US"/>
        </w:rPr>
        <w:t xml:space="preserve"> участниками закупки;</w:t>
      </w:r>
    </w:p>
    <w:p w:rsidR="00774C20" w:rsidRPr="00BF595C" w:rsidRDefault="00774C20" w:rsidP="00774C20">
      <w:pPr>
        <w:pStyle w:val="Style42"/>
        <w:widowControl/>
        <w:spacing w:line="240" w:lineRule="auto"/>
        <w:ind w:firstLine="0"/>
        <w:jc w:val="left"/>
        <w:rPr>
          <w:rStyle w:val="FontStyle49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221E30">
        <w:rPr>
          <w:rStyle w:val="FontStyle49"/>
          <w:sz w:val="22"/>
          <w:szCs w:val="22"/>
        </w:rPr>
        <w:t>предложение участника закупки, заявка которого оценивается.</w:t>
      </w:r>
    </w:p>
    <w:p w:rsidR="00774C20" w:rsidRPr="00133822" w:rsidRDefault="00774C20" w:rsidP="00774C20">
      <w:pPr>
        <w:pStyle w:val="Style42"/>
        <w:widowControl/>
        <w:spacing w:line="240" w:lineRule="auto"/>
        <w:ind w:firstLine="0"/>
        <w:jc w:val="left"/>
        <w:rPr>
          <w:rStyle w:val="FontStyle49"/>
          <w:sz w:val="22"/>
          <w:szCs w:val="22"/>
        </w:rPr>
      </w:pPr>
      <w:r w:rsidRPr="00221E30">
        <w:rPr>
          <w:rStyle w:val="FontStyle49"/>
          <w:sz w:val="22"/>
          <w:szCs w:val="22"/>
        </w:rPr>
        <w:t xml:space="preserve">б) в случае если </w:t>
      </w:r>
      <w:proofErr w:type="spellStart"/>
      <w:proofErr w:type="gramStart"/>
      <w:r w:rsidRPr="00221E30">
        <w:rPr>
          <w:rStyle w:val="FontStyle49"/>
          <w:sz w:val="22"/>
          <w:szCs w:val="22"/>
        </w:rPr>
        <w:t>Ц</w:t>
      </w:r>
      <w:proofErr w:type="gramEnd"/>
      <w:r w:rsidRPr="00221E30">
        <w:rPr>
          <w:rStyle w:val="FontStyle49"/>
          <w:sz w:val="22"/>
          <w:szCs w:val="22"/>
        </w:rPr>
        <w:t>min</w:t>
      </w:r>
      <w:proofErr w:type="spellEnd"/>
      <w:r w:rsidRPr="00221E30">
        <w:rPr>
          <w:rStyle w:val="FontStyle49"/>
          <w:sz w:val="22"/>
          <w:szCs w:val="22"/>
        </w:rPr>
        <w:t xml:space="preserve"> &lt; 0,</w:t>
      </w:r>
    </w:p>
    <w:p w:rsidR="00774C20" w:rsidRPr="00133822" w:rsidRDefault="00774C20" w:rsidP="00774C20">
      <w:pPr>
        <w:pStyle w:val="Style42"/>
        <w:widowControl/>
        <w:ind w:firstLine="0"/>
        <w:rPr>
          <w:rFonts w:ascii="Calibri" w:hAnsi="Calibri"/>
        </w:rPr>
      </w:pPr>
    </w:p>
    <w:p w:rsidR="00774C20" w:rsidRPr="00BF595C" w:rsidRDefault="00774C20" w:rsidP="00774C20">
      <w:pPr>
        <w:rPr>
          <w:i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ЦБ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*100,</m:t>
          </m:r>
        </m:oMath>
      </m:oMathPara>
    </w:p>
    <w:p w:rsidR="00774C20" w:rsidRDefault="00774C20" w:rsidP="00774C20">
      <w:pPr>
        <w:ind w:left="743"/>
      </w:pPr>
      <w:r>
        <w:t>где:</w:t>
      </w:r>
    </w:p>
    <w:p w:rsidR="00774C20" w:rsidRPr="00BF595C" w:rsidRDefault="00774C20" w:rsidP="00774C20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ЦБ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- </m:t>
          </m:r>
          <m:r>
            <m:rPr>
              <m:sty m:val="p"/>
            </m:rPr>
            <w:rPr>
              <w:rFonts w:ascii="Cambria Math" w:hAnsi="Cambria Math"/>
            </w:rPr>
            <m:t xml:space="preserve">количество баллов по критерию оценки «цена контракта»; </m:t>
          </m:r>
        </m:oMath>
      </m:oMathPara>
    </w:p>
    <w:p w:rsidR="00774C20" w:rsidRPr="008B5056" w:rsidRDefault="00774C20" w:rsidP="00774C20">
      <w:pPr>
        <w:spacing w:line="276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-</m:t>
        </m:r>
      </m:oMath>
      <w:r w:rsidRPr="00110FD4">
        <w:rPr>
          <w:rFonts w:ascii="Cambria Math" w:hAnsi="Cambria Math"/>
        </w:rPr>
        <w:t xml:space="preserve"> </w:t>
      </w:r>
      <w:r w:rsidRPr="00110FD4">
        <w:t xml:space="preserve">максимальное предложение из предложении по критерию, </w:t>
      </w:r>
      <w:proofErr w:type="gramStart"/>
      <w:r w:rsidRPr="00110FD4">
        <w:t>сделанных</w:t>
      </w:r>
      <w:proofErr w:type="gramEnd"/>
      <w:r w:rsidRPr="00110FD4">
        <w:t xml:space="preserve"> участниками закупки;</w:t>
      </w:r>
    </w:p>
    <w:p w:rsidR="00774C20" w:rsidRPr="00053BA1" w:rsidRDefault="00774C20" w:rsidP="00774C20">
      <w:pPr>
        <w:pStyle w:val="Style10"/>
        <w:widowControl/>
        <w:rPr>
          <w:rStyle w:val="FontStyle49"/>
          <w:sz w:val="22"/>
          <w:szCs w:val="22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10FD4">
        <w:rPr>
          <w:rStyle w:val="FontStyle49"/>
          <w:sz w:val="22"/>
          <w:szCs w:val="22"/>
        </w:rPr>
        <w:t>предложение участника закупки, заявка которого оценивается.</w:t>
      </w:r>
    </w:p>
    <w:p w:rsidR="00774C20" w:rsidRPr="00BF595C" w:rsidRDefault="00774C20" w:rsidP="00774C20">
      <w:pPr>
        <w:pStyle w:val="Style10"/>
        <w:widowControl/>
        <w:rPr>
          <w:rStyle w:val="FontStyle49"/>
          <w:sz w:val="22"/>
          <w:szCs w:val="22"/>
        </w:rPr>
      </w:pPr>
      <w:r w:rsidRPr="00110FD4">
        <w:rPr>
          <w:rStyle w:val="FontStyle49"/>
          <w:sz w:val="22"/>
          <w:szCs w:val="22"/>
        </w:rPr>
        <w:t xml:space="preserve">Для расчета рейтинга, присуждаемого </w:t>
      </w:r>
      <w:proofErr w:type="spellStart"/>
      <w:r w:rsidRPr="00110FD4">
        <w:rPr>
          <w:rStyle w:val="FontStyle49"/>
          <w:sz w:val="22"/>
          <w:szCs w:val="22"/>
          <w:lang w:val="en-US"/>
        </w:rPr>
        <w:t>i</w:t>
      </w:r>
      <w:proofErr w:type="spellEnd"/>
      <w:r w:rsidRPr="00110FD4">
        <w:rPr>
          <w:rStyle w:val="FontStyle49"/>
          <w:sz w:val="22"/>
          <w:szCs w:val="22"/>
        </w:rPr>
        <w:t xml:space="preserve">-й заявке по критерию "Цена контракта", количество баллов, присвоенных </w:t>
      </w:r>
      <w:proofErr w:type="spellStart"/>
      <w:r w:rsidRPr="00110FD4">
        <w:rPr>
          <w:rStyle w:val="FontStyle49"/>
          <w:sz w:val="22"/>
          <w:szCs w:val="22"/>
          <w:lang w:val="en-US"/>
        </w:rPr>
        <w:t>i</w:t>
      </w:r>
      <w:proofErr w:type="spellEnd"/>
      <w:r w:rsidRPr="00110FD4">
        <w:rPr>
          <w:rStyle w:val="FontStyle49"/>
          <w:sz w:val="22"/>
          <w:szCs w:val="22"/>
        </w:rPr>
        <w:t>-й заявке по указанному критерию, умножается на соответствующий указанному критерию коэффициент значимости:</w:t>
      </w:r>
    </w:p>
    <w:p w:rsidR="00774C20" w:rsidRPr="00BF595C" w:rsidRDefault="00774C20" w:rsidP="00774C20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Ra=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ЦБ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*0.7</m:t>
          </m:r>
        </m:oMath>
      </m:oMathPara>
    </w:p>
    <w:p w:rsidR="00774C20" w:rsidRDefault="00774C20" w:rsidP="00774C20">
      <w:pPr>
        <w:pStyle w:val="Style10"/>
        <w:widowControl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где:</w:t>
      </w:r>
    </w:p>
    <w:p w:rsidR="00774C20" w:rsidRPr="00BF595C" w:rsidRDefault="00774C20" w:rsidP="00774C20">
      <w:pPr>
        <w:pStyle w:val="Style10"/>
        <w:widowControl/>
        <w:spacing w:line="307" w:lineRule="exact"/>
        <w:ind w:right="1613"/>
        <w:rPr>
          <w:rStyle w:val="FontStyle49"/>
          <w:sz w:val="22"/>
          <w:szCs w:val="22"/>
          <w:lang w:eastAsia="en-US"/>
        </w:rPr>
      </w:pPr>
      <m:oMath>
        <m:r>
          <w:rPr>
            <w:rFonts w:ascii="Cambria Math" w:hAnsi="Cambria Math"/>
            <w:lang w:val="en-US"/>
          </w:rPr>
          <m:t>Ra</m:t>
        </m:r>
        <m:r>
          <w:rPr>
            <w:rFonts w:ascii="Cambria Math" w:hAnsi="Cambria Math"/>
          </w:rPr>
          <m:t xml:space="preserve">- </m:t>
        </m:r>
      </m:oMath>
      <w:r w:rsidRPr="00110FD4">
        <w:rPr>
          <w:rStyle w:val="FontStyle49"/>
          <w:sz w:val="22"/>
          <w:szCs w:val="22"/>
          <w:lang w:eastAsia="en-US"/>
        </w:rPr>
        <w:t xml:space="preserve">рейтинг, присуждаемого </w:t>
      </w:r>
      <w:proofErr w:type="spellStart"/>
      <w:r w:rsidRPr="00110FD4">
        <w:rPr>
          <w:rStyle w:val="FontStyle49"/>
          <w:sz w:val="22"/>
          <w:szCs w:val="22"/>
          <w:lang w:val="en-US" w:eastAsia="en-US"/>
        </w:rPr>
        <w:t>i</w:t>
      </w:r>
      <w:proofErr w:type="spellEnd"/>
      <w:r w:rsidRPr="00110FD4">
        <w:rPr>
          <w:rStyle w:val="FontStyle49"/>
          <w:sz w:val="22"/>
          <w:szCs w:val="22"/>
          <w:lang w:eastAsia="en-US"/>
        </w:rPr>
        <w:t xml:space="preserve">-й заявке по критерию "Цена контракта"; </w:t>
      </w:r>
    </w:p>
    <w:p w:rsidR="00774C20" w:rsidRPr="00BF595C" w:rsidRDefault="00774C20" w:rsidP="00774C20">
      <w:pPr>
        <w:pStyle w:val="Style10"/>
        <w:widowControl/>
        <w:spacing w:line="307" w:lineRule="exact"/>
        <w:ind w:right="1613"/>
        <w:rPr>
          <w:rStyle w:val="FontStyle49"/>
          <w:sz w:val="22"/>
          <w:szCs w:val="22"/>
          <w:lang w:eastAsia="en-US"/>
        </w:rPr>
      </w:pPr>
      <w:r w:rsidRPr="00110FD4">
        <w:rPr>
          <w:rStyle w:val="FontStyle49"/>
          <w:sz w:val="22"/>
          <w:szCs w:val="22"/>
          <w:lang w:eastAsia="en-US"/>
        </w:rPr>
        <w:t>0,7 - коэффициент значимости указанного критерия.</w:t>
      </w:r>
    </w:p>
    <w:p w:rsidR="00774C20" w:rsidRPr="0099233E" w:rsidRDefault="00774C20" w:rsidP="00774C20">
      <w:pPr>
        <w:pStyle w:val="Style10"/>
        <w:widowControl/>
        <w:spacing w:line="307" w:lineRule="exact"/>
        <w:ind w:right="34" w:firstLine="0"/>
        <w:rPr>
          <w:rStyle w:val="FontStyle49"/>
          <w:b/>
          <w:sz w:val="22"/>
          <w:szCs w:val="22"/>
          <w:lang w:eastAsia="en-US"/>
        </w:rPr>
      </w:pPr>
      <w:r w:rsidRPr="009646D7">
        <w:rPr>
          <w:rStyle w:val="FontStyle49"/>
          <w:b/>
          <w:sz w:val="22"/>
          <w:szCs w:val="22"/>
          <w:lang w:eastAsia="en-US"/>
        </w:rPr>
        <w:lastRenderedPageBreak/>
        <w:t>Критерий, характеризующийся как не</w:t>
      </w:r>
      <w:r>
        <w:rPr>
          <w:rStyle w:val="FontStyle49"/>
          <w:b/>
          <w:sz w:val="22"/>
          <w:szCs w:val="22"/>
          <w:lang w:eastAsia="en-US"/>
        </w:rPr>
        <w:t xml:space="preserve"> </w:t>
      </w:r>
      <w:proofErr w:type="gramStart"/>
      <w:r w:rsidRPr="009646D7">
        <w:rPr>
          <w:rStyle w:val="FontStyle49"/>
          <w:b/>
          <w:sz w:val="22"/>
          <w:szCs w:val="22"/>
          <w:lang w:eastAsia="en-US"/>
        </w:rPr>
        <w:t>стоимостной</w:t>
      </w:r>
      <w:proofErr w:type="gramEnd"/>
      <w:r w:rsidRPr="009646D7">
        <w:rPr>
          <w:rStyle w:val="FontStyle49"/>
          <w:b/>
          <w:sz w:val="22"/>
          <w:szCs w:val="22"/>
          <w:lang w:eastAsia="en-US"/>
        </w:rPr>
        <w:t xml:space="preserve"> критерий оценки:</w:t>
      </w:r>
    </w:p>
    <w:p w:rsidR="00774C20" w:rsidRPr="00110FD4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>
        <w:rPr>
          <w:rStyle w:val="FontStyle49"/>
          <w:sz w:val="22"/>
          <w:szCs w:val="22"/>
          <w:lang w:eastAsia="en-US"/>
        </w:rPr>
        <w:t>2.</w:t>
      </w:r>
      <w:r w:rsidRPr="00110FD4">
        <w:rPr>
          <w:rStyle w:val="FontStyle49"/>
          <w:sz w:val="22"/>
          <w:szCs w:val="22"/>
          <w:lang w:eastAsia="en-US"/>
        </w:rPr>
        <w:t xml:space="preserve"> 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774C20" w:rsidRPr="00BF595C" w:rsidRDefault="00774C20" w:rsidP="00774C20">
      <w:pPr>
        <w:pStyle w:val="Style10"/>
        <w:widowControl/>
        <w:spacing w:line="307" w:lineRule="exact"/>
        <w:ind w:right="1613"/>
        <w:rPr>
          <w:rStyle w:val="FontStyle49"/>
          <w:sz w:val="22"/>
          <w:szCs w:val="22"/>
          <w:lang w:eastAsia="en-US"/>
        </w:rPr>
      </w:pPr>
      <w:r w:rsidRPr="00110FD4">
        <w:rPr>
          <w:rStyle w:val="FontStyle49"/>
          <w:sz w:val="22"/>
          <w:szCs w:val="22"/>
          <w:lang w:eastAsia="en-US"/>
        </w:rPr>
        <w:t xml:space="preserve">Величина значимости критерия - 30 % </w:t>
      </w:r>
    </w:p>
    <w:p w:rsidR="00774C20" w:rsidRPr="009646D7" w:rsidRDefault="00774C20" w:rsidP="00774C20">
      <w:pPr>
        <w:pStyle w:val="Style10"/>
        <w:widowControl/>
        <w:spacing w:line="307" w:lineRule="exact"/>
        <w:ind w:right="1613"/>
        <w:rPr>
          <w:rStyle w:val="FontStyle49"/>
          <w:sz w:val="22"/>
          <w:szCs w:val="22"/>
          <w:lang w:eastAsia="en-US"/>
        </w:rPr>
      </w:pPr>
      <w:r w:rsidRPr="00110FD4">
        <w:rPr>
          <w:rStyle w:val="FontStyle49"/>
          <w:sz w:val="22"/>
          <w:szCs w:val="22"/>
          <w:lang w:eastAsia="en-US"/>
        </w:rPr>
        <w:t xml:space="preserve">Коэффициент значимости критерия оценки - 0,30 </w:t>
      </w:r>
    </w:p>
    <w:p w:rsidR="00774C20" w:rsidRPr="00BF595C" w:rsidRDefault="00774C20" w:rsidP="00774C20">
      <w:pPr>
        <w:pStyle w:val="Style10"/>
        <w:widowControl/>
        <w:spacing w:line="307" w:lineRule="exact"/>
        <w:ind w:right="1613" w:firstLine="0"/>
        <w:rPr>
          <w:rStyle w:val="FontStyle49"/>
          <w:sz w:val="22"/>
          <w:szCs w:val="22"/>
          <w:lang w:eastAsia="en-US"/>
        </w:rPr>
      </w:pPr>
      <w:r w:rsidRPr="00110FD4">
        <w:rPr>
          <w:rStyle w:val="FontStyle49"/>
          <w:sz w:val="22"/>
          <w:szCs w:val="22"/>
          <w:lang w:eastAsia="en-US"/>
        </w:rPr>
        <w:t>Применяемые показатели данного критерия:</w:t>
      </w:r>
    </w:p>
    <w:p w:rsidR="00774C20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9646D7">
        <w:rPr>
          <w:rStyle w:val="FontStyle49"/>
          <w:sz w:val="22"/>
          <w:szCs w:val="22"/>
          <w:lang w:eastAsia="en-US"/>
        </w:rPr>
        <w:t xml:space="preserve">2.1.1. Опыт участника по успешной поставке товара, выполнению работ, оказанию услуг сопоставимого характера и объема; </w:t>
      </w:r>
    </w:p>
    <w:p w:rsidR="00774C20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9646D7">
        <w:rPr>
          <w:rStyle w:val="FontStyle49"/>
          <w:sz w:val="22"/>
          <w:szCs w:val="22"/>
          <w:lang w:eastAsia="en-US"/>
        </w:rPr>
        <w:t>Оценка показателя (баллы): 100 баллов</w:t>
      </w:r>
      <w:r>
        <w:rPr>
          <w:rStyle w:val="FontStyle49"/>
          <w:sz w:val="22"/>
          <w:szCs w:val="22"/>
          <w:lang w:eastAsia="en-US"/>
        </w:rPr>
        <w:t>;</w:t>
      </w:r>
      <w:r w:rsidRPr="009646D7">
        <w:rPr>
          <w:rStyle w:val="FontStyle49"/>
          <w:sz w:val="22"/>
          <w:szCs w:val="22"/>
          <w:lang w:eastAsia="en-US"/>
        </w:rPr>
        <w:t xml:space="preserve"> </w:t>
      </w:r>
    </w:p>
    <w:p w:rsidR="00774C20" w:rsidRPr="008F33F1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9646D7">
        <w:rPr>
          <w:rStyle w:val="FontStyle49"/>
          <w:sz w:val="22"/>
          <w:szCs w:val="22"/>
          <w:lang w:eastAsia="en-US"/>
        </w:rPr>
        <w:t>Коэффициент значимости показателя: 0,40</w:t>
      </w:r>
      <w:r>
        <w:rPr>
          <w:rStyle w:val="FontStyle49"/>
          <w:sz w:val="22"/>
          <w:szCs w:val="22"/>
          <w:lang w:eastAsia="en-US"/>
        </w:rPr>
        <w:t>.</w:t>
      </w:r>
    </w:p>
    <w:p w:rsidR="00774C20" w:rsidRPr="009646D7" w:rsidRDefault="00774C20" w:rsidP="00774C20">
      <w:pPr>
        <w:pStyle w:val="Style10"/>
        <w:widowControl/>
        <w:spacing w:line="307" w:lineRule="exact"/>
        <w:ind w:right="1613" w:firstLine="0"/>
        <w:rPr>
          <w:rStyle w:val="FontStyle49"/>
          <w:b/>
          <w:sz w:val="22"/>
          <w:szCs w:val="22"/>
          <w:lang w:eastAsia="en-US"/>
        </w:rPr>
      </w:pPr>
      <w:r w:rsidRPr="009646D7">
        <w:rPr>
          <w:rStyle w:val="FontStyle49"/>
          <w:b/>
          <w:sz w:val="22"/>
          <w:szCs w:val="22"/>
          <w:lang w:eastAsia="en-US"/>
        </w:rPr>
        <w:t>По данному показателю оценивается:</w:t>
      </w:r>
    </w:p>
    <w:p w:rsidR="00774C20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9646D7">
        <w:rPr>
          <w:rStyle w:val="FontStyle49"/>
          <w:sz w:val="22"/>
          <w:szCs w:val="22"/>
          <w:lang w:eastAsia="en-US"/>
        </w:rPr>
        <w:t>Наличие у участника закупки опыта по успешной поставке товаров сопоставимого характера и объема. Оценивается количество контрактов, исполненных в полном объеме, без штрафных санкций, заключенным в течени</w:t>
      </w:r>
      <w:proofErr w:type="gramStart"/>
      <w:r w:rsidRPr="009646D7">
        <w:rPr>
          <w:rStyle w:val="FontStyle49"/>
          <w:sz w:val="22"/>
          <w:szCs w:val="22"/>
          <w:lang w:eastAsia="en-US"/>
        </w:rPr>
        <w:t>и</w:t>
      </w:r>
      <w:proofErr w:type="gramEnd"/>
      <w:r w:rsidRPr="009646D7">
        <w:rPr>
          <w:rStyle w:val="FontStyle49"/>
          <w:sz w:val="22"/>
          <w:szCs w:val="22"/>
          <w:lang w:eastAsia="en-US"/>
        </w:rPr>
        <w:t xml:space="preserve"> пяти лет до даты подачи заявки </w:t>
      </w:r>
      <w:r>
        <w:rPr>
          <w:rStyle w:val="FontStyle49"/>
          <w:sz w:val="22"/>
          <w:szCs w:val="22"/>
          <w:lang w:eastAsia="en-US"/>
        </w:rPr>
        <w:t>на участие в конкурсе. При этом,</w:t>
      </w:r>
      <w:r w:rsidRPr="009646D7">
        <w:rPr>
          <w:rStyle w:val="FontStyle49"/>
          <w:sz w:val="22"/>
          <w:szCs w:val="22"/>
          <w:lang w:eastAsia="en-US"/>
        </w:rPr>
        <w:t xml:space="preserve"> количество</w:t>
      </w:r>
      <w:r>
        <w:rPr>
          <w:rStyle w:val="FontStyle49"/>
          <w:sz w:val="22"/>
          <w:szCs w:val="22"/>
          <w:lang w:eastAsia="en-US"/>
        </w:rPr>
        <w:t xml:space="preserve"> </w:t>
      </w:r>
      <w:r w:rsidRPr="009646D7">
        <w:rPr>
          <w:rStyle w:val="FontStyle49"/>
          <w:sz w:val="22"/>
          <w:szCs w:val="22"/>
          <w:lang w:eastAsia="en-US"/>
        </w:rPr>
        <w:t>поставленных товаров (в штуках) в каждом контракте должно быть не менее</w:t>
      </w:r>
      <w:r>
        <w:rPr>
          <w:rStyle w:val="FontStyle49"/>
          <w:sz w:val="22"/>
          <w:szCs w:val="22"/>
          <w:lang w:eastAsia="en-US"/>
        </w:rPr>
        <w:t xml:space="preserve"> 100 (ста) </w:t>
      </w:r>
      <w:r w:rsidRPr="009646D7">
        <w:rPr>
          <w:rStyle w:val="FontStyle49"/>
          <w:sz w:val="22"/>
          <w:szCs w:val="22"/>
          <w:lang w:eastAsia="en-US"/>
        </w:rPr>
        <w:t>штук.</w:t>
      </w:r>
    </w:p>
    <w:p w:rsidR="00774C20" w:rsidRPr="009646D7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9646D7">
        <w:rPr>
          <w:rStyle w:val="FontStyle49"/>
          <w:sz w:val="22"/>
          <w:szCs w:val="22"/>
          <w:lang w:eastAsia="en-US"/>
        </w:rPr>
        <w:t>Подтверждается копиями государственных контрактов, актов оказанных услуг</w:t>
      </w:r>
      <w:r>
        <w:rPr>
          <w:rStyle w:val="FontStyle49"/>
          <w:sz w:val="22"/>
          <w:szCs w:val="22"/>
          <w:lang w:eastAsia="en-US"/>
        </w:rPr>
        <w:t xml:space="preserve"> </w:t>
      </w:r>
      <w:r w:rsidRPr="009646D7">
        <w:rPr>
          <w:rStyle w:val="FontStyle49"/>
          <w:sz w:val="22"/>
          <w:szCs w:val="22"/>
          <w:lang w:eastAsia="en-US"/>
        </w:rPr>
        <w:t>к ним.</w:t>
      </w:r>
    </w:p>
    <w:p w:rsidR="00774C20" w:rsidRPr="008F33F1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8F33F1">
        <w:rPr>
          <w:rStyle w:val="FontStyle49"/>
          <w:sz w:val="22"/>
          <w:szCs w:val="22"/>
          <w:lang w:eastAsia="en-US"/>
        </w:rPr>
        <w:t>Данный показатель рассчитывается следующим образом:</w:t>
      </w:r>
    </w:p>
    <w:p w:rsidR="00774C20" w:rsidRPr="00446E8E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9646D7">
        <w:rPr>
          <w:rStyle w:val="FontStyle49"/>
          <w:sz w:val="22"/>
          <w:szCs w:val="22"/>
          <w:lang w:eastAsia="en-US"/>
        </w:rPr>
        <w:t>Количество баллов, присуждаемых по показателю (</w:t>
      </w:r>
      <w:proofErr w:type="spellStart"/>
      <w:r>
        <w:rPr>
          <w:rStyle w:val="FontStyle49"/>
          <w:sz w:val="22"/>
          <w:szCs w:val="22"/>
          <w:lang w:val="en-US" w:eastAsia="en-US"/>
        </w:rPr>
        <w:t>bl</w:t>
      </w:r>
      <w:proofErr w:type="spellEnd"/>
      <w:r w:rsidRPr="009646D7">
        <w:rPr>
          <w:rStyle w:val="FontStyle49"/>
          <w:sz w:val="22"/>
          <w:szCs w:val="22"/>
          <w:lang w:eastAsia="en-US"/>
        </w:rPr>
        <w:t xml:space="preserve">), определяется по формуле: </w:t>
      </w:r>
      <w:proofErr w:type="spellStart"/>
      <w:r w:rsidRPr="009646D7">
        <w:rPr>
          <w:rStyle w:val="FontStyle49"/>
          <w:sz w:val="22"/>
          <w:szCs w:val="22"/>
          <w:lang w:eastAsia="en-US"/>
        </w:rPr>
        <w:t>bl</w:t>
      </w:r>
      <w:proofErr w:type="spellEnd"/>
      <w:r w:rsidRPr="009646D7">
        <w:rPr>
          <w:rStyle w:val="FontStyle49"/>
          <w:sz w:val="22"/>
          <w:szCs w:val="22"/>
          <w:lang w:eastAsia="en-US"/>
        </w:rPr>
        <w:t xml:space="preserve"> = K</w:t>
      </w:r>
      <w:r>
        <w:rPr>
          <w:rStyle w:val="FontStyle49"/>
          <w:sz w:val="22"/>
          <w:szCs w:val="22"/>
          <w:lang w:eastAsia="en-US"/>
        </w:rPr>
        <w:t>Зx</w:t>
      </w:r>
      <w:r w:rsidRPr="009646D7">
        <w:rPr>
          <w:rStyle w:val="FontStyle49"/>
          <w:sz w:val="22"/>
          <w:szCs w:val="22"/>
          <w:lang w:eastAsia="en-US"/>
        </w:rPr>
        <w:t>100x(</w:t>
      </w:r>
      <w:proofErr w:type="spellStart"/>
      <w:r w:rsidRPr="009646D7">
        <w:rPr>
          <w:rStyle w:val="FontStyle49"/>
          <w:sz w:val="22"/>
          <w:szCs w:val="22"/>
          <w:lang w:eastAsia="en-US"/>
        </w:rPr>
        <w:t>Ki</w:t>
      </w:r>
      <w:proofErr w:type="spellEnd"/>
      <w:r w:rsidRPr="009646D7">
        <w:rPr>
          <w:rStyle w:val="FontStyle49"/>
          <w:sz w:val="22"/>
          <w:szCs w:val="22"/>
          <w:lang w:eastAsia="en-US"/>
        </w:rPr>
        <w:t>/</w:t>
      </w:r>
      <w:proofErr w:type="spellStart"/>
      <w:r w:rsidRPr="009646D7">
        <w:rPr>
          <w:rStyle w:val="FontStyle49"/>
          <w:sz w:val="22"/>
          <w:szCs w:val="22"/>
          <w:lang w:eastAsia="en-US"/>
        </w:rPr>
        <w:t>Kmax</w:t>
      </w:r>
      <w:proofErr w:type="spellEnd"/>
      <w:r w:rsidRPr="009646D7">
        <w:rPr>
          <w:rStyle w:val="FontStyle49"/>
          <w:sz w:val="22"/>
          <w:szCs w:val="22"/>
          <w:lang w:eastAsia="en-US"/>
        </w:rPr>
        <w:t>)</w:t>
      </w:r>
    </w:p>
    <w:p w:rsidR="00774C20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>
        <w:rPr>
          <w:rStyle w:val="FontStyle49"/>
          <w:sz w:val="22"/>
          <w:szCs w:val="22"/>
          <w:lang w:eastAsia="en-US"/>
        </w:rPr>
        <w:t>где:</w:t>
      </w:r>
    </w:p>
    <w:p w:rsidR="00774C20" w:rsidRDefault="00774C20" w:rsidP="00774C20">
      <w:pPr>
        <w:pStyle w:val="Style12"/>
        <w:widowControl/>
        <w:rPr>
          <w:rStyle w:val="FontStyle49"/>
          <w:sz w:val="22"/>
          <w:szCs w:val="22"/>
        </w:rPr>
      </w:pPr>
      <w:proofErr w:type="gramStart"/>
      <w:r w:rsidRPr="00446E8E">
        <w:rPr>
          <w:rStyle w:val="FontStyle49"/>
          <w:sz w:val="22"/>
          <w:szCs w:val="22"/>
          <w:lang w:eastAsia="en-US"/>
        </w:rPr>
        <w:t>КЗ</w:t>
      </w:r>
      <w:proofErr w:type="gramEnd"/>
      <w:r w:rsidRPr="00446E8E">
        <w:rPr>
          <w:rStyle w:val="FontStyle49"/>
          <w:sz w:val="22"/>
          <w:szCs w:val="22"/>
          <w:lang w:eastAsia="en-US"/>
        </w:rPr>
        <w:t xml:space="preserve"> - </w:t>
      </w:r>
      <w:r w:rsidRPr="00446E8E">
        <w:rPr>
          <w:rStyle w:val="FontStyle49"/>
          <w:sz w:val="22"/>
          <w:szCs w:val="22"/>
        </w:rPr>
        <w:t>коэффициент значимости показателя.</w:t>
      </w:r>
    </w:p>
    <w:p w:rsidR="00774C20" w:rsidRDefault="00774C20" w:rsidP="00774C20">
      <w:pPr>
        <w:pStyle w:val="Style34"/>
        <w:widowControl/>
        <w:rPr>
          <w:rStyle w:val="FontStyle61"/>
          <w:lang w:eastAsia="en-US"/>
        </w:rPr>
      </w:pPr>
      <w:proofErr w:type="spellStart"/>
      <w:r w:rsidRPr="009646D7">
        <w:rPr>
          <w:rStyle w:val="FontStyle49"/>
          <w:sz w:val="22"/>
          <w:szCs w:val="22"/>
          <w:lang w:eastAsia="en-US"/>
        </w:rPr>
        <w:t>Ki</w:t>
      </w:r>
      <w:proofErr w:type="spellEnd"/>
      <w:r>
        <w:rPr>
          <w:rStyle w:val="FontStyle49"/>
          <w:sz w:val="22"/>
          <w:szCs w:val="22"/>
          <w:lang w:eastAsia="en-US"/>
        </w:rPr>
        <w:t xml:space="preserve"> - </w:t>
      </w:r>
      <w:r>
        <w:rPr>
          <w:rStyle w:val="FontStyle61"/>
          <w:lang w:eastAsia="en-US"/>
        </w:rPr>
        <w:t>предложение участника закупки, заявка (предложение) которого оценивается;</w:t>
      </w:r>
    </w:p>
    <w:p w:rsidR="00774C20" w:rsidRDefault="00774C20" w:rsidP="00774C20">
      <w:pPr>
        <w:pStyle w:val="Style43"/>
        <w:widowControl/>
        <w:ind w:firstLine="0"/>
        <w:rPr>
          <w:rStyle w:val="FontStyle61"/>
        </w:rPr>
      </w:pPr>
      <w:proofErr w:type="spellStart"/>
      <w:r w:rsidRPr="009646D7">
        <w:rPr>
          <w:rStyle w:val="FontStyle49"/>
          <w:sz w:val="22"/>
          <w:szCs w:val="22"/>
          <w:lang w:eastAsia="en-US"/>
        </w:rPr>
        <w:t>Kmax</w:t>
      </w:r>
      <w:proofErr w:type="spellEnd"/>
      <w:r>
        <w:rPr>
          <w:rStyle w:val="FontStyle49"/>
          <w:sz w:val="22"/>
          <w:szCs w:val="22"/>
          <w:lang w:eastAsia="en-US"/>
        </w:rPr>
        <w:t xml:space="preserve"> - </w:t>
      </w:r>
      <w:r>
        <w:rPr>
          <w:rStyle w:val="FontStyle61"/>
        </w:rPr>
        <w:t>максимальное предложение из предложений по критерию оценки, сделанных участниками закупки.</w:t>
      </w:r>
    </w:p>
    <w:p w:rsidR="00774C20" w:rsidRDefault="00774C20" w:rsidP="00774C20">
      <w:pPr>
        <w:pStyle w:val="Style33"/>
        <w:widowControl/>
        <w:spacing w:line="312" w:lineRule="exact"/>
        <w:ind w:firstLine="0"/>
        <w:rPr>
          <w:rStyle w:val="FontStyle57"/>
          <w:b w:val="0"/>
          <w:sz w:val="22"/>
          <w:szCs w:val="22"/>
        </w:rPr>
      </w:pPr>
      <w:r w:rsidRPr="008F33F1">
        <w:rPr>
          <w:rStyle w:val="FontStyle57"/>
          <w:sz w:val="22"/>
          <w:szCs w:val="22"/>
        </w:rPr>
        <w:t>2.1.</w:t>
      </w:r>
      <w:r w:rsidRPr="00D71909">
        <w:rPr>
          <w:rStyle w:val="FontStyle57"/>
          <w:sz w:val="22"/>
          <w:szCs w:val="22"/>
        </w:rPr>
        <w:t>2. Опыт участника по успешной поставке товара, выполнению работ, оказанию услуг сопоставимого характера и объема;</w:t>
      </w:r>
      <w:r w:rsidRPr="008F33F1">
        <w:rPr>
          <w:rStyle w:val="FontStyle57"/>
          <w:sz w:val="22"/>
          <w:szCs w:val="22"/>
        </w:rPr>
        <w:t xml:space="preserve"> </w:t>
      </w:r>
    </w:p>
    <w:p w:rsidR="00774C20" w:rsidRDefault="00774C20" w:rsidP="00774C20">
      <w:pPr>
        <w:pStyle w:val="Style33"/>
        <w:widowControl/>
        <w:spacing w:line="312" w:lineRule="exact"/>
        <w:ind w:firstLine="0"/>
        <w:rPr>
          <w:rStyle w:val="FontStyle57"/>
          <w:b w:val="0"/>
          <w:sz w:val="22"/>
          <w:szCs w:val="22"/>
        </w:rPr>
      </w:pPr>
      <w:r w:rsidRPr="008F33F1">
        <w:rPr>
          <w:rStyle w:val="FontStyle57"/>
          <w:sz w:val="22"/>
          <w:szCs w:val="22"/>
        </w:rPr>
        <w:t>Оценка показателя (баллы): 100 баллов</w:t>
      </w:r>
      <w:r>
        <w:rPr>
          <w:rStyle w:val="FontStyle57"/>
          <w:sz w:val="22"/>
          <w:szCs w:val="22"/>
        </w:rPr>
        <w:t>;</w:t>
      </w:r>
    </w:p>
    <w:p w:rsidR="00774C20" w:rsidRDefault="00774C20" w:rsidP="00774C20">
      <w:pPr>
        <w:pStyle w:val="Style33"/>
        <w:widowControl/>
        <w:spacing w:line="312" w:lineRule="exact"/>
        <w:ind w:firstLine="0"/>
        <w:rPr>
          <w:rStyle w:val="FontStyle57"/>
          <w:b w:val="0"/>
          <w:sz w:val="22"/>
          <w:szCs w:val="22"/>
        </w:rPr>
      </w:pPr>
      <w:r w:rsidRPr="008F33F1">
        <w:rPr>
          <w:rStyle w:val="FontStyle57"/>
          <w:sz w:val="22"/>
          <w:szCs w:val="22"/>
        </w:rPr>
        <w:t xml:space="preserve">Коэффициент значимости показателя: 0,60 </w:t>
      </w:r>
    </w:p>
    <w:p w:rsidR="00774C20" w:rsidRPr="008F33F1" w:rsidRDefault="00774C20" w:rsidP="00774C20">
      <w:pPr>
        <w:pStyle w:val="Style33"/>
        <w:widowControl/>
        <w:spacing w:line="312" w:lineRule="exact"/>
        <w:ind w:firstLine="0"/>
        <w:rPr>
          <w:rStyle w:val="FontStyle57"/>
          <w:sz w:val="22"/>
          <w:szCs w:val="22"/>
        </w:rPr>
      </w:pPr>
      <w:r w:rsidRPr="008F33F1">
        <w:rPr>
          <w:rStyle w:val="FontStyle57"/>
          <w:sz w:val="22"/>
          <w:szCs w:val="22"/>
        </w:rPr>
        <w:t>По данному показателю оценивается:</w:t>
      </w:r>
    </w:p>
    <w:p w:rsidR="00774C20" w:rsidRDefault="00774C20" w:rsidP="00774C20">
      <w:pPr>
        <w:pStyle w:val="Style1"/>
        <w:widowControl/>
        <w:tabs>
          <w:tab w:val="left" w:leader="underscore" w:pos="6437"/>
        </w:tabs>
        <w:spacing w:line="312" w:lineRule="exact"/>
        <w:rPr>
          <w:rStyle w:val="FontStyle49"/>
          <w:sz w:val="22"/>
          <w:szCs w:val="22"/>
          <w:lang w:eastAsia="en-US"/>
        </w:rPr>
      </w:pPr>
      <w:r w:rsidRPr="008F33F1">
        <w:rPr>
          <w:rStyle w:val="FontStyle49"/>
          <w:sz w:val="22"/>
          <w:szCs w:val="22"/>
          <w:lang w:eastAsia="en-US"/>
        </w:rPr>
        <w:t>Наличие у участника закупки опыта по успешной поставке товаров</w:t>
      </w:r>
      <w:r>
        <w:rPr>
          <w:rStyle w:val="FontStyle49"/>
          <w:sz w:val="22"/>
          <w:szCs w:val="22"/>
          <w:lang w:eastAsia="en-US"/>
        </w:rPr>
        <w:t xml:space="preserve"> </w:t>
      </w:r>
      <w:r w:rsidRPr="008F33F1">
        <w:rPr>
          <w:rStyle w:val="FontStyle49"/>
          <w:sz w:val="22"/>
          <w:szCs w:val="22"/>
          <w:lang w:eastAsia="en-US"/>
        </w:rPr>
        <w:t>со</w:t>
      </w:r>
      <w:r>
        <w:rPr>
          <w:rStyle w:val="FontStyle49"/>
          <w:sz w:val="22"/>
          <w:szCs w:val="22"/>
          <w:lang w:eastAsia="en-US"/>
        </w:rPr>
        <w:t xml:space="preserve">поставимого характера и объема. </w:t>
      </w:r>
      <w:r w:rsidRPr="008F33F1">
        <w:rPr>
          <w:rStyle w:val="FontStyle49"/>
          <w:sz w:val="22"/>
          <w:szCs w:val="22"/>
          <w:lang w:eastAsia="en-US"/>
        </w:rPr>
        <w:t>Оценивается суммарная стоимость поставленных</w:t>
      </w:r>
      <w:r>
        <w:rPr>
          <w:rStyle w:val="FontStyle49"/>
          <w:sz w:val="22"/>
          <w:szCs w:val="22"/>
          <w:lang w:eastAsia="en-US"/>
        </w:rPr>
        <w:t xml:space="preserve"> </w:t>
      </w:r>
      <w:r w:rsidRPr="008F33F1">
        <w:rPr>
          <w:rStyle w:val="FontStyle49"/>
          <w:sz w:val="22"/>
          <w:szCs w:val="22"/>
          <w:lang w:eastAsia="en-US"/>
        </w:rPr>
        <w:t>товаров, исчисляемая в рублях по контрактам,</w:t>
      </w:r>
      <w:r>
        <w:rPr>
          <w:rStyle w:val="FontStyle49"/>
          <w:sz w:val="22"/>
          <w:szCs w:val="22"/>
          <w:lang w:eastAsia="en-US"/>
        </w:rPr>
        <w:t xml:space="preserve"> и</w:t>
      </w:r>
      <w:r w:rsidRPr="008F33F1">
        <w:rPr>
          <w:rStyle w:val="FontStyle49"/>
          <w:sz w:val="22"/>
          <w:szCs w:val="22"/>
          <w:lang w:eastAsia="en-US"/>
        </w:rPr>
        <w:t>сполненных в полном объеме, без</w:t>
      </w:r>
      <w:r>
        <w:rPr>
          <w:rStyle w:val="FontStyle49"/>
          <w:sz w:val="22"/>
          <w:szCs w:val="22"/>
          <w:lang w:eastAsia="en-US"/>
        </w:rPr>
        <w:t xml:space="preserve"> </w:t>
      </w:r>
      <w:r w:rsidRPr="008F33F1">
        <w:rPr>
          <w:rStyle w:val="FontStyle49"/>
          <w:sz w:val="22"/>
          <w:szCs w:val="22"/>
          <w:lang w:eastAsia="en-US"/>
        </w:rPr>
        <w:t>штрафных санкций, заключенным в течени</w:t>
      </w:r>
      <w:proofErr w:type="gramStart"/>
      <w:r w:rsidRPr="008F33F1">
        <w:rPr>
          <w:rStyle w:val="FontStyle49"/>
          <w:sz w:val="22"/>
          <w:szCs w:val="22"/>
          <w:lang w:eastAsia="en-US"/>
        </w:rPr>
        <w:t>и</w:t>
      </w:r>
      <w:proofErr w:type="gramEnd"/>
      <w:r>
        <w:rPr>
          <w:rStyle w:val="FontStyle49"/>
          <w:sz w:val="22"/>
          <w:szCs w:val="22"/>
          <w:lang w:eastAsia="en-US"/>
        </w:rPr>
        <w:t xml:space="preserve"> пяти лет до даты подачи заявки </w:t>
      </w:r>
      <w:r w:rsidRPr="008F33F1">
        <w:rPr>
          <w:rStyle w:val="FontStyle49"/>
          <w:sz w:val="22"/>
          <w:szCs w:val="22"/>
          <w:lang w:eastAsia="en-US"/>
        </w:rPr>
        <w:t>на</w:t>
      </w:r>
      <w:r>
        <w:rPr>
          <w:rStyle w:val="FontStyle49"/>
          <w:sz w:val="22"/>
          <w:szCs w:val="22"/>
          <w:lang w:eastAsia="en-US"/>
        </w:rPr>
        <w:t xml:space="preserve"> </w:t>
      </w:r>
      <w:r w:rsidRPr="008F33F1">
        <w:rPr>
          <w:rStyle w:val="FontStyle49"/>
          <w:sz w:val="22"/>
          <w:szCs w:val="22"/>
          <w:lang w:eastAsia="en-US"/>
        </w:rPr>
        <w:t>участие в конкурсе. Подтверждается коп</w:t>
      </w:r>
      <w:r>
        <w:rPr>
          <w:rStyle w:val="FontStyle49"/>
          <w:sz w:val="22"/>
          <w:szCs w:val="22"/>
          <w:lang w:eastAsia="en-US"/>
        </w:rPr>
        <w:t xml:space="preserve">иями государственных контрактов, актов </w:t>
      </w:r>
      <w:r w:rsidRPr="008F33F1">
        <w:rPr>
          <w:rStyle w:val="FontStyle49"/>
          <w:sz w:val="22"/>
          <w:szCs w:val="22"/>
          <w:lang w:eastAsia="en-US"/>
        </w:rPr>
        <w:t>оказанных услуг к ним. При этом, количество по</w:t>
      </w:r>
      <w:r>
        <w:rPr>
          <w:rStyle w:val="FontStyle49"/>
          <w:sz w:val="22"/>
          <w:szCs w:val="22"/>
          <w:lang w:eastAsia="en-US"/>
        </w:rPr>
        <w:t xml:space="preserve">ставленных товаров (в штуках) в </w:t>
      </w:r>
      <w:r w:rsidRPr="008F33F1">
        <w:rPr>
          <w:rStyle w:val="FontStyle49"/>
          <w:sz w:val="22"/>
          <w:szCs w:val="22"/>
          <w:lang w:eastAsia="en-US"/>
        </w:rPr>
        <w:t>каждом контракте должно быть не менее</w:t>
      </w:r>
      <w:r>
        <w:rPr>
          <w:rStyle w:val="FontStyle49"/>
          <w:sz w:val="22"/>
          <w:szCs w:val="22"/>
          <w:lang w:eastAsia="en-US"/>
        </w:rPr>
        <w:t xml:space="preserve"> 100 (ста) </w:t>
      </w:r>
      <w:r w:rsidRPr="008F33F1">
        <w:rPr>
          <w:rStyle w:val="FontStyle49"/>
          <w:sz w:val="22"/>
          <w:szCs w:val="22"/>
          <w:lang w:eastAsia="en-US"/>
        </w:rPr>
        <w:t>штук.</w:t>
      </w:r>
    </w:p>
    <w:p w:rsidR="00774C20" w:rsidRPr="008F33F1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8F33F1">
        <w:rPr>
          <w:rStyle w:val="FontStyle49"/>
          <w:sz w:val="22"/>
          <w:szCs w:val="22"/>
          <w:lang w:eastAsia="en-US"/>
        </w:rPr>
        <w:t>Данный показатель рассчитывается следующим образом:</w:t>
      </w:r>
    </w:p>
    <w:p w:rsidR="00774C20" w:rsidRPr="00A04DC9" w:rsidRDefault="00774C20" w:rsidP="00774C20">
      <w:pPr>
        <w:pStyle w:val="Style1"/>
        <w:widowControl/>
        <w:tabs>
          <w:tab w:val="left" w:leader="underscore" w:pos="6437"/>
        </w:tabs>
        <w:spacing w:line="312" w:lineRule="exact"/>
        <w:rPr>
          <w:rStyle w:val="FontStyle49"/>
          <w:sz w:val="22"/>
          <w:szCs w:val="22"/>
          <w:lang w:eastAsia="en-US"/>
        </w:rPr>
      </w:pPr>
      <w:r w:rsidRPr="008F33F1">
        <w:rPr>
          <w:rStyle w:val="FontStyle49"/>
          <w:sz w:val="22"/>
          <w:szCs w:val="22"/>
          <w:lang w:eastAsia="en-US"/>
        </w:rPr>
        <w:t>Количество баллов, присуждаемых по показателю (</w:t>
      </w:r>
      <w:r>
        <w:rPr>
          <w:rStyle w:val="FontStyle49"/>
          <w:sz w:val="22"/>
          <w:szCs w:val="22"/>
          <w:lang w:val="en-US" w:eastAsia="en-US"/>
        </w:rPr>
        <w:t>b</w:t>
      </w:r>
      <w:r w:rsidRPr="008F33F1">
        <w:rPr>
          <w:rStyle w:val="FontStyle49"/>
          <w:sz w:val="22"/>
          <w:szCs w:val="22"/>
          <w:lang w:eastAsia="en-US"/>
        </w:rPr>
        <w:t xml:space="preserve">2), определяется по формуле: </w:t>
      </w:r>
      <w:r>
        <w:rPr>
          <w:rStyle w:val="FontStyle49"/>
          <w:sz w:val="22"/>
          <w:szCs w:val="22"/>
          <w:lang w:val="en-US" w:eastAsia="en-US"/>
        </w:rPr>
        <w:t>b</w:t>
      </w:r>
      <w:r w:rsidRPr="008F33F1">
        <w:rPr>
          <w:rStyle w:val="FontStyle49"/>
          <w:sz w:val="22"/>
          <w:szCs w:val="22"/>
          <w:lang w:eastAsia="en-US"/>
        </w:rPr>
        <w:t>2</w:t>
      </w:r>
      <w:r w:rsidRPr="00A04DC9">
        <w:rPr>
          <w:rStyle w:val="FontStyle49"/>
          <w:sz w:val="22"/>
          <w:szCs w:val="22"/>
          <w:lang w:eastAsia="en-US"/>
        </w:rPr>
        <w:t xml:space="preserve"> </w:t>
      </w:r>
      <w:r w:rsidRPr="008F33F1">
        <w:rPr>
          <w:rStyle w:val="FontStyle49"/>
          <w:sz w:val="22"/>
          <w:szCs w:val="22"/>
          <w:lang w:eastAsia="en-US"/>
        </w:rPr>
        <w:t>=</w:t>
      </w:r>
      <w:r w:rsidRPr="00A04DC9">
        <w:rPr>
          <w:rStyle w:val="FontStyle49"/>
          <w:sz w:val="22"/>
          <w:szCs w:val="22"/>
          <w:lang w:eastAsia="en-US"/>
        </w:rPr>
        <w:t xml:space="preserve"> </w:t>
      </w:r>
      <w:r w:rsidRPr="008F33F1">
        <w:rPr>
          <w:rStyle w:val="FontStyle49"/>
          <w:sz w:val="22"/>
          <w:szCs w:val="22"/>
          <w:lang w:eastAsia="en-US"/>
        </w:rPr>
        <w:t>КЗх100x(</w:t>
      </w:r>
      <w:proofErr w:type="spellStart"/>
      <w:r w:rsidRPr="008F33F1">
        <w:rPr>
          <w:rStyle w:val="FontStyle49"/>
          <w:sz w:val="22"/>
          <w:szCs w:val="22"/>
          <w:lang w:eastAsia="en-US"/>
        </w:rPr>
        <w:t>Ki</w:t>
      </w:r>
      <w:proofErr w:type="spellEnd"/>
      <w:r w:rsidRPr="008F33F1">
        <w:rPr>
          <w:rStyle w:val="FontStyle49"/>
          <w:sz w:val="22"/>
          <w:szCs w:val="22"/>
          <w:lang w:eastAsia="en-US"/>
        </w:rPr>
        <w:t>/</w:t>
      </w:r>
      <w:proofErr w:type="spellStart"/>
      <w:r w:rsidRPr="008F33F1">
        <w:rPr>
          <w:rStyle w:val="FontStyle49"/>
          <w:sz w:val="22"/>
          <w:szCs w:val="22"/>
          <w:lang w:eastAsia="en-US"/>
        </w:rPr>
        <w:t>Kmax</w:t>
      </w:r>
      <w:proofErr w:type="spellEnd"/>
      <w:r w:rsidRPr="008F33F1">
        <w:rPr>
          <w:rStyle w:val="FontStyle49"/>
          <w:sz w:val="22"/>
          <w:szCs w:val="22"/>
          <w:lang w:eastAsia="en-US"/>
        </w:rPr>
        <w:t>)</w:t>
      </w:r>
    </w:p>
    <w:p w:rsidR="00774C20" w:rsidRPr="00BF595C" w:rsidRDefault="00774C20" w:rsidP="00774C20">
      <w:pPr>
        <w:pStyle w:val="Style1"/>
        <w:widowControl/>
        <w:tabs>
          <w:tab w:val="left" w:leader="underscore" w:pos="6437"/>
        </w:tabs>
        <w:spacing w:line="312" w:lineRule="exact"/>
        <w:ind w:left="743"/>
        <w:rPr>
          <w:rStyle w:val="FontStyle49"/>
          <w:sz w:val="22"/>
          <w:szCs w:val="22"/>
          <w:lang w:eastAsia="en-US"/>
        </w:rPr>
      </w:pPr>
      <w:r w:rsidRPr="008F33F1">
        <w:rPr>
          <w:rStyle w:val="FontStyle49"/>
          <w:sz w:val="22"/>
          <w:szCs w:val="22"/>
          <w:lang w:eastAsia="en-US"/>
        </w:rPr>
        <w:t>где:</w:t>
      </w:r>
    </w:p>
    <w:p w:rsidR="00774C20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proofErr w:type="gramStart"/>
      <w:r w:rsidRPr="008F33F1">
        <w:rPr>
          <w:rStyle w:val="FontStyle49"/>
          <w:sz w:val="22"/>
          <w:szCs w:val="22"/>
          <w:lang w:eastAsia="en-US"/>
        </w:rPr>
        <w:t>КЗ</w:t>
      </w:r>
      <w:proofErr w:type="gramEnd"/>
      <w:r w:rsidRPr="00A04DC9">
        <w:rPr>
          <w:rStyle w:val="FontStyle49"/>
          <w:sz w:val="22"/>
          <w:szCs w:val="22"/>
          <w:lang w:eastAsia="en-US"/>
        </w:rPr>
        <w:t xml:space="preserve"> - коэффициент значимости показателя</w:t>
      </w:r>
      <w:r>
        <w:rPr>
          <w:rStyle w:val="FontStyle49"/>
          <w:sz w:val="22"/>
          <w:szCs w:val="22"/>
          <w:lang w:eastAsia="en-US"/>
        </w:rPr>
        <w:t>;</w:t>
      </w:r>
    </w:p>
    <w:p w:rsidR="00774C20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proofErr w:type="spellStart"/>
      <w:r w:rsidRPr="008F33F1">
        <w:rPr>
          <w:rStyle w:val="FontStyle49"/>
          <w:sz w:val="22"/>
          <w:szCs w:val="22"/>
          <w:lang w:eastAsia="en-US"/>
        </w:rPr>
        <w:t>Ki</w:t>
      </w:r>
      <w:proofErr w:type="spellEnd"/>
      <w:r>
        <w:rPr>
          <w:rStyle w:val="FontStyle49"/>
          <w:sz w:val="22"/>
          <w:szCs w:val="22"/>
          <w:lang w:eastAsia="en-US"/>
        </w:rPr>
        <w:t xml:space="preserve"> - </w:t>
      </w:r>
      <w:r w:rsidRPr="00A04DC9">
        <w:rPr>
          <w:rStyle w:val="FontStyle49"/>
          <w:sz w:val="22"/>
          <w:szCs w:val="22"/>
          <w:lang w:eastAsia="en-US"/>
        </w:rPr>
        <w:t>предложение участника закупки, заявка (предложение) которого оценивается;</w:t>
      </w:r>
    </w:p>
    <w:p w:rsidR="00774C20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proofErr w:type="spellStart"/>
      <w:r w:rsidRPr="008F33F1">
        <w:rPr>
          <w:rStyle w:val="FontStyle49"/>
          <w:sz w:val="22"/>
          <w:szCs w:val="22"/>
          <w:lang w:eastAsia="en-US"/>
        </w:rPr>
        <w:t>Kmax</w:t>
      </w:r>
      <w:proofErr w:type="spellEnd"/>
      <w:r>
        <w:rPr>
          <w:rStyle w:val="FontStyle49"/>
          <w:sz w:val="22"/>
          <w:szCs w:val="22"/>
          <w:lang w:eastAsia="en-US"/>
        </w:rPr>
        <w:t xml:space="preserve"> - </w:t>
      </w:r>
      <w:r w:rsidRPr="00A04DC9">
        <w:rPr>
          <w:rStyle w:val="FontStyle49"/>
          <w:sz w:val="22"/>
          <w:szCs w:val="22"/>
          <w:lang w:eastAsia="en-US"/>
        </w:rPr>
        <w:t>максимальное предложение из предложений по критерию оценки, сделанных участниками закупки</w:t>
      </w:r>
      <w:r>
        <w:rPr>
          <w:rStyle w:val="FontStyle49"/>
          <w:sz w:val="22"/>
          <w:szCs w:val="22"/>
          <w:lang w:eastAsia="en-US"/>
        </w:rPr>
        <w:t>.</w:t>
      </w:r>
    </w:p>
    <w:p w:rsidR="00774C20" w:rsidRPr="00A04DC9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A04DC9">
        <w:rPr>
          <w:rStyle w:val="FontStyle49"/>
          <w:sz w:val="22"/>
          <w:szCs w:val="22"/>
          <w:lang w:eastAsia="en-US"/>
        </w:rPr>
        <w:lastRenderedPageBreak/>
        <w:t>Формула расчета рейтинга, присуждаемого заявке по данному критерию оценки:</w:t>
      </w:r>
    </w:p>
    <w:p w:rsidR="00774C20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proofErr w:type="spellStart"/>
      <w:r>
        <w:rPr>
          <w:rStyle w:val="FontStyle49"/>
          <w:sz w:val="22"/>
          <w:szCs w:val="22"/>
          <w:lang w:eastAsia="en-US"/>
        </w:rPr>
        <w:t>Rb</w:t>
      </w:r>
      <w:proofErr w:type="spellEnd"/>
      <w:r>
        <w:rPr>
          <w:rStyle w:val="FontStyle49"/>
          <w:sz w:val="22"/>
          <w:szCs w:val="22"/>
          <w:lang w:eastAsia="en-US"/>
        </w:rPr>
        <w:t xml:space="preserve"> = K3x(</w:t>
      </w:r>
      <w:proofErr w:type="spellStart"/>
      <w:r>
        <w:rPr>
          <w:rStyle w:val="FontStyle49"/>
          <w:sz w:val="22"/>
          <w:szCs w:val="22"/>
          <w:lang w:eastAsia="en-US"/>
        </w:rPr>
        <w:t>bl</w:t>
      </w:r>
      <w:proofErr w:type="spellEnd"/>
      <w:r>
        <w:rPr>
          <w:rStyle w:val="FontStyle49"/>
          <w:sz w:val="22"/>
          <w:szCs w:val="22"/>
          <w:lang w:eastAsia="en-US"/>
        </w:rPr>
        <w:t xml:space="preserve"> +</w:t>
      </w:r>
      <w:r>
        <w:rPr>
          <w:rStyle w:val="FontStyle49"/>
          <w:sz w:val="22"/>
          <w:szCs w:val="22"/>
          <w:lang w:val="en-US" w:eastAsia="en-US"/>
        </w:rPr>
        <w:t>b</w:t>
      </w:r>
      <w:r w:rsidRPr="00A04DC9">
        <w:rPr>
          <w:rStyle w:val="FontStyle49"/>
          <w:sz w:val="22"/>
          <w:szCs w:val="22"/>
          <w:lang w:eastAsia="en-US"/>
        </w:rPr>
        <w:t xml:space="preserve">2) </w:t>
      </w:r>
    </w:p>
    <w:p w:rsidR="00774C20" w:rsidRPr="00A04DC9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A04DC9">
        <w:rPr>
          <w:rStyle w:val="FontStyle49"/>
          <w:sz w:val="22"/>
          <w:szCs w:val="22"/>
          <w:lang w:eastAsia="en-US"/>
        </w:rPr>
        <w:t>где:</w:t>
      </w:r>
    </w:p>
    <w:p w:rsidR="00774C20" w:rsidRPr="00A04DC9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proofErr w:type="gramStart"/>
      <w:r w:rsidRPr="00A04DC9">
        <w:rPr>
          <w:rStyle w:val="FontStyle49"/>
          <w:sz w:val="22"/>
          <w:szCs w:val="22"/>
          <w:lang w:eastAsia="en-US"/>
        </w:rPr>
        <w:t>КЗ</w:t>
      </w:r>
      <w:proofErr w:type="gramEnd"/>
      <w:r w:rsidRPr="00A04DC9">
        <w:rPr>
          <w:rStyle w:val="FontStyle49"/>
          <w:sz w:val="22"/>
          <w:szCs w:val="22"/>
          <w:lang w:eastAsia="en-US"/>
        </w:rPr>
        <w:t xml:space="preserve">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774C20" w:rsidRPr="00A04DC9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>
        <w:rPr>
          <w:rStyle w:val="FontStyle49"/>
          <w:sz w:val="22"/>
          <w:szCs w:val="22"/>
          <w:lang w:val="en-US" w:eastAsia="en-US"/>
        </w:rPr>
        <w:t>b</w:t>
      </w:r>
      <w:r w:rsidRPr="00A04DC9">
        <w:rPr>
          <w:rStyle w:val="FontStyle49"/>
          <w:sz w:val="22"/>
          <w:szCs w:val="22"/>
          <w:lang w:eastAsia="en-US"/>
        </w:rPr>
        <w:t>1,</w:t>
      </w:r>
      <w:r>
        <w:rPr>
          <w:rStyle w:val="FontStyle49"/>
          <w:sz w:val="22"/>
          <w:szCs w:val="22"/>
          <w:lang w:val="en-US" w:eastAsia="en-US"/>
        </w:rPr>
        <w:t>b</w:t>
      </w:r>
      <w:r w:rsidRPr="00A04DC9">
        <w:rPr>
          <w:rStyle w:val="FontStyle49"/>
          <w:sz w:val="22"/>
          <w:szCs w:val="22"/>
          <w:lang w:eastAsia="en-US"/>
        </w:rPr>
        <w:t>2 - рейтинги по показателям критерия оценки «Квалификация участников закупки, в т</w:t>
      </w:r>
      <w:r>
        <w:rPr>
          <w:rStyle w:val="FontStyle49"/>
          <w:sz w:val="22"/>
          <w:szCs w:val="22"/>
          <w:lang w:eastAsia="en-US"/>
        </w:rPr>
        <w:t>о</w:t>
      </w:r>
      <w:r w:rsidRPr="00A04DC9">
        <w:rPr>
          <w:rStyle w:val="FontStyle49"/>
          <w:sz w:val="22"/>
          <w:szCs w:val="22"/>
          <w:lang w:eastAsia="en-US"/>
        </w:rPr>
        <w:t>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774C20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proofErr w:type="spellStart"/>
      <w:r w:rsidRPr="00A04DC9">
        <w:rPr>
          <w:rStyle w:val="FontStyle49"/>
          <w:sz w:val="22"/>
          <w:szCs w:val="22"/>
          <w:lang w:eastAsia="en-US"/>
        </w:rPr>
        <w:t>Rb</w:t>
      </w:r>
      <w:proofErr w:type="spellEnd"/>
      <w:r w:rsidRPr="00A04DC9">
        <w:rPr>
          <w:rStyle w:val="FontStyle49"/>
          <w:sz w:val="22"/>
          <w:szCs w:val="22"/>
          <w:lang w:eastAsia="en-US"/>
        </w:rPr>
        <w:t xml:space="preserve"> - рейтинг (количество баллов) i-й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774C20" w:rsidRDefault="00774C20" w:rsidP="00774C20">
      <w:pPr>
        <w:pStyle w:val="Style24"/>
        <w:widowControl/>
        <w:spacing w:line="240" w:lineRule="auto"/>
        <w:jc w:val="left"/>
        <w:rPr>
          <w:rStyle w:val="FontStyle57"/>
          <w:sz w:val="22"/>
          <w:szCs w:val="22"/>
        </w:rPr>
      </w:pPr>
      <w:r w:rsidRPr="00A04DC9">
        <w:rPr>
          <w:rStyle w:val="FontStyle57"/>
          <w:sz w:val="22"/>
          <w:szCs w:val="22"/>
        </w:rPr>
        <w:t>Расчет итогового рейтинга:</w:t>
      </w:r>
    </w:p>
    <w:p w:rsidR="00774C20" w:rsidRDefault="00774C20" w:rsidP="00774C20">
      <w:pPr>
        <w:pStyle w:val="Style24"/>
        <w:widowControl/>
        <w:spacing w:line="240" w:lineRule="auto"/>
        <w:jc w:val="left"/>
        <w:rPr>
          <w:rStyle w:val="FontStyle57"/>
          <w:b w:val="0"/>
          <w:sz w:val="22"/>
          <w:szCs w:val="22"/>
        </w:rPr>
      </w:pPr>
      <w:r w:rsidRPr="00A04DC9">
        <w:rPr>
          <w:rStyle w:val="FontStyle57"/>
          <w:sz w:val="22"/>
          <w:szCs w:val="22"/>
        </w:rPr>
        <w:t>Итоговый рейтинг заявки вычисляется как сумма рейтингов по каждому критерию оценки заявки:</w:t>
      </w:r>
    </w:p>
    <w:p w:rsidR="00774C20" w:rsidRPr="00BF595C" w:rsidRDefault="00774C20" w:rsidP="00774C20">
      <w:pPr>
        <w:rPr>
          <w:rFonts w:ascii="Calibri" w:hAnsi="Calibri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итог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:rsidR="00774C20" w:rsidRDefault="00774C20" w:rsidP="00774C20">
      <w:pPr>
        <w:pStyle w:val="Style24"/>
        <w:widowControl/>
        <w:spacing w:line="240" w:lineRule="auto"/>
        <w:ind w:left="743"/>
        <w:jc w:val="left"/>
        <w:rPr>
          <w:rStyle w:val="FontStyle57"/>
          <w:b w:val="0"/>
          <w:sz w:val="22"/>
          <w:szCs w:val="22"/>
        </w:rPr>
      </w:pPr>
      <w:r>
        <w:rPr>
          <w:rStyle w:val="FontStyle57"/>
          <w:sz w:val="22"/>
          <w:szCs w:val="22"/>
        </w:rPr>
        <w:t>где:</w:t>
      </w:r>
    </w:p>
    <w:p w:rsidR="00774C20" w:rsidRDefault="00774C20" w:rsidP="00774C20">
      <w:pPr>
        <w:pStyle w:val="Style34"/>
        <w:widowControl/>
        <w:rPr>
          <w:rStyle w:val="FontStyle61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 xml:space="preserve">итог 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rPr>
          <w:rStyle w:val="FontStyle61"/>
        </w:rPr>
        <w:t>итоговый рейтинг, присуждаемый</w:t>
      </w:r>
      <w:r w:rsidRPr="001E6C06">
        <w:rPr>
          <w:rStyle w:val="FontStyle61"/>
        </w:rPr>
        <w:t xml:space="preserve"> </w:t>
      </w:r>
      <w:proofErr w:type="spellStart"/>
      <w:r>
        <w:rPr>
          <w:rStyle w:val="FontStyle61"/>
          <w:lang w:val="en-US"/>
        </w:rPr>
        <w:t>i</w:t>
      </w:r>
      <w:proofErr w:type="spellEnd"/>
      <w:r>
        <w:rPr>
          <w:rStyle w:val="FontStyle61"/>
        </w:rPr>
        <w:t>-й заявке;</w:t>
      </w:r>
    </w:p>
    <w:p w:rsidR="00774C20" w:rsidRPr="00BF595C" w:rsidRDefault="00774C20" w:rsidP="00774C20">
      <w:pPr>
        <w:pStyle w:val="Style18"/>
        <w:widowControl/>
        <w:spacing w:line="312" w:lineRule="exact"/>
        <w:ind w:firstLine="0"/>
        <w:jc w:val="left"/>
        <w:rPr>
          <w:rStyle w:val="FontStyle49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DC35D8">
        <w:rPr>
          <w:rStyle w:val="FontStyle49"/>
          <w:sz w:val="22"/>
          <w:szCs w:val="22"/>
          <w:lang w:eastAsia="en-US"/>
        </w:rPr>
        <w:t xml:space="preserve">рейтинг, присуждаемый </w:t>
      </w:r>
      <w:proofErr w:type="spellStart"/>
      <w:r w:rsidRPr="00DC35D8">
        <w:rPr>
          <w:rStyle w:val="FontStyle49"/>
          <w:sz w:val="22"/>
          <w:szCs w:val="22"/>
          <w:lang w:val="en-US" w:eastAsia="en-US"/>
        </w:rPr>
        <w:t>i</w:t>
      </w:r>
      <w:proofErr w:type="spellEnd"/>
      <w:r w:rsidRPr="00DC35D8">
        <w:rPr>
          <w:rStyle w:val="FontStyle49"/>
          <w:sz w:val="22"/>
          <w:szCs w:val="22"/>
          <w:lang w:eastAsia="en-US"/>
        </w:rPr>
        <w:t>-ой заявке по критерию «цена контракта»;</w:t>
      </w:r>
    </w:p>
    <w:p w:rsidR="00774C20" w:rsidRDefault="00774C20" w:rsidP="00774C20">
      <w:pPr>
        <w:pStyle w:val="Style18"/>
        <w:widowControl/>
        <w:spacing w:line="312" w:lineRule="exact"/>
        <w:ind w:firstLine="0"/>
        <w:rPr>
          <w:rStyle w:val="FontStyle49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 xml:space="preserve">b 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DC35D8">
        <w:rPr>
          <w:rStyle w:val="FontStyle49"/>
          <w:sz w:val="22"/>
          <w:szCs w:val="22"/>
          <w:lang w:eastAsia="en-US"/>
        </w:rPr>
        <w:t xml:space="preserve">рейтинг, присуждаемый </w:t>
      </w:r>
      <w:proofErr w:type="spellStart"/>
      <w:r w:rsidRPr="00DC35D8">
        <w:rPr>
          <w:rStyle w:val="FontStyle49"/>
          <w:sz w:val="22"/>
          <w:szCs w:val="22"/>
          <w:lang w:val="en-US" w:eastAsia="en-US"/>
        </w:rPr>
        <w:t>i</w:t>
      </w:r>
      <w:proofErr w:type="spellEnd"/>
      <w:r w:rsidRPr="00DC35D8">
        <w:rPr>
          <w:rStyle w:val="FontStyle49"/>
          <w:sz w:val="22"/>
          <w:szCs w:val="22"/>
          <w:lang w:eastAsia="en-US"/>
        </w:rPr>
        <w:t>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</w:t>
      </w:r>
      <w:r>
        <w:rPr>
          <w:rStyle w:val="FontStyle49"/>
          <w:sz w:val="22"/>
          <w:szCs w:val="22"/>
          <w:lang w:eastAsia="en-US"/>
        </w:rPr>
        <w:t>ленного уровня квалификации».</w:t>
      </w:r>
    </w:p>
    <w:p w:rsidR="00774C20" w:rsidRPr="00DC35D8" w:rsidRDefault="00774C20" w:rsidP="00774C20">
      <w:pPr>
        <w:pStyle w:val="Style10"/>
        <w:widowControl/>
        <w:spacing w:line="307" w:lineRule="exact"/>
        <w:ind w:right="-2" w:firstLine="0"/>
        <w:rPr>
          <w:rStyle w:val="FontStyle49"/>
          <w:b/>
          <w:sz w:val="22"/>
          <w:szCs w:val="22"/>
          <w:lang w:eastAsia="en-US"/>
        </w:rPr>
      </w:pPr>
      <w:r w:rsidRPr="00DC35D8">
        <w:rPr>
          <w:rStyle w:val="FontStyle49"/>
          <w:b/>
          <w:sz w:val="22"/>
          <w:szCs w:val="22"/>
          <w:lang w:eastAsia="en-US"/>
        </w:rPr>
        <w:t>Порядок оценки заявок по критериям оценки заявок:</w:t>
      </w:r>
    </w:p>
    <w:p w:rsidR="00774C20" w:rsidRPr="00DC35D8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DC35D8">
        <w:rPr>
          <w:rStyle w:val="FontStyle49"/>
          <w:sz w:val="22"/>
          <w:szCs w:val="22"/>
          <w:lang w:eastAsia="en-US"/>
        </w:rPr>
        <w:t xml:space="preserve">Сумма величин значимости </w:t>
      </w:r>
      <w:proofErr w:type="gramStart"/>
      <w:r w:rsidRPr="00DC35D8">
        <w:rPr>
          <w:rStyle w:val="FontStyle49"/>
          <w:sz w:val="22"/>
          <w:szCs w:val="22"/>
          <w:lang w:eastAsia="en-US"/>
        </w:rPr>
        <w:t>критериев оценки, применяемых заказчиком составляет</w:t>
      </w:r>
      <w:proofErr w:type="gramEnd"/>
      <w:r w:rsidRPr="00DC35D8">
        <w:rPr>
          <w:rStyle w:val="FontStyle49"/>
          <w:sz w:val="22"/>
          <w:szCs w:val="22"/>
          <w:lang w:eastAsia="en-US"/>
        </w:rPr>
        <w:t xml:space="preserve"> 100 процентов.</w:t>
      </w:r>
    </w:p>
    <w:p w:rsidR="00774C20" w:rsidRPr="00DC35D8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DC35D8">
        <w:rPr>
          <w:rStyle w:val="FontStyle49"/>
          <w:sz w:val="22"/>
          <w:szCs w:val="22"/>
          <w:lang w:eastAsia="en-US"/>
        </w:rPr>
        <w:t>Для оценки заявок по каждому критерию оценки используется 100-балльная шкала оценки.</w:t>
      </w:r>
    </w:p>
    <w:p w:rsidR="00774C20" w:rsidRPr="00DC35D8" w:rsidRDefault="00774C20" w:rsidP="00774C20">
      <w:pPr>
        <w:pStyle w:val="Style10"/>
        <w:widowControl/>
        <w:spacing w:line="307" w:lineRule="exact"/>
        <w:ind w:right="-2"/>
        <w:rPr>
          <w:rStyle w:val="FontStyle49"/>
          <w:sz w:val="22"/>
          <w:szCs w:val="22"/>
          <w:lang w:eastAsia="en-US"/>
        </w:rPr>
      </w:pPr>
      <w:r w:rsidRPr="00DC35D8">
        <w:rPr>
          <w:rStyle w:val="FontStyle49"/>
          <w:sz w:val="22"/>
          <w:szCs w:val="22"/>
          <w:lang w:eastAsia="en-US"/>
        </w:rPr>
        <w:t>Итоговый рейтинг заявки вычисляется как сумма рейтингов по каждому критерию оценки заявки.</w:t>
      </w:r>
    </w:p>
    <w:p w:rsidR="00774C20" w:rsidRDefault="00774C20" w:rsidP="00774C20">
      <w:r w:rsidRPr="00DC35D8">
        <w:rPr>
          <w:rStyle w:val="FontStyle49"/>
          <w:sz w:val="22"/>
          <w:szCs w:val="22"/>
          <w:lang w:eastAsia="en-US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  <w:bookmarkStart w:id="0" w:name="_GoBack"/>
      <w:bookmarkEnd w:id="0"/>
    </w:p>
    <w:sectPr w:rsidR="0077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9E"/>
    <w:rsid w:val="003349F7"/>
    <w:rsid w:val="00774C20"/>
    <w:rsid w:val="00C0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4C20"/>
    <w:pPr>
      <w:widowControl w:val="0"/>
      <w:autoSpaceDE w:val="0"/>
      <w:autoSpaceDN w:val="0"/>
      <w:adjustRightInd w:val="0"/>
      <w:spacing w:line="275" w:lineRule="exact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774C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paragraph" w:customStyle="1" w:styleId="Style12">
    <w:name w:val="Style12"/>
    <w:basedOn w:val="a"/>
    <w:uiPriority w:val="99"/>
    <w:rsid w:val="00774C20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774C20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774C20"/>
    <w:pPr>
      <w:widowControl w:val="0"/>
      <w:autoSpaceDE w:val="0"/>
      <w:autoSpaceDN w:val="0"/>
      <w:adjustRightInd w:val="0"/>
      <w:spacing w:line="312" w:lineRule="exact"/>
      <w:ind w:firstLine="288"/>
      <w:jc w:val="both"/>
    </w:pPr>
  </w:style>
  <w:style w:type="paragraph" w:customStyle="1" w:styleId="Style34">
    <w:name w:val="Style34"/>
    <w:basedOn w:val="a"/>
    <w:uiPriority w:val="99"/>
    <w:rsid w:val="00774C20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uiPriority w:val="99"/>
    <w:rsid w:val="00774C20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774C20"/>
    <w:pPr>
      <w:widowControl w:val="0"/>
      <w:autoSpaceDE w:val="0"/>
      <w:autoSpaceDN w:val="0"/>
      <w:adjustRightInd w:val="0"/>
      <w:spacing w:line="307" w:lineRule="exact"/>
      <w:ind w:firstLine="384"/>
      <w:jc w:val="both"/>
    </w:pPr>
  </w:style>
  <w:style w:type="paragraph" w:customStyle="1" w:styleId="Style33">
    <w:name w:val="Style33"/>
    <w:basedOn w:val="a"/>
    <w:uiPriority w:val="99"/>
    <w:rsid w:val="00774C20"/>
    <w:pPr>
      <w:widowControl w:val="0"/>
      <w:autoSpaceDE w:val="0"/>
      <w:autoSpaceDN w:val="0"/>
      <w:adjustRightInd w:val="0"/>
      <w:spacing w:line="326" w:lineRule="exact"/>
      <w:ind w:firstLine="691"/>
    </w:pPr>
  </w:style>
  <w:style w:type="character" w:customStyle="1" w:styleId="FontStyle57">
    <w:name w:val="Font Style57"/>
    <w:uiPriority w:val="99"/>
    <w:rsid w:val="00774C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774C2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8">
    <w:name w:val="Style18"/>
    <w:basedOn w:val="a"/>
    <w:uiPriority w:val="99"/>
    <w:rsid w:val="00774C20"/>
    <w:pPr>
      <w:widowControl w:val="0"/>
      <w:autoSpaceDE w:val="0"/>
      <w:autoSpaceDN w:val="0"/>
      <w:adjustRightInd w:val="0"/>
      <w:spacing w:line="349" w:lineRule="exact"/>
      <w:ind w:firstLine="63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774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4C20"/>
    <w:pPr>
      <w:widowControl w:val="0"/>
      <w:autoSpaceDE w:val="0"/>
      <w:autoSpaceDN w:val="0"/>
      <w:adjustRightInd w:val="0"/>
      <w:spacing w:line="275" w:lineRule="exact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774C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paragraph" w:customStyle="1" w:styleId="Style12">
    <w:name w:val="Style12"/>
    <w:basedOn w:val="a"/>
    <w:uiPriority w:val="99"/>
    <w:rsid w:val="00774C20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774C20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774C20"/>
    <w:pPr>
      <w:widowControl w:val="0"/>
      <w:autoSpaceDE w:val="0"/>
      <w:autoSpaceDN w:val="0"/>
      <w:adjustRightInd w:val="0"/>
      <w:spacing w:line="312" w:lineRule="exact"/>
      <w:ind w:firstLine="288"/>
      <w:jc w:val="both"/>
    </w:pPr>
  </w:style>
  <w:style w:type="paragraph" w:customStyle="1" w:styleId="Style34">
    <w:name w:val="Style34"/>
    <w:basedOn w:val="a"/>
    <w:uiPriority w:val="99"/>
    <w:rsid w:val="00774C20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uiPriority w:val="99"/>
    <w:rsid w:val="00774C20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774C20"/>
    <w:pPr>
      <w:widowControl w:val="0"/>
      <w:autoSpaceDE w:val="0"/>
      <w:autoSpaceDN w:val="0"/>
      <w:adjustRightInd w:val="0"/>
      <w:spacing w:line="307" w:lineRule="exact"/>
      <w:ind w:firstLine="384"/>
      <w:jc w:val="both"/>
    </w:pPr>
  </w:style>
  <w:style w:type="paragraph" w:customStyle="1" w:styleId="Style33">
    <w:name w:val="Style33"/>
    <w:basedOn w:val="a"/>
    <w:uiPriority w:val="99"/>
    <w:rsid w:val="00774C20"/>
    <w:pPr>
      <w:widowControl w:val="0"/>
      <w:autoSpaceDE w:val="0"/>
      <w:autoSpaceDN w:val="0"/>
      <w:adjustRightInd w:val="0"/>
      <w:spacing w:line="326" w:lineRule="exact"/>
      <w:ind w:firstLine="691"/>
    </w:pPr>
  </w:style>
  <w:style w:type="character" w:customStyle="1" w:styleId="FontStyle57">
    <w:name w:val="Font Style57"/>
    <w:uiPriority w:val="99"/>
    <w:rsid w:val="00774C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774C2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8">
    <w:name w:val="Style18"/>
    <w:basedOn w:val="a"/>
    <w:uiPriority w:val="99"/>
    <w:rsid w:val="00774C20"/>
    <w:pPr>
      <w:widowControl w:val="0"/>
      <w:autoSpaceDE w:val="0"/>
      <w:autoSpaceDN w:val="0"/>
      <w:adjustRightInd w:val="0"/>
      <w:spacing w:line="349" w:lineRule="exact"/>
      <w:ind w:firstLine="63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774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Зыков_КВ</dc:creator>
  <cp:keywords/>
  <dc:description/>
  <cp:lastModifiedBy>Зыков_КВ</cp:lastModifiedBy>
  <cp:revision>2</cp:revision>
  <dcterms:created xsi:type="dcterms:W3CDTF">2019-04-26T03:50:00Z</dcterms:created>
  <dcterms:modified xsi:type="dcterms:W3CDTF">2019-04-26T03:51:00Z</dcterms:modified>
</cp:coreProperties>
</file>