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05B" w:rsidRPr="00655768" w:rsidRDefault="0089505B" w:rsidP="0089505B">
      <w:pPr>
        <w:spacing w:line="360" w:lineRule="auto"/>
        <w:ind w:right="57"/>
        <w:jc w:val="center"/>
        <w:rPr>
          <w:b/>
          <w:spacing w:val="-5"/>
          <w:sz w:val="26"/>
          <w:szCs w:val="26"/>
        </w:rPr>
      </w:pPr>
      <w:bookmarkStart w:id="0" w:name="_GoBack"/>
      <w:r w:rsidRPr="00655768">
        <w:rPr>
          <w:b/>
          <w:spacing w:val="-5"/>
          <w:sz w:val="26"/>
          <w:szCs w:val="26"/>
        </w:rPr>
        <w:t>Порядок и критерии оценки заявок на участие в конкурсе</w:t>
      </w:r>
    </w:p>
    <w:p w:rsidR="0089505B" w:rsidRPr="00655768" w:rsidRDefault="0089505B" w:rsidP="0089505B">
      <w:pPr>
        <w:pStyle w:val="Style32"/>
        <w:widowControl/>
        <w:spacing w:line="240" w:lineRule="auto"/>
        <w:ind w:firstLine="715"/>
        <w:rPr>
          <w:sz w:val="26"/>
          <w:szCs w:val="26"/>
          <w:lang w:eastAsia="en-US"/>
        </w:rPr>
      </w:pPr>
      <w:r w:rsidRPr="00655768">
        <w:rPr>
          <w:sz w:val="26"/>
          <w:szCs w:val="26"/>
          <w:lang w:eastAsia="en-US"/>
        </w:rPr>
        <w:t>Оценка заявок на участие в конкурсе осуществляется в соответствии с Правилами оценки заявок, окончательных предложений участников закупки товаров, работ, услуг для обеспечения государственных и муниципальных нужд, утвержденными постановлением Правительства Российской Федерации от 28 ноября 2013 г. № 1085 с использованием следующих критериев оценки заявок:</w:t>
      </w:r>
    </w:p>
    <w:p w:rsidR="0089505B" w:rsidRPr="00655768" w:rsidRDefault="0089505B" w:rsidP="0089505B">
      <w:pPr>
        <w:pStyle w:val="Style30"/>
        <w:widowControl/>
        <w:spacing w:line="240" w:lineRule="auto"/>
        <w:rPr>
          <w:rStyle w:val="FontStyle39"/>
          <w:sz w:val="26"/>
          <w:szCs w:val="26"/>
        </w:rPr>
      </w:pPr>
    </w:p>
    <w:tbl>
      <w:tblPr>
        <w:tblW w:w="4996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8"/>
        <w:gridCol w:w="2395"/>
        <w:gridCol w:w="2582"/>
        <w:gridCol w:w="1008"/>
        <w:gridCol w:w="1645"/>
        <w:gridCol w:w="1794"/>
      </w:tblGrid>
      <w:tr w:rsidR="0089505B" w:rsidRPr="00655768" w:rsidTr="008E3157"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05B" w:rsidRPr="00655768" w:rsidRDefault="0089505B" w:rsidP="008E3157">
            <w:pPr>
              <w:pStyle w:val="Style26"/>
              <w:widowControl/>
              <w:spacing w:line="240" w:lineRule="auto"/>
              <w:jc w:val="center"/>
              <w:rPr>
                <w:rStyle w:val="FontStyle40"/>
                <w:b w:val="0"/>
                <w:sz w:val="26"/>
                <w:szCs w:val="26"/>
              </w:rPr>
            </w:pPr>
            <w:r w:rsidRPr="00655768">
              <w:rPr>
                <w:rStyle w:val="FontStyle40"/>
                <w:b w:val="0"/>
                <w:sz w:val="26"/>
                <w:szCs w:val="26"/>
              </w:rPr>
              <w:t>Номер критерия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05B" w:rsidRPr="00655768" w:rsidRDefault="0089505B" w:rsidP="008E3157">
            <w:pPr>
              <w:pStyle w:val="Style26"/>
              <w:widowControl/>
              <w:spacing w:line="240" w:lineRule="auto"/>
              <w:jc w:val="center"/>
              <w:rPr>
                <w:rStyle w:val="FontStyle40"/>
                <w:b w:val="0"/>
                <w:sz w:val="26"/>
                <w:szCs w:val="26"/>
              </w:rPr>
            </w:pPr>
            <w:r w:rsidRPr="00655768">
              <w:rPr>
                <w:rStyle w:val="FontStyle40"/>
                <w:b w:val="0"/>
                <w:sz w:val="26"/>
                <w:szCs w:val="26"/>
              </w:rPr>
              <w:t>Критерии оценки заявок на участие в конкурсе</w:t>
            </w:r>
          </w:p>
        </w:tc>
        <w:tc>
          <w:tcPr>
            <w:tcW w:w="1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05B" w:rsidRPr="00655768" w:rsidRDefault="0089505B" w:rsidP="008E3157">
            <w:pPr>
              <w:pStyle w:val="Style26"/>
              <w:widowControl/>
              <w:spacing w:line="240" w:lineRule="auto"/>
              <w:jc w:val="center"/>
              <w:rPr>
                <w:rStyle w:val="FontStyle40"/>
                <w:b w:val="0"/>
                <w:sz w:val="26"/>
                <w:szCs w:val="26"/>
              </w:rPr>
            </w:pPr>
            <w:r w:rsidRPr="00655768">
              <w:rPr>
                <w:rStyle w:val="FontStyle40"/>
                <w:b w:val="0"/>
                <w:sz w:val="26"/>
                <w:szCs w:val="26"/>
              </w:rPr>
              <w:t>Показатели критериев оценки заявок на участие в конкурсе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05B" w:rsidRPr="00655768" w:rsidRDefault="0089505B" w:rsidP="008E3157">
            <w:pPr>
              <w:pStyle w:val="Style26"/>
              <w:widowControl/>
              <w:spacing w:line="240" w:lineRule="auto"/>
              <w:jc w:val="center"/>
              <w:rPr>
                <w:rStyle w:val="FontStyle40"/>
                <w:b w:val="0"/>
                <w:sz w:val="26"/>
                <w:szCs w:val="26"/>
              </w:rPr>
            </w:pPr>
            <w:r w:rsidRPr="00655768">
              <w:rPr>
                <w:rStyle w:val="FontStyle40"/>
                <w:b w:val="0"/>
                <w:sz w:val="26"/>
                <w:szCs w:val="26"/>
              </w:rPr>
              <w:t>Значимость критерия в (%)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05B" w:rsidRPr="00655768" w:rsidRDefault="0089505B" w:rsidP="008E3157">
            <w:pPr>
              <w:pStyle w:val="Style26"/>
              <w:widowControl/>
              <w:spacing w:line="240" w:lineRule="auto"/>
              <w:jc w:val="center"/>
              <w:rPr>
                <w:rStyle w:val="FontStyle40"/>
                <w:b w:val="0"/>
                <w:sz w:val="26"/>
                <w:szCs w:val="26"/>
                <w:lang w:val="en-US"/>
              </w:rPr>
            </w:pPr>
            <w:r w:rsidRPr="00655768">
              <w:rPr>
                <w:rStyle w:val="FontStyle40"/>
                <w:b w:val="0"/>
                <w:sz w:val="26"/>
                <w:szCs w:val="26"/>
              </w:rPr>
              <w:t>Коэффициент значимости критерия/</w:t>
            </w:r>
          </w:p>
          <w:p w:rsidR="0089505B" w:rsidRPr="00655768" w:rsidRDefault="0089505B" w:rsidP="008E3157">
            <w:pPr>
              <w:pStyle w:val="Style26"/>
              <w:widowControl/>
              <w:spacing w:line="240" w:lineRule="auto"/>
              <w:jc w:val="center"/>
              <w:rPr>
                <w:rStyle w:val="FontStyle40"/>
                <w:b w:val="0"/>
                <w:sz w:val="26"/>
                <w:szCs w:val="26"/>
              </w:rPr>
            </w:pPr>
            <w:r w:rsidRPr="00655768">
              <w:rPr>
                <w:rStyle w:val="FontStyle40"/>
                <w:b w:val="0"/>
                <w:sz w:val="26"/>
                <w:szCs w:val="26"/>
              </w:rPr>
              <w:t>показателя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05B" w:rsidRPr="00655768" w:rsidRDefault="0089505B" w:rsidP="008E3157">
            <w:pPr>
              <w:pStyle w:val="Style26"/>
              <w:widowControl/>
              <w:spacing w:line="240" w:lineRule="auto"/>
              <w:jc w:val="center"/>
              <w:rPr>
                <w:rStyle w:val="FontStyle40"/>
                <w:b w:val="0"/>
                <w:sz w:val="26"/>
                <w:szCs w:val="26"/>
              </w:rPr>
            </w:pPr>
            <w:r w:rsidRPr="00655768">
              <w:rPr>
                <w:rStyle w:val="FontStyle40"/>
                <w:b w:val="0"/>
                <w:sz w:val="26"/>
                <w:szCs w:val="26"/>
              </w:rPr>
              <w:t>Обозначение рейтинга по критерию/</w:t>
            </w:r>
          </w:p>
          <w:p w:rsidR="0089505B" w:rsidRPr="00655768" w:rsidRDefault="0089505B" w:rsidP="008E3157">
            <w:pPr>
              <w:pStyle w:val="Style26"/>
              <w:widowControl/>
              <w:spacing w:line="240" w:lineRule="auto"/>
              <w:jc w:val="center"/>
              <w:rPr>
                <w:rStyle w:val="FontStyle40"/>
                <w:b w:val="0"/>
                <w:sz w:val="26"/>
                <w:szCs w:val="26"/>
              </w:rPr>
            </w:pPr>
            <w:r w:rsidRPr="00655768">
              <w:rPr>
                <w:rStyle w:val="FontStyle40"/>
                <w:b w:val="0"/>
                <w:sz w:val="26"/>
                <w:szCs w:val="26"/>
              </w:rPr>
              <w:t>показателю</w:t>
            </w:r>
          </w:p>
        </w:tc>
      </w:tr>
      <w:tr w:rsidR="0089505B" w:rsidRPr="00655768" w:rsidTr="008E3157"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05B" w:rsidRPr="00655768" w:rsidRDefault="0089505B" w:rsidP="008E3157">
            <w:pPr>
              <w:pStyle w:val="Style26"/>
              <w:widowControl/>
              <w:spacing w:line="240" w:lineRule="auto"/>
              <w:jc w:val="center"/>
              <w:rPr>
                <w:rStyle w:val="FontStyle40"/>
                <w:sz w:val="26"/>
                <w:szCs w:val="26"/>
              </w:rPr>
            </w:pPr>
            <w:r w:rsidRPr="00655768">
              <w:rPr>
                <w:rStyle w:val="FontStyle40"/>
                <w:sz w:val="26"/>
                <w:szCs w:val="26"/>
              </w:rPr>
              <w:t>Стоимостный критерий оценки</w:t>
            </w:r>
          </w:p>
        </w:tc>
      </w:tr>
      <w:tr w:rsidR="0089505B" w:rsidRPr="00655768" w:rsidTr="008E3157"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05B" w:rsidRPr="00655768" w:rsidRDefault="0089505B" w:rsidP="008E3157">
            <w:pPr>
              <w:pStyle w:val="Style26"/>
              <w:widowControl/>
              <w:spacing w:line="240" w:lineRule="auto"/>
              <w:jc w:val="center"/>
              <w:rPr>
                <w:rStyle w:val="FontStyle40"/>
                <w:b w:val="0"/>
                <w:sz w:val="26"/>
                <w:szCs w:val="26"/>
              </w:rPr>
            </w:pPr>
            <w:r w:rsidRPr="00655768">
              <w:rPr>
                <w:rStyle w:val="FontStyle40"/>
                <w:b w:val="0"/>
                <w:sz w:val="26"/>
                <w:szCs w:val="26"/>
              </w:rPr>
              <w:t>1.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05B" w:rsidRPr="00655768" w:rsidRDefault="0089505B" w:rsidP="008E3157">
            <w:pPr>
              <w:pStyle w:val="Style26"/>
              <w:widowControl/>
              <w:spacing w:line="240" w:lineRule="auto"/>
              <w:rPr>
                <w:rStyle w:val="FontStyle40"/>
                <w:b w:val="0"/>
                <w:sz w:val="26"/>
                <w:szCs w:val="26"/>
              </w:rPr>
            </w:pPr>
            <w:r w:rsidRPr="00655768">
              <w:rPr>
                <w:rStyle w:val="FontStyle40"/>
                <w:b w:val="0"/>
                <w:sz w:val="26"/>
                <w:szCs w:val="26"/>
              </w:rPr>
              <w:t>Цена контракта</w:t>
            </w:r>
          </w:p>
        </w:tc>
        <w:tc>
          <w:tcPr>
            <w:tcW w:w="1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05B" w:rsidRPr="00655768" w:rsidRDefault="0089505B" w:rsidP="008E3157">
            <w:pPr>
              <w:pStyle w:val="Style17"/>
              <w:widowControl/>
              <w:jc w:val="left"/>
              <w:rPr>
                <w:rStyle w:val="FontStyle41"/>
                <w:sz w:val="26"/>
                <w:szCs w:val="26"/>
              </w:rPr>
            </w:pPr>
            <w:r w:rsidRPr="00655768">
              <w:rPr>
                <w:rStyle w:val="FontStyle41"/>
                <w:sz w:val="26"/>
                <w:szCs w:val="26"/>
              </w:rPr>
              <w:t>Цена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05B" w:rsidRPr="00655768" w:rsidRDefault="00F8271B" w:rsidP="008E3157">
            <w:pPr>
              <w:pStyle w:val="Style26"/>
              <w:widowControl/>
              <w:spacing w:line="240" w:lineRule="auto"/>
              <w:jc w:val="center"/>
              <w:rPr>
                <w:rStyle w:val="FontStyle40"/>
                <w:b w:val="0"/>
                <w:sz w:val="26"/>
                <w:szCs w:val="26"/>
              </w:rPr>
            </w:pPr>
            <w:r w:rsidRPr="00655768">
              <w:rPr>
                <w:rStyle w:val="FontStyle40"/>
                <w:b w:val="0"/>
                <w:sz w:val="26"/>
                <w:szCs w:val="26"/>
              </w:rPr>
              <w:t>60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05B" w:rsidRPr="00655768" w:rsidRDefault="0089505B" w:rsidP="00F8271B">
            <w:pPr>
              <w:pStyle w:val="Style26"/>
              <w:widowControl/>
              <w:spacing w:line="240" w:lineRule="auto"/>
              <w:jc w:val="center"/>
              <w:rPr>
                <w:rStyle w:val="FontStyle40"/>
                <w:b w:val="0"/>
                <w:sz w:val="26"/>
                <w:szCs w:val="26"/>
              </w:rPr>
            </w:pPr>
            <w:r w:rsidRPr="00655768">
              <w:rPr>
                <w:rStyle w:val="FontStyle40"/>
                <w:b w:val="0"/>
                <w:sz w:val="26"/>
                <w:szCs w:val="26"/>
              </w:rPr>
              <w:t>0,</w:t>
            </w:r>
            <w:r w:rsidR="00F8271B" w:rsidRPr="00655768">
              <w:rPr>
                <w:rStyle w:val="FontStyle40"/>
                <w:b w:val="0"/>
                <w:sz w:val="26"/>
                <w:szCs w:val="26"/>
              </w:rPr>
              <w:t>6</w:t>
            </w:r>
            <w:r w:rsidRPr="00655768">
              <w:rPr>
                <w:rStyle w:val="FontStyle40"/>
                <w:b w:val="0"/>
                <w:sz w:val="26"/>
                <w:szCs w:val="26"/>
              </w:rPr>
              <w:t>0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05B" w:rsidRPr="00655768" w:rsidRDefault="0089505B" w:rsidP="008E3157">
            <w:pPr>
              <w:pStyle w:val="Style26"/>
              <w:widowControl/>
              <w:spacing w:line="240" w:lineRule="auto"/>
              <w:jc w:val="center"/>
              <w:rPr>
                <w:rStyle w:val="FontStyle40"/>
                <w:b w:val="0"/>
                <w:sz w:val="26"/>
                <w:szCs w:val="26"/>
                <w:lang w:val="en-US" w:eastAsia="en-US"/>
              </w:rPr>
            </w:pPr>
            <w:r w:rsidRPr="00655768">
              <w:rPr>
                <w:rStyle w:val="FontStyle40"/>
                <w:b w:val="0"/>
                <w:sz w:val="26"/>
                <w:szCs w:val="26"/>
                <w:lang w:val="en-US" w:eastAsia="en-US"/>
              </w:rPr>
              <w:t>Ra</w:t>
            </w:r>
          </w:p>
        </w:tc>
      </w:tr>
      <w:tr w:rsidR="0089505B" w:rsidRPr="00655768" w:rsidTr="008E3157"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05B" w:rsidRPr="00655768" w:rsidRDefault="0089505B" w:rsidP="008E3157">
            <w:pPr>
              <w:pStyle w:val="Style26"/>
              <w:widowControl/>
              <w:spacing w:line="240" w:lineRule="auto"/>
              <w:jc w:val="center"/>
              <w:rPr>
                <w:rStyle w:val="FontStyle40"/>
                <w:sz w:val="26"/>
                <w:szCs w:val="26"/>
              </w:rPr>
            </w:pPr>
            <w:proofErr w:type="spellStart"/>
            <w:r w:rsidRPr="00655768">
              <w:rPr>
                <w:rStyle w:val="FontStyle40"/>
                <w:sz w:val="26"/>
                <w:szCs w:val="26"/>
              </w:rPr>
              <w:t>Нестоимостные</w:t>
            </w:r>
            <w:proofErr w:type="spellEnd"/>
            <w:r w:rsidRPr="00655768">
              <w:rPr>
                <w:rStyle w:val="FontStyle40"/>
                <w:sz w:val="26"/>
                <w:szCs w:val="26"/>
              </w:rPr>
              <w:t xml:space="preserve"> критерии оценки</w:t>
            </w:r>
          </w:p>
        </w:tc>
      </w:tr>
      <w:tr w:rsidR="00FC02EB" w:rsidRPr="00655768" w:rsidTr="008E3157"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2EB" w:rsidRPr="00655768" w:rsidRDefault="00FC02EB" w:rsidP="008E3157">
            <w:pPr>
              <w:pStyle w:val="Style26"/>
              <w:widowControl/>
              <w:spacing w:line="240" w:lineRule="auto"/>
              <w:jc w:val="center"/>
              <w:rPr>
                <w:rStyle w:val="FontStyle40"/>
                <w:b w:val="0"/>
                <w:sz w:val="26"/>
                <w:szCs w:val="26"/>
              </w:rPr>
            </w:pPr>
            <w:r w:rsidRPr="00655768">
              <w:rPr>
                <w:rStyle w:val="FontStyle40"/>
                <w:b w:val="0"/>
                <w:sz w:val="26"/>
                <w:szCs w:val="26"/>
              </w:rPr>
              <w:t>2.</w:t>
            </w:r>
          </w:p>
        </w:tc>
        <w:tc>
          <w:tcPr>
            <w:tcW w:w="117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02EB" w:rsidRPr="00655768" w:rsidRDefault="00FC02EB" w:rsidP="008E3157">
            <w:pPr>
              <w:pStyle w:val="Style26"/>
              <w:widowControl/>
              <w:spacing w:line="240" w:lineRule="auto"/>
              <w:rPr>
                <w:rStyle w:val="FontStyle40"/>
                <w:b w:val="0"/>
                <w:sz w:val="26"/>
                <w:szCs w:val="26"/>
              </w:rPr>
            </w:pPr>
            <w:r w:rsidRPr="00655768">
              <w:rPr>
                <w:rStyle w:val="FontStyle40"/>
                <w:b w:val="0"/>
                <w:sz w:val="26"/>
                <w:szCs w:val="26"/>
              </w:rPr>
              <w:t>«Квалификация участников закупки, в том числе наличие у них финансовых ресурсов, оборудования и других материальных ресурсов,</w:t>
            </w:r>
          </w:p>
          <w:p w:rsidR="00FC02EB" w:rsidRPr="00655768" w:rsidRDefault="00FC02EB" w:rsidP="008E3157">
            <w:pPr>
              <w:pStyle w:val="Style26"/>
              <w:widowControl/>
              <w:spacing w:line="240" w:lineRule="auto"/>
              <w:rPr>
                <w:rStyle w:val="FontStyle40"/>
                <w:b w:val="0"/>
                <w:sz w:val="26"/>
                <w:szCs w:val="26"/>
              </w:rPr>
            </w:pPr>
            <w:r w:rsidRPr="00655768">
              <w:rPr>
                <w:rStyle w:val="FontStyle40"/>
                <w:b w:val="0"/>
                <w:sz w:val="26"/>
                <w:szCs w:val="26"/>
              </w:rPr>
              <w:t>принадлежащих им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квалификации»</w:t>
            </w:r>
          </w:p>
        </w:tc>
        <w:tc>
          <w:tcPr>
            <w:tcW w:w="1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2EB" w:rsidRPr="00655768" w:rsidRDefault="00FC02EB" w:rsidP="008E3157">
            <w:pPr>
              <w:pStyle w:val="Style24"/>
              <w:widowControl/>
              <w:rPr>
                <w:sz w:val="26"/>
                <w:szCs w:val="26"/>
              </w:rPr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2EB" w:rsidRPr="00655768" w:rsidRDefault="00FC02EB" w:rsidP="008E3157">
            <w:pPr>
              <w:pStyle w:val="Style26"/>
              <w:widowControl/>
              <w:spacing w:line="240" w:lineRule="auto"/>
              <w:jc w:val="center"/>
              <w:rPr>
                <w:rStyle w:val="FontStyle40"/>
                <w:b w:val="0"/>
                <w:sz w:val="26"/>
                <w:szCs w:val="26"/>
              </w:rPr>
            </w:pPr>
            <w:r w:rsidRPr="00655768">
              <w:rPr>
                <w:rStyle w:val="FontStyle40"/>
                <w:b w:val="0"/>
                <w:sz w:val="26"/>
                <w:szCs w:val="26"/>
              </w:rPr>
              <w:t>40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2EB" w:rsidRPr="00655768" w:rsidRDefault="00FC02EB" w:rsidP="008E3157">
            <w:pPr>
              <w:pStyle w:val="Style26"/>
              <w:widowControl/>
              <w:spacing w:line="240" w:lineRule="auto"/>
              <w:jc w:val="center"/>
              <w:rPr>
                <w:rStyle w:val="FontStyle40"/>
                <w:b w:val="0"/>
                <w:sz w:val="26"/>
                <w:szCs w:val="26"/>
              </w:rPr>
            </w:pPr>
            <w:r w:rsidRPr="00655768">
              <w:rPr>
                <w:rStyle w:val="FontStyle40"/>
                <w:b w:val="0"/>
                <w:sz w:val="26"/>
                <w:szCs w:val="26"/>
              </w:rPr>
              <w:t>0,40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2EB" w:rsidRPr="00655768" w:rsidRDefault="00FC02EB" w:rsidP="008E3157">
            <w:pPr>
              <w:pStyle w:val="Style26"/>
              <w:widowControl/>
              <w:spacing w:line="240" w:lineRule="auto"/>
              <w:jc w:val="center"/>
              <w:rPr>
                <w:rStyle w:val="FontStyle40"/>
                <w:b w:val="0"/>
                <w:sz w:val="26"/>
                <w:szCs w:val="26"/>
                <w:lang w:eastAsia="en-US"/>
              </w:rPr>
            </w:pPr>
            <w:proofErr w:type="spellStart"/>
            <w:r w:rsidRPr="00655768">
              <w:rPr>
                <w:rStyle w:val="FontStyle40"/>
                <w:b w:val="0"/>
                <w:sz w:val="26"/>
                <w:szCs w:val="26"/>
                <w:lang w:val="en-US" w:eastAsia="en-US"/>
              </w:rPr>
              <w:t>Rb</w:t>
            </w:r>
            <w:proofErr w:type="spellEnd"/>
          </w:p>
        </w:tc>
      </w:tr>
      <w:tr w:rsidR="00FC02EB" w:rsidRPr="00655768" w:rsidTr="00FC02EB"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2EB" w:rsidRPr="00655768" w:rsidRDefault="00FC02EB" w:rsidP="008E3157">
            <w:pPr>
              <w:pStyle w:val="Style24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117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02EB" w:rsidRPr="00655768" w:rsidRDefault="00FC02EB" w:rsidP="008E3157">
            <w:pPr>
              <w:pStyle w:val="Style24"/>
              <w:widowControl/>
              <w:rPr>
                <w:sz w:val="26"/>
                <w:szCs w:val="26"/>
              </w:rPr>
            </w:pPr>
          </w:p>
        </w:tc>
        <w:tc>
          <w:tcPr>
            <w:tcW w:w="1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2EB" w:rsidRPr="00655768" w:rsidRDefault="00FC02EB" w:rsidP="008E3157">
            <w:pPr>
              <w:pStyle w:val="Style17"/>
              <w:widowControl/>
              <w:jc w:val="left"/>
              <w:rPr>
                <w:rStyle w:val="FontStyle41"/>
                <w:sz w:val="26"/>
                <w:szCs w:val="26"/>
              </w:rPr>
            </w:pPr>
            <w:r w:rsidRPr="00655768">
              <w:rPr>
                <w:rStyle w:val="FontStyle41"/>
                <w:sz w:val="26"/>
                <w:szCs w:val="26"/>
              </w:rPr>
              <w:t>2.1. Обеспеченность участника закупки трудовыми ресурсами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2EB" w:rsidRPr="00655768" w:rsidRDefault="00FC02EB" w:rsidP="008E3157">
            <w:pPr>
              <w:pStyle w:val="Style24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2EB" w:rsidRPr="00655768" w:rsidRDefault="00FC02EB" w:rsidP="008E3157">
            <w:pPr>
              <w:pStyle w:val="Style26"/>
              <w:widowControl/>
              <w:spacing w:line="240" w:lineRule="auto"/>
              <w:jc w:val="center"/>
              <w:rPr>
                <w:rStyle w:val="FontStyle40"/>
                <w:b w:val="0"/>
                <w:sz w:val="26"/>
                <w:szCs w:val="26"/>
              </w:rPr>
            </w:pPr>
            <w:r w:rsidRPr="00655768">
              <w:rPr>
                <w:rStyle w:val="FontStyle40"/>
                <w:b w:val="0"/>
                <w:sz w:val="26"/>
                <w:szCs w:val="26"/>
              </w:rPr>
              <w:t>0,2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2EB" w:rsidRPr="00655768" w:rsidRDefault="00FC02EB" w:rsidP="008E3157">
            <w:pPr>
              <w:pStyle w:val="Style26"/>
              <w:widowControl/>
              <w:spacing w:line="240" w:lineRule="auto"/>
              <w:jc w:val="center"/>
              <w:rPr>
                <w:rStyle w:val="FontStyle40"/>
                <w:b w:val="0"/>
                <w:sz w:val="26"/>
                <w:szCs w:val="26"/>
              </w:rPr>
            </w:pPr>
            <w:r w:rsidRPr="00655768">
              <w:rPr>
                <w:rStyle w:val="FontStyle40"/>
                <w:b w:val="0"/>
                <w:sz w:val="26"/>
                <w:szCs w:val="26"/>
                <w:lang w:val="en-US" w:eastAsia="en-US"/>
              </w:rPr>
              <w:t>b</w:t>
            </w:r>
            <w:r w:rsidRPr="00655768">
              <w:rPr>
                <w:rStyle w:val="FontStyle40"/>
                <w:b w:val="0"/>
                <w:sz w:val="26"/>
                <w:szCs w:val="26"/>
                <w:lang w:eastAsia="en-US"/>
              </w:rPr>
              <w:t>1</w:t>
            </w:r>
          </w:p>
        </w:tc>
      </w:tr>
      <w:tr w:rsidR="00FC02EB" w:rsidRPr="00655768" w:rsidTr="00FC02EB">
        <w:trPr>
          <w:trHeight w:val="690"/>
        </w:trPr>
        <w:tc>
          <w:tcPr>
            <w:tcW w:w="37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02EB" w:rsidRPr="00655768" w:rsidRDefault="00FC02EB" w:rsidP="008E3157">
            <w:pPr>
              <w:pStyle w:val="Style24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117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02EB" w:rsidRPr="00655768" w:rsidRDefault="00FC02EB" w:rsidP="008E3157">
            <w:pPr>
              <w:pStyle w:val="Style24"/>
              <w:widowControl/>
              <w:rPr>
                <w:sz w:val="26"/>
                <w:szCs w:val="26"/>
              </w:rPr>
            </w:pPr>
          </w:p>
        </w:tc>
        <w:tc>
          <w:tcPr>
            <w:tcW w:w="1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02EB" w:rsidRPr="00655768" w:rsidRDefault="00FC02EB" w:rsidP="008E3157">
            <w:pPr>
              <w:pStyle w:val="Style17"/>
              <w:widowControl/>
              <w:jc w:val="left"/>
              <w:rPr>
                <w:rStyle w:val="FontStyle41"/>
                <w:sz w:val="26"/>
                <w:szCs w:val="26"/>
              </w:rPr>
            </w:pPr>
            <w:r w:rsidRPr="00655768">
              <w:rPr>
                <w:rStyle w:val="FontStyle41"/>
                <w:sz w:val="26"/>
                <w:szCs w:val="26"/>
              </w:rPr>
              <w:t>2.2. Обеспеченность участника закупки материально-техническими ресурсами, в части наличия у участника закупки собственных или арендованных производственных мощностей, технологического оборудования, необходимых для выполнения работ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EB" w:rsidRPr="00655768" w:rsidRDefault="00FC02EB" w:rsidP="008E3157">
            <w:pPr>
              <w:pStyle w:val="Style24"/>
              <w:widowControl/>
              <w:rPr>
                <w:sz w:val="26"/>
                <w:szCs w:val="26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EB" w:rsidRPr="00655768" w:rsidRDefault="00FC02EB" w:rsidP="00DC1CAA">
            <w:pPr>
              <w:pStyle w:val="Style26"/>
              <w:widowControl/>
              <w:spacing w:line="240" w:lineRule="auto"/>
              <w:jc w:val="center"/>
              <w:rPr>
                <w:rStyle w:val="FontStyle40"/>
                <w:b w:val="0"/>
                <w:sz w:val="26"/>
                <w:szCs w:val="26"/>
              </w:rPr>
            </w:pPr>
            <w:r w:rsidRPr="00655768">
              <w:rPr>
                <w:rStyle w:val="FontStyle40"/>
                <w:b w:val="0"/>
                <w:sz w:val="26"/>
                <w:szCs w:val="26"/>
              </w:rPr>
              <w:t>0,</w:t>
            </w:r>
            <w:r w:rsidR="00DC1CAA" w:rsidRPr="00655768">
              <w:rPr>
                <w:rStyle w:val="FontStyle40"/>
                <w:b w:val="0"/>
                <w:sz w:val="26"/>
                <w:szCs w:val="26"/>
              </w:rPr>
              <w:t>2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EB" w:rsidRPr="00655768" w:rsidRDefault="00FC02EB" w:rsidP="008E3157">
            <w:pPr>
              <w:pStyle w:val="Style26"/>
              <w:widowControl/>
              <w:spacing w:line="240" w:lineRule="auto"/>
              <w:jc w:val="center"/>
              <w:rPr>
                <w:rStyle w:val="FontStyle40"/>
                <w:b w:val="0"/>
                <w:sz w:val="26"/>
                <w:szCs w:val="26"/>
              </w:rPr>
            </w:pPr>
            <w:r w:rsidRPr="00655768">
              <w:rPr>
                <w:rStyle w:val="FontStyle40"/>
                <w:b w:val="0"/>
                <w:sz w:val="26"/>
                <w:szCs w:val="26"/>
                <w:lang w:val="en-US" w:eastAsia="en-US"/>
              </w:rPr>
              <w:t>b</w:t>
            </w:r>
            <w:r w:rsidRPr="00655768">
              <w:rPr>
                <w:rStyle w:val="FontStyle40"/>
                <w:b w:val="0"/>
                <w:sz w:val="26"/>
                <w:szCs w:val="26"/>
                <w:lang w:eastAsia="en-US"/>
              </w:rPr>
              <w:t>2</w:t>
            </w:r>
          </w:p>
        </w:tc>
      </w:tr>
      <w:tr w:rsidR="00FC02EB" w:rsidRPr="00655768" w:rsidTr="00FC02EB">
        <w:trPr>
          <w:trHeight w:val="690"/>
        </w:trPr>
        <w:tc>
          <w:tcPr>
            <w:tcW w:w="37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02EB" w:rsidRPr="00655768" w:rsidRDefault="00FC02EB" w:rsidP="008E3157">
            <w:pPr>
              <w:pStyle w:val="Style24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117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02EB" w:rsidRPr="00655768" w:rsidRDefault="00FC02EB" w:rsidP="008E3157">
            <w:pPr>
              <w:pStyle w:val="Style24"/>
              <w:widowControl/>
              <w:rPr>
                <w:sz w:val="26"/>
                <w:szCs w:val="26"/>
              </w:rPr>
            </w:pPr>
          </w:p>
        </w:tc>
        <w:tc>
          <w:tcPr>
            <w:tcW w:w="1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02EB" w:rsidRPr="00655768" w:rsidRDefault="00FC02EB" w:rsidP="00140297">
            <w:pPr>
              <w:pStyle w:val="Style17"/>
              <w:widowControl/>
              <w:jc w:val="left"/>
              <w:rPr>
                <w:rStyle w:val="FontStyle41"/>
                <w:sz w:val="26"/>
                <w:szCs w:val="26"/>
              </w:rPr>
            </w:pPr>
            <w:r w:rsidRPr="00655768">
              <w:rPr>
                <w:sz w:val="26"/>
                <w:szCs w:val="26"/>
              </w:rPr>
              <w:t xml:space="preserve">2.3. Наличие или отсутствие круглосуточного стационара по месту </w:t>
            </w:r>
            <w:r w:rsidR="00140297" w:rsidRPr="00655768">
              <w:rPr>
                <w:sz w:val="26"/>
                <w:szCs w:val="26"/>
              </w:rPr>
              <w:t>изготовления изделий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EB" w:rsidRPr="00655768" w:rsidRDefault="00FC02EB" w:rsidP="008E3157">
            <w:pPr>
              <w:pStyle w:val="Style24"/>
              <w:widowControl/>
              <w:rPr>
                <w:sz w:val="26"/>
                <w:szCs w:val="26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EB" w:rsidRPr="00655768" w:rsidRDefault="00DC1CAA" w:rsidP="008E3157">
            <w:pPr>
              <w:pStyle w:val="Style26"/>
              <w:widowControl/>
              <w:spacing w:line="240" w:lineRule="auto"/>
              <w:jc w:val="center"/>
              <w:rPr>
                <w:rStyle w:val="FontStyle40"/>
                <w:b w:val="0"/>
                <w:sz w:val="26"/>
                <w:szCs w:val="26"/>
              </w:rPr>
            </w:pPr>
            <w:r w:rsidRPr="00655768">
              <w:rPr>
                <w:rStyle w:val="FontStyle40"/>
                <w:b w:val="0"/>
                <w:sz w:val="26"/>
                <w:szCs w:val="26"/>
              </w:rPr>
              <w:t>0,2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EB" w:rsidRPr="00655768" w:rsidRDefault="00DC1CAA" w:rsidP="008E3157">
            <w:pPr>
              <w:pStyle w:val="Style26"/>
              <w:widowControl/>
              <w:spacing w:line="240" w:lineRule="auto"/>
              <w:jc w:val="center"/>
              <w:rPr>
                <w:rStyle w:val="FontStyle40"/>
                <w:b w:val="0"/>
                <w:sz w:val="26"/>
                <w:szCs w:val="26"/>
                <w:lang w:eastAsia="en-US"/>
              </w:rPr>
            </w:pPr>
            <w:r w:rsidRPr="00655768">
              <w:rPr>
                <w:rStyle w:val="FontStyle40"/>
                <w:b w:val="0"/>
                <w:sz w:val="26"/>
                <w:szCs w:val="26"/>
                <w:lang w:val="en-US" w:eastAsia="en-US"/>
              </w:rPr>
              <w:t>b</w:t>
            </w:r>
            <w:r w:rsidRPr="00655768">
              <w:rPr>
                <w:rStyle w:val="FontStyle40"/>
                <w:b w:val="0"/>
                <w:sz w:val="26"/>
                <w:szCs w:val="26"/>
                <w:lang w:eastAsia="en-US"/>
              </w:rPr>
              <w:t>3</w:t>
            </w:r>
          </w:p>
        </w:tc>
      </w:tr>
      <w:tr w:rsidR="00FC02EB" w:rsidRPr="00655768" w:rsidTr="00FC02EB">
        <w:trPr>
          <w:trHeight w:val="690"/>
        </w:trPr>
        <w:tc>
          <w:tcPr>
            <w:tcW w:w="37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2EB" w:rsidRPr="00655768" w:rsidRDefault="00FC02EB" w:rsidP="008E3157">
            <w:pPr>
              <w:pStyle w:val="Style24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117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02EB" w:rsidRPr="00655768" w:rsidRDefault="00FC02EB" w:rsidP="008E3157">
            <w:pPr>
              <w:pStyle w:val="Style24"/>
              <w:widowControl/>
              <w:rPr>
                <w:sz w:val="26"/>
                <w:szCs w:val="26"/>
              </w:rPr>
            </w:pPr>
          </w:p>
        </w:tc>
        <w:tc>
          <w:tcPr>
            <w:tcW w:w="1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02EB" w:rsidRPr="00655768" w:rsidRDefault="00FC02EB" w:rsidP="00FC02EB">
            <w:pPr>
              <w:pStyle w:val="Style17"/>
              <w:widowControl/>
              <w:jc w:val="left"/>
              <w:rPr>
                <w:rStyle w:val="FontStyle41"/>
                <w:sz w:val="26"/>
                <w:szCs w:val="26"/>
              </w:rPr>
            </w:pPr>
            <w:r w:rsidRPr="00655768">
              <w:rPr>
                <w:sz w:val="26"/>
                <w:szCs w:val="26"/>
              </w:rPr>
              <w:t xml:space="preserve">2.4. Наличие или отсутствие выездных бригад для обслуживания получателя на дому на территории г. Красноярска и Красноярского края в составе врача и технического специалиста (техника протезиста или инженера-протезиста), </w:t>
            </w:r>
            <w:r w:rsidRPr="00655768">
              <w:rPr>
                <w:sz w:val="26"/>
                <w:szCs w:val="26"/>
              </w:rPr>
              <w:lastRenderedPageBreak/>
              <w:t>работающих на постоянной основе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EB" w:rsidRPr="00655768" w:rsidRDefault="00FC02EB" w:rsidP="008E3157">
            <w:pPr>
              <w:pStyle w:val="Style24"/>
              <w:widowControl/>
              <w:rPr>
                <w:sz w:val="26"/>
                <w:szCs w:val="26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EB" w:rsidRPr="00655768" w:rsidRDefault="00DC1CAA" w:rsidP="008E3157">
            <w:pPr>
              <w:pStyle w:val="Style26"/>
              <w:widowControl/>
              <w:spacing w:line="240" w:lineRule="auto"/>
              <w:jc w:val="center"/>
              <w:rPr>
                <w:rStyle w:val="FontStyle40"/>
                <w:b w:val="0"/>
                <w:sz w:val="26"/>
                <w:szCs w:val="26"/>
              </w:rPr>
            </w:pPr>
            <w:r w:rsidRPr="00655768">
              <w:rPr>
                <w:rStyle w:val="FontStyle40"/>
                <w:b w:val="0"/>
                <w:sz w:val="26"/>
                <w:szCs w:val="26"/>
              </w:rPr>
              <w:t>0,2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EB" w:rsidRPr="00655768" w:rsidRDefault="00DC1CAA" w:rsidP="008E3157">
            <w:pPr>
              <w:pStyle w:val="Style26"/>
              <w:widowControl/>
              <w:spacing w:line="240" w:lineRule="auto"/>
              <w:jc w:val="center"/>
              <w:rPr>
                <w:rStyle w:val="FontStyle40"/>
                <w:b w:val="0"/>
                <w:sz w:val="26"/>
                <w:szCs w:val="26"/>
                <w:lang w:eastAsia="en-US"/>
              </w:rPr>
            </w:pPr>
            <w:r w:rsidRPr="00655768">
              <w:rPr>
                <w:rStyle w:val="FontStyle40"/>
                <w:b w:val="0"/>
                <w:sz w:val="26"/>
                <w:szCs w:val="26"/>
                <w:lang w:val="en-US" w:eastAsia="en-US"/>
              </w:rPr>
              <w:t>b</w:t>
            </w:r>
            <w:r w:rsidRPr="00655768">
              <w:rPr>
                <w:rStyle w:val="FontStyle40"/>
                <w:b w:val="0"/>
                <w:sz w:val="26"/>
                <w:szCs w:val="26"/>
                <w:lang w:eastAsia="en-US"/>
              </w:rPr>
              <w:t>4</w:t>
            </w:r>
          </w:p>
        </w:tc>
      </w:tr>
      <w:tr w:rsidR="00FC02EB" w:rsidRPr="00655768" w:rsidTr="00FC02EB"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2EB" w:rsidRPr="00655768" w:rsidRDefault="00FC02EB" w:rsidP="008E3157">
            <w:pPr>
              <w:pStyle w:val="Style24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117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02EB" w:rsidRPr="00655768" w:rsidRDefault="00FC02EB" w:rsidP="008E3157">
            <w:pPr>
              <w:pStyle w:val="Style24"/>
              <w:widowControl/>
              <w:rPr>
                <w:sz w:val="26"/>
                <w:szCs w:val="26"/>
              </w:rPr>
            </w:pPr>
          </w:p>
        </w:tc>
        <w:tc>
          <w:tcPr>
            <w:tcW w:w="1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2EB" w:rsidRPr="00655768" w:rsidRDefault="00FC02EB" w:rsidP="00FC02EB">
            <w:pPr>
              <w:pStyle w:val="Style17"/>
              <w:widowControl/>
              <w:jc w:val="left"/>
              <w:rPr>
                <w:rStyle w:val="FontStyle41"/>
                <w:sz w:val="26"/>
                <w:szCs w:val="26"/>
              </w:rPr>
            </w:pPr>
            <w:r w:rsidRPr="00655768">
              <w:rPr>
                <w:rStyle w:val="FontStyle41"/>
                <w:sz w:val="26"/>
                <w:szCs w:val="26"/>
              </w:rPr>
              <w:t>2.5. Опыт участника по успешной поставке товара, выполнению работ, оказанию услуг сопоставимого характера и объема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2EB" w:rsidRPr="00655768" w:rsidRDefault="00FC02EB" w:rsidP="008E3157">
            <w:pPr>
              <w:pStyle w:val="Style24"/>
              <w:widowControl/>
              <w:rPr>
                <w:sz w:val="26"/>
                <w:szCs w:val="26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2EB" w:rsidRPr="00655768" w:rsidRDefault="00FC02EB" w:rsidP="00DC1CAA">
            <w:pPr>
              <w:pStyle w:val="Style26"/>
              <w:widowControl/>
              <w:spacing w:line="240" w:lineRule="auto"/>
              <w:jc w:val="center"/>
              <w:rPr>
                <w:rStyle w:val="FontStyle40"/>
                <w:b w:val="0"/>
                <w:sz w:val="26"/>
                <w:szCs w:val="26"/>
              </w:rPr>
            </w:pPr>
            <w:r w:rsidRPr="00655768">
              <w:rPr>
                <w:rStyle w:val="FontStyle40"/>
                <w:b w:val="0"/>
                <w:sz w:val="26"/>
                <w:szCs w:val="26"/>
              </w:rPr>
              <w:t>0,</w:t>
            </w:r>
            <w:r w:rsidR="00DC1CAA" w:rsidRPr="00655768">
              <w:rPr>
                <w:rStyle w:val="FontStyle40"/>
                <w:b w:val="0"/>
                <w:sz w:val="26"/>
                <w:szCs w:val="26"/>
              </w:rPr>
              <w:t>2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2EB" w:rsidRPr="00655768" w:rsidRDefault="00FC02EB" w:rsidP="008E3157">
            <w:pPr>
              <w:pStyle w:val="Style26"/>
              <w:widowControl/>
              <w:spacing w:line="240" w:lineRule="auto"/>
              <w:jc w:val="center"/>
              <w:rPr>
                <w:rStyle w:val="FontStyle40"/>
                <w:b w:val="0"/>
                <w:sz w:val="26"/>
                <w:szCs w:val="26"/>
                <w:lang w:eastAsia="en-US"/>
              </w:rPr>
            </w:pPr>
            <w:r w:rsidRPr="00655768">
              <w:rPr>
                <w:rStyle w:val="FontStyle40"/>
                <w:b w:val="0"/>
                <w:sz w:val="26"/>
                <w:szCs w:val="26"/>
                <w:lang w:val="en-US" w:eastAsia="en-US"/>
              </w:rPr>
              <w:t>b</w:t>
            </w:r>
            <w:r w:rsidR="00DC1CAA" w:rsidRPr="00655768">
              <w:rPr>
                <w:rStyle w:val="FontStyle40"/>
                <w:b w:val="0"/>
                <w:sz w:val="26"/>
                <w:szCs w:val="26"/>
                <w:lang w:eastAsia="en-US"/>
              </w:rPr>
              <w:t>5</w:t>
            </w:r>
          </w:p>
        </w:tc>
      </w:tr>
      <w:tr w:rsidR="0089505B" w:rsidRPr="00655768" w:rsidTr="008E3157">
        <w:tc>
          <w:tcPr>
            <w:tcW w:w="1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05B" w:rsidRPr="00655768" w:rsidRDefault="0089505B" w:rsidP="008E3157">
            <w:pPr>
              <w:pStyle w:val="Style17"/>
              <w:widowControl/>
              <w:jc w:val="center"/>
              <w:rPr>
                <w:rStyle w:val="FontStyle41"/>
                <w:b/>
                <w:sz w:val="26"/>
                <w:szCs w:val="26"/>
              </w:rPr>
            </w:pPr>
            <w:r w:rsidRPr="00655768">
              <w:rPr>
                <w:rStyle w:val="FontStyle41"/>
                <w:b/>
                <w:sz w:val="26"/>
                <w:szCs w:val="26"/>
              </w:rPr>
              <w:t>Совокупная значимость всех критериев в процентах</w:t>
            </w:r>
          </w:p>
        </w:tc>
        <w:tc>
          <w:tcPr>
            <w:tcW w:w="1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05B" w:rsidRPr="00655768" w:rsidRDefault="0089505B" w:rsidP="008E3157">
            <w:pPr>
              <w:pStyle w:val="Style24"/>
              <w:widowControl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05B" w:rsidRPr="00655768" w:rsidRDefault="0089505B" w:rsidP="008E3157">
            <w:pPr>
              <w:pStyle w:val="Style26"/>
              <w:widowControl/>
              <w:spacing w:line="240" w:lineRule="auto"/>
              <w:jc w:val="center"/>
              <w:rPr>
                <w:rStyle w:val="FontStyle40"/>
                <w:sz w:val="26"/>
                <w:szCs w:val="26"/>
              </w:rPr>
            </w:pPr>
            <w:r w:rsidRPr="00655768">
              <w:rPr>
                <w:rStyle w:val="FontStyle40"/>
                <w:sz w:val="26"/>
                <w:szCs w:val="26"/>
              </w:rPr>
              <w:t>100</w:t>
            </w:r>
          </w:p>
        </w:tc>
      </w:tr>
    </w:tbl>
    <w:p w:rsidR="0089505B" w:rsidRPr="00655768" w:rsidRDefault="0089505B" w:rsidP="0089505B">
      <w:pPr>
        <w:rPr>
          <w:sz w:val="26"/>
          <w:szCs w:val="26"/>
        </w:rPr>
      </w:pPr>
    </w:p>
    <w:p w:rsidR="0089505B" w:rsidRPr="00655768" w:rsidRDefault="0089505B" w:rsidP="0089505B">
      <w:pPr>
        <w:pStyle w:val="Style18"/>
        <w:widowControl/>
        <w:ind w:left="19"/>
        <w:jc w:val="both"/>
        <w:rPr>
          <w:rStyle w:val="FontStyle39"/>
          <w:sz w:val="26"/>
          <w:szCs w:val="26"/>
        </w:rPr>
      </w:pPr>
      <w:r w:rsidRPr="00655768">
        <w:rPr>
          <w:rStyle w:val="FontStyle39"/>
          <w:sz w:val="26"/>
          <w:szCs w:val="26"/>
        </w:rPr>
        <w:t xml:space="preserve">1. </w:t>
      </w:r>
      <w:r w:rsidRPr="00655768">
        <w:rPr>
          <w:rStyle w:val="FontStyle40"/>
          <w:sz w:val="26"/>
          <w:szCs w:val="26"/>
        </w:rPr>
        <w:t>Стоимостный критерий оценки</w:t>
      </w:r>
      <w:r w:rsidRPr="00655768">
        <w:rPr>
          <w:rStyle w:val="FontStyle39"/>
          <w:sz w:val="26"/>
          <w:szCs w:val="26"/>
        </w:rPr>
        <w:t xml:space="preserve"> - цена контракта</w:t>
      </w:r>
    </w:p>
    <w:p w:rsidR="0089505B" w:rsidRPr="00655768" w:rsidRDefault="0089505B" w:rsidP="0089505B">
      <w:pPr>
        <w:pStyle w:val="Style18"/>
        <w:widowControl/>
        <w:ind w:left="5" w:right="3629"/>
        <w:jc w:val="both"/>
        <w:rPr>
          <w:rStyle w:val="FontStyle39"/>
          <w:b w:val="0"/>
          <w:sz w:val="26"/>
          <w:szCs w:val="26"/>
        </w:rPr>
      </w:pPr>
      <w:r w:rsidRPr="00655768">
        <w:rPr>
          <w:rStyle w:val="FontStyle39"/>
          <w:b w:val="0"/>
          <w:sz w:val="26"/>
          <w:szCs w:val="26"/>
        </w:rPr>
        <w:t xml:space="preserve">Величина значимости критерия - </w:t>
      </w:r>
      <w:r w:rsidR="007241F4" w:rsidRPr="00655768">
        <w:rPr>
          <w:rStyle w:val="FontStyle39"/>
          <w:b w:val="0"/>
          <w:sz w:val="26"/>
          <w:szCs w:val="26"/>
        </w:rPr>
        <w:t>6</w:t>
      </w:r>
      <w:r w:rsidRPr="00655768">
        <w:rPr>
          <w:rStyle w:val="FontStyle39"/>
          <w:b w:val="0"/>
          <w:sz w:val="26"/>
          <w:szCs w:val="26"/>
        </w:rPr>
        <w:t xml:space="preserve">0 % </w:t>
      </w:r>
    </w:p>
    <w:p w:rsidR="0089505B" w:rsidRPr="00655768" w:rsidRDefault="0089505B" w:rsidP="0089505B">
      <w:pPr>
        <w:pStyle w:val="Style18"/>
        <w:widowControl/>
        <w:ind w:left="5" w:right="3629"/>
        <w:jc w:val="both"/>
        <w:rPr>
          <w:rStyle w:val="FontStyle39"/>
          <w:b w:val="0"/>
          <w:sz w:val="26"/>
          <w:szCs w:val="26"/>
        </w:rPr>
      </w:pPr>
      <w:r w:rsidRPr="00655768">
        <w:rPr>
          <w:rStyle w:val="FontStyle39"/>
          <w:b w:val="0"/>
          <w:sz w:val="26"/>
          <w:szCs w:val="26"/>
        </w:rPr>
        <w:t xml:space="preserve">Коэффициент </w:t>
      </w:r>
      <w:r w:rsidR="007241F4" w:rsidRPr="00655768">
        <w:rPr>
          <w:rStyle w:val="FontStyle39"/>
          <w:b w:val="0"/>
          <w:sz w:val="26"/>
          <w:szCs w:val="26"/>
        </w:rPr>
        <w:t>значимости критерия оценки - 0,6</w:t>
      </w:r>
    </w:p>
    <w:p w:rsidR="0089505B" w:rsidRPr="00655768" w:rsidRDefault="0089505B" w:rsidP="0089505B">
      <w:pPr>
        <w:pStyle w:val="Style10"/>
        <w:widowControl/>
        <w:spacing w:line="240" w:lineRule="auto"/>
        <w:ind w:left="14" w:right="24"/>
        <w:rPr>
          <w:sz w:val="26"/>
          <w:szCs w:val="26"/>
        </w:rPr>
      </w:pPr>
    </w:p>
    <w:p w:rsidR="0089505B" w:rsidRPr="00655768" w:rsidRDefault="0089505B" w:rsidP="0089505B">
      <w:pPr>
        <w:pStyle w:val="Style10"/>
        <w:widowControl/>
        <w:spacing w:line="240" w:lineRule="auto"/>
        <w:ind w:left="14" w:right="24"/>
        <w:rPr>
          <w:rStyle w:val="FontStyle37"/>
          <w:sz w:val="26"/>
          <w:szCs w:val="26"/>
        </w:rPr>
      </w:pPr>
      <w:r w:rsidRPr="00655768">
        <w:rPr>
          <w:rStyle w:val="FontStyle37"/>
          <w:sz w:val="26"/>
          <w:szCs w:val="26"/>
        </w:rPr>
        <w:t>Количество баллов, присуждаемых по критерию оценки «цена контракта», определяется по формуле:</w:t>
      </w:r>
    </w:p>
    <w:p w:rsidR="0089505B" w:rsidRPr="00655768" w:rsidRDefault="0089505B" w:rsidP="0089505B">
      <w:pPr>
        <w:pStyle w:val="Style15"/>
        <w:widowControl/>
        <w:spacing w:line="240" w:lineRule="auto"/>
        <w:ind w:right="5702" w:firstLine="0"/>
        <w:jc w:val="both"/>
        <w:rPr>
          <w:rStyle w:val="FontStyle37"/>
          <w:sz w:val="26"/>
          <w:szCs w:val="26"/>
        </w:rPr>
      </w:pPr>
      <w:r w:rsidRPr="00655768">
        <w:rPr>
          <w:rStyle w:val="FontStyle41"/>
          <w:sz w:val="26"/>
          <w:szCs w:val="26"/>
        </w:rPr>
        <w:t xml:space="preserve">а) в случае если </w:t>
      </w:r>
      <w:r w:rsidRPr="00655768">
        <w:rPr>
          <w:rStyle w:val="FontStyle46"/>
          <w:b w:val="0"/>
          <w:sz w:val="26"/>
          <w:szCs w:val="26"/>
        </w:rPr>
        <w:t>Ц</w:t>
      </w:r>
      <w:proofErr w:type="gramStart"/>
      <w:r w:rsidRPr="00655768">
        <w:rPr>
          <w:rStyle w:val="FontStyle46"/>
          <w:b w:val="0"/>
          <w:sz w:val="26"/>
          <w:szCs w:val="26"/>
          <w:vertAlign w:val="subscript"/>
          <w:lang w:val="en-US"/>
        </w:rPr>
        <w:t>min</w:t>
      </w:r>
      <w:r w:rsidRPr="00655768">
        <w:rPr>
          <w:rStyle w:val="FontStyle37"/>
          <w:sz w:val="26"/>
          <w:szCs w:val="26"/>
        </w:rPr>
        <w:t xml:space="preserve"> &gt;</w:t>
      </w:r>
      <w:proofErr w:type="gramEnd"/>
      <w:r w:rsidRPr="00655768">
        <w:rPr>
          <w:rStyle w:val="FontStyle37"/>
          <w:sz w:val="26"/>
          <w:szCs w:val="26"/>
        </w:rPr>
        <w:t xml:space="preserve"> 0, </w:t>
      </w:r>
    </w:p>
    <w:p w:rsidR="0089505B" w:rsidRPr="00655768" w:rsidRDefault="0089505B" w:rsidP="0089505B">
      <w:pPr>
        <w:pStyle w:val="Style15"/>
        <w:widowControl/>
        <w:spacing w:line="240" w:lineRule="auto"/>
        <w:ind w:right="5702" w:firstLine="0"/>
        <w:jc w:val="both"/>
        <w:rPr>
          <w:rStyle w:val="FontStyle37"/>
          <w:sz w:val="26"/>
          <w:szCs w:val="26"/>
        </w:rPr>
      </w:pPr>
    </w:p>
    <w:p w:rsidR="0089505B" w:rsidRPr="00655768" w:rsidRDefault="0089505B" w:rsidP="0089505B">
      <w:pPr>
        <w:pStyle w:val="Style10"/>
        <w:widowControl/>
        <w:spacing w:line="240" w:lineRule="auto"/>
        <w:ind w:left="14"/>
        <w:rPr>
          <w:sz w:val="26"/>
          <w:szCs w:val="26"/>
        </w:rPr>
      </w:pPr>
      <w:r w:rsidRPr="00655768">
        <w:rPr>
          <w:rStyle w:val="FontStyle46"/>
          <w:bCs w:val="0"/>
          <w:i w:val="0"/>
          <w:iCs w:val="0"/>
          <w:noProof/>
          <w:sz w:val="26"/>
          <w:szCs w:val="26"/>
        </w:rPr>
        <w:drawing>
          <wp:inline distT="0" distB="0" distL="0" distR="0">
            <wp:extent cx="933450" cy="361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05B" w:rsidRPr="00655768" w:rsidRDefault="0089505B" w:rsidP="0089505B">
      <w:pPr>
        <w:pStyle w:val="Style10"/>
        <w:widowControl/>
        <w:spacing w:line="240" w:lineRule="auto"/>
        <w:ind w:left="14"/>
        <w:rPr>
          <w:rStyle w:val="FontStyle37"/>
          <w:sz w:val="26"/>
          <w:szCs w:val="26"/>
        </w:rPr>
      </w:pPr>
      <w:r w:rsidRPr="00655768">
        <w:rPr>
          <w:rStyle w:val="FontStyle37"/>
          <w:sz w:val="26"/>
          <w:szCs w:val="26"/>
        </w:rPr>
        <w:t>где:</w:t>
      </w:r>
    </w:p>
    <w:p w:rsidR="0089505B" w:rsidRPr="00655768" w:rsidRDefault="0089505B" w:rsidP="0089505B">
      <w:pPr>
        <w:pStyle w:val="Style10"/>
        <w:widowControl/>
        <w:spacing w:line="240" w:lineRule="auto"/>
        <w:rPr>
          <w:rStyle w:val="FontStyle37"/>
          <w:sz w:val="26"/>
          <w:szCs w:val="26"/>
          <w:lang w:eastAsia="en-US"/>
        </w:rPr>
      </w:pPr>
      <w:r w:rsidRPr="00655768">
        <w:rPr>
          <w:rStyle w:val="FontStyle46"/>
          <w:b w:val="0"/>
          <w:sz w:val="26"/>
          <w:szCs w:val="26"/>
        </w:rPr>
        <w:t>ЦБ</w:t>
      </w:r>
      <w:r w:rsidRPr="00655768">
        <w:rPr>
          <w:rStyle w:val="FontStyle46"/>
          <w:b w:val="0"/>
          <w:sz w:val="26"/>
          <w:szCs w:val="26"/>
          <w:vertAlign w:val="subscript"/>
        </w:rPr>
        <w:t xml:space="preserve"> </w:t>
      </w:r>
      <w:proofErr w:type="spellStart"/>
      <w:r w:rsidRPr="00655768">
        <w:rPr>
          <w:rStyle w:val="FontStyle46"/>
          <w:b w:val="0"/>
          <w:sz w:val="26"/>
          <w:szCs w:val="26"/>
          <w:vertAlign w:val="subscript"/>
          <w:lang w:val="en-US"/>
        </w:rPr>
        <w:t>i</w:t>
      </w:r>
      <w:proofErr w:type="spellEnd"/>
      <w:r w:rsidRPr="00655768">
        <w:rPr>
          <w:rStyle w:val="FontStyle37"/>
          <w:sz w:val="26"/>
          <w:szCs w:val="26"/>
          <w:lang w:eastAsia="en-US"/>
        </w:rPr>
        <w:t xml:space="preserve"> - количество баллов по критерию оценки «цена контракта»;</w:t>
      </w:r>
    </w:p>
    <w:p w:rsidR="0089505B" w:rsidRPr="00655768" w:rsidRDefault="0089505B" w:rsidP="0089505B">
      <w:pPr>
        <w:pStyle w:val="Style10"/>
        <w:widowControl/>
        <w:spacing w:line="240" w:lineRule="auto"/>
        <w:ind w:left="10"/>
        <w:rPr>
          <w:rStyle w:val="FontStyle37"/>
          <w:sz w:val="26"/>
          <w:szCs w:val="26"/>
        </w:rPr>
      </w:pPr>
      <w:r w:rsidRPr="00655768">
        <w:rPr>
          <w:rStyle w:val="FontStyle46"/>
          <w:b w:val="0"/>
          <w:sz w:val="26"/>
          <w:szCs w:val="26"/>
        </w:rPr>
        <w:t xml:space="preserve">Ц </w:t>
      </w:r>
      <w:proofErr w:type="spellStart"/>
      <w:r w:rsidRPr="00655768">
        <w:rPr>
          <w:rStyle w:val="FontStyle46"/>
          <w:b w:val="0"/>
          <w:sz w:val="26"/>
          <w:szCs w:val="26"/>
          <w:vertAlign w:val="subscript"/>
        </w:rPr>
        <w:t>min</w:t>
      </w:r>
      <w:proofErr w:type="spellEnd"/>
      <w:r w:rsidRPr="00655768">
        <w:rPr>
          <w:rStyle w:val="FontStyle37"/>
          <w:sz w:val="26"/>
          <w:szCs w:val="26"/>
        </w:rPr>
        <w:t xml:space="preserve"> - минимальное предложение из предложений по критерию оценки, сделанных участниками закупки;</w:t>
      </w:r>
    </w:p>
    <w:p w:rsidR="0089505B" w:rsidRPr="00655768" w:rsidRDefault="0089505B" w:rsidP="00AD38DF">
      <w:pPr>
        <w:pStyle w:val="Style3"/>
        <w:widowControl/>
        <w:spacing w:line="240" w:lineRule="auto"/>
        <w:ind w:firstLine="0"/>
        <w:rPr>
          <w:rStyle w:val="FontStyle37"/>
          <w:sz w:val="26"/>
          <w:szCs w:val="26"/>
        </w:rPr>
      </w:pPr>
      <w:proofErr w:type="spellStart"/>
      <w:r w:rsidRPr="00655768">
        <w:rPr>
          <w:rStyle w:val="FontStyle46"/>
          <w:b w:val="0"/>
          <w:sz w:val="26"/>
          <w:szCs w:val="26"/>
        </w:rPr>
        <w:t>Ц</w:t>
      </w:r>
      <w:r w:rsidRPr="00655768">
        <w:rPr>
          <w:rStyle w:val="FontStyle46"/>
          <w:b w:val="0"/>
          <w:sz w:val="26"/>
          <w:szCs w:val="26"/>
          <w:vertAlign w:val="subscript"/>
        </w:rPr>
        <w:t>i</w:t>
      </w:r>
      <w:proofErr w:type="spellEnd"/>
      <w:r w:rsidRPr="00655768">
        <w:rPr>
          <w:rStyle w:val="FontStyle37"/>
          <w:sz w:val="26"/>
          <w:szCs w:val="26"/>
        </w:rPr>
        <w:t xml:space="preserve"> - предложение участника закупки, заявка которого оценивается.</w:t>
      </w:r>
    </w:p>
    <w:p w:rsidR="0089505B" w:rsidRPr="00655768" w:rsidRDefault="0089505B" w:rsidP="0089505B">
      <w:pPr>
        <w:pStyle w:val="Style19"/>
        <w:widowControl/>
        <w:spacing w:line="240" w:lineRule="auto"/>
        <w:ind w:left="5"/>
        <w:jc w:val="both"/>
        <w:rPr>
          <w:rStyle w:val="FontStyle37"/>
          <w:sz w:val="26"/>
          <w:szCs w:val="26"/>
        </w:rPr>
      </w:pPr>
    </w:p>
    <w:p w:rsidR="0089505B" w:rsidRPr="00655768" w:rsidRDefault="0089505B" w:rsidP="0089505B">
      <w:pPr>
        <w:pStyle w:val="Style19"/>
        <w:widowControl/>
        <w:spacing w:line="240" w:lineRule="auto"/>
        <w:ind w:left="5"/>
        <w:jc w:val="both"/>
        <w:rPr>
          <w:rStyle w:val="FontStyle37"/>
          <w:sz w:val="26"/>
          <w:szCs w:val="26"/>
        </w:rPr>
      </w:pPr>
      <w:r w:rsidRPr="00655768">
        <w:rPr>
          <w:rStyle w:val="FontStyle37"/>
          <w:sz w:val="26"/>
          <w:szCs w:val="26"/>
        </w:rPr>
        <w:t xml:space="preserve">б) в случае если </w:t>
      </w:r>
      <w:proofErr w:type="spellStart"/>
      <w:r w:rsidRPr="00655768">
        <w:rPr>
          <w:rStyle w:val="FontStyle46"/>
          <w:b w:val="0"/>
          <w:sz w:val="26"/>
          <w:szCs w:val="26"/>
        </w:rPr>
        <w:t>Ц</w:t>
      </w:r>
      <w:r w:rsidRPr="00655768">
        <w:rPr>
          <w:rStyle w:val="FontStyle46"/>
          <w:b w:val="0"/>
          <w:sz w:val="26"/>
          <w:szCs w:val="26"/>
          <w:vertAlign w:val="subscript"/>
        </w:rPr>
        <w:t>min</w:t>
      </w:r>
      <w:proofErr w:type="spellEnd"/>
      <w:r w:rsidRPr="00655768">
        <w:rPr>
          <w:rStyle w:val="FontStyle47"/>
          <w:b w:val="0"/>
          <w:sz w:val="26"/>
          <w:szCs w:val="26"/>
        </w:rPr>
        <w:t xml:space="preserve"> </w:t>
      </w:r>
      <w:proofErr w:type="gramStart"/>
      <w:r w:rsidRPr="00655768">
        <w:rPr>
          <w:rStyle w:val="FontStyle37"/>
          <w:sz w:val="26"/>
          <w:szCs w:val="26"/>
        </w:rPr>
        <w:t>&lt; 0</w:t>
      </w:r>
      <w:proofErr w:type="gramEnd"/>
      <w:r w:rsidRPr="00655768">
        <w:rPr>
          <w:rStyle w:val="FontStyle37"/>
          <w:sz w:val="26"/>
          <w:szCs w:val="26"/>
        </w:rPr>
        <w:t>,</w:t>
      </w:r>
    </w:p>
    <w:p w:rsidR="0089505B" w:rsidRPr="00655768" w:rsidRDefault="0089505B" w:rsidP="0089505B">
      <w:pPr>
        <w:pStyle w:val="Style19"/>
        <w:widowControl/>
        <w:spacing w:line="240" w:lineRule="auto"/>
        <w:ind w:left="53"/>
        <w:jc w:val="both"/>
        <w:rPr>
          <w:sz w:val="26"/>
          <w:szCs w:val="26"/>
        </w:rPr>
      </w:pPr>
    </w:p>
    <w:p w:rsidR="0089505B" w:rsidRPr="00655768" w:rsidRDefault="0089505B" w:rsidP="0089505B">
      <w:pPr>
        <w:pStyle w:val="Style19"/>
        <w:widowControl/>
        <w:spacing w:line="240" w:lineRule="auto"/>
        <w:ind w:left="5"/>
        <w:jc w:val="both"/>
        <w:rPr>
          <w:sz w:val="26"/>
          <w:szCs w:val="26"/>
          <w:lang w:val="en-US"/>
        </w:rPr>
      </w:pPr>
      <w:r w:rsidRPr="00655768">
        <w:rPr>
          <w:rStyle w:val="FontStyle46"/>
          <w:bCs w:val="0"/>
          <w:i w:val="0"/>
          <w:iCs w:val="0"/>
          <w:noProof/>
          <w:sz w:val="26"/>
          <w:szCs w:val="26"/>
        </w:rPr>
        <w:drawing>
          <wp:inline distT="0" distB="0" distL="0" distR="0">
            <wp:extent cx="1333500" cy="381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05B" w:rsidRPr="00655768" w:rsidRDefault="0089505B" w:rsidP="0089505B">
      <w:pPr>
        <w:pStyle w:val="Style19"/>
        <w:widowControl/>
        <w:spacing w:line="240" w:lineRule="auto"/>
        <w:ind w:left="5"/>
        <w:jc w:val="both"/>
        <w:rPr>
          <w:rStyle w:val="FontStyle37"/>
          <w:sz w:val="26"/>
          <w:szCs w:val="26"/>
        </w:rPr>
      </w:pPr>
      <w:r w:rsidRPr="00655768">
        <w:rPr>
          <w:rStyle w:val="FontStyle37"/>
          <w:sz w:val="26"/>
          <w:szCs w:val="26"/>
        </w:rPr>
        <w:t>где:</w:t>
      </w:r>
    </w:p>
    <w:p w:rsidR="0089505B" w:rsidRPr="00655768" w:rsidRDefault="0089505B" w:rsidP="0089505B">
      <w:pPr>
        <w:pStyle w:val="Style19"/>
        <w:widowControl/>
        <w:spacing w:line="240" w:lineRule="auto"/>
        <w:ind w:left="48" w:right="2150"/>
        <w:jc w:val="both"/>
        <w:rPr>
          <w:rStyle w:val="FontStyle46"/>
          <w:b w:val="0"/>
          <w:sz w:val="26"/>
          <w:szCs w:val="26"/>
        </w:rPr>
      </w:pPr>
      <w:r w:rsidRPr="00655768">
        <w:rPr>
          <w:rStyle w:val="FontStyle46"/>
          <w:b w:val="0"/>
          <w:sz w:val="26"/>
          <w:szCs w:val="26"/>
        </w:rPr>
        <w:t>ЦБ</w:t>
      </w:r>
      <w:r w:rsidRPr="00655768">
        <w:rPr>
          <w:rStyle w:val="FontStyle46"/>
          <w:b w:val="0"/>
          <w:sz w:val="26"/>
          <w:szCs w:val="26"/>
          <w:vertAlign w:val="subscript"/>
        </w:rPr>
        <w:t xml:space="preserve"> </w:t>
      </w:r>
      <w:proofErr w:type="spellStart"/>
      <w:r w:rsidRPr="00655768">
        <w:rPr>
          <w:rStyle w:val="FontStyle46"/>
          <w:b w:val="0"/>
          <w:sz w:val="26"/>
          <w:szCs w:val="26"/>
          <w:vertAlign w:val="subscript"/>
          <w:lang w:val="en-US"/>
        </w:rPr>
        <w:t>i</w:t>
      </w:r>
      <w:proofErr w:type="spellEnd"/>
      <w:r w:rsidRPr="00655768">
        <w:rPr>
          <w:rStyle w:val="FontStyle37"/>
          <w:sz w:val="26"/>
          <w:szCs w:val="26"/>
          <w:lang w:eastAsia="en-US"/>
        </w:rPr>
        <w:t xml:space="preserve"> </w:t>
      </w:r>
      <w:r w:rsidRPr="00655768">
        <w:rPr>
          <w:rStyle w:val="FontStyle46"/>
          <w:b w:val="0"/>
          <w:sz w:val="26"/>
          <w:szCs w:val="26"/>
        </w:rPr>
        <w:t xml:space="preserve">- </w:t>
      </w:r>
      <w:r w:rsidRPr="00655768">
        <w:rPr>
          <w:rStyle w:val="FontStyle37"/>
          <w:sz w:val="26"/>
          <w:szCs w:val="26"/>
        </w:rPr>
        <w:t>количество баллов по критерию оценки «цена контракта»;</w:t>
      </w:r>
    </w:p>
    <w:p w:rsidR="0089505B" w:rsidRPr="00655768" w:rsidRDefault="0089505B" w:rsidP="0089505B">
      <w:pPr>
        <w:pStyle w:val="Style19"/>
        <w:widowControl/>
        <w:spacing w:line="240" w:lineRule="auto"/>
        <w:ind w:left="5" w:right="538"/>
        <w:jc w:val="both"/>
        <w:rPr>
          <w:rStyle w:val="FontStyle37"/>
          <w:sz w:val="26"/>
          <w:szCs w:val="26"/>
          <w:lang w:eastAsia="en-US"/>
        </w:rPr>
      </w:pPr>
      <w:r w:rsidRPr="00655768">
        <w:rPr>
          <w:rStyle w:val="FontStyle46"/>
          <w:b w:val="0"/>
          <w:sz w:val="26"/>
          <w:szCs w:val="26"/>
        </w:rPr>
        <w:t xml:space="preserve"> Ц </w:t>
      </w:r>
      <w:r w:rsidRPr="00655768">
        <w:rPr>
          <w:rStyle w:val="FontStyle46"/>
          <w:b w:val="0"/>
          <w:sz w:val="26"/>
          <w:szCs w:val="26"/>
          <w:vertAlign w:val="subscript"/>
        </w:rPr>
        <w:t>m</w:t>
      </w:r>
      <w:r w:rsidRPr="00655768">
        <w:rPr>
          <w:rStyle w:val="FontStyle46"/>
          <w:b w:val="0"/>
          <w:sz w:val="26"/>
          <w:szCs w:val="26"/>
          <w:vertAlign w:val="subscript"/>
          <w:lang w:val="en-US"/>
        </w:rPr>
        <w:t>ax</w:t>
      </w:r>
      <w:r w:rsidRPr="00655768">
        <w:rPr>
          <w:rStyle w:val="FontStyle37"/>
          <w:sz w:val="26"/>
          <w:szCs w:val="26"/>
          <w:lang w:eastAsia="en-US"/>
        </w:rPr>
        <w:t xml:space="preserve"> - максима</w:t>
      </w:r>
      <w:r w:rsidR="00140297" w:rsidRPr="00655768">
        <w:rPr>
          <w:rStyle w:val="FontStyle37"/>
          <w:sz w:val="26"/>
          <w:szCs w:val="26"/>
          <w:lang w:eastAsia="en-US"/>
        </w:rPr>
        <w:t>льное предложение из предложений</w:t>
      </w:r>
      <w:r w:rsidRPr="00655768">
        <w:rPr>
          <w:rStyle w:val="FontStyle37"/>
          <w:sz w:val="26"/>
          <w:szCs w:val="26"/>
          <w:lang w:eastAsia="en-US"/>
        </w:rPr>
        <w:t xml:space="preserve"> по критерию, сделанных участниками закупки.</w:t>
      </w:r>
    </w:p>
    <w:p w:rsidR="0089505B" w:rsidRPr="00655768" w:rsidRDefault="0089505B" w:rsidP="0089505B">
      <w:pPr>
        <w:pStyle w:val="Style19"/>
        <w:widowControl/>
        <w:spacing w:line="240" w:lineRule="auto"/>
        <w:ind w:left="48"/>
        <w:jc w:val="both"/>
        <w:rPr>
          <w:rStyle w:val="FontStyle37"/>
          <w:sz w:val="26"/>
          <w:szCs w:val="26"/>
        </w:rPr>
      </w:pPr>
      <w:proofErr w:type="spellStart"/>
      <w:r w:rsidRPr="00655768">
        <w:rPr>
          <w:rStyle w:val="FontStyle46"/>
          <w:b w:val="0"/>
          <w:sz w:val="26"/>
          <w:szCs w:val="26"/>
        </w:rPr>
        <w:t>Ц</w:t>
      </w:r>
      <w:r w:rsidRPr="00655768">
        <w:rPr>
          <w:rStyle w:val="FontStyle46"/>
          <w:b w:val="0"/>
          <w:sz w:val="26"/>
          <w:szCs w:val="26"/>
          <w:vertAlign w:val="subscript"/>
        </w:rPr>
        <w:t>i</w:t>
      </w:r>
      <w:proofErr w:type="spellEnd"/>
      <w:r w:rsidRPr="00655768">
        <w:rPr>
          <w:rStyle w:val="FontStyle53"/>
          <w:sz w:val="26"/>
          <w:szCs w:val="26"/>
        </w:rPr>
        <w:t xml:space="preserve"> </w:t>
      </w:r>
      <w:r w:rsidRPr="00655768">
        <w:rPr>
          <w:rStyle w:val="FontStyle37"/>
          <w:sz w:val="26"/>
          <w:szCs w:val="26"/>
        </w:rPr>
        <w:t>- предложение участника закупки, заявка которого оценивается.</w:t>
      </w:r>
    </w:p>
    <w:p w:rsidR="0089505B" w:rsidRPr="00655768" w:rsidRDefault="0089505B" w:rsidP="0089505B">
      <w:pPr>
        <w:pStyle w:val="Style19"/>
        <w:widowControl/>
        <w:spacing w:line="240" w:lineRule="auto"/>
        <w:ind w:left="14"/>
        <w:jc w:val="both"/>
        <w:rPr>
          <w:sz w:val="26"/>
          <w:szCs w:val="26"/>
        </w:rPr>
      </w:pPr>
    </w:p>
    <w:p w:rsidR="0089505B" w:rsidRPr="00655768" w:rsidRDefault="0089505B" w:rsidP="0089505B">
      <w:pPr>
        <w:pStyle w:val="Style19"/>
        <w:widowControl/>
        <w:spacing w:line="240" w:lineRule="auto"/>
        <w:ind w:left="14"/>
        <w:jc w:val="both"/>
        <w:rPr>
          <w:rStyle w:val="FontStyle37"/>
          <w:sz w:val="26"/>
          <w:szCs w:val="26"/>
        </w:rPr>
      </w:pPr>
      <w:r w:rsidRPr="00655768">
        <w:rPr>
          <w:rStyle w:val="FontStyle37"/>
          <w:sz w:val="26"/>
          <w:szCs w:val="26"/>
        </w:rPr>
        <w:t xml:space="preserve">Для расчета рейтинга, присуждаемого </w:t>
      </w:r>
      <w:proofErr w:type="spellStart"/>
      <w:r w:rsidRPr="00655768">
        <w:rPr>
          <w:rStyle w:val="FontStyle37"/>
          <w:sz w:val="26"/>
          <w:szCs w:val="26"/>
          <w:lang w:val="en-US"/>
        </w:rPr>
        <w:t>i</w:t>
      </w:r>
      <w:proofErr w:type="spellEnd"/>
      <w:r w:rsidRPr="00655768">
        <w:rPr>
          <w:rStyle w:val="FontStyle37"/>
          <w:sz w:val="26"/>
          <w:szCs w:val="26"/>
        </w:rPr>
        <w:t xml:space="preserve">-й заявке по критерию "Цена контракта", количество баллов, присвоенных </w:t>
      </w:r>
      <w:proofErr w:type="spellStart"/>
      <w:r w:rsidRPr="00655768">
        <w:rPr>
          <w:rStyle w:val="FontStyle37"/>
          <w:sz w:val="26"/>
          <w:szCs w:val="26"/>
          <w:lang w:val="en-US"/>
        </w:rPr>
        <w:t>i</w:t>
      </w:r>
      <w:proofErr w:type="spellEnd"/>
      <w:r w:rsidRPr="00655768">
        <w:rPr>
          <w:rStyle w:val="FontStyle37"/>
          <w:sz w:val="26"/>
          <w:szCs w:val="26"/>
        </w:rPr>
        <w:t>-й заявке по указанному критерию, умножается на соответствующий указанному критерию коэффициент значимости:</w:t>
      </w:r>
    </w:p>
    <w:p w:rsidR="0089505B" w:rsidRPr="00655768" w:rsidRDefault="0089505B" w:rsidP="0089505B">
      <w:pPr>
        <w:pStyle w:val="Style13"/>
        <w:widowControl/>
        <w:spacing w:line="240" w:lineRule="auto"/>
        <w:ind w:left="14" w:right="7653"/>
        <w:jc w:val="both"/>
        <w:rPr>
          <w:rStyle w:val="FontStyle50"/>
          <w:b w:val="0"/>
          <w:sz w:val="26"/>
          <w:szCs w:val="26"/>
          <w:lang w:eastAsia="en-US"/>
        </w:rPr>
      </w:pPr>
      <w:r w:rsidRPr="00655768">
        <w:rPr>
          <w:rStyle w:val="FontStyle50"/>
          <w:b w:val="0"/>
          <w:sz w:val="26"/>
          <w:szCs w:val="26"/>
          <w:lang w:val="en-US" w:eastAsia="en-US"/>
        </w:rPr>
        <w:t>Ra</w:t>
      </w:r>
      <w:r w:rsidRPr="00655768">
        <w:rPr>
          <w:rStyle w:val="FontStyle50"/>
          <w:b w:val="0"/>
          <w:sz w:val="26"/>
          <w:szCs w:val="26"/>
          <w:lang w:eastAsia="en-US"/>
        </w:rPr>
        <w:t xml:space="preserve"> </w:t>
      </w:r>
      <w:r w:rsidRPr="00655768">
        <w:rPr>
          <w:rStyle w:val="FontStyle49"/>
          <w:b w:val="0"/>
          <w:sz w:val="26"/>
          <w:szCs w:val="26"/>
          <w:lang w:eastAsia="en-US"/>
        </w:rPr>
        <w:t>=</w:t>
      </w:r>
      <w:r w:rsidRPr="00655768">
        <w:rPr>
          <w:rStyle w:val="FontStyle46"/>
          <w:b w:val="0"/>
          <w:sz w:val="26"/>
          <w:szCs w:val="26"/>
        </w:rPr>
        <w:t xml:space="preserve"> ЦБ</w:t>
      </w:r>
      <w:r w:rsidRPr="00655768">
        <w:rPr>
          <w:rStyle w:val="FontStyle46"/>
          <w:b w:val="0"/>
          <w:sz w:val="26"/>
          <w:szCs w:val="26"/>
          <w:vertAlign w:val="subscript"/>
        </w:rPr>
        <w:t xml:space="preserve"> </w:t>
      </w:r>
      <w:proofErr w:type="spellStart"/>
      <w:r w:rsidRPr="00655768">
        <w:rPr>
          <w:rStyle w:val="FontStyle46"/>
          <w:b w:val="0"/>
          <w:sz w:val="26"/>
          <w:szCs w:val="26"/>
          <w:vertAlign w:val="subscript"/>
          <w:lang w:val="en-US"/>
        </w:rPr>
        <w:t>i</w:t>
      </w:r>
      <w:proofErr w:type="spellEnd"/>
      <w:r w:rsidRPr="00655768">
        <w:rPr>
          <w:rStyle w:val="FontStyle49"/>
          <w:b w:val="0"/>
          <w:sz w:val="26"/>
          <w:szCs w:val="26"/>
          <w:lang w:eastAsia="en-US"/>
        </w:rPr>
        <w:t xml:space="preserve"> х </w:t>
      </w:r>
      <w:r w:rsidRPr="00655768">
        <w:rPr>
          <w:rStyle w:val="FontStyle50"/>
          <w:b w:val="0"/>
          <w:sz w:val="26"/>
          <w:szCs w:val="26"/>
          <w:lang w:eastAsia="en-US"/>
        </w:rPr>
        <w:t>0</w:t>
      </w:r>
      <w:proofErr w:type="gramStart"/>
      <w:r w:rsidRPr="00655768">
        <w:rPr>
          <w:rStyle w:val="FontStyle50"/>
          <w:b w:val="0"/>
          <w:sz w:val="26"/>
          <w:szCs w:val="26"/>
          <w:lang w:eastAsia="en-US"/>
        </w:rPr>
        <w:t>,</w:t>
      </w:r>
      <w:r w:rsidR="007241F4" w:rsidRPr="00655768">
        <w:rPr>
          <w:rStyle w:val="FontStyle50"/>
          <w:b w:val="0"/>
          <w:sz w:val="26"/>
          <w:szCs w:val="26"/>
          <w:lang w:eastAsia="en-US"/>
        </w:rPr>
        <w:t>6</w:t>
      </w:r>
      <w:proofErr w:type="gramEnd"/>
    </w:p>
    <w:p w:rsidR="0089505B" w:rsidRPr="00655768" w:rsidRDefault="0089505B" w:rsidP="0089505B">
      <w:pPr>
        <w:pStyle w:val="Style13"/>
        <w:widowControl/>
        <w:spacing w:line="240" w:lineRule="auto"/>
        <w:ind w:left="14" w:right="8064"/>
        <w:jc w:val="both"/>
        <w:rPr>
          <w:rStyle w:val="FontStyle37"/>
          <w:sz w:val="26"/>
          <w:szCs w:val="26"/>
          <w:lang w:eastAsia="en-US"/>
        </w:rPr>
      </w:pPr>
      <w:r w:rsidRPr="00655768">
        <w:rPr>
          <w:rStyle w:val="FontStyle37"/>
          <w:sz w:val="26"/>
          <w:szCs w:val="26"/>
          <w:lang w:eastAsia="en-US"/>
        </w:rPr>
        <w:t>где:</w:t>
      </w:r>
    </w:p>
    <w:p w:rsidR="0089505B" w:rsidRPr="00655768" w:rsidRDefault="0089505B" w:rsidP="0089505B">
      <w:pPr>
        <w:pStyle w:val="Style19"/>
        <w:widowControl/>
        <w:spacing w:line="240" w:lineRule="auto"/>
        <w:ind w:left="19" w:right="1613"/>
        <w:jc w:val="both"/>
        <w:rPr>
          <w:rStyle w:val="FontStyle37"/>
          <w:sz w:val="26"/>
          <w:szCs w:val="26"/>
          <w:lang w:eastAsia="en-US"/>
        </w:rPr>
      </w:pPr>
      <w:r w:rsidRPr="00655768">
        <w:rPr>
          <w:rStyle w:val="FontStyle39"/>
          <w:b w:val="0"/>
          <w:sz w:val="26"/>
          <w:szCs w:val="26"/>
          <w:lang w:val="en-US" w:eastAsia="en-US"/>
        </w:rPr>
        <w:t>Ra</w:t>
      </w:r>
      <w:r w:rsidRPr="00655768">
        <w:rPr>
          <w:rStyle w:val="FontStyle39"/>
          <w:b w:val="0"/>
          <w:sz w:val="26"/>
          <w:szCs w:val="26"/>
          <w:lang w:eastAsia="en-US"/>
        </w:rPr>
        <w:t xml:space="preserve">- </w:t>
      </w:r>
      <w:r w:rsidRPr="00655768">
        <w:rPr>
          <w:rStyle w:val="FontStyle37"/>
          <w:sz w:val="26"/>
          <w:szCs w:val="26"/>
          <w:lang w:eastAsia="en-US"/>
        </w:rPr>
        <w:t xml:space="preserve">рейтинг, присуждаемый </w:t>
      </w:r>
      <w:proofErr w:type="spellStart"/>
      <w:r w:rsidRPr="00655768">
        <w:rPr>
          <w:rStyle w:val="FontStyle37"/>
          <w:sz w:val="26"/>
          <w:szCs w:val="26"/>
          <w:lang w:val="en-US" w:eastAsia="en-US"/>
        </w:rPr>
        <w:t>i</w:t>
      </w:r>
      <w:proofErr w:type="spellEnd"/>
      <w:r w:rsidRPr="00655768">
        <w:rPr>
          <w:rStyle w:val="FontStyle37"/>
          <w:sz w:val="26"/>
          <w:szCs w:val="26"/>
          <w:lang w:eastAsia="en-US"/>
        </w:rPr>
        <w:t xml:space="preserve">-й заявке по критерию "Цена контракта"; </w:t>
      </w:r>
    </w:p>
    <w:p w:rsidR="0089505B" w:rsidRPr="00655768" w:rsidRDefault="0089505B" w:rsidP="0089505B">
      <w:pPr>
        <w:pStyle w:val="Style19"/>
        <w:widowControl/>
        <w:spacing w:line="240" w:lineRule="auto"/>
        <w:ind w:left="19" w:right="1613"/>
        <w:jc w:val="both"/>
        <w:rPr>
          <w:rStyle w:val="FontStyle37"/>
          <w:sz w:val="26"/>
          <w:szCs w:val="26"/>
          <w:lang w:eastAsia="en-US"/>
        </w:rPr>
      </w:pPr>
      <w:r w:rsidRPr="00655768">
        <w:rPr>
          <w:rStyle w:val="FontStyle37"/>
          <w:sz w:val="26"/>
          <w:szCs w:val="26"/>
          <w:lang w:eastAsia="en-US"/>
        </w:rPr>
        <w:t>0,7 - коэффициент значимости указанного критерия.</w:t>
      </w:r>
    </w:p>
    <w:p w:rsidR="0089505B" w:rsidRPr="00655768" w:rsidRDefault="0089505B" w:rsidP="0089505B">
      <w:pPr>
        <w:pStyle w:val="Style30"/>
        <w:widowControl/>
        <w:spacing w:line="240" w:lineRule="auto"/>
        <w:ind w:left="691" w:firstLine="0"/>
        <w:jc w:val="both"/>
        <w:rPr>
          <w:sz w:val="26"/>
          <w:szCs w:val="26"/>
        </w:rPr>
      </w:pPr>
    </w:p>
    <w:p w:rsidR="0089505B" w:rsidRPr="00655768" w:rsidRDefault="0089505B" w:rsidP="0089505B">
      <w:pPr>
        <w:pStyle w:val="Style30"/>
        <w:widowControl/>
        <w:spacing w:line="240" w:lineRule="auto"/>
        <w:ind w:firstLine="0"/>
        <w:jc w:val="both"/>
        <w:rPr>
          <w:rStyle w:val="FontStyle39"/>
          <w:sz w:val="26"/>
          <w:szCs w:val="26"/>
        </w:rPr>
      </w:pPr>
      <w:r w:rsidRPr="00655768">
        <w:rPr>
          <w:rStyle w:val="FontStyle39"/>
          <w:sz w:val="26"/>
          <w:szCs w:val="26"/>
        </w:rPr>
        <w:t xml:space="preserve">2. Критерий, характеризующийся как </w:t>
      </w:r>
      <w:proofErr w:type="spellStart"/>
      <w:r w:rsidRPr="00655768">
        <w:rPr>
          <w:rStyle w:val="FontStyle39"/>
          <w:sz w:val="26"/>
          <w:szCs w:val="26"/>
        </w:rPr>
        <w:t>нестоимостной</w:t>
      </w:r>
      <w:proofErr w:type="spellEnd"/>
      <w:r w:rsidRPr="00655768">
        <w:rPr>
          <w:rStyle w:val="FontStyle39"/>
          <w:sz w:val="26"/>
          <w:szCs w:val="26"/>
        </w:rPr>
        <w:t xml:space="preserve"> критерий оценки</w:t>
      </w:r>
    </w:p>
    <w:p w:rsidR="0089505B" w:rsidRPr="00655768" w:rsidRDefault="0089505B" w:rsidP="0089505B">
      <w:pPr>
        <w:pStyle w:val="Style30"/>
        <w:widowControl/>
        <w:spacing w:line="240" w:lineRule="auto"/>
        <w:ind w:left="14" w:firstLine="0"/>
        <w:jc w:val="both"/>
        <w:rPr>
          <w:rStyle w:val="FontStyle39"/>
          <w:b w:val="0"/>
          <w:sz w:val="26"/>
          <w:szCs w:val="26"/>
        </w:rPr>
      </w:pPr>
      <w:r w:rsidRPr="00655768">
        <w:rPr>
          <w:rStyle w:val="FontStyle39"/>
          <w:b w:val="0"/>
          <w:sz w:val="26"/>
          <w:szCs w:val="26"/>
        </w:rPr>
        <w:t xml:space="preserve">Критерий: «Квалификация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</w:t>
      </w:r>
      <w:r w:rsidRPr="00655768">
        <w:rPr>
          <w:rStyle w:val="FontStyle39"/>
          <w:b w:val="0"/>
          <w:sz w:val="26"/>
          <w:szCs w:val="26"/>
        </w:rPr>
        <w:lastRenderedPageBreak/>
        <w:t>контракта, и деловой репутации, специалистов и иных работников определенного уровня квалификации».</w:t>
      </w:r>
    </w:p>
    <w:p w:rsidR="0089505B" w:rsidRPr="00655768" w:rsidRDefault="0089505B" w:rsidP="0089505B">
      <w:pPr>
        <w:pStyle w:val="Style19"/>
        <w:widowControl/>
        <w:spacing w:line="240" w:lineRule="auto"/>
        <w:ind w:left="5"/>
        <w:jc w:val="both"/>
        <w:rPr>
          <w:rStyle w:val="FontStyle37"/>
          <w:sz w:val="26"/>
          <w:szCs w:val="26"/>
        </w:rPr>
      </w:pPr>
      <w:r w:rsidRPr="00655768">
        <w:rPr>
          <w:rStyle w:val="FontStyle37"/>
          <w:sz w:val="26"/>
          <w:szCs w:val="26"/>
        </w:rPr>
        <w:t xml:space="preserve">Величина значимости критерия - </w:t>
      </w:r>
      <w:r w:rsidR="007241F4" w:rsidRPr="00655768">
        <w:rPr>
          <w:rStyle w:val="FontStyle37"/>
          <w:sz w:val="26"/>
          <w:szCs w:val="26"/>
        </w:rPr>
        <w:t>4</w:t>
      </w:r>
      <w:r w:rsidRPr="00655768">
        <w:rPr>
          <w:rStyle w:val="FontStyle37"/>
          <w:sz w:val="26"/>
          <w:szCs w:val="26"/>
        </w:rPr>
        <w:t xml:space="preserve">0 % </w:t>
      </w:r>
    </w:p>
    <w:p w:rsidR="0089505B" w:rsidRPr="00655768" w:rsidRDefault="0089505B" w:rsidP="0089505B">
      <w:pPr>
        <w:pStyle w:val="Style19"/>
        <w:widowControl/>
        <w:spacing w:line="240" w:lineRule="auto"/>
        <w:ind w:left="5"/>
        <w:jc w:val="both"/>
        <w:rPr>
          <w:rStyle w:val="FontStyle37"/>
          <w:sz w:val="26"/>
          <w:szCs w:val="26"/>
        </w:rPr>
      </w:pPr>
      <w:r w:rsidRPr="00655768">
        <w:rPr>
          <w:rStyle w:val="FontStyle37"/>
          <w:sz w:val="26"/>
          <w:szCs w:val="26"/>
        </w:rPr>
        <w:t>Коэффициент значимости критерия оценки - 0,</w:t>
      </w:r>
      <w:r w:rsidR="007241F4" w:rsidRPr="00655768">
        <w:rPr>
          <w:rStyle w:val="FontStyle37"/>
          <w:sz w:val="26"/>
          <w:szCs w:val="26"/>
        </w:rPr>
        <w:t>4</w:t>
      </w:r>
      <w:r w:rsidRPr="00655768">
        <w:rPr>
          <w:rStyle w:val="FontStyle37"/>
          <w:sz w:val="26"/>
          <w:szCs w:val="26"/>
        </w:rPr>
        <w:t xml:space="preserve">0 </w:t>
      </w:r>
    </w:p>
    <w:p w:rsidR="0089505B" w:rsidRPr="00655768" w:rsidRDefault="0089505B" w:rsidP="0089505B">
      <w:pPr>
        <w:pStyle w:val="Style19"/>
        <w:widowControl/>
        <w:spacing w:line="240" w:lineRule="auto"/>
        <w:ind w:left="5"/>
        <w:jc w:val="both"/>
        <w:rPr>
          <w:rStyle w:val="FontStyle37"/>
          <w:sz w:val="26"/>
          <w:szCs w:val="26"/>
        </w:rPr>
      </w:pPr>
    </w:p>
    <w:p w:rsidR="0089505B" w:rsidRPr="00655768" w:rsidRDefault="0089505B" w:rsidP="0089505B">
      <w:pPr>
        <w:pStyle w:val="Style19"/>
        <w:widowControl/>
        <w:spacing w:line="240" w:lineRule="auto"/>
        <w:ind w:left="5"/>
        <w:jc w:val="both"/>
        <w:rPr>
          <w:rStyle w:val="FontStyle37"/>
          <w:sz w:val="26"/>
          <w:szCs w:val="26"/>
        </w:rPr>
      </w:pPr>
      <w:r w:rsidRPr="00655768">
        <w:rPr>
          <w:rStyle w:val="FontStyle37"/>
          <w:sz w:val="26"/>
          <w:szCs w:val="26"/>
        </w:rPr>
        <w:t>Применяемые показатели данного критерия:</w:t>
      </w:r>
    </w:p>
    <w:p w:rsidR="0089505B" w:rsidRPr="00655768" w:rsidRDefault="0089505B" w:rsidP="0089505B">
      <w:pPr>
        <w:pStyle w:val="Style30"/>
        <w:widowControl/>
        <w:spacing w:line="240" w:lineRule="auto"/>
        <w:ind w:left="5" w:firstLine="0"/>
        <w:jc w:val="both"/>
        <w:rPr>
          <w:rStyle w:val="FontStyle39"/>
          <w:sz w:val="26"/>
          <w:szCs w:val="26"/>
        </w:rPr>
      </w:pPr>
    </w:p>
    <w:p w:rsidR="0089505B" w:rsidRPr="00655768" w:rsidRDefault="0089505B" w:rsidP="0089505B">
      <w:pPr>
        <w:pStyle w:val="Style30"/>
        <w:widowControl/>
        <w:spacing w:line="240" w:lineRule="auto"/>
        <w:ind w:left="5" w:firstLine="0"/>
        <w:jc w:val="both"/>
        <w:rPr>
          <w:rStyle w:val="FontStyle39"/>
          <w:b w:val="0"/>
          <w:sz w:val="26"/>
          <w:szCs w:val="26"/>
        </w:rPr>
      </w:pPr>
      <w:r w:rsidRPr="00655768">
        <w:rPr>
          <w:rStyle w:val="FontStyle39"/>
          <w:b w:val="0"/>
          <w:sz w:val="26"/>
          <w:szCs w:val="26"/>
        </w:rPr>
        <w:t xml:space="preserve">2.1. </w:t>
      </w:r>
      <w:r w:rsidRPr="00655768">
        <w:rPr>
          <w:rStyle w:val="FontStyle41"/>
          <w:sz w:val="26"/>
          <w:szCs w:val="26"/>
        </w:rPr>
        <w:t>Обеспеченность участника закупки трудовыми ресурсами</w:t>
      </w:r>
    </w:p>
    <w:p w:rsidR="0089505B" w:rsidRPr="00655768" w:rsidRDefault="0089505B" w:rsidP="0089505B">
      <w:pPr>
        <w:pStyle w:val="Style30"/>
        <w:widowControl/>
        <w:spacing w:line="240" w:lineRule="auto"/>
        <w:ind w:firstLine="0"/>
        <w:jc w:val="both"/>
        <w:rPr>
          <w:rStyle w:val="FontStyle39"/>
          <w:b w:val="0"/>
          <w:sz w:val="26"/>
          <w:szCs w:val="26"/>
        </w:rPr>
      </w:pPr>
      <w:r w:rsidRPr="00655768">
        <w:rPr>
          <w:rStyle w:val="FontStyle39"/>
          <w:b w:val="0"/>
          <w:sz w:val="26"/>
          <w:szCs w:val="26"/>
        </w:rPr>
        <w:t>Коэффициент значимости показателя: 0,20</w:t>
      </w:r>
    </w:p>
    <w:p w:rsidR="0089505B" w:rsidRPr="00655768" w:rsidRDefault="0089505B" w:rsidP="0089505B">
      <w:pPr>
        <w:pStyle w:val="Style30"/>
        <w:widowControl/>
        <w:spacing w:line="240" w:lineRule="auto"/>
        <w:ind w:left="710" w:firstLine="0"/>
        <w:jc w:val="both"/>
        <w:rPr>
          <w:sz w:val="26"/>
          <w:szCs w:val="26"/>
        </w:rPr>
      </w:pPr>
    </w:p>
    <w:p w:rsidR="0089505B" w:rsidRPr="00655768" w:rsidRDefault="0089505B" w:rsidP="0089505B">
      <w:pPr>
        <w:tabs>
          <w:tab w:val="left" w:pos="480"/>
          <w:tab w:val="left" w:pos="709"/>
          <w:tab w:val="left" w:pos="1134"/>
        </w:tabs>
        <w:jc w:val="both"/>
        <w:rPr>
          <w:sz w:val="26"/>
          <w:szCs w:val="26"/>
        </w:rPr>
      </w:pPr>
      <w:r w:rsidRPr="00655768">
        <w:rPr>
          <w:sz w:val="26"/>
          <w:szCs w:val="26"/>
        </w:rPr>
        <w:t>Оценивается наличие у участника конкурса</w:t>
      </w:r>
      <w:r w:rsidRPr="00655768">
        <w:rPr>
          <w:color w:val="FF0000"/>
          <w:sz w:val="26"/>
          <w:szCs w:val="26"/>
        </w:rPr>
        <w:t xml:space="preserve"> </w:t>
      </w:r>
      <w:r w:rsidRPr="00655768">
        <w:rPr>
          <w:sz w:val="26"/>
          <w:szCs w:val="26"/>
        </w:rPr>
        <w:t xml:space="preserve">врачей-травматологов ортопедов, техников и инженеров </w:t>
      </w:r>
      <w:r w:rsidR="00F41CEF" w:rsidRPr="00655768">
        <w:rPr>
          <w:sz w:val="26"/>
          <w:szCs w:val="26"/>
        </w:rPr>
        <w:t>протезистов, для</w:t>
      </w:r>
      <w:r w:rsidRPr="00655768">
        <w:rPr>
          <w:sz w:val="26"/>
          <w:szCs w:val="26"/>
        </w:rPr>
        <w:t xml:space="preserve"> </w:t>
      </w:r>
      <w:r w:rsidR="00E86163" w:rsidRPr="00655768">
        <w:rPr>
          <w:sz w:val="26"/>
          <w:szCs w:val="26"/>
        </w:rPr>
        <w:t xml:space="preserve">выполнения работ по </w:t>
      </w:r>
      <w:r w:rsidR="00140297" w:rsidRPr="00655768">
        <w:rPr>
          <w:sz w:val="26"/>
          <w:szCs w:val="26"/>
        </w:rPr>
        <w:t>изготовлению ортопедических аппаратов</w:t>
      </w:r>
      <w:r w:rsidRPr="00655768">
        <w:rPr>
          <w:sz w:val="26"/>
          <w:szCs w:val="26"/>
        </w:rPr>
        <w:t xml:space="preserve">. Наличие специалистов должно подтверждаться приложением копий приказов о приеме на работу или </w:t>
      </w:r>
      <w:r w:rsidR="00F41CEF" w:rsidRPr="00655768">
        <w:rPr>
          <w:sz w:val="26"/>
          <w:szCs w:val="26"/>
        </w:rPr>
        <w:t>копий гражданско-правовых договоров и сведений об образовании,</w:t>
      </w:r>
      <w:r w:rsidRPr="00655768">
        <w:rPr>
          <w:sz w:val="26"/>
          <w:szCs w:val="26"/>
        </w:rPr>
        <w:t xml:space="preserve"> или сведений о повышении квалификации или профессиональной переподготовке работников с приложением копий соответствующих удостоверений или дипломов, или аттестаций.</w:t>
      </w:r>
    </w:p>
    <w:p w:rsidR="0089505B" w:rsidRPr="00655768" w:rsidRDefault="0089505B" w:rsidP="0089505B">
      <w:pPr>
        <w:tabs>
          <w:tab w:val="left" w:pos="480"/>
          <w:tab w:val="left" w:pos="709"/>
          <w:tab w:val="left" w:pos="1134"/>
        </w:tabs>
        <w:jc w:val="both"/>
        <w:rPr>
          <w:sz w:val="26"/>
          <w:szCs w:val="26"/>
        </w:rPr>
      </w:pPr>
      <w:r w:rsidRPr="00655768">
        <w:rPr>
          <w:sz w:val="26"/>
          <w:szCs w:val="26"/>
        </w:rPr>
        <w:t xml:space="preserve">Учитывается количество у участника конкурса врачей-травматологов ортопедов, техников и инженеров протезистов, </w:t>
      </w:r>
      <w:r w:rsidR="003C1F24" w:rsidRPr="00655768">
        <w:rPr>
          <w:sz w:val="26"/>
          <w:szCs w:val="26"/>
        </w:rPr>
        <w:t>механиков ПОИ</w:t>
      </w:r>
      <w:r w:rsidR="00E86163" w:rsidRPr="00655768">
        <w:rPr>
          <w:sz w:val="26"/>
          <w:szCs w:val="26"/>
        </w:rPr>
        <w:t>.</w:t>
      </w:r>
    </w:p>
    <w:p w:rsidR="0089505B" w:rsidRPr="00655768" w:rsidRDefault="0089505B" w:rsidP="0089505B">
      <w:pPr>
        <w:pStyle w:val="Style29"/>
        <w:widowControl/>
        <w:spacing w:line="240" w:lineRule="auto"/>
        <w:ind w:firstLine="0"/>
        <w:jc w:val="both"/>
        <w:rPr>
          <w:rStyle w:val="FontStyle37"/>
          <w:sz w:val="26"/>
          <w:szCs w:val="26"/>
        </w:rPr>
      </w:pPr>
      <w:r w:rsidRPr="00655768">
        <w:rPr>
          <w:rStyle w:val="FontStyle37"/>
          <w:sz w:val="26"/>
          <w:szCs w:val="26"/>
        </w:rPr>
        <w:t>Данный показатель рассчитывается следующим образом:</w:t>
      </w:r>
    </w:p>
    <w:p w:rsidR="0089505B" w:rsidRPr="00655768" w:rsidRDefault="0089505B" w:rsidP="0089505B">
      <w:pPr>
        <w:pStyle w:val="Style6"/>
        <w:widowControl/>
        <w:ind w:left="10"/>
        <w:rPr>
          <w:rStyle w:val="FontStyle37"/>
          <w:spacing w:val="30"/>
          <w:sz w:val="26"/>
          <w:szCs w:val="26"/>
        </w:rPr>
      </w:pPr>
      <w:r w:rsidRPr="00655768">
        <w:rPr>
          <w:rStyle w:val="FontStyle37"/>
          <w:sz w:val="26"/>
          <w:szCs w:val="26"/>
        </w:rPr>
        <w:t>Количество баллов, присуждаемых по показателю (</w:t>
      </w:r>
      <w:r w:rsidRPr="00655768">
        <w:rPr>
          <w:rStyle w:val="FontStyle37"/>
          <w:spacing w:val="30"/>
          <w:sz w:val="26"/>
          <w:szCs w:val="26"/>
          <w:lang w:val="en-US"/>
        </w:rPr>
        <w:t>b</w:t>
      </w:r>
      <w:r w:rsidRPr="00655768">
        <w:rPr>
          <w:rStyle w:val="FontStyle37"/>
          <w:spacing w:val="30"/>
          <w:sz w:val="26"/>
          <w:szCs w:val="26"/>
        </w:rPr>
        <w:t>1</w:t>
      </w:r>
      <w:r w:rsidRPr="00655768">
        <w:rPr>
          <w:rStyle w:val="FontStyle37"/>
          <w:sz w:val="26"/>
          <w:szCs w:val="26"/>
        </w:rPr>
        <w:t xml:space="preserve">), определяется по формуле </w:t>
      </w:r>
      <w:r w:rsidRPr="00655768">
        <w:rPr>
          <w:rStyle w:val="FontStyle37"/>
          <w:spacing w:val="30"/>
          <w:sz w:val="26"/>
          <w:szCs w:val="26"/>
          <w:lang w:val="en-US"/>
        </w:rPr>
        <w:t>b</w:t>
      </w:r>
      <w:r w:rsidRPr="00655768">
        <w:rPr>
          <w:rStyle w:val="FontStyle37"/>
          <w:spacing w:val="30"/>
          <w:sz w:val="26"/>
          <w:szCs w:val="26"/>
        </w:rPr>
        <w:t>1=КЗ*100*(</w:t>
      </w:r>
      <w:r w:rsidRPr="00655768">
        <w:rPr>
          <w:rStyle w:val="FontStyle37"/>
          <w:spacing w:val="30"/>
          <w:sz w:val="26"/>
          <w:szCs w:val="26"/>
          <w:lang w:val="en-US"/>
        </w:rPr>
        <w:t>K</w:t>
      </w:r>
      <w:r w:rsidRPr="00655768">
        <w:rPr>
          <w:rStyle w:val="FontStyle37"/>
          <w:spacing w:val="30"/>
          <w:sz w:val="26"/>
          <w:szCs w:val="26"/>
          <w:vertAlign w:val="subscript"/>
          <w:lang w:val="en-US"/>
        </w:rPr>
        <w:t>i</w:t>
      </w:r>
      <w:r w:rsidRPr="00655768">
        <w:rPr>
          <w:rStyle w:val="FontStyle37"/>
          <w:spacing w:val="30"/>
          <w:sz w:val="26"/>
          <w:szCs w:val="26"/>
        </w:rPr>
        <w:t>/</w:t>
      </w:r>
      <w:proofErr w:type="spellStart"/>
      <w:r w:rsidRPr="00655768">
        <w:rPr>
          <w:rStyle w:val="FontStyle37"/>
          <w:spacing w:val="30"/>
          <w:sz w:val="26"/>
          <w:szCs w:val="26"/>
          <w:lang w:val="en-US"/>
        </w:rPr>
        <w:t>K</w:t>
      </w:r>
      <w:r w:rsidRPr="00655768">
        <w:rPr>
          <w:rStyle w:val="FontStyle37"/>
          <w:spacing w:val="30"/>
          <w:sz w:val="26"/>
          <w:szCs w:val="26"/>
          <w:vertAlign w:val="subscript"/>
          <w:lang w:val="en-US"/>
        </w:rPr>
        <w:t>max</w:t>
      </w:r>
      <w:proofErr w:type="spellEnd"/>
      <w:r w:rsidRPr="00655768">
        <w:rPr>
          <w:rStyle w:val="FontStyle37"/>
          <w:spacing w:val="30"/>
          <w:sz w:val="26"/>
          <w:szCs w:val="26"/>
        </w:rPr>
        <w:t>)</w:t>
      </w:r>
    </w:p>
    <w:p w:rsidR="0089505B" w:rsidRPr="00655768" w:rsidRDefault="0089505B" w:rsidP="0089505B">
      <w:pPr>
        <w:pStyle w:val="Style6"/>
        <w:widowControl/>
        <w:ind w:left="14"/>
        <w:rPr>
          <w:rStyle w:val="FontStyle37"/>
          <w:sz w:val="26"/>
          <w:szCs w:val="26"/>
        </w:rPr>
      </w:pPr>
      <w:r w:rsidRPr="00655768">
        <w:rPr>
          <w:rStyle w:val="FontStyle37"/>
          <w:sz w:val="26"/>
          <w:szCs w:val="26"/>
        </w:rPr>
        <w:t>где:</w:t>
      </w:r>
    </w:p>
    <w:p w:rsidR="0089505B" w:rsidRPr="00655768" w:rsidRDefault="0089505B" w:rsidP="0089505B">
      <w:pPr>
        <w:pStyle w:val="Style6"/>
        <w:widowControl/>
        <w:rPr>
          <w:rStyle w:val="FontStyle37"/>
          <w:sz w:val="26"/>
          <w:szCs w:val="26"/>
        </w:rPr>
      </w:pPr>
      <w:r w:rsidRPr="00655768">
        <w:rPr>
          <w:rStyle w:val="FontStyle37"/>
          <w:sz w:val="26"/>
          <w:szCs w:val="26"/>
        </w:rPr>
        <w:t>КЗ - коэффициент значимости показателя.</w:t>
      </w:r>
    </w:p>
    <w:p w:rsidR="0089505B" w:rsidRPr="00655768" w:rsidRDefault="0089505B" w:rsidP="0089505B">
      <w:pPr>
        <w:pStyle w:val="Style28"/>
        <w:widowControl/>
        <w:jc w:val="both"/>
        <w:rPr>
          <w:rStyle w:val="FontStyle41"/>
          <w:sz w:val="26"/>
          <w:szCs w:val="26"/>
        </w:rPr>
      </w:pPr>
      <w:r w:rsidRPr="00655768">
        <w:rPr>
          <w:rStyle w:val="FontStyle37"/>
          <w:spacing w:val="30"/>
          <w:sz w:val="26"/>
          <w:szCs w:val="26"/>
          <w:lang w:val="en-US"/>
        </w:rPr>
        <w:t>K</w:t>
      </w:r>
      <w:r w:rsidRPr="00655768">
        <w:rPr>
          <w:rStyle w:val="FontStyle37"/>
          <w:spacing w:val="30"/>
          <w:sz w:val="26"/>
          <w:szCs w:val="26"/>
          <w:vertAlign w:val="subscript"/>
          <w:lang w:val="en-US"/>
        </w:rPr>
        <w:t>i</w:t>
      </w:r>
      <w:r w:rsidRPr="00655768">
        <w:rPr>
          <w:rStyle w:val="FontStyle41"/>
          <w:sz w:val="26"/>
          <w:szCs w:val="26"/>
        </w:rPr>
        <w:t xml:space="preserve"> - предложение участника закупки, заявка (предложение) которого оценивается;</w:t>
      </w:r>
    </w:p>
    <w:p w:rsidR="0089505B" w:rsidRPr="00655768" w:rsidRDefault="0089505B" w:rsidP="0089505B">
      <w:pPr>
        <w:pStyle w:val="Style21"/>
        <w:widowControl/>
        <w:spacing w:line="240" w:lineRule="auto"/>
        <w:ind w:right="19" w:firstLine="0"/>
        <w:rPr>
          <w:rStyle w:val="FontStyle41"/>
          <w:sz w:val="26"/>
          <w:szCs w:val="26"/>
        </w:rPr>
      </w:pPr>
      <w:proofErr w:type="spellStart"/>
      <w:r w:rsidRPr="00655768">
        <w:rPr>
          <w:rStyle w:val="FontStyle37"/>
          <w:spacing w:val="30"/>
          <w:sz w:val="26"/>
          <w:szCs w:val="26"/>
          <w:lang w:val="en-US"/>
        </w:rPr>
        <w:t>K</w:t>
      </w:r>
      <w:r w:rsidRPr="00655768">
        <w:rPr>
          <w:rStyle w:val="FontStyle37"/>
          <w:spacing w:val="30"/>
          <w:sz w:val="26"/>
          <w:szCs w:val="26"/>
          <w:vertAlign w:val="subscript"/>
          <w:lang w:val="en-US"/>
        </w:rPr>
        <w:t>max</w:t>
      </w:r>
      <w:proofErr w:type="spellEnd"/>
      <w:r w:rsidRPr="00655768">
        <w:rPr>
          <w:rStyle w:val="FontStyle41"/>
          <w:sz w:val="26"/>
          <w:szCs w:val="26"/>
          <w:vertAlign w:val="superscript"/>
        </w:rPr>
        <w:t xml:space="preserve"> </w:t>
      </w:r>
      <w:r w:rsidRPr="00655768">
        <w:rPr>
          <w:rStyle w:val="FontStyle41"/>
          <w:sz w:val="26"/>
          <w:szCs w:val="26"/>
        </w:rPr>
        <w:t>- максимальное предложение из предложений по критерию оценки, сделанных участниками закупки.</w:t>
      </w:r>
    </w:p>
    <w:p w:rsidR="0089505B" w:rsidRPr="00655768" w:rsidRDefault="0089505B" w:rsidP="0089505B">
      <w:pPr>
        <w:pStyle w:val="Style21"/>
        <w:widowControl/>
        <w:spacing w:line="240" w:lineRule="auto"/>
        <w:ind w:right="19" w:firstLine="0"/>
        <w:rPr>
          <w:rStyle w:val="FontStyle41"/>
          <w:sz w:val="26"/>
          <w:szCs w:val="26"/>
        </w:rPr>
      </w:pPr>
    </w:p>
    <w:p w:rsidR="0089505B" w:rsidRPr="00655768" w:rsidRDefault="0089505B" w:rsidP="0089505B">
      <w:pPr>
        <w:pStyle w:val="Style30"/>
        <w:widowControl/>
        <w:spacing w:line="240" w:lineRule="auto"/>
        <w:ind w:left="24" w:firstLine="0"/>
        <w:jc w:val="both"/>
        <w:rPr>
          <w:rStyle w:val="FontStyle39"/>
          <w:b w:val="0"/>
          <w:sz w:val="26"/>
          <w:szCs w:val="26"/>
        </w:rPr>
      </w:pPr>
      <w:r w:rsidRPr="00655768">
        <w:rPr>
          <w:rStyle w:val="FontStyle39"/>
          <w:b w:val="0"/>
          <w:sz w:val="26"/>
          <w:szCs w:val="26"/>
        </w:rPr>
        <w:t xml:space="preserve">2.2. </w:t>
      </w:r>
      <w:r w:rsidRPr="00655768">
        <w:rPr>
          <w:rStyle w:val="FontStyle41"/>
          <w:sz w:val="26"/>
          <w:szCs w:val="26"/>
        </w:rPr>
        <w:t xml:space="preserve">Обеспеченность участника закупки материально-техническими ресурсами, в части наличия у участника закупки собственных или арендованных производственных мощностей, технологического оборудования, необходимых для </w:t>
      </w:r>
      <w:r w:rsidR="00617339" w:rsidRPr="00655768">
        <w:rPr>
          <w:rStyle w:val="FontStyle41"/>
          <w:sz w:val="26"/>
          <w:szCs w:val="26"/>
        </w:rPr>
        <w:t xml:space="preserve">выполнения работ </w:t>
      </w:r>
      <w:r w:rsidR="00140297" w:rsidRPr="00655768">
        <w:rPr>
          <w:sz w:val="26"/>
          <w:szCs w:val="26"/>
        </w:rPr>
        <w:t>по изготовлению ортопедических аппаратов</w:t>
      </w:r>
      <w:r w:rsidRPr="00655768">
        <w:rPr>
          <w:sz w:val="26"/>
          <w:szCs w:val="26"/>
        </w:rPr>
        <w:t>.</w:t>
      </w:r>
    </w:p>
    <w:p w:rsidR="0089505B" w:rsidRPr="00655768" w:rsidRDefault="0089505B" w:rsidP="0089505B">
      <w:pPr>
        <w:pStyle w:val="Style30"/>
        <w:widowControl/>
        <w:spacing w:line="240" w:lineRule="auto"/>
        <w:ind w:left="24" w:firstLine="0"/>
        <w:jc w:val="both"/>
        <w:rPr>
          <w:rStyle w:val="FontStyle39"/>
          <w:b w:val="0"/>
          <w:sz w:val="26"/>
          <w:szCs w:val="26"/>
        </w:rPr>
      </w:pPr>
      <w:r w:rsidRPr="00655768">
        <w:rPr>
          <w:rStyle w:val="FontStyle39"/>
          <w:b w:val="0"/>
          <w:sz w:val="26"/>
          <w:szCs w:val="26"/>
        </w:rPr>
        <w:t>Коэффициент значимости показателя: 0,</w:t>
      </w:r>
      <w:r w:rsidR="001F5F86" w:rsidRPr="00655768">
        <w:rPr>
          <w:rStyle w:val="FontStyle39"/>
          <w:b w:val="0"/>
          <w:sz w:val="26"/>
          <w:szCs w:val="26"/>
        </w:rPr>
        <w:t>2</w:t>
      </w:r>
      <w:r w:rsidRPr="00655768">
        <w:rPr>
          <w:rStyle w:val="FontStyle39"/>
          <w:b w:val="0"/>
          <w:sz w:val="26"/>
          <w:szCs w:val="26"/>
        </w:rPr>
        <w:t>0</w:t>
      </w:r>
    </w:p>
    <w:p w:rsidR="0089505B" w:rsidRPr="00655768" w:rsidRDefault="0089505B" w:rsidP="0089505B">
      <w:pPr>
        <w:pStyle w:val="Style30"/>
        <w:widowControl/>
        <w:spacing w:line="240" w:lineRule="auto"/>
        <w:ind w:left="24" w:firstLine="0"/>
        <w:jc w:val="both"/>
        <w:rPr>
          <w:rStyle w:val="FontStyle39"/>
          <w:b w:val="0"/>
          <w:sz w:val="26"/>
          <w:szCs w:val="26"/>
        </w:rPr>
      </w:pPr>
    </w:p>
    <w:p w:rsidR="0089505B" w:rsidRPr="00655768" w:rsidRDefault="0089505B" w:rsidP="0089505B">
      <w:pPr>
        <w:pStyle w:val="Style30"/>
        <w:widowControl/>
        <w:spacing w:line="240" w:lineRule="auto"/>
        <w:ind w:left="24" w:firstLine="0"/>
        <w:jc w:val="both"/>
        <w:rPr>
          <w:rStyle w:val="FontStyle37"/>
          <w:sz w:val="26"/>
          <w:szCs w:val="26"/>
        </w:rPr>
      </w:pPr>
      <w:r w:rsidRPr="00655768">
        <w:rPr>
          <w:rStyle w:val="FontStyle39"/>
          <w:b w:val="0"/>
          <w:sz w:val="26"/>
          <w:szCs w:val="26"/>
        </w:rPr>
        <w:t>По данному показателю оценивается н</w:t>
      </w:r>
      <w:r w:rsidRPr="00655768">
        <w:rPr>
          <w:rStyle w:val="FontStyle37"/>
          <w:sz w:val="26"/>
          <w:szCs w:val="26"/>
        </w:rPr>
        <w:t>аличие у участника закупки</w:t>
      </w:r>
      <w:r w:rsidR="00617339" w:rsidRPr="00655768">
        <w:rPr>
          <w:rStyle w:val="FontStyle37"/>
          <w:sz w:val="26"/>
          <w:szCs w:val="26"/>
        </w:rPr>
        <w:t xml:space="preserve"> технологического оборудования, необходимого для выполнения работ по </w:t>
      </w:r>
      <w:r w:rsidR="00140297" w:rsidRPr="00655768">
        <w:rPr>
          <w:sz w:val="26"/>
          <w:szCs w:val="26"/>
        </w:rPr>
        <w:t>изготовлению ортопедических аппаратов</w:t>
      </w:r>
      <w:r w:rsidR="00617339" w:rsidRPr="00655768">
        <w:rPr>
          <w:rStyle w:val="FontStyle37"/>
          <w:sz w:val="26"/>
          <w:szCs w:val="26"/>
        </w:rPr>
        <w:t xml:space="preserve">, </w:t>
      </w:r>
      <w:r w:rsidRPr="00655768">
        <w:rPr>
          <w:rStyle w:val="FontStyle37"/>
          <w:sz w:val="26"/>
          <w:szCs w:val="26"/>
        </w:rPr>
        <w:t>являющ</w:t>
      </w:r>
      <w:r w:rsidR="00617339" w:rsidRPr="00655768">
        <w:rPr>
          <w:rStyle w:val="FontStyle37"/>
          <w:sz w:val="26"/>
          <w:szCs w:val="26"/>
        </w:rPr>
        <w:t>егося</w:t>
      </w:r>
      <w:r w:rsidRPr="00655768">
        <w:rPr>
          <w:rStyle w:val="FontStyle37"/>
          <w:sz w:val="26"/>
          <w:szCs w:val="26"/>
        </w:rPr>
        <w:t xml:space="preserve"> собственностью участника закупки</w:t>
      </w:r>
      <w:r w:rsidR="00E86163" w:rsidRPr="00655768">
        <w:rPr>
          <w:rStyle w:val="FontStyle37"/>
          <w:sz w:val="26"/>
          <w:szCs w:val="26"/>
        </w:rPr>
        <w:t xml:space="preserve"> или арендованного</w:t>
      </w:r>
      <w:r w:rsidR="00617339" w:rsidRPr="00655768">
        <w:rPr>
          <w:rStyle w:val="FontStyle37"/>
          <w:sz w:val="26"/>
          <w:szCs w:val="26"/>
        </w:rPr>
        <w:t>, что п</w:t>
      </w:r>
      <w:r w:rsidRPr="00655768">
        <w:rPr>
          <w:rStyle w:val="FontStyle37"/>
          <w:sz w:val="26"/>
          <w:szCs w:val="26"/>
        </w:rPr>
        <w:t xml:space="preserve">одтверждается </w:t>
      </w:r>
      <w:proofErr w:type="spellStart"/>
      <w:r w:rsidRPr="00655768">
        <w:rPr>
          <w:rStyle w:val="FontStyle37"/>
          <w:sz w:val="26"/>
          <w:szCs w:val="26"/>
        </w:rPr>
        <w:t>оборотно</w:t>
      </w:r>
      <w:proofErr w:type="spellEnd"/>
      <w:r w:rsidRPr="00655768">
        <w:rPr>
          <w:rStyle w:val="FontStyle37"/>
          <w:sz w:val="26"/>
          <w:szCs w:val="26"/>
        </w:rPr>
        <w:t xml:space="preserve">-сальдовой ведомостью, подписанной уполномоченным лицом участника закупки и главным бухгалтером на </w:t>
      </w:r>
      <w:r w:rsidR="00617339" w:rsidRPr="00655768">
        <w:rPr>
          <w:rStyle w:val="FontStyle37"/>
          <w:sz w:val="26"/>
          <w:szCs w:val="26"/>
        </w:rPr>
        <w:t>любую дату 2019 года.</w:t>
      </w:r>
    </w:p>
    <w:p w:rsidR="0089505B" w:rsidRPr="00655768" w:rsidRDefault="0089505B" w:rsidP="0089505B">
      <w:pPr>
        <w:pStyle w:val="Style6"/>
        <w:widowControl/>
        <w:rPr>
          <w:rStyle w:val="FontStyle37"/>
          <w:sz w:val="26"/>
          <w:szCs w:val="26"/>
        </w:rPr>
      </w:pPr>
      <w:r w:rsidRPr="00655768">
        <w:rPr>
          <w:rStyle w:val="FontStyle37"/>
          <w:sz w:val="26"/>
          <w:szCs w:val="26"/>
        </w:rPr>
        <w:t>Данный показатель рассчитывается следующим образом:</w:t>
      </w:r>
    </w:p>
    <w:p w:rsidR="0089505B" w:rsidRPr="00655768" w:rsidRDefault="0089505B" w:rsidP="0089505B">
      <w:pPr>
        <w:pStyle w:val="Style6"/>
        <w:widowControl/>
        <w:rPr>
          <w:rStyle w:val="FontStyle37"/>
          <w:sz w:val="26"/>
          <w:szCs w:val="26"/>
        </w:rPr>
      </w:pPr>
      <w:r w:rsidRPr="00655768">
        <w:rPr>
          <w:rStyle w:val="FontStyle37"/>
          <w:sz w:val="26"/>
          <w:szCs w:val="26"/>
        </w:rPr>
        <w:t>Количество баллов, присуждаемых по показателю (</w:t>
      </w:r>
      <w:r w:rsidRPr="00655768">
        <w:rPr>
          <w:rStyle w:val="FontStyle37"/>
          <w:spacing w:val="30"/>
          <w:sz w:val="26"/>
          <w:szCs w:val="26"/>
          <w:lang w:val="en-US"/>
        </w:rPr>
        <w:t>b</w:t>
      </w:r>
      <w:r w:rsidRPr="00655768">
        <w:rPr>
          <w:rStyle w:val="FontStyle37"/>
          <w:sz w:val="26"/>
          <w:szCs w:val="26"/>
        </w:rPr>
        <w:t xml:space="preserve">2), определяется по формуле </w:t>
      </w:r>
    </w:p>
    <w:p w:rsidR="0089505B" w:rsidRPr="00655768" w:rsidRDefault="0089505B" w:rsidP="0089505B">
      <w:pPr>
        <w:pStyle w:val="Style6"/>
        <w:widowControl/>
        <w:rPr>
          <w:rStyle w:val="FontStyle37"/>
          <w:spacing w:val="30"/>
          <w:sz w:val="26"/>
          <w:szCs w:val="26"/>
          <w:lang w:val="en-US"/>
        </w:rPr>
      </w:pPr>
      <w:r w:rsidRPr="00655768">
        <w:rPr>
          <w:rStyle w:val="FontStyle37"/>
          <w:spacing w:val="30"/>
          <w:sz w:val="26"/>
          <w:szCs w:val="26"/>
          <w:lang w:val="en-US"/>
        </w:rPr>
        <w:t>b2=</w:t>
      </w:r>
      <w:proofErr w:type="spellStart"/>
      <w:r w:rsidRPr="00655768">
        <w:rPr>
          <w:rStyle w:val="FontStyle37"/>
          <w:spacing w:val="30"/>
          <w:sz w:val="26"/>
          <w:szCs w:val="26"/>
        </w:rPr>
        <w:t>КЗх</w:t>
      </w:r>
      <w:proofErr w:type="spellEnd"/>
      <w:r w:rsidRPr="00655768">
        <w:rPr>
          <w:rStyle w:val="FontStyle37"/>
          <w:sz w:val="26"/>
          <w:szCs w:val="26"/>
          <w:lang w:val="en-US"/>
        </w:rPr>
        <w:t xml:space="preserve"> </w:t>
      </w:r>
      <w:proofErr w:type="gramStart"/>
      <w:r w:rsidRPr="00655768">
        <w:rPr>
          <w:rStyle w:val="FontStyle37"/>
          <w:spacing w:val="30"/>
          <w:sz w:val="26"/>
          <w:szCs w:val="26"/>
          <w:lang w:val="en-US"/>
        </w:rPr>
        <w:t>100x(</w:t>
      </w:r>
      <w:proofErr w:type="gramEnd"/>
      <w:r w:rsidRPr="00655768">
        <w:rPr>
          <w:rStyle w:val="FontStyle37"/>
          <w:spacing w:val="30"/>
          <w:sz w:val="26"/>
          <w:szCs w:val="26"/>
          <w:lang w:val="en-US"/>
        </w:rPr>
        <w:t>K</w:t>
      </w:r>
      <w:r w:rsidRPr="00655768">
        <w:rPr>
          <w:rStyle w:val="FontStyle37"/>
          <w:spacing w:val="30"/>
          <w:sz w:val="26"/>
          <w:szCs w:val="26"/>
          <w:vertAlign w:val="subscript"/>
          <w:lang w:val="en-US"/>
        </w:rPr>
        <w:t>i</w:t>
      </w:r>
      <w:r w:rsidRPr="00655768">
        <w:rPr>
          <w:rStyle w:val="FontStyle37"/>
          <w:spacing w:val="30"/>
          <w:sz w:val="26"/>
          <w:szCs w:val="26"/>
          <w:lang w:val="en-US"/>
        </w:rPr>
        <w:t>/</w:t>
      </w:r>
      <w:proofErr w:type="spellStart"/>
      <w:r w:rsidRPr="00655768">
        <w:rPr>
          <w:rStyle w:val="FontStyle37"/>
          <w:spacing w:val="30"/>
          <w:sz w:val="26"/>
          <w:szCs w:val="26"/>
          <w:lang w:val="en-US"/>
        </w:rPr>
        <w:t>K</w:t>
      </w:r>
      <w:r w:rsidRPr="00655768">
        <w:rPr>
          <w:rStyle w:val="FontStyle37"/>
          <w:spacing w:val="30"/>
          <w:sz w:val="26"/>
          <w:szCs w:val="26"/>
          <w:vertAlign w:val="subscript"/>
          <w:lang w:val="en-US"/>
        </w:rPr>
        <w:t>max</w:t>
      </w:r>
      <w:proofErr w:type="spellEnd"/>
      <w:r w:rsidRPr="00655768">
        <w:rPr>
          <w:rStyle w:val="FontStyle37"/>
          <w:spacing w:val="30"/>
          <w:sz w:val="26"/>
          <w:szCs w:val="26"/>
          <w:lang w:val="en-US"/>
        </w:rPr>
        <w:t>)</w:t>
      </w:r>
    </w:p>
    <w:p w:rsidR="0089505B" w:rsidRPr="00655768" w:rsidRDefault="0089505B" w:rsidP="0089505B">
      <w:pPr>
        <w:pStyle w:val="Style6"/>
        <w:widowControl/>
        <w:rPr>
          <w:rStyle w:val="FontStyle37"/>
          <w:sz w:val="26"/>
          <w:szCs w:val="26"/>
        </w:rPr>
      </w:pPr>
      <w:r w:rsidRPr="00655768">
        <w:rPr>
          <w:rStyle w:val="FontStyle37"/>
          <w:sz w:val="26"/>
          <w:szCs w:val="26"/>
        </w:rPr>
        <w:t>где:</w:t>
      </w:r>
    </w:p>
    <w:p w:rsidR="0089505B" w:rsidRPr="00655768" w:rsidRDefault="0089505B" w:rsidP="0089505B">
      <w:pPr>
        <w:pStyle w:val="Style6"/>
        <w:widowControl/>
        <w:rPr>
          <w:rStyle w:val="FontStyle37"/>
          <w:sz w:val="26"/>
          <w:szCs w:val="26"/>
        </w:rPr>
      </w:pPr>
      <w:r w:rsidRPr="00655768">
        <w:rPr>
          <w:rStyle w:val="FontStyle37"/>
          <w:sz w:val="26"/>
          <w:szCs w:val="26"/>
        </w:rPr>
        <w:t>КЗ - коэффициент значимости показателя.</w:t>
      </w:r>
    </w:p>
    <w:p w:rsidR="0089505B" w:rsidRPr="00655768" w:rsidRDefault="0089505B" w:rsidP="0089505B">
      <w:pPr>
        <w:pStyle w:val="Style28"/>
        <w:widowControl/>
        <w:jc w:val="both"/>
        <w:rPr>
          <w:rStyle w:val="FontStyle41"/>
          <w:sz w:val="26"/>
          <w:szCs w:val="26"/>
          <w:lang w:eastAsia="en-US"/>
        </w:rPr>
      </w:pPr>
      <w:r w:rsidRPr="00655768">
        <w:rPr>
          <w:rStyle w:val="FontStyle37"/>
          <w:spacing w:val="30"/>
          <w:sz w:val="26"/>
          <w:szCs w:val="26"/>
          <w:lang w:val="en-US"/>
        </w:rPr>
        <w:t>K</w:t>
      </w:r>
      <w:r w:rsidRPr="00655768">
        <w:rPr>
          <w:rStyle w:val="FontStyle37"/>
          <w:spacing w:val="30"/>
          <w:sz w:val="26"/>
          <w:szCs w:val="26"/>
          <w:vertAlign w:val="subscript"/>
          <w:lang w:val="en-US"/>
        </w:rPr>
        <w:t>i</w:t>
      </w:r>
      <w:r w:rsidRPr="00655768">
        <w:rPr>
          <w:rStyle w:val="FontStyle41"/>
          <w:sz w:val="26"/>
          <w:szCs w:val="26"/>
          <w:lang w:eastAsia="en-US"/>
        </w:rPr>
        <w:t xml:space="preserve"> - предложение участника закупки, заявка (предложение) которого оценивается;</w:t>
      </w:r>
    </w:p>
    <w:p w:rsidR="0089505B" w:rsidRPr="00655768" w:rsidRDefault="0089505B" w:rsidP="0089505B">
      <w:pPr>
        <w:pStyle w:val="Style31"/>
        <w:widowControl/>
        <w:spacing w:line="240" w:lineRule="auto"/>
        <w:ind w:firstLine="0"/>
        <w:jc w:val="both"/>
        <w:rPr>
          <w:rStyle w:val="FontStyle41"/>
          <w:sz w:val="26"/>
          <w:szCs w:val="26"/>
        </w:rPr>
      </w:pPr>
      <w:proofErr w:type="spellStart"/>
      <w:r w:rsidRPr="00655768">
        <w:rPr>
          <w:rStyle w:val="FontStyle37"/>
          <w:spacing w:val="30"/>
          <w:sz w:val="26"/>
          <w:szCs w:val="26"/>
          <w:lang w:val="en-US"/>
        </w:rPr>
        <w:t>K</w:t>
      </w:r>
      <w:r w:rsidRPr="00655768">
        <w:rPr>
          <w:rStyle w:val="FontStyle37"/>
          <w:spacing w:val="30"/>
          <w:sz w:val="26"/>
          <w:szCs w:val="26"/>
          <w:vertAlign w:val="subscript"/>
          <w:lang w:val="en-US"/>
        </w:rPr>
        <w:t>max</w:t>
      </w:r>
      <w:proofErr w:type="spellEnd"/>
      <w:r w:rsidRPr="00655768">
        <w:rPr>
          <w:rStyle w:val="FontStyle41"/>
          <w:sz w:val="26"/>
          <w:szCs w:val="26"/>
        </w:rPr>
        <w:t xml:space="preserve"> - максимальное предложение из предложений по критерию оценки, сделанных участниками закупки</w:t>
      </w:r>
      <w:r w:rsidR="00194968" w:rsidRPr="00655768">
        <w:rPr>
          <w:rStyle w:val="FontStyle41"/>
          <w:sz w:val="26"/>
          <w:szCs w:val="26"/>
        </w:rPr>
        <w:t>.</w:t>
      </w:r>
    </w:p>
    <w:p w:rsidR="00194968" w:rsidRPr="00655768" w:rsidRDefault="00194968" w:rsidP="0089505B">
      <w:pPr>
        <w:pStyle w:val="Style31"/>
        <w:widowControl/>
        <w:spacing w:line="240" w:lineRule="auto"/>
        <w:ind w:firstLine="0"/>
        <w:jc w:val="both"/>
        <w:rPr>
          <w:rStyle w:val="FontStyle41"/>
          <w:sz w:val="26"/>
          <w:szCs w:val="26"/>
        </w:rPr>
      </w:pPr>
    </w:p>
    <w:p w:rsidR="00194968" w:rsidRPr="00655768" w:rsidRDefault="00194968" w:rsidP="00194968">
      <w:pPr>
        <w:pStyle w:val="Style31"/>
        <w:ind w:firstLine="0"/>
        <w:jc w:val="both"/>
        <w:rPr>
          <w:rStyle w:val="FontStyle41"/>
          <w:sz w:val="26"/>
          <w:szCs w:val="26"/>
        </w:rPr>
      </w:pPr>
      <w:r w:rsidRPr="00655768">
        <w:rPr>
          <w:rStyle w:val="FontStyle41"/>
          <w:sz w:val="26"/>
          <w:szCs w:val="26"/>
        </w:rPr>
        <w:t>2.3. Наличие или отсутствие круглосуточного стационара по месту протезирования:</w:t>
      </w:r>
    </w:p>
    <w:p w:rsidR="00F45E0D" w:rsidRPr="00655768" w:rsidRDefault="00F45E0D" w:rsidP="00F45E0D">
      <w:pPr>
        <w:pStyle w:val="Style30"/>
        <w:widowControl/>
        <w:spacing w:line="240" w:lineRule="auto"/>
        <w:ind w:left="24" w:firstLine="0"/>
        <w:jc w:val="both"/>
        <w:rPr>
          <w:rStyle w:val="FontStyle39"/>
          <w:b w:val="0"/>
          <w:sz w:val="26"/>
          <w:szCs w:val="26"/>
        </w:rPr>
      </w:pPr>
      <w:r w:rsidRPr="00655768">
        <w:rPr>
          <w:rStyle w:val="FontStyle39"/>
          <w:b w:val="0"/>
          <w:sz w:val="26"/>
          <w:szCs w:val="26"/>
        </w:rPr>
        <w:t>Коэффициент значимости показателя: 0,20</w:t>
      </w:r>
    </w:p>
    <w:p w:rsidR="00194968" w:rsidRPr="00655768" w:rsidRDefault="00194968" w:rsidP="00194968">
      <w:pPr>
        <w:pStyle w:val="Style31"/>
        <w:ind w:firstLine="0"/>
        <w:jc w:val="both"/>
        <w:rPr>
          <w:rStyle w:val="FontStyle41"/>
          <w:sz w:val="26"/>
          <w:szCs w:val="26"/>
        </w:rPr>
      </w:pPr>
      <w:r w:rsidRPr="00655768">
        <w:rPr>
          <w:rStyle w:val="FontStyle41"/>
          <w:sz w:val="26"/>
          <w:szCs w:val="26"/>
        </w:rPr>
        <w:t>стационар отсутствует - 0 баллов;</w:t>
      </w:r>
    </w:p>
    <w:p w:rsidR="00194968" w:rsidRPr="00655768" w:rsidRDefault="00194968" w:rsidP="00194968">
      <w:pPr>
        <w:pStyle w:val="Style31"/>
        <w:ind w:firstLine="0"/>
        <w:jc w:val="both"/>
        <w:rPr>
          <w:rStyle w:val="FontStyle41"/>
          <w:sz w:val="26"/>
          <w:szCs w:val="26"/>
        </w:rPr>
      </w:pPr>
      <w:r w:rsidRPr="00655768">
        <w:rPr>
          <w:rStyle w:val="FontStyle41"/>
          <w:sz w:val="26"/>
          <w:szCs w:val="26"/>
        </w:rPr>
        <w:t xml:space="preserve">стационар имеется - </w:t>
      </w:r>
      <w:r w:rsidR="00F45E0D" w:rsidRPr="00655768">
        <w:rPr>
          <w:rStyle w:val="FontStyle41"/>
          <w:sz w:val="26"/>
          <w:szCs w:val="26"/>
        </w:rPr>
        <w:t>10</w:t>
      </w:r>
      <w:r w:rsidRPr="00655768">
        <w:rPr>
          <w:rStyle w:val="FontStyle41"/>
          <w:sz w:val="26"/>
          <w:szCs w:val="26"/>
        </w:rPr>
        <w:t>0 баллов.</w:t>
      </w:r>
    </w:p>
    <w:p w:rsidR="00194968" w:rsidRPr="00655768" w:rsidRDefault="00194968" w:rsidP="00194968">
      <w:pPr>
        <w:pStyle w:val="Style31"/>
        <w:widowControl/>
        <w:spacing w:line="240" w:lineRule="auto"/>
        <w:ind w:firstLine="0"/>
        <w:jc w:val="both"/>
        <w:rPr>
          <w:rStyle w:val="FontStyle41"/>
          <w:sz w:val="26"/>
          <w:szCs w:val="26"/>
        </w:rPr>
      </w:pPr>
    </w:p>
    <w:p w:rsidR="00194968" w:rsidRPr="00655768" w:rsidRDefault="00194968" w:rsidP="00194968">
      <w:pPr>
        <w:pStyle w:val="Style31"/>
        <w:ind w:firstLine="0"/>
        <w:jc w:val="both"/>
        <w:rPr>
          <w:rStyle w:val="FontStyle41"/>
          <w:sz w:val="26"/>
          <w:szCs w:val="26"/>
        </w:rPr>
      </w:pPr>
      <w:r w:rsidRPr="00655768">
        <w:rPr>
          <w:rStyle w:val="FontStyle41"/>
          <w:sz w:val="26"/>
          <w:szCs w:val="26"/>
        </w:rPr>
        <w:t>2.4. Наличие или отсутствие выездных бригад для обслуживания получателя на дому на территории г. Красноярска и Красноярского края в составе врача и технического специалиста (техника протезиста или инженера-протезиста), работающих у участника закупки на постоянной основе:</w:t>
      </w:r>
    </w:p>
    <w:p w:rsidR="004129D8" w:rsidRPr="00655768" w:rsidRDefault="004129D8" w:rsidP="004129D8">
      <w:pPr>
        <w:pStyle w:val="Style30"/>
        <w:widowControl/>
        <w:spacing w:line="240" w:lineRule="auto"/>
        <w:ind w:left="24" w:firstLine="0"/>
        <w:jc w:val="both"/>
        <w:rPr>
          <w:rStyle w:val="FontStyle39"/>
          <w:b w:val="0"/>
          <w:sz w:val="26"/>
          <w:szCs w:val="26"/>
        </w:rPr>
      </w:pPr>
      <w:r w:rsidRPr="00655768">
        <w:rPr>
          <w:rStyle w:val="FontStyle39"/>
          <w:b w:val="0"/>
          <w:sz w:val="26"/>
          <w:szCs w:val="26"/>
        </w:rPr>
        <w:t>Коэффициент значимости показателя: 0,20</w:t>
      </w:r>
    </w:p>
    <w:p w:rsidR="00194968" w:rsidRPr="00655768" w:rsidRDefault="00194968" w:rsidP="00194968">
      <w:pPr>
        <w:pStyle w:val="Style31"/>
        <w:ind w:firstLine="0"/>
        <w:jc w:val="both"/>
        <w:rPr>
          <w:rStyle w:val="FontStyle41"/>
          <w:sz w:val="26"/>
          <w:szCs w:val="26"/>
        </w:rPr>
      </w:pPr>
      <w:r w:rsidRPr="00655768">
        <w:rPr>
          <w:rStyle w:val="FontStyle41"/>
          <w:sz w:val="26"/>
          <w:szCs w:val="26"/>
        </w:rPr>
        <w:t>бригад не имеется – 0 баллов;</w:t>
      </w:r>
    </w:p>
    <w:p w:rsidR="00194968" w:rsidRPr="00655768" w:rsidRDefault="001F5F86" w:rsidP="00194968">
      <w:pPr>
        <w:pStyle w:val="Style31"/>
        <w:ind w:firstLine="0"/>
        <w:jc w:val="both"/>
        <w:rPr>
          <w:rStyle w:val="FontStyle41"/>
          <w:sz w:val="26"/>
          <w:szCs w:val="26"/>
        </w:rPr>
      </w:pPr>
      <w:r w:rsidRPr="00655768">
        <w:rPr>
          <w:rStyle w:val="FontStyle41"/>
          <w:sz w:val="26"/>
          <w:szCs w:val="26"/>
        </w:rPr>
        <w:t>бригада(ы) имеется(</w:t>
      </w:r>
      <w:proofErr w:type="spellStart"/>
      <w:r w:rsidRPr="00655768">
        <w:rPr>
          <w:rStyle w:val="FontStyle41"/>
          <w:sz w:val="26"/>
          <w:szCs w:val="26"/>
        </w:rPr>
        <w:t>ются</w:t>
      </w:r>
      <w:proofErr w:type="spellEnd"/>
      <w:r w:rsidRPr="00655768">
        <w:rPr>
          <w:rStyle w:val="FontStyle41"/>
          <w:sz w:val="26"/>
          <w:szCs w:val="26"/>
        </w:rPr>
        <w:t>) – 10</w:t>
      </w:r>
      <w:r w:rsidR="00194968" w:rsidRPr="00655768">
        <w:rPr>
          <w:rStyle w:val="FontStyle41"/>
          <w:sz w:val="26"/>
          <w:szCs w:val="26"/>
        </w:rPr>
        <w:t>0 баллов.</w:t>
      </w:r>
    </w:p>
    <w:p w:rsidR="00194968" w:rsidRPr="00655768" w:rsidRDefault="00194968" w:rsidP="00194968">
      <w:pPr>
        <w:pStyle w:val="Style31"/>
        <w:ind w:firstLine="0"/>
        <w:jc w:val="both"/>
        <w:rPr>
          <w:rStyle w:val="FontStyle41"/>
          <w:sz w:val="26"/>
          <w:szCs w:val="26"/>
        </w:rPr>
      </w:pPr>
      <w:r w:rsidRPr="00655768">
        <w:rPr>
          <w:rStyle w:val="FontStyle41"/>
          <w:sz w:val="26"/>
          <w:szCs w:val="26"/>
        </w:rPr>
        <w:t>Не допускается включение в состав выездных(ой) бригад(ы) сотрудников, работающих по совместительству.</w:t>
      </w:r>
    </w:p>
    <w:p w:rsidR="00194968" w:rsidRPr="00655768" w:rsidRDefault="00194968" w:rsidP="00194968">
      <w:pPr>
        <w:pStyle w:val="Style31"/>
        <w:widowControl/>
        <w:spacing w:line="240" w:lineRule="auto"/>
        <w:ind w:firstLine="0"/>
        <w:jc w:val="both"/>
        <w:rPr>
          <w:rStyle w:val="FontStyle41"/>
          <w:sz w:val="26"/>
          <w:szCs w:val="26"/>
        </w:rPr>
      </w:pPr>
    </w:p>
    <w:p w:rsidR="0089505B" w:rsidRPr="00655768" w:rsidRDefault="0089505B" w:rsidP="0089505B">
      <w:pPr>
        <w:pStyle w:val="Style30"/>
        <w:widowControl/>
        <w:spacing w:line="240" w:lineRule="auto"/>
        <w:ind w:left="24" w:firstLine="0"/>
        <w:jc w:val="both"/>
        <w:rPr>
          <w:rStyle w:val="FontStyle39"/>
          <w:b w:val="0"/>
          <w:sz w:val="26"/>
          <w:szCs w:val="26"/>
        </w:rPr>
      </w:pPr>
      <w:r w:rsidRPr="00655768">
        <w:rPr>
          <w:rStyle w:val="FontStyle39"/>
          <w:b w:val="0"/>
          <w:sz w:val="26"/>
          <w:szCs w:val="26"/>
        </w:rPr>
        <w:t>2.</w:t>
      </w:r>
      <w:r w:rsidR="00194968" w:rsidRPr="00655768">
        <w:rPr>
          <w:rStyle w:val="FontStyle39"/>
          <w:b w:val="0"/>
          <w:sz w:val="26"/>
          <w:szCs w:val="26"/>
        </w:rPr>
        <w:t>5</w:t>
      </w:r>
      <w:r w:rsidRPr="00655768">
        <w:rPr>
          <w:rStyle w:val="FontStyle39"/>
          <w:b w:val="0"/>
          <w:sz w:val="26"/>
          <w:szCs w:val="26"/>
        </w:rPr>
        <w:t xml:space="preserve">. </w:t>
      </w:r>
      <w:r w:rsidRPr="00655768">
        <w:rPr>
          <w:rStyle w:val="FontStyle41"/>
          <w:sz w:val="26"/>
          <w:szCs w:val="26"/>
        </w:rPr>
        <w:t>Опыт участника по успешной поставке товара, выполнению работ, оказанию услуг сопоставимого характера и объема</w:t>
      </w:r>
      <w:r w:rsidR="00335BBD" w:rsidRPr="00655768">
        <w:rPr>
          <w:rStyle w:val="FontStyle41"/>
          <w:sz w:val="26"/>
          <w:szCs w:val="26"/>
        </w:rPr>
        <w:t>.</w:t>
      </w:r>
      <w:r w:rsidRPr="00655768">
        <w:rPr>
          <w:rStyle w:val="FontStyle39"/>
          <w:b w:val="0"/>
          <w:sz w:val="26"/>
          <w:szCs w:val="26"/>
        </w:rPr>
        <w:t xml:space="preserve"> </w:t>
      </w:r>
    </w:p>
    <w:p w:rsidR="0089505B" w:rsidRPr="00655768" w:rsidRDefault="0089505B" w:rsidP="0089505B">
      <w:pPr>
        <w:pStyle w:val="Style30"/>
        <w:widowControl/>
        <w:spacing w:line="240" w:lineRule="auto"/>
        <w:ind w:left="24" w:firstLine="0"/>
        <w:jc w:val="both"/>
        <w:rPr>
          <w:rStyle w:val="FontStyle39"/>
          <w:b w:val="0"/>
          <w:sz w:val="26"/>
          <w:szCs w:val="26"/>
        </w:rPr>
      </w:pPr>
      <w:r w:rsidRPr="00655768">
        <w:rPr>
          <w:rStyle w:val="FontStyle39"/>
          <w:b w:val="0"/>
          <w:sz w:val="26"/>
          <w:szCs w:val="26"/>
        </w:rPr>
        <w:t>Коэффициент значимости показателя: 0,</w:t>
      </w:r>
      <w:r w:rsidR="00194968" w:rsidRPr="00655768">
        <w:rPr>
          <w:rStyle w:val="FontStyle39"/>
          <w:b w:val="0"/>
          <w:sz w:val="26"/>
          <w:szCs w:val="26"/>
        </w:rPr>
        <w:t>2</w:t>
      </w:r>
      <w:r w:rsidRPr="00655768">
        <w:rPr>
          <w:rStyle w:val="FontStyle39"/>
          <w:b w:val="0"/>
          <w:sz w:val="26"/>
          <w:szCs w:val="26"/>
        </w:rPr>
        <w:t>0</w:t>
      </w:r>
    </w:p>
    <w:p w:rsidR="0089505B" w:rsidRPr="00655768" w:rsidRDefault="0089505B" w:rsidP="0089505B">
      <w:pPr>
        <w:pStyle w:val="Style30"/>
        <w:widowControl/>
        <w:spacing w:line="240" w:lineRule="auto"/>
        <w:ind w:left="24" w:firstLine="0"/>
        <w:jc w:val="both"/>
        <w:rPr>
          <w:rStyle w:val="FontStyle39"/>
          <w:b w:val="0"/>
          <w:sz w:val="26"/>
          <w:szCs w:val="26"/>
        </w:rPr>
      </w:pPr>
    </w:p>
    <w:p w:rsidR="004F0143" w:rsidRPr="00655768" w:rsidRDefault="004F0143" w:rsidP="004129D8">
      <w:pPr>
        <w:jc w:val="both"/>
        <w:rPr>
          <w:sz w:val="26"/>
          <w:szCs w:val="26"/>
        </w:rPr>
      </w:pPr>
      <w:r w:rsidRPr="00655768">
        <w:rPr>
          <w:sz w:val="26"/>
          <w:szCs w:val="26"/>
        </w:rPr>
        <w:t>Сведения о наличии опыта участника должны подтверждаться копиями государственных контрактов (с итоговыми актами).</w:t>
      </w:r>
    </w:p>
    <w:p w:rsidR="004129D8" w:rsidRPr="00655768" w:rsidRDefault="004129D8" w:rsidP="004129D8">
      <w:pPr>
        <w:jc w:val="both"/>
        <w:rPr>
          <w:rStyle w:val="FontStyle39"/>
          <w:b w:val="0"/>
          <w:sz w:val="26"/>
          <w:szCs w:val="26"/>
        </w:rPr>
      </w:pPr>
      <w:r w:rsidRPr="00655768">
        <w:rPr>
          <w:rStyle w:val="FontStyle39"/>
          <w:b w:val="0"/>
          <w:sz w:val="26"/>
          <w:szCs w:val="26"/>
        </w:rPr>
        <w:t>При этом учитываются контракты на выполнение работ, одновременно отвечающие следующим критериям:</w:t>
      </w:r>
    </w:p>
    <w:p w:rsidR="004129D8" w:rsidRPr="00655768" w:rsidRDefault="004129D8" w:rsidP="004129D8">
      <w:pPr>
        <w:jc w:val="both"/>
        <w:rPr>
          <w:rStyle w:val="FontStyle39"/>
          <w:b w:val="0"/>
          <w:sz w:val="26"/>
          <w:szCs w:val="26"/>
        </w:rPr>
      </w:pPr>
      <w:r w:rsidRPr="00655768">
        <w:rPr>
          <w:rStyle w:val="FontStyle39"/>
          <w:b w:val="0"/>
          <w:sz w:val="26"/>
          <w:szCs w:val="26"/>
        </w:rPr>
        <w:t xml:space="preserve">- предметом контракта должно быть выполнение работ </w:t>
      </w:r>
      <w:r w:rsidR="004F0143" w:rsidRPr="00655768">
        <w:rPr>
          <w:rStyle w:val="FontStyle39"/>
          <w:b w:val="0"/>
          <w:sz w:val="26"/>
          <w:szCs w:val="26"/>
        </w:rPr>
        <w:t xml:space="preserve">по обеспечению инвалидов </w:t>
      </w:r>
      <w:r w:rsidR="00BD3904" w:rsidRPr="00655768">
        <w:rPr>
          <w:rStyle w:val="FontStyle39"/>
          <w:b w:val="0"/>
          <w:sz w:val="26"/>
          <w:szCs w:val="26"/>
        </w:rPr>
        <w:t>ортопедическими аппаратами</w:t>
      </w:r>
      <w:r w:rsidRPr="00655768">
        <w:rPr>
          <w:rStyle w:val="FontStyle39"/>
          <w:b w:val="0"/>
          <w:sz w:val="26"/>
          <w:szCs w:val="26"/>
        </w:rPr>
        <w:t>, в том числе для застрахованных лиц, пострадавших вследствие несчастных случаев на производстве и профессиональных заболеваний;</w:t>
      </w:r>
    </w:p>
    <w:p w:rsidR="004129D8" w:rsidRPr="00655768" w:rsidRDefault="004129D8" w:rsidP="004129D8">
      <w:pPr>
        <w:jc w:val="both"/>
        <w:rPr>
          <w:rStyle w:val="FontStyle39"/>
          <w:b w:val="0"/>
          <w:sz w:val="26"/>
          <w:szCs w:val="26"/>
        </w:rPr>
      </w:pPr>
      <w:r w:rsidRPr="00655768">
        <w:rPr>
          <w:rStyle w:val="FontStyle39"/>
          <w:b w:val="0"/>
          <w:sz w:val="26"/>
          <w:szCs w:val="26"/>
        </w:rPr>
        <w:t>- контракт должен быть заключен в соответствии с Федеральным законом от 05.04.2013</w:t>
      </w:r>
      <w:r w:rsidR="00BD3904" w:rsidRPr="00655768">
        <w:rPr>
          <w:rStyle w:val="FontStyle39"/>
          <w:b w:val="0"/>
          <w:sz w:val="26"/>
          <w:szCs w:val="26"/>
        </w:rPr>
        <w:t xml:space="preserve">       </w:t>
      </w:r>
      <w:r w:rsidRPr="00655768">
        <w:rPr>
          <w:rStyle w:val="FontStyle39"/>
          <w:b w:val="0"/>
          <w:sz w:val="26"/>
          <w:szCs w:val="26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нужд»;</w:t>
      </w:r>
    </w:p>
    <w:p w:rsidR="004F0143" w:rsidRPr="00655768" w:rsidRDefault="004129D8" w:rsidP="004129D8">
      <w:pPr>
        <w:jc w:val="both"/>
        <w:rPr>
          <w:rStyle w:val="FontStyle39"/>
          <w:b w:val="0"/>
          <w:sz w:val="26"/>
          <w:szCs w:val="26"/>
        </w:rPr>
      </w:pPr>
      <w:r w:rsidRPr="00655768">
        <w:rPr>
          <w:rStyle w:val="FontStyle39"/>
          <w:b w:val="0"/>
          <w:sz w:val="26"/>
          <w:szCs w:val="26"/>
        </w:rPr>
        <w:t xml:space="preserve">- стоимость изготовленных </w:t>
      </w:r>
      <w:r w:rsidR="00BD3904" w:rsidRPr="00655768">
        <w:rPr>
          <w:rStyle w:val="FontStyle39"/>
          <w:b w:val="0"/>
          <w:sz w:val="26"/>
          <w:szCs w:val="26"/>
        </w:rPr>
        <w:t>аппаратов</w:t>
      </w:r>
      <w:r w:rsidRPr="00655768">
        <w:rPr>
          <w:rStyle w:val="FontStyle39"/>
          <w:b w:val="0"/>
          <w:sz w:val="26"/>
          <w:szCs w:val="26"/>
        </w:rPr>
        <w:t xml:space="preserve"> по каждому контракту не может составлять менее 1/2 начальной максимальной цены контракта рассматриваемого Конкурса</w:t>
      </w:r>
      <w:r w:rsidR="004F0143" w:rsidRPr="00655768">
        <w:rPr>
          <w:rStyle w:val="FontStyle39"/>
          <w:b w:val="0"/>
          <w:sz w:val="26"/>
          <w:szCs w:val="26"/>
        </w:rPr>
        <w:t>;</w:t>
      </w:r>
    </w:p>
    <w:p w:rsidR="004F0143" w:rsidRPr="00655768" w:rsidRDefault="004F0143" w:rsidP="004129D8">
      <w:pPr>
        <w:jc w:val="both"/>
        <w:rPr>
          <w:rStyle w:val="FontStyle39"/>
          <w:b w:val="0"/>
          <w:sz w:val="26"/>
          <w:szCs w:val="26"/>
        </w:rPr>
      </w:pPr>
      <w:r w:rsidRPr="00655768">
        <w:rPr>
          <w:rStyle w:val="FontStyle39"/>
          <w:b w:val="0"/>
          <w:sz w:val="26"/>
          <w:szCs w:val="26"/>
        </w:rPr>
        <w:t xml:space="preserve">- </w:t>
      </w:r>
      <w:r w:rsidR="00BD3904" w:rsidRPr="00655768">
        <w:rPr>
          <w:sz w:val="26"/>
          <w:szCs w:val="26"/>
        </w:rPr>
        <w:t>исполненные</w:t>
      </w:r>
      <w:r w:rsidRPr="00655768">
        <w:rPr>
          <w:sz w:val="26"/>
          <w:szCs w:val="26"/>
        </w:rPr>
        <w:t xml:space="preserve"> участником открытого конкурса не менее чем на 90% за последние 3 года, предшествующие дате окончания срока подачи заявок на участие в настоящем конкурсе, без нарушений сроков и иных нарушений условий контракта (без штрафных санкций) по вине участника;</w:t>
      </w:r>
    </w:p>
    <w:p w:rsidR="004129D8" w:rsidRPr="00655768" w:rsidRDefault="004F0143" w:rsidP="0089505B">
      <w:pPr>
        <w:jc w:val="both"/>
        <w:rPr>
          <w:sz w:val="26"/>
          <w:szCs w:val="26"/>
        </w:rPr>
      </w:pPr>
      <w:r w:rsidRPr="00655768">
        <w:rPr>
          <w:rStyle w:val="FontStyle39"/>
          <w:b w:val="0"/>
          <w:sz w:val="26"/>
          <w:szCs w:val="26"/>
        </w:rPr>
        <w:t>- с</w:t>
      </w:r>
      <w:r w:rsidR="004129D8" w:rsidRPr="00655768">
        <w:rPr>
          <w:rStyle w:val="FontStyle39"/>
          <w:b w:val="0"/>
          <w:sz w:val="26"/>
          <w:szCs w:val="26"/>
        </w:rPr>
        <w:t xml:space="preserve">тоимость изготовленных </w:t>
      </w:r>
      <w:r w:rsidR="00E1781A" w:rsidRPr="00655768">
        <w:rPr>
          <w:rStyle w:val="FontStyle39"/>
          <w:b w:val="0"/>
          <w:sz w:val="26"/>
          <w:szCs w:val="26"/>
        </w:rPr>
        <w:t>аппаратов</w:t>
      </w:r>
      <w:r w:rsidR="004129D8" w:rsidRPr="00655768">
        <w:rPr>
          <w:rStyle w:val="FontStyle39"/>
          <w:b w:val="0"/>
          <w:sz w:val="26"/>
          <w:szCs w:val="26"/>
        </w:rPr>
        <w:t xml:space="preserve"> определяется в соответствии с итоговыми актами. Если государственным контрактом подписание итогового акта не предусмотрено, участник закупки должен приложить иной документ, позволяющий однозначно определить стоимость</w:t>
      </w:r>
      <w:r w:rsidRPr="00655768">
        <w:rPr>
          <w:rStyle w:val="FontStyle39"/>
          <w:b w:val="0"/>
          <w:sz w:val="26"/>
          <w:szCs w:val="26"/>
        </w:rPr>
        <w:t xml:space="preserve"> изготовленных </w:t>
      </w:r>
      <w:r w:rsidR="00E954AC" w:rsidRPr="00655768">
        <w:rPr>
          <w:rStyle w:val="FontStyle39"/>
          <w:b w:val="0"/>
          <w:sz w:val="26"/>
          <w:szCs w:val="26"/>
        </w:rPr>
        <w:t>аппаратов</w:t>
      </w:r>
      <w:r w:rsidRPr="00655768">
        <w:rPr>
          <w:rStyle w:val="FontStyle39"/>
          <w:b w:val="0"/>
          <w:sz w:val="26"/>
          <w:szCs w:val="26"/>
        </w:rPr>
        <w:t>.</w:t>
      </w:r>
    </w:p>
    <w:p w:rsidR="0089505B" w:rsidRPr="00655768" w:rsidRDefault="0089505B" w:rsidP="0089505B">
      <w:pPr>
        <w:jc w:val="both"/>
        <w:rPr>
          <w:b/>
          <w:sz w:val="26"/>
          <w:szCs w:val="26"/>
        </w:rPr>
      </w:pPr>
      <w:r w:rsidRPr="00655768">
        <w:rPr>
          <w:sz w:val="26"/>
          <w:szCs w:val="26"/>
        </w:rPr>
        <w:t xml:space="preserve"> Учитывается количес</w:t>
      </w:r>
      <w:r w:rsidR="004F0143" w:rsidRPr="00655768">
        <w:rPr>
          <w:sz w:val="26"/>
          <w:szCs w:val="26"/>
        </w:rPr>
        <w:t>тво государственных контрактов.</w:t>
      </w:r>
    </w:p>
    <w:p w:rsidR="0089505B" w:rsidRPr="00655768" w:rsidRDefault="0089505B" w:rsidP="0089505B">
      <w:pPr>
        <w:pStyle w:val="Style6"/>
        <w:widowControl/>
        <w:rPr>
          <w:rStyle w:val="FontStyle37"/>
          <w:sz w:val="26"/>
          <w:szCs w:val="26"/>
        </w:rPr>
      </w:pPr>
      <w:r w:rsidRPr="00655768">
        <w:rPr>
          <w:rStyle w:val="FontStyle37"/>
          <w:sz w:val="26"/>
          <w:szCs w:val="26"/>
        </w:rPr>
        <w:t>Данный показатель рассчитывается следующим образом:</w:t>
      </w:r>
    </w:p>
    <w:p w:rsidR="0089505B" w:rsidRPr="00655768" w:rsidRDefault="0089505B" w:rsidP="0089505B">
      <w:pPr>
        <w:pStyle w:val="Style6"/>
        <w:widowControl/>
        <w:rPr>
          <w:rStyle w:val="FontStyle37"/>
          <w:sz w:val="26"/>
          <w:szCs w:val="26"/>
        </w:rPr>
      </w:pPr>
      <w:r w:rsidRPr="00655768">
        <w:rPr>
          <w:rStyle w:val="FontStyle37"/>
          <w:sz w:val="26"/>
          <w:szCs w:val="26"/>
        </w:rPr>
        <w:t>Количество баллов, присуждаемых по показателю (</w:t>
      </w:r>
      <w:r w:rsidRPr="00655768">
        <w:rPr>
          <w:rStyle w:val="FontStyle37"/>
          <w:spacing w:val="30"/>
          <w:sz w:val="26"/>
          <w:szCs w:val="26"/>
          <w:lang w:val="en-US"/>
        </w:rPr>
        <w:t>b</w:t>
      </w:r>
      <w:r w:rsidR="00194968" w:rsidRPr="00655768">
        <w:rPr>
          <w:rStyle w:val="FontStyle37"/>
          <w:spacing w:val="30"/>
          <w:sz w:val="26"/>
          <w:szCs w:val="26"/>
        </w:rPr>
        <w:t>5</w:t>
      </w:r>
      <w:r w:rsidRPr="00655768">
        <w:rPr>
          <w:rStyle w:val="FontStyle37"/>
          <w:sz w:val="26"/>
          <w:szCs w:val="26"/>
        </w:rPr>
        <w:t xml:space="preserve">), определяется по формуле </w:t>
      </w:r>
    </w:p>
    <w:p w:rsidR="0089505B" w:rsidRPr="00655768" w:rsidRDefault="001F5F86" w:rsidP="0089505B">
      <w:pPr>
        <w:pStyle w:val="Style6"/>
        <w:widowControl/>
        <w:rPr>
          <w:rStyle w:val="FontStyle37"/>
          <w:spacing w:val="30"/>
          <w:sz w:val="26"/>
          <w:szCs w:val="26"/>
          <w:lang w:val="en-US"/>
        </w:rPr>
      </w:pPr>
      <w:r w:rsidRPr="00655768">
        <w:rPr>
          <w:rStyle w:val="FontStyle37"/>
          <w:spacing w:val="30"/>
          <w:sz w:val="26"/>
          <w:szCs w:val="26"/>
          <w:lang w:val="en-US" w:eastAsia="en-US"/>
        </w:rPr>
        <w:t>b5</w:t>
      </w:r>
      <w:r w:rsidR="0089505B" w:rsidRPr="00655768">
        <w:rPr>
          <w:rStyle w:val="FontStyle37"/>
          <w:spacing w:val="30"/>
          <w:sz w:val="26"/>
          <w:szCs w:val="26"/>
          <w:lang w:val="en-US"/>
        </w:rPr>
        <w:t>=</w:t>
      </w:r>
      <w:proofErr w:type="spellStart"/>
      <w:r w:rsidR="0089505B" w:rsidRPr="00655768">
        <w:rPr>
          <w:rStyle w:val="FontStyle37"/>
          <w:spacing w:val="30"/>
          <w:sz w:val="26"/>
          <w:szCs w:val="26"/>
        </w:rPr>
        <w:t>КЗх</w:t>
      </w:r>
      <w:proofErr w:type="spellEnd"/>
      <w:r w:rsidR="0089505B" w:rsidRPr="00655768">
        <w:rPr>
          <w:rStyle w:val="FontStyle37"/>
          <w:sz w:val="26"/>
          <w:szCs w:val="26"/>
          <w:lang w:val="en-US"/>
        </w:rPr>
        <w:t xml:space="preserve"> </w:t>
      </w:r>
      <w:proofErr w:type="gramStart"/>
      <w:r w:rsidR="0089505B" w:rsidRPr="00655768">
        <w:rPr>
          <w:rStyle w:val="FontStyle37"/>
          <w:spacing w:val="30"/>
          <w:sz w:val="26"/>
          <w:szCs w:val="26"/>
          <w:lang w:val="en-US"/>
        </w:rPr>
        <w:t>100x(</w:t>
      </w:r>
      <w:proofErr w:type="gramEnd"/>
      <w:r w:rsidR="0089505B" w:rsidRPr="00655768">
        <w:rPr>
          <w:rStyle w:val="FontStyle37"/>
          <w:spacing w:val="30"/>
          <w:sz w:val="26"/>
          <w:szCs w:val="26"/>
          <w:lang w:val="en-US"/>
        </w:rPr>
        <w:t>K</w:t>
      </w:r>
      <w:r w:rsidR="0089505B" w:rsidRPr="00655768">
        <w:rPr>
          <w:rStyle w:val="FontStyle37"/>
          <w:spacing w:val="30"/>
          <w:sz w:val="26"/>
          <w:szCs w:val="26"/>
          <w:vertAlign w:val="subscript"/>
          <w:lang w:val="en-US"/>
        </w:rPr>
        <w:t>i</w:t>
      </w:r>
      <w:r w:rsidR="0089505B" w:rsidRPr="00655768">
        <w:rPr>
          <w:rStyle w:val="FontStyle37"/>
          <w:spacing w:val="30"/>
          <w:sz w:val="26"/>
          <w:szCs w:val="26"/>
          <w:lang w:val="en-US"/>
        </w:rPr>
        <w:t>/</w:t>
      </w:r>
      <w:proofErr w:type="spellStart"/>
      <w:r w:rsidR="0089505B" w:rsidRPr="00655768">
        <w:rPr>
          <w:rStyle w:val="FontStyle37"/>
          <w:spacing w:val="30"/>
          <w:sz w:val="26"/>
          <w:szCs w:val="26"/>
          <w:lang w:val="en-US"/>
        </w:rPr>
        <w:t>K</w:t>
      </w:r>
      <w:r w:rsidR="0089505B" w:rsidRPr="00655768">
        <w:rPr>
          <w:rStyle w:val="FontStyle37"/>
          <w:spacing w:val="30"/>
          <w:sz w:val="26"/>
          <w:szCs w:val="26"/>
          <w:vertAlign w:val="subscript"/>
          <w:lang w:val="en-US"/>
        </w:rPr>
        <w:t>max</w:t>
      </w:r>
      <w:proofErr w:type="spellEnd"/>
      <w:r w:rsidR="0089505B" w:rsidRPr="00655768">
        <w:rPr>
          <w:rStyle w:val="FontStyle37"/>
          <w:spacing w:val="30"/>
          <w:sz w:val="26"/>
          <w:szCs w:val="26"/>
          <w:lang w:val="en-US"/>
        </w:rPr>
        <w:t>)</w:t>
      </w:r>
    </w:p>
    <w:p w:rsidR="0089505B" w:rsidRPr="00655768" w:rsidRDefault="0089505B" w:rsidP="0089505B">
      <w:pPr>
        <w:pStyle w:val="Style6"/>
        <w:widowControl/>
        <w:rPr>
          <w:rStyle w:val="FontStyle37"/>
          <w:sz w:val="26"/>
          <w:szCs w:val="26"/>
        </w:rPr>
      </w:pPr>
      <w:r w:rsidRPr="00655768">
        <w:rPr>
          <w:rStyle w:val="FontStyle37"/>
          <w:sz w:val="26"/>
          <w:szCs w:val="26"/>
        </w:rPr>
        <w:t>где:</w:t>
      </w:r>
    </w:p>
    <w:p w:rsidR="0089505B" w:rsidRPr="00655768" w:rsidRDefault="0089505B" w:rsidP="0089505B">
      <w:pPr>
        <w:pStyle w:val="Style6"/>
        <w:widowControl/>
        <w:rPr>
          <w:rStyle w:val="FontStyle37"/>
          <w:sz w:val="26"/>
          <w:szCs w:val="26"/>
        </w:rPr>
      </w:pPr>
      <w:r w:rsidRPr="00655768">
        <w:rPr>
          <w:rStyle w:val="FontStyle37"/>
          <w:sz w:val="26"/>
          <w:szCs w:val="26"/>
        </w:rPr>
        <w:t>КЗ - коэффициент значимости показателя.</w:t>
      </w:r>
    </w:p>
    <w:p w:rsidR="0089505B" w:rsidRPr="00655768" w:rsidRDefault="0089505B" w:rsidP="0089505B">
      <w:pPr>
        <w:pStyle w:val="Style28"/>
        <w:widowControl/>
        <w:jc w:val="both"/>
        <w:rPr>
          <w:rStyle w:val="FontStyle41"/>
          <w:sz w:val="26"/>
          <w:szCs w:val="26"/>
          <w:lang w:eastAsia="en-US"/>
        </w:rPr>
      </w:pPr>
      <w:r w:rsidRPr="00655768">
        <w:rPr>
          <w:rStyle w:val="FontStyle37"/>
          <w:spacing w:val="30"/>
          <w:sz w:val="26"/>
          <w:szCs w:val="26"/>
          <w:lang w:val="en-US"/>
        </w:rPr>
        <w:t>K</w:t>
      </w:r>
      <w:r w:rsidRPr="00655768">
        <w:rPr>
          <w:rStyle w:val="FontStyle37"/>
          <w:spacing w:val="30"/>
          <w:sz w:val="26"/>
          <w:szCs w:val="26"/>
          <w:vertAlign w:val="subscript"/>
          <w:lang w:val="en-US"/>
        </w:rPr>
        <w:t>i</w:t>
      </w:r>
      <w:r w:rsidRPr="00655768">
        <w:rPr>
          <w:rStyle w:val="FontStyle41"/>
          <w:sz w:val="26"/>
          <w:szCs w:val="26"/>
          <w:lang w:eastAsia="en-US"/>
        </w:rPr>
        <w:t xml:space="preserve"> - предложение участника закупки, заявка (предложение) которого оценивается;</w:t>
      </w:r>
    </w:p>
    <w:p w:rsidR="0089505B" w:rsidRPr="00655768" w:rsidRDefault="0089505B" w:rsidP="0089505B">
      <w:pPr>
        <w:pStyle w:val="Style31"/>
        <w:widowControl/>
        <w:spacing w:line="240" w:lineRule="auto"/>
        <w:ind w:firstLine="0"/>
        <w:jc w:val="both"/>
        <w:rPr>
          <w:rStyle w:val="FontStyle41"/>
          <w:sz w:val="26"/>
          <w:szCs w:val="26"/>
        </w:rPr>
      </w:pPr>
      <w:proofErr w:type="spellStart"/>
      <w:r w:rsidRPr="00655768">
        <w:rPr>
          <w:rStyle w:val="FontStyle37"/>
          <w:spacing w:val="30"/>
          <w:sz w:val="26"/>
          <w:szCs w:val="26"/>
          <w:lang w:val="en-US"/>
        </w:rPr>
        <w:t>K</w:t>
      </w:r>
      <w:r w:rsidRPr="00655768">
        <w:rPr>
          <w:rStyle w:val="FontStyle37"/>
          <w:spacing w:val="30"/>
          <w:sz w:val="26"/>
          <w:szCs w:val="26"/>
          <w:vertAlign w:val="subscript"/>
          <w:lang w:val="en-US"/>
        </w:rPr>
        <w:t>max</w:t>
      </w:r>
      <w:proofErr w:type="spellEnd"/>
      <w:r w:rsidRPr="00655768">
        <w:rPr>
          <w:rStyle w:val="FontStyle41"/>
          <w:sz w:val="26"/>
          <w:szCs w:val="26"/>
        </w:rPr>
        <w:t xml:space="preserve"> - максимальное предложение из предложений по критерию оценки, сделанных участниками закупки</w:t>
      </w:r>
    </w:p>
    <w:p w:rsidR="0089505B" w:rsidRPr="00655768" w:rsidRDefault="0089505B" w:rsidP="0089505B">
      <w:pPr>
        <w:pStyle w:val="Style2"/>
        <w:widowControl/>
        <w:spacing w:line="240" w:lineRule="auto"/>
        <w:ind w:left="43"/>
        <w:jc w:val="both"/>
        <w:rPr>
          <w:sz w:val="26"/>
          <w:szCs w:val="26"/>
        </w:rPr>
      </w:pPr>
    </w:p>
    <w:p w:rsidR="0089505B" w:rsidRPr="00655768" w:rsidRDefault="0089505B" w:rsidP="0089505B">
      <w:pPr>
        <w:pStyle w:val="Style2"/>
        <w:widowControl/>
        <w:spacing w:line="240" w:lineRule="auto"/>
        <w:ind w:left="43"/>
        <w:jc w:val="both"/>
        <w:rPr>
          <w:rStyle w:val="FontStyle39"/>
          <w:sz w:val="26"/>
          <w:szCs w:val="26"/>
        </w:rPr>
      </w:pPr>
      <w:r w:rsidRPr="00655768">
        <w:rPr>
          <w:rStyle w:val="FontStyle39"/>
          <w:sz w:val="26"/>
          <w:szCs w:val="26"/>
        </w:rPr>
        <w:t>Формула расчета рейтинга, присуждаемого заявке по данному критерию оценки:</w:t>
      </w:r>
    </w:p>
    <w:p w:rsidR="0089505B" w:rsidRPr="00655768" w:rsidRDefault="0089505B" w:rsidP="00194968">
      <w:pPr>
        <w:pStyle w:val="Style6"/>
        <w:widowControl/>
        <w:ind w:left="34" w:right="5244"/>
        <w:rPr>
          <w:rStyle w:val="FontStyle37"/>
          <w:sz w:val="26"/>
          <w:szCs w:val="26"/>
          <w:lang w:eastAsia="en-US"/>
        </w:rPr>
      </w:pPr>
      <w:proofErr w:type="spellStart"/>
      <w:r w:rsidRPr="00655768">
        <w:rPr>
          <w:rStyle w:val="FontStyle37"/>
          <w:sz w:val="26"/>
          <w:szCs w:val="26"/>
          <w:lang w:val="en-US" w:eastAsia="en-US"/>
        </w:rPr>
        <w:t>Rb</w:t>
      </w:r>
      <w:proofErr w:type="spellEnd"/>
      <w:r w:rsidRPr="00655768">
        <w:rPr>
          <w:rStyle w:val="FontStyle37"/>
          <w:sz w:val="26"/>
          <w:szCs w:val="26"/>
          <w:lang w:eastAsia="en-US"/>
        </w:rPr>
        <w:t xml:space="preserve"> = </w:t>
      </w:r>
      <w:r w:rsidRPr="00655768">
        <w:rPr>
          <w:rStyle w:val="FontStyle37"/>
          <w:spacing w:val="30"/>
          <w:sz w:val="26"/>
          <w:szCs w:val="26"/>
          <w:lang w:val="en-US" w:eastAsia="en-US"/>
        </w:rPr>
        <w:t>K</w:t>
      </w:r>
      <w:r w:rsidRPr="00655768">
        <w:rPr>
          <w:rStyle w:val="FontStyle37"/>
          <w:spacing w:val="30"/>
          <w:sz w:val="26"/>
          <w:szCs w:val="26"/>
          <w:lang w:eastAsia="en-US"/>
        </w:rPr>
        <w:t>З*(</w:t>
      </w:r>
      <w:r w:rsidRPr="00655768">
        <w:rPr>
          <w:rStyle w:val="FontStyle37"/>
          <w:spacing w:val="30"/>
          <w:sz w:val="26"/>
          <w:szCs w:val="26"/>
          <w:lang w:val="en-US" w:eastAsia="en-US"/>
        </w:rPr>
        <w:t>b</w:t>
      </w:r>
      <w:r w:rsidRPr="00655768">
        <w:rPr>
          <w:rStyle w:val="FontStyle37"/>
          <w:spacing w:val="30"/>
          <w:sz w:val="26"/>
          <w:szCs w:val="26"/>
          <w:lang w:eastAsia="en-US"/>
        </w:rPr>
        <w:t>1</w:t>
      </w:r>
      <w:r w:rsidRPr="00655768">
        <w:rPr>
          <w:rStyle w:val="FontStyle37"/>
          <w:sz w:val="26"/>
          <w:szCs w:val="26"/>
          <w:lang w:eastAsia="en-US"/>
        </w:rPr>
        <w:t xml:space="preserve"> </w:t>
      </w:r>
      <w:r w:rsidRPr="00655768">
        <w:rPr>
          <w:rStyle w:val="FontStyle37"/>
          <w:spacing w:val="30"/>
          <w:sz w:val="26"/>
          <w:szCs w:val="26"/>
          <w:lang w:eastAsia="en-US"/>
        </w:rPr>
        <w:t>+</w:t>
      </w:r>
      <w:r w:rsidRPr="00655768">
        <w:rPr>
          <w:rStyle w:val="FontStyle37"/>
          <w:spacing w:val="30"/>
          <w:sz w:val="26"/>
          <w:szCs w:val="26"/>
          <w:lang w:val="en-US" w:eastAsia="en-US"/>
        </w:rPr>
        <w:t>b</w:t>
      </w:r>
      <w:r w:rsidRPr="00655768">
        <w:rPr>
          <w:rStyle w:val="FontStyle37"/>
          <w:spacing w:val="30"/>
          <w:sz w:val="26"/>
          <w:szCs w:val="26"/>
          <w:lang w:eastAsia="en-US"/>
        </w:rPr>
        <w:t xml:space="preserve">2 + </w:t>
      </w:r>
      <w:r w:rsidRPr="00655768">
        <w:rPr>
          <w:rStyle w:val="FontStyle37"/>
          <w:spacing w:val="30"/>
          <w:sz w:val="26"/>
          <w:szCs w:val="26"/>
          <w:lang w:val="en-US" w:eastAsia="en-US"/>
        </w:rPr>
        <w:t>b</w:t>
      </w:r>
      <w:r w:rsidRPr="00655768">
        <w:rPr>
          <w:rStyle w:val="FontStyle37"/>
          <w:spacing w:val="30"/>
          <w:sz w:val="26"/>
          <w:szCs w:val="26"/>
          <w:lang w:eastAsia="en-US"/>
        </w:rPr>
        <w:t>3</w:t>
      </w:r>
      <w:r w:rsidR="00194968" w:rsidRPr="00655768">
        <w:rPr>
          <w:rStyle w:val="FontStyle37"/>
          <w:spacing w:val="30"/>
          <w:sz w:val="26"/>
          <w:szCs w:val="26"/>
          <w:lang w:eastAsia="en-US"/>
        </w:rPr>
        <w:t xml:space="preserve">+ </w:t>
      </w:r>
      <w:r w:rsidR="00194968" w:rsidRPr="00655768">
        <w:rPr>
          <w:rStyle w:val="FontStyle37"/>
          <w:spacing w:val="30"/>
          <w:sz w:val="26"/>
          <w:szCs w:val="26"/>
          <w:lang w:val="en-US" w:eastAsia="en-US"/>
        </w:rPr>
        <w:t>b</w:t>
      </w:r>
      <w:r w:rsidR="00194968" w:rsidRPr="00655768">
        <w:rPr>
          <w:rStyle w:val="FontStyle37"/>
          <w:spacing w:val="30"/>
          <w:sz w:val="26"/>
          <w:szCs w:val="26"/>
          <w:lang w:eastAsia="en-US"/>
        </w:rPr>
        <w:t xml:space="preserve">4+ </w:t>
      </w:r>
      <w:r w:rsidR="00194968" w:rsidRPr="00655768">
        <w:rPr>
          <w:rStyle w:val="FontStyle37"/>
          <w:spacing w:val="30"/>
          <w:sz w:val="26"/>
          <w:szCs w:val="26"/>
          <w:lang w:val="en-US" w:eastAsia="en-US"/>
        </w:rPr>
        <w:t>b</w:t>
      </w:r>
      <w:r w:rsidR="00194968" w:rsidRPr="00655768">
        <w:rPr>
          <w:rStyle w:val="FontStyle37"/>
          <w:spacing w:val="30"/>
          <w:sz w:val="26"/>
          <w:szCs w:val="26"/>
          <w:lang w:eastAsia="en-US"/>
        </w:rPr>
        <w:t>5) г</w:t>
      </w:r>
      <w:r w:rsidRPr="00655768">
        <w:rPr>
          <w:rStyle w:val="FontStyle37"/>
          <w:sz w:val="26"/>
          <w:szCs w:val="26"/>
          <w:lang w:eastAsia="en-US"/>
        </w:rPr>
        <w:t>де:</w:t>
      </w:r>
    </w:p>
    <w:p w:rsidR="0089505B" w:rsidRPr="00655768" w:rsidRDefault="0089505B" w:rsidP="0089505B">
      <w:pPr>
        <w:pStyle w:val="Style6"/>
        <w:widowControl/>
        <w:ind w:left="34"/>
        <w:rPr>
          <w:rStyle w:val="FontStyle37"/>
          <w:sz w:val="26"/>
          <w:szCs w:val="26"/>
        </w:rPr>
      </w:pPr>
      <w:r w:rsidRPr="00655768">
        <w:rPr>
          <w:rStyle w:val="FontStyle39"/>
          <w:b w:val="0"/>
          <w:sz w:val="26"/>
          <w:szCs w:val="26"/>
        </w:rPr>
        <w:t>КЗ</w:t>
      </w:r>
      <w:r w:rsidRPr="00655768">
        <w:rPr>
          <w:rStyle w:val="FontStyle39"/>
          <w:sz w:val="26"/>
          <w:szCs w:val="26"/>
        </w:rPr>
        <w:t xml:space="preserve"> </w:t>
      </w:r>
      <w:r w:rsidRPr="00655768">
        <w:rPr>
          <w:rStyle w:val="FontStyle37"/>
          <w:sz w:val="26"/>
          <w:szCs w:val="26"/>
        </w:rPr>
        <w:t xml:space="preserve">- коэффициент значимости критерия оценки «Квалификация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</w:t>
      </w:r>
      <w:r w:rsidRPr="00655768">
        <w:rPr>
          <w:rStyle w:val="FontStyle37"/>
          <w:sz w:val="26"/>
          <w:szCs w:val="26"/>
        </w:rPr>
        <w:lastRenderedPageBreak/>
        <w:t>работы, связанного с предметом контракта, и деловой репутации, специалистов и иных работников определенного уровня квалификации».</w:t>
      </w:r>
    </w:p>
    <w:p w:rsidR="0089505B" w:rsidRPr="00655768" w:rsidRDefault="0089505B" w:rsidP="0089505B">
      <w:pPr>
        <w:pStyle w:val="Style6"/>
        <w:widowControl/>
        <w:ind w:left="5" w:right="5"/>
        <w:rPr>
          <w:sz w:val="26"/>
          <w:szCs w:val="26"/>
        </w:rPr>
      </w:pPr>
    </w:p>
    <w:p w:rsidR="0089505B" w:rsidRPr="00655768" w:rsidRDefault="0089505B" w:rsidP="0089505B">
      <w:pPr>
        <w:pStyle w:val="Style6"/>
        <w:widowControl/>
        <w:ind w:left="5" w:right="5"/>
        <w:rPr>
          <w:rStyle w:val="FontStyle37"/>
          <w:sz w:val="26"/>
          <w:szCs w:val="26"/>
        </w:rPr>
      </w:pPr>
      <w:r w:rsidRPr="00655768">
        <w:rPr>
          <w:rStyle w:val="FontStyle37"/>
          <w:spacing w:val="30"/>
          <w:sz w:val="26"/>
          <w:szCs w:val="26"/>
          <w:lang w:val="en-US" w:eastAsia="en-US"/>
        </w:rPr>
        <w:t>b</w:t>
      </w:r>
      <w:r w:rsidRPr="00655768">
        <w:rPr>
          <w:rStyle w:val="FontStyle37"/>
          <w:spacing w:val="30"/>
          <w:sz w:val="26"/>
          <w:szCs w:val="26"/>
          <w:lang w:eastAsia="en-US"/>
        </w:rPr>
        <w:t>1</w:t>
      </w:r>
      <w:r w:rsidRPr="00655768">
        <w:rPr>
          <w:rStyle w:val="FontStyle37"/>
          <w:sz w:val="26"/>
          <w:szCs w:val="26"/>
          <w:lang w:eastAsia="en-US"/>
        </w:rPr>
        <w:t xml:space="preserve">, </w:t>
      </w:r>
      <w:r w:rsidRPr="00655768">
        <w:rPr>
          <w:rStyle w:val="FontStyle37"/>
          <w:spacing w:val="30"/>
          <w:sz w:val="26"/>
          <w:szCs w:val="26"/>
          <w:lang w:val="en-US" w:eastAsia="en-US"/>
        </w:rPr>
        <w:t>b</w:t>
      </w:r>
      <w:r w:rsidRPr="00655768">
        <w:rPr>
          <w:rStyle w:val="FontStyle37"/>
          <w:spacing w:val="30"/>
          <w:sz w:val="26"/>
          <w:szCs w:val="26"/>
          <w:lang w:eastAsia="en-US"/>
        </w:rPr>
        <w:t>2,</w:t>
      </w:r>
      <w:r w:rsidRPr="00655768">
        <w:rPr>
          <w:rStyle w:val="FontStyle37"/>
          <w:sz w:val="26"/>
          <w:szCs w:val="26"/>
        </w:rPr>
        <w:t xml:space="preserve"> </w:t>
      </w:r>
      <w:r w:rsidRPr="00655768">
        <w:rPr>
          <w:rStyle w:val="FontStyle37"/>
          <w:spacing w:val="30"/>
          <w:sz w:val="26"/>
          <w:szCs w:val="26"/>
          <w:lang w:val="en-US" w:eastAsia="en-US"/>
        </w:rPr>
        <w:t>b</w:t>
      </w:r>
      <w:r w:rsidRPr="00655768">
        <w:rPr>
          <w:rStyle w:val="FontStyle37"/>
          <w:spacing w:val="30"/>
          <w:sz w:val="26"/>
          <w:szCs w:val="26"/>
          <w:lang w:eastAsia="en-US"/>
        </w:rPr>
        <w:t>3</w:t>
      </w:r>
      <w:r w:rsidR="00194968" w:rsidRPr="00655768">
        <w:rPr>
          <w:rStyle w:val="FontStyle37"/>
          <w:spacing w:val="30"/>
          <w:sz w:val="26"/>
          <w:szCs w:val="26"/>
          <w:lang w:eastAsia="en-US"/>
        </w:rPr>
        <w:t xml:space="preserve">, </w:t>
      </w:r>
      <w:r w:rsidR="00194968" w:rsidRPr="00655768">
        <w:rPr>
          <w:rStyle w:val="FontStyle37"/>
          <w:spacing w:val="30"/>
          <w:sz w:val="26"/>
          <w:szCs w:val="26"/>
          <w:lang w:val="en-US" w:eastAsia="en-US"/>
        </w:rPr>
        <w:t>b</w:t>
      </w:r>
      <w:r w:rsidR="00194968" w:rsidRPr="00655768">
        <w:rPr>
          <w:rStyle w:val="FontStyle37"/>
          <w:spacing w:val="30"/>
          <w:sz w:val="26"/>
          <w:szCs w:val="26"/>
          <w:lang w:eastAsia="en-US"/>
        </w:rPr>
        <w:t xml:space="preserve">4, </w:t>
      </w:r>
      <w:r w:rsidR="00194968" w:rsidRPr="00655768">
        <w:rPr>
          <w:rStyle w:val="FontStyle37"/>
          <w:spacing w:val="30"/>
          <w:sz w:val="26"/>
          <w:szCs w:val="26"/>
          <w:lang w:val="en-US" w:eastAsia="en-US"/>
        </w:rPr>
        <w:t>b</w:t>
      </w:r>
      <w:r w:rsidR="00194968" w:rsidRPr="00655768">
        <w:rPr>
          <w:rStyle w:val="FontStyle37"/>
          <w:spacing w:val="30"/>
          <w:sz w:val="26"/>
          <w:szCs w:val="26"/>
          <w:lang w:eastAsia="en-US"/>
        </w:rPr>
        <w:t>5</w:t>
      </w:r>
      <w:r w:rsidRPr="00655768">
        <w:rPr>
          <w:rStyle w:val="FontStyle37"/>
          <w:spacing w:val="30"/>
          <w:sz w:val="26"/>
          <w:szCs w:val="26"/>
          <w:lang w:eastAsia="en-US"/>
        </w:rPr>
        <w:t xml:space="preserve"> </w:t>
      </w:r>
      <w:r w:rsidRPr="00655768">
        <w:rPr>
          <w:rStyle w:val="FontStyle37"/>
          <w:sz w:val="26"/>
          <w:szCs w:val="26"/>
        </w:rPr>
        <w:t>- рейтинги по показателям критерия оценки «Квалификация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квалификации».</w:t>
      </w:r>
    </w:p>
    <w:p w:rsidR="0089505B" w:rsidRPr="00655768" w:rsidRDefault="0089505B" w:rsidP="0089505B">
      <w:pPr>
        <w:pStyle w:val="Style6"/>
        <w:widowControl/>
        <w:ind w:left="10" w:right="5"/>
        <w:rPr>
          <w:sz w:val="26"/>
          <w:szCs w:val="26"/>
        </w:rPr>
      </w:pPr>
    </w:p>
    <w:p w:rsidR="0089505B" w:rsidRPr="00655768" w:rsidRDefault="0089505B" w:rsidP="0089505B">
      <w:pPr>
        <w:pStyle w:val="Style6"/>
        <w:widowControl/>
        <w:ind w:left="10" w:right="5"/>
        <w:rPr>
          <w:rStyle w:val="FontStyle37"/>
          <w:sz w:val="26"/>
          <w:szCs w:val="26"/>
          <w:lang w:eastAsia="en-US"/>
        </w:rPr>
      </w:pPr>
      <w:proofErr w:type="spellStart"/>
      <w:r w:rsidRPr="00655768">
        <w:rPr>
          <w:rStyle w:val="FontStyle37"/>
          <w:sz w:val="26"/>
          <w:szCs w:val="26"/>
          <w:lang w:val="en-US" w:eastAsia="en-US"/>
        </w:rPr>
        <w:t>Rb</w:t>
      </w:r>
      <w:proofErr w:type="spellEnd"/>
      <w:r w:rsidRPr="00655768">
        <w:rPr>
          <w:rStyle w:val="FontStyle37"/>
          <w:sz w:val="26"/>
          <w:szCs w:val="26"/>
          <w:lang w:eastAsia="en-US"/>
        </w:rPr>
        <w:t xml:space="preserve"> - рейтинг (количество баллов) </w:t>
      </w:r>
      <w:proofErr w:type="spellStart"/>
      <w:r w:rsidRPr="00655768">
        <w:rPr>
          <w:rStyle w:val="FontStyle37"/>
          <w:sz w:val="26"/>
          <w:szCs w:val="26"/>
          <w:lang w:val="en-US" w:eastAsia="en-US"/>
        </w:rPr>
        <w:t>i</w:t>
      </w:r>
      <w:proofErr w:type="spellEnd"/>
      <w:r w:rsidRPr="00655768">
        <w:rPr>
          <w:rStyle w:val="FontStyle37"/>
          <w:sz w:val="26"/>
          <w:szCs w:val="26"/>
          <w:lang w:eastAsia="en-US"/>
        </w:rPr>
        <w:t>-й Заявки по критерию «Квалификация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квалификации».</w:t>
      </w:r>
    </w:p>
    <w:p w:rsidR="0089505B" w:rsidRPr="00655768" w:rsidRDefault="0089505B" w:rsidP="0089505B">
      <w:pPr>
        <w:pStyle w:val="Style2"/>
        <w:widowControl/>
        <w:spacing w:line="240" w:lineRule="auto"/>
        <w:ind w:right="14"/>
        <w:jc w:val="both"/>
        <w:rPr>
          <w:sz w:val="26"/>
          <w:szCs w:val="26"/>
        </w:rPr>
      </w:pPr>
    </w:p>
    <w:p w:rsidR="0089505B" w:rsidRPr="00655768" w:rsidRDefault="0089505B" w:rsidP="0089505B">
      <w:pPr>
        <w:pStyle w:val="Style2"/>
        <w:widowControl/>
        <w:spacing w:line="240" w:lineRule="auto"/>
        <w:ind w:right="14"/>
        <w:jc w:val="both"/>
        <w:rPr>
          <w:rStyle w:val="FontStyle39"/>
          <w:sz w:val="26"/>
          <w:szCs w:val="26"/>
        </w:rPr>
      </w:pPr>
      <w:r w:rsidRPr="00655768">
        <w:rPr>
          <w:rStyle w:val="FontStyle39"/>
          <w:sz w:val="26"/>
          <w:szCs w:val="26"/>
        </w:rPr>
        <w:t>3. Расчет итогового рейтинга</w:t>
      </w:r>
    </w:p>
    <w:p w:rsidR="0089505B" w:rsidRPr="00655768" w:rsidRDefault="0089505B" w:rsidP="0089505B">
      <w:pPr>
        <w:pStyle w:val="Style32"/>
        <w:widowControl/>
        <w:spacing w:line="240" w:lineRule="auto"/>
        <w:ind w:left="14"/>
        <w:rPr>
          <w:sz w:val="26"/>
          <w:szCs w:val="26"/>
        </w:rPr>
      </w:pPr>
    </w:p>
    <w:p w:rsidR="0089505B" w:rsidRPr="00655768" w:rsidRDefault="0089505B" w:rsidP="0089505B">
      <w:pPr>
        <w:pStyle w:val="Style32"/>
        <w:widowControl/>
        <w:spacing w:line="240" w:lineRule="auto"/>
        <w:ind w:firstLine="0"/>
        <w:rPr>
          <w:rStyle w:val="FontStyle37"/>
          <w:sz w:val="26"/>
          <w:szCs w:val="26"/>
        </w:rPr>
      </w:pPr>
      <w:r w:rsidRPr="00655768">
        <w:rPr>
          <w:rStyle w:val="FontStyle37"/>
          <w:sz w:val="26"/>
          <w:szCs w:val="26"/>
        </w:rPr>
        <w:t>Итоговый рейтинг заявки вычисляется как сумма рейтингов по каждому критерию оценки заявки:</w:t>
      </w:r>
    </w:p>
    <w:p w:rsidR="0089505B" w:rsidRPr="00655768" w:rsidRDefault="0089505B" w:rsidP="0089505B">
      <w:pPr>
        <w:pStyle w:val="Style28"/>
        <w:widowControl/>
        <w:jc w:val="both"/>
        <w:rPr>
          <w:rStyle w:val="FontStyle41"/>
          <w:spacing w:val="30"/>
          <w:sz w:val="26"/>
          <w:szCs w:val="26"/>
        </w:rPr>
      </w:pPr>
      <w:r w:rsidRPr="00655768">
        <w:rPr>
          <w:rStyle w:val="FontStyle51"/>
          <w:sz w:val="26"/>
          <w:szCs w:val="26"/>
          <w:lang w:val="en-US"/>
        </w:rPr>
        <w:t>R</w:t>
      </w:r>
      <w:r w:rsidRPr="00655768">
        <w:rPr>
          <w:rStyle w:val="FontStyle51"/>
          <w:sz w:val="26"/>
          <w:szCs w:val="26"/>
          <w:vertAlign w:val="subscript"/>
        </w:rPr>
        <w:t>итог</w:t>
      </w:r>
      <w:r w:rsidRPr="00655768">
        <w:rPr>
          <w:rStyle w:val="FontStyle51"/>
          <w:sz w:val="26"/>
          <w:szCs w:val="26"/>
        </w:rPr>
        <w:t xml:space="preserve"> = </w:t>
      </w:r>
      <w:r w:rsidRPr="00655768">
        <w:rPr>
          <w:rStyle w:val="FontStyle41"/>
          <w:sz w:val="26"/>
          <w:szCs w:val="26"/>
          <w:lang w:val="en-US"/>
        </w:rPr>
        <w:t>Ra</w:t>
      </w:r>
      <w:r w:rsidRPr="00655768">
        <w:rPr>
          <w:rStyle w:val="FontStyle41"/>
          <w:sz w:val="26"/>
          <w:szCs w:val="26"/>
        </w:rPr>
        <w:t xml:space="preserve"> + </w:t>
      </w:r>
      <w:proofErr w:type="spellStart"/>
      <w:r w:rsidRPr="00655768">
        <w:rPr>
          <w:rStyle w:val="FontStyle41"/>
          <w:spacing w:val="30"/>
          <w:sz w:val="26"/>
          <w:szCs w:val="26"/>
          <w:lang w:val="en-US"/>
        </w:rPr>
        <w:t>Rb</w:t>
      </w:r>
      <w:proofErr w:type="spellEnd"/>
    </w:p>
    <w:p w:rsidR="0089505B" w:rsidRPr="00655768" w:rsidRDefault="0089505B" w:rsidP="0089505B">
      <w:pPr>
        <w:pStyle w:val="Style6"/>
        <w:widowControl/>
        <w:rPr>
          <w:rStyle w:val="FontStyle37"/>
          <w:sz w:val="26"/>
          <w:szCs w:val="26"/>
        </w:rPr>
      </w:pPr>
    </w:p>
    <w:p w:rsidR="0089505B" w:rsidRPr="00655768" w:rsidRDefault="0089505B" w:rsidP="0089505B">
      <w:pPr>
        <w:pStyle w:val="Style6"/>
        <w:widowControl/>
        <w:rPr>
          <w:rStyle w:val="FontStyle37"/>
          <w:sz w:val="26"/>
          <w:szCs w:val="26"/>
        </w:rPr>
      </w:pPr>
      <w:r w:rsidRPr="00655768">
        <w:rPr>
          <w:rStyle w:val="FontStyle37"/>
          <w:sz w:val="26"/>
          <w:szCs w:val="26"/>
        </w:rPr>
        <w:t>где:</w:t>
      </w:r>
    </w:p>
    <w:p w:rsidR="0089505B" w:rsidRPr="00655768" w:rsidRDefault="0089505B" w:rsidP="0089505B">
      <w:pPr>
        <w:pStyle w:val="Style28"/>
        <w:widowControl/>
        <w:jc w:val="both"/>
        <w:rPr>
          <w:rStyle w:val="FontStyle41"/>
          <w:sz w:val="26"/>
          <w:szCs w:val="26"/>
        </w:rPr>
      </w:pPr>
      <w:r w:rsidRPr="00655768">
        <w:rPr>
          <w:rStyle w:val="FontStyle51"/>
          <w:sz w:val="26"/>
          <w:szCs w:val="26"/>
          <w:lang w:val="en-US"/>
        </w:rPr>
        <w:t>R</w:t>
      </w:r>
      <w:r w:rsidRPr="00655768">
        <w:rPr>
          <w:rStyle w:val="FontStyle51"/>
          <w:sz w:val="26"/>
          <w:szCs w:val="26"/>
          <w:vertAlign w:val="subscript"/>
        </w:rPr>
        <w:t>итог</w:t>
      </w:r>
      <w:r w:rsidRPr="00655768">
        <w:rPr>
          <w:rStyle w:val="FontStyle52"/>
          <w:sz w:val="26"/>
          <w:szCs w:val="26"/>
        </w:rPr>
        <w:t xml:space="preserve"> - </w:t>
      </w:r>
      <w:r w:rsidRPr="00655768">
        <w:rPr>
          <w:rStyle w:val="FontStyle41"/>
          <w:sz w:val="26"/>
          <w:szCs w:val="26"/>
        </w:rPr>
        <w:t xml:space="preserve">итоговый рейтинг, присуждаемый </w:t>
      </w:r>
      <w:proofErr w:type="spellStart"/>
      <w:r w:rsidRPr="00655768">
        <w:rPr>
          <w:rStyle w:val="FontStyle41"/>
          <w:sz w:val="26"/>
          <w:szCs w:val="26"/>
          <w:lang w:val="en-US"/>
        </w:rPr>
        <w:t>i</w:t>
      </w:r>
      <w:proofErr w:type="spellEnd"/>
      <w:r w:rsidRPr="00655768">
        <w:rPr>
          <w:rStyle w:val="FontStyle41"/>
          <w:sz w:val="26"/>
          <w:szCs w:val="26"/>
        </w:rPr>
        <w:t>-й заявке;</w:t>
      </w:r>
    </w:p>
    <w:p w:rsidR="0089505B" w:rsidRPr="00655768" w:rsidRDefault="0089505B" w:rsidP="0089505B">
      <w:pPr>
        <w:pStyle w:val="Style32"/>
        <w:widowControl/>
        <w:spacing w:line="240" w:lineRule="auto"/>
        <w:ind w:firstLine="0"/>
        <w:rPr>
          <w:rStyle w:val="FontStyle37"/>
          <w:sz w:val="26"/>
          <w:szCs w:val="26"/>
          <w:lang w:eastAsia="en-US"/>
        </w:rPr>
      </w:pPr>
      <w:proofErr w:type="spellStart"/>
      <w:r w:rsidRPr="00655768">
        <w:rPr>
          <w:rStyle w:val="FontStyle37"/>
          <w:sz w:val="26"/>
          <w:szCs w:val="26"/>
          <w:lang w:eastAsia="en-US"/>
        </w:rPr>
        <w:t>Ra</w:t>
      </w:r>
      <w:proofErr w:type="spellEnd"/>
      <w:r w:rsidRPr="00655768">
        <w:rPr>
          <w:rStyle w:val="FontStyle37"/>
          <w:sz w:val="26"/>
          <w:szCs w:val="26"/>
          <w:lang w:eastAsia="en-US"/>
        </w:rPr>
        <w:t xml:space="preserve"> - рейтинг, присуждаемый i-ой заявке по критерию «цена контракта»;</w:t>
      </w:r>
    </w:p>
    <w:p w:rsidR="0089505B" w:rsidRPr="00655768" w:rsidRDefault="0089505B" w:rsidP="0089505B">
      <w:pPr>
        <w:pStyle w:val="Style32"/>
        <w:widowControl/>
        <w:spacing w:line="240" w:lineRule="auto"/>
        <w:ind w:right="5" w:firstLine="0"/>
        <w:rPr>
          <w:rStyle w:val="FontStyle37"/>
          <w:sz w:val="26"/>
          <w:szCs w:val="26"/>
          <w:lang w:eastAsia="en-US"/>
        </w:rPr>
      </w:pPr>
      <w:proofErr w:type="spellStart"/>
      <w:r w:rsidRPr="00655768">
        <w:rPr>
          <w:rStyle w:val="FontStyle37"/>
          <w:sz w:val="26"/>
          <w:szCs w:val="26"/>
          <w:lang w:eastAsia="en-US"/>
        </w:rPr>
        <w:t>Rb</w:t>
      </w:r>
      <w:proofErr w:type="spellEnd"/>
      <w:r w:rsidRPr="00655768">
        <w:rPr>
          <w:rStyle w:val="FontStyle37"/>
          <w:sz w:val="26"/>
          <w:szCs w:val="26"/>
          <w:lang w:eastAsia="en-US"/>
        </w:rPr>
        <w:t>- рейтинг, присуждаемый i-ой заявке по критерию «Квалификация участника закупки, в том числе наличие финансовых ресурсов, оборудования и других материальных ресурсов, принадлежащих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квалификации».</w:t>
      </w:r>
    </w:p>
    <w:p w:rsidR="0089505B" w:rsidRPr="00655768" w:rsidRDefault="0089505B" w:rsidP="0089505B">
      <w:pPr>
        <w:pStyle w:val="Style2"/>
        <w:widowControl/>
        <w:spacing w:line="240" w:lineRule="auto"/>
        <w:jc w:val="both"/>
        <w:rPr>
          <w:sz w:val="26"/>
          <w:szCs w:val="26"/>
        </w:rPr>
      </w:pPr>
    </w:p>
    <w:p w:rsidR="0089505B" w:rsidRPr="00655768" w:rsidRDefault="0089505B" w:rsidP="0089505B">
      <w:pPr>
        <w:pStyle w:val="Style2"/>
        <w:widowControl/>
        <w:spacing w:line="240" w:lineRule="auto"/>
        <w:ind w:right="14"/>
        <w:jc w:val="both"/>
        <w:rPr>
          <w:rStyle w:val="FontStyle39"/>
          <w:sz w:val="26"/>
          <w:szCs w:val="26"/>
        </w:rPr>
      </w:pPr>
      <w:r w:rsidRPr="00655768">
        <w:rPr>
          <w:rStyle w:val="FontStyle39"/>
          <w:sz w:val="26"/>
          <w:szCs w:val="26"/>
        </w:rPr>
        <w:t>4. Порядок оценки заявок по критериям оценки заявок</w:t>
      </w:r>
    </w:p>
    <w:p w:rsidR="0089505B" w:rsidRPr="00655768" w:rsidRDefault="0089505B" w:rsidP="0089505B">
      <w:pPr>
        <w:pStyle w:val="Style32"/>
        <w:widowControl/>
        <w:spacing w:line="240" w:lineRule="auto"/>
        <w:ind w:left="10" w:right="10"/>
        <w:rPr>
          <w:rStyle w:val="FontStyle37"/>
          <w:sz w:val="26"/>
          <w:szCs w:val="26"/>
          <w:lang w:eastAsia="en-US"/>
        </w:rPr>
      </w:pPr>
    </w:p>
    <w:p w:rsidR="0089505B" w:rsidRPr="00655768" w:rsidRDefault="0089505B" w:rsidP="0089505B">
      <w:pPr>
        <w:pStyle w:val="Style32"/>
        <w:widowControl/>
        <w:spacing w:line="240" w:lineRule="auto"/>
        <w:ind w:left="10" w:right="10" w:hanging="10"/>
        <w:rPr>
          <w:rStyle w:val="FontStyle37"/>
          <w:sz w:val="26"/>
          <w:szCs w:val="26"/>
          <w:lang w:eastAsia="en-US"/>
        </w:rPr>
      </w:pPr>
      <w:r w:rsidRPr="00655768">
        <w:rPr>
          <w:rStyle w:val="FontStyle37"/>
          <w:sz w:val="26"/>
          <w:szCs w:val="26"/>
          <w:lang w:eastAsia="en-US"/>
        </w:rPr>
        <w:t>Сумма величин значимости критериев оценки, применяемых заказчиком составляет 100 процентов. Для оценки заявок по каждому критерию оценки используется 100-балльная шкала оценки. Итоговый рейтинг заявки вычисляется как сумма рейтингов по каждому критерию оценки заявки.</w:t>
      </w:r>
    </w:p>
    <w:p w:rsidR="007241F4" w:rsidRPr="00655768" w:rsidRDefault="0089505B" w:rsidP="004129D8">
      <w:pPr>
        <w:widowControl w:val="0"/>
        <w:suppressAutoHyphens/>
        <w:autoSpaceDE w:val="0"/>
        <w:autoSpaceDN w:val="0"/>
        <w:adjustRightInd w:val="0"/>
        <w:ind w:left="10" w:hanging="10"/>
        <w:jc w:val="both"/>
        <w:rPr>
          <w:rStyle w:val="FontStyle37"/>
          <w:b/>
          <w:sz w:val="26"/>
          <w:szCs w:val="26"/>
        </w:rPr>
      </w:pPr>
      <w:r w:rsidRPr="00655768">
        <w:rPr>
          <w:rStyle w:val="FontStyle37"/>
          <w:sz w:val="26"/>
          <w:szCs w:val="26"/>
        </w:rPr>
        <w:t>Победителем признается участник закупки, заявке которого присвоен самый высокий итоговый рейтинг. Заявке такого участника закупки присваивается первый порядковый номер.</w:t>
      </w:r>
    </w:p>
    <w:p w:rsidR="007241F4" w:rsidRPr="00655768" w:rsidRDefault="007241F4" w:rsidP="0089505B">
      <w:pPr>
        <w:widowControl w:val="0"/>
        <w:suppressAutoHyphens/>
        <w:autoSpaceDE w:val="0"/>
        <w:autoSpaceDN w:val="0"/>
        <w:adjustRightInd w:val="0"/>
        <w:ind w:left="10" w:hanging="10"/>
        <w:jc w:val="center"/>
        <w:rPr>
          <w:rStyle w:val="FontStyle37"/>
          <w:b/>
          <w:sz w:val="26"/>
          <w:szCs w:val="26"/>
        </w:rPr>
      </w:pPr>
    </w:p>
    <w:bookmarkEnd w:id="0"/>
    <w:p w:rsidR="007241F4" w:rsidRPr="00655768" w:rsidRDefault="007241F4" w:rsidP="0089505B">
      <w:pPr>
        <w:widowControl w:val="0"/>
        <w:suppressAutoHyphens/>
        <w:autoSpaceDE w:val="0"/>
        <w:autoSpaceDN w:val="0"/>
        <w:adjustRightInd w:val="0"/>
        <w:ind w:left="10" w:hanging="10"/>
        <w:jc w:val="center"/>
        <w:rPr>
          <w:rStyle w:val="FontStyle37"/>
          <w:b/>
          <w:sz w:val="26"/>
          <w:szCs w:val="26"/>
        </w:rPr>
      </w:pPr>
    </w:p>
    <w:sectPr w:rsidR="007241F4" w:rsidRPr="00655768" w:rsidSect="0089505B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E"/>
    <w:multiLevelType w:val="multilevel"/>
    <w:tmpl w:val="D1265F64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7A4B5906"/>
    <w:multiLevelType w:val="multilevel"/>
    <w:tmpl w:val="0F20BE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222"/>
    <w:rsid w:val="00140297"/>
    <w:rsid w:val="00194968"/>
    <w:rsid w:val="001F5F86"/>
    <w:rsid w:val="00335BBD"/>
    <w:rsid w:val="00397B77"/>
    <w:rsid w:val="003C1F24"/>
    <w:rsid w:val="003C6876"/>
    <w:rsid w:val="003E1222"/>
    <w:rsid w:val="004129D8"/>
    <w:rsid w:val="004F0143"/>
    <w:rsid w:val="00502347"/>
    <w:rsid w:val="005954AA"/>
    <w:rsid w:val="00617339"/>
    <w:rsid w:val="006379B9"/>
    <w:rsid w:val="00655768"/>
    <w:rsid w:val="006B62A4"/>
    <w:rsid w:val="006E741C"/>
    <w:rsid w:val="007241F4"/>
    <w:rsid w:val="0089505B"/>
    <w:rsid w:val="00896631"/>
    <w:rsid w:val="00AD38DF"/>
    <w:rsid w:val="00AE6D15"/>
    <w:rsid w:val="00BD3904"/>
    <w:rsid w:val="00D86C4C"/>
    <w:rsid w:val="00DC1CAA"/>
    <w:rsid w:val="00E1781A"/>
    <w:rsid w:val="00E17FB8"/>
    <w:rsid w:val="00E86163"/>
    <w:rsid w:val="00E954AC"/>
    <w:rsid w:val="00EC355F"/>
    <w:rsid w:val="00F41CEF"/>
    <w:rsid w:val="00F45B49"/>
    <w:rsid w:val="00F45E0D"/>
    <w:rsid w:val="00F53294"/>
    <w:rsid w:val="00F8271B"/>
    <w:rsid w:val="00FC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325C5B-AE4D-468C-B4B6-0EA93C0C7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uiPriority w:val="99"/>
    <w:rsid w:val="0089505B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3">
    <w:name w:val="Style3"/>
    <w:basedOn w:val="a"/>
    <w:uiPriority w:val="99"/>
    <w:rsid w:val="0089505B"/>
    <w:pPr>
      <w:widowControl w:val="0"/>
      <w:autoSpaceDE w:val="0"/>
      <w:autoSpaceDN w:val="0"/>
      <w:adjustRightInd w:val="0"/>
      <w:spacing w:line="491" w:lineRule="exact"/>
      <w:ind w:firstLine="701"/>
      <w:jc w:val="both"/>
    </w:pPr>
  </w:style>
  <w:style w:type="character" w:customStyle="1" w:styleId="FontStyle37">
    <w:name w:val="Font Style37"/>
    <w:uiPriority w:val="99"/>
    <w:rsid w:val="0089505B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9505B"/>
    <w:pPr>
      <w:widowControl w:val="0"/>
      <w:autoSpaceDE w:val="0"/>
      <w:autoSpaceDN w:val="0"/>
      <w:adjustRightInd w:val="0"/>
      <w:jc w:val="both"/>
    </w:pPr>
  </w:style>
  <w:style w:type="paragraph" w:customStyle="1" w:styleId="Style18">
    <w:name w:val="Style18"/>
    <w:basedOn w:val="a"/>
    <w:uiPriority w:val="99"/>
    <w:rsid w:val="0089505B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uiPriority w:val="99"/>
    <w:rsid w:val="0089505B"/>
    <w:pPr>
      <w:widowControl w:val="0"/>
      <w:autoSpaceDE w:val="0"/>
      <w:autoSpaceDN w:val="0"/>
      <w:adjustRightInd w:val="0"/>
      <w:spacing w:line="324" w:lineRule="exact"/>
    </w:pPr>
  </w:style>
  <w:style w:type="character" w:customStyle="1" w:styleId="FontStyle39">
    <w:name w:val="Font Style39"/>
    <w:uiPriority w:val="99"/>
    <w:rsid w:val="0089505B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2">
    <w:name w:val="Style32"/>
    <w:basedOn w:val="a"/>
    <w:uiPriority w:val="99"/>
    <w:rsid w:val="0089505B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29">
    <w:name w:val="Style29"/>
    <w:basedOn w:val="a"/>
    <w:uiPriority w:val="99"/>
    <w:rsid w:val="0089505B"/>
    <w:pPr>
      <w:widowControl w:val="0"/>
      <w:autoSpaceDE w:val="0"/>
      <w:autoSpaceDN w:val="0"/>
      <w:adjustRightInd w:val="0"/>
      <w:spacing w:line="322" w:lineRule="exact"/>
      <w:ind w:firstLine="710"/>
    </w:pPr>
  </w:style>
  <w:style w:type="paragraph" w:customStyle="1" w:styleId="Style2">
    <w:name w:val="Style2"/>
    <w:basedOn w:val="a"/>
    <w:uiPriority w:val="99"/>
    <w:rsid w:val="0089505B"/>
    <w:pPr>
      <w:widowControl w:val="0"/>
      <w:autoSpaceDE w:val="0"/>
      <w:autoSpaceDN w:val="0"/>
      <w:adjustRightInd w:val="0"/>
      <w:spacing w:line="318" w:lineRule="exact"/>
      <w:jc w:val="center"/>
    </w:pPr>
  </w:style>
  <w:style w:type="paragraph" w:customStyle="1" w:styleId="Style15">
    <w:name w:val="Style15"/>
    <w:basedOn w:val="a"/>
    <w:uiPriority w:val="99"/>
    <w:rsid w:val="0089505B"/>
    <w:pPr>
      <w:widowControl w:val="0"/>
      <w:autoSpaceDE w:val="0"/>
      <w:autoSpaceDN w:val="0"/>
      <w:adjustRightInd w:val="0"/>
      <w:spacing w:line="466" w:lineRule="exact"/>
      <w:ind w:firstLine="878"/>
    </w:pPr>
  </w:style>
  <w:style w:type="paragraph" w:customStyle="1" w:styleId="Style30">
    <w:name w:val="Style30"/>
    <w:basedOn w:val="a"/>
    <w:uiPriority w:val="99"/>
    <w:rsid w:val="0089505B"/>
    <w:pPr>
      <w:widowControl w:val="0"/>
      <w:autoSpaceDE w:val="0"/>
      <w:autoSpaceDN w:val="0"/>
      <w:adjustRightInd w:val="0"/>
      <w:spacing w:line="312" w:lineRule="exact"/>
      <w:ind w:firstLine="701"/>
    </w:pPr>
  </w:style>
  <w:style w:type="paragraph" w:customStyle="1" w:styleId="Style17">
    <w:name w:val="Style17"/>
    <w:basedOn w:val="a"/>
    <w:uiPriority w:val="99"/>
    <w:rsid w:val="0089505B"/>
    <w:pPr>
      <w:widowControl w:val="0"/>
      <w:autoSpaceDE w:val="0"/>
      <w:autoSpaceDN w:val="0"/>
      <w:adjustRightInd w:val="0"/>
      <w:jc w:val="both"/>
    </w:pPr>
  </w:style>
  <w:style w:type="paragraph" w:customStyle="1" w:styleId="Style24">
    <w:name w:val="Style24"/>
    <w:basedOn w:val="a"/>
    <w:uiPriority w:val="99"/>
    <w:rsid w:val="0089505B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a"/>
    <w:uiPriority w:val="99"/>
    <w:rsid w:val="0089505B"/>
    <w:pPr>
      <w:widowControl w:val="0"/>
      <w:autoSpaceDE w:val="0"/>
      <w:autoSpaceDN w:val="0"/>
      <w:adjustRightInd w:val="0"/>
      <w:spacing w:line="307" w:lineRule="exact"/>
    </w:pPr>
  </w:style>
  <w:style w:type="character" w:customStyle="1" w:styleId="FontStyle40">
    <w:name w:val="Font Style40"/>
    <w:uiPriority w:val="99"/>
    <w:rsid w:val="0089505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1">
    <w:name w:val="Font Style41"/>
    <w:uiPriority w:val="99"/>
    <w:rsid w:val="0089505B"/>
    <w:rPr>
      <w:rFonts w:ascii="Times New Roman" w:hAnsi="Times New Roman" w:cs="Times New Roman"/>
      <w:sz w:val="24"/>
      <w:szCs w:val="24"/>
    </w:rPr>
  </w:style>
  <w:style w:type="character" w:customStyle="1" w:styleId="FontStyle46">
    <w:name w:val="Font Style46"/>
    <w:uiPriority w:val="99"/>
    <w:rsid w:val="0089505B"/>
    <w:rPr>
      <w:rFonts w:ascii="Times New Roman" w:hAnsi="Times New Roman" w:cs="Times New Roman"/>
      <w:b/>
      <w:bCs/>
      <w:i/>
      <w:iCs/>
      <w:spacing w:val="-10"/>
      <w:sz w:val="14"/>
      <w:szCs w:val="14"/>
    </w:rPr>
  </w:style>
  <w:style w:type="paragraph" w:customStyle="1" w:styleId="Style13">
    <w:name w:val="Style13"/>
    <w:basedOn w:val="a"/>
    <w:uiPriority w:val="99"/>
    <w:rsid w:val="0089505B"/>
    <w:pPr>
      <w:widowControl w:val="0"/>
      <w:autoSpaceDE w:val="0"/>
      <w:autoSpaceDN w:val="0"/>
      <w:adjustRightInd w:val="0"/>
      <w:spacing w:line="302" w:lineRule="exact"/>
    </w:pPr>
  </w:style>
  <w:style w:type="character" w:customStyle="1" w:styleId="FontStyle47">
    <w:name w:val="Font Style47"/>
    <w:uiPriority w:val="99"/>
    <w:rsid w:val="0089505B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9">
    <w:name w:val="Font Style49"/>
    <w:uiPriority w:val="99"/>
    <w:rsid w:val="0089505B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character" w:customStyle="1" w:styleId="FontStyle50">
    <w:name w:val="Font Style50"/>
    <w:uiPriority w:val="99"/>
    <w:rsid w:val="0089505B"/>
    <w:rPr>
      <w:rFonts w:ascii="Times New Roman" w:hAnsi="Times New Roman" w:cs="Times New Roman"/>
      <w:b/>
      <w:bCs/>
      <w:i/>
      <w:iCs/>
      <w:spacing w:val="30"/>
      <w:sz w:val="22"/>
      <w:szCs w:val="22"/>
    </w:rPr>
  </w:style>
  <w:style w:type="character" w:customStyle="1" w:styleId="FontStyle53">
    <w:name w:val="Font Style53"/>
    <w:uiPriority w:val="99"/>
    <w:rsid w:val="0089505B"/>
    <w:rPr>
      <w:rFonts w:ascii="Times New Roman" w:hAnsi="Times New Roman" w:cs="Times New Roman"/>
      <w:i/>
      <w:iCs/>
      <w:sz w:val="30"/>
      <w:szCs w:val="30"/>
    </w:rPr>
  </w:style>
  <w:style w:type="paragraph" w:customStyle="1" w:styleId="Style21">
    <w:name w:val="Style21"/>
    <w:basedOn w:val="a"/>
    <w:uiPriority w:val="99"/>
    <w:rsid w:val="0089505B"/>
    <w:pPr>
      <w:widowControl w:val="0"/>
      <w:autoSpaceDE w:val="0"/>
      <w:autoSpaceDN w:val="0"/>
      <w:adjustRightInd w:val="0"/>
      <w:spacing w:line="283" w:lineRule="exact"/>
      <w:ind w:firstLine="379"/>
      <w:jc w:val="both"/>
    </w:pPr>
  </w:style>
  <w:style w:type="paragraph" w:customStyle="1" w:styleId="Style28">
    <w:name w:val="Style28"/>
    <w:basedOn w:val="a"/>
    <w:uiPriority w:val="99"/>
    <w:rsid w:val="0089505B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uiPriority w:val="99"/>
    <w:rsid w:val="0089505B"/>
    <w:pPr>
      <w:widowControl w:val="0"/>
      <w:autoSpaceDE w:val="0"/>
      <w:autoSpaceDN w:val="0"/>
      <w:adjustRightInd w:val="0"/>
      <w:spacing w:line="322" w:lineRule="exact"/>
      <w:ind w:hanging="331"/>
    </w:pPr>
  </w:style>
  <w:style w:type="character" w:customStyle="1" w:styleId="FontStyle51">
    <w:name w:val="Font Style51"/>
    <w:uiPriority w:val="99"/>
    <w:rsid w:val="0089505B"/>
    <w:rPr>
      <w:rFonts w:ascii="Cambria" w:hAnsi="Cambria" w:cs="Cambria"/>
      <w:i/>
      <w:iCs/>
      <w:spacing w:val="-20"/>
      <w:sz w:val="38"/>
      <w:szCs w:val="38"/>
    </w:rPr>
  </w:style>
  <w:style w:type="character" w:customStyle="1" w:styleId="FontStyle52">
    <w:name w:val="Font Style52"/>
    <w:uiPriority w:val="99"/>
    <w:rsid w:val="0089505B"/>
    <w:rPr>
      <w:rFonts w:ascii="Times New Roman" w:hAnsi="Times New Roman" w:cs="Times New Roman"/>
      <w:b/>
      <w:bCs/>
      <w:i/>
      <w:i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F41C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1C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5</Pages>
  <Words>1603</Words>
  <Characters>9140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Горянинская Татьяна Николаевна</dc:creator>
  <cp:keywords/>
  <dc:description/>
  <cp:lastModifiedBy>Перова Олеся Сергеевна</cp:lastModifiedBy>
  <cp:revision>26</cp:revision>
  <cp:lastPrinted>2019-07-04T03:40:00Z</cp:lastPrinted>
  <dcterms:created xsi:type="dcterms:W3CDTF">2019-03-11T06:03:00Z</dcterms:created>
  <dcterms:modified xsi:type="dcterms:W3CDTF">2019-07-04T03:41:00Z</dcterms:modified>
</cp:coreProperties>
</file>