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9E" w:rsidRPr="00240B69" w:rsidRDefault="00DB5C9E" w:rsidP="00DB5C9E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DB5C9E" w:rsidRPr="00780276" w:rsidRDefault="00DB5C9E" w:rsidP="00DB5C9E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DB5C9E" w:rsidRPr="00240B69" w:rsidRDefault="00DB5C9E" w:rsidP="00DB5C9E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DB5C9E" w:rsidRPr="002B124B" w:rsidRDefault="00DB5C9E" w:rsidP="00DB5C9E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DB5C9E" w:rsidRPr="002B124B" w:rsidTr="00921461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DB5C9E" w:rsidRPr="002B124B" w:rsidRDefault="00DB5C9E" w:rsidP="00921461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DB5C9E" w:rsidRPr="002B124B" w:rsidRDefault="00DB5C9E" w:rsidP="00921461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DB5C9E" w:rsidRPr="002B124B" w:rsidRDefault="00DB5C9E" w:rsidP="00921461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DB5C9E" w:rsidRPr="002B124B" w:rsidRDefault="00DB5C9E" w:rsidP="00921461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DB5C9E" w:rsidRPr="002B124B" w:rsidTr="00921461">
        <w:trPr>
          <w:trHeight w:val="262"/>
        </w:trPr>
        <w:tc>
          <w:tcPr>
            <w:tcW w:w="286" w:type="pct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DB5C9E" w:rsidRPr="002B124B" w:rsidTr="00921461">
        <w:trPr>
          <w:trHeight w:val="262"/>
        </w:trPr>
        <w:tc>
          <w:tcPr>
            <w:tcW w:w="286" w:type="pct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DB5C9E" w:rsidRPr="00C73640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DB5C9E" w:rsidRPr="00C73640" w:rsidRDefault="00DB5C9E" w:rsidP="00921461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DB5C9E" w:rsidRPr="00C73640" w:rsidRDefault="00DB5C9E" w:rsidP="00921461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DB5C9E" w:rsidRPr="00C73640" w:rsidRDefault="00DB5C9E" w:rsidP="00921461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DB5C9E" w:rsidRPr="002B124B" w:rsidTr="00921461">
        <w:trPr>
          <w:trHeight w:val="177"/>
        </w:trPr>
        <w:tc>
          <w:tcPr>
            <w:tcW w:w="286" w:type="pct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DB5C9E" w:rsidRPr="002B124B" w:rsidTr="00921461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DB5C9E" w:rsidRPr="002B124B" w:rsidRDefault="00DB5C9E" w:rsidP="00921461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DB5C9E" w:rsidRPr="0039214F" w:rsidRDefault="00DB5C9E" w:rsidP="00921461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DB5C9E" w:rsidRPr="002B124B" w:rsidTr="00921461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2.1. «Наличие у участника конкурса техников протезистов»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0,05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b1</w:t>
            </w:r>
          </w:p>
        </w:tc>
      </w:tr>
      <w:tr w:rsidR="00DB5C9E" w:rsidRPr="002B124B" w:rsidTr="00921461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2.2. «Наличие у участника конкурса врачей-ортопедов»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0,2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b</w:t>
            </w:r>
            <w:r w:rsidRPr="002B124B">
              <w:rPr>
                <w:sz w:val="18"/>
                <w:szCs w:val="18"/>
              </w:rPr>
              <w:t>2</w:t>
            </w:r>
          </w:p>
        </w:tc>
      </w:tr>
      <w:tr w:rsidR="00DB5C9E" w:rsidRPr="002B124B" w:rsidTr="00921461">
        <w:trPr>
          <w:trHeight w:val="130"/>
        </w:trPr>
        <w:tc>
          <w:tcPr>
            <w:tcW w:w="286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DB5C9E" w:rsidRPr="002B124B" w:rsidRDefault="00DB5C9E" w:rsidP="00921461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2.3. «Наличие у участника конкурса инженеров протезистов»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0,05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b</w:t>
            </w:r>
            <w:r w:rsidRPr="002B124B">
              <w:rPr>
                <w:sz w:val="18"/>
                <w:szCs w:val="18"/>
              </w:rPr>
              <w:t>3</w:t>
            </w:r>
          </w:p>
        </w:tc>
      </w:tr>
      <w:tr w:rsidR="00DB5C9E" w:rsidRPr="002B124B" w:rsidTr="00921461">
        <w:trPr>
          <w:trHeight w:val="234"/>
        </w:trPr>
        <w:tc>
          <w:tcPr>
            <w:tcW w:w="286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DB5C9E" w:rsidRPr="002B124B" w:rsidRDefault="00DB5C9E" w:rsidP="00921461">
            <w:pPr>
              <w:tabs>
                <w:tab w:val="left" w:pos="480"/>
                <w:tab w:val="left" w:pos="709"/>
                <w:tab w:val="left" w:pos="1134"/>
              </w:tabs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2.4. «Опыт участника конкурса по успешному выполнению работ по изготовлению протезов сопоставимого объема»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0,05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b</w:t>
            </w:r>
            <w:r w:rsidRPr="002B124B">
              <w:rPr>
                <w:sz w:val="18"/>
                <w:szCs w:val="18"/>
              </w:rPr>
              <w:t>4</w:t>
            </w:r>
          </w:p>
        </w:tc>
      </w:tr>
      <w:tr w:rsidR="00DB5C9E" w:rsidRPr="002B124B" w:rsidTr="00921461">
        <w:trPr>
          <w:trHeight w:val="96"/>
        </w:trPr>
        <w:tc>
          <w:tcPr>
            <w:tcW w:w="286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DB5C9E" w:rsidRPr="002B124B" w:rsidRDefault="00DB5C9E" w:rsidP="00921461">
            <w:pPr>
              <w:tabs>
                <w:tab w:val="left" w:pos="480"/>
                <w:tab w:val="left" w:pos="709"/>
                <w:tab w:val="left" w:pos="1134"/>
              </w:tabs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2.5. «</w:t>
            </w:r>
            <w:r w:rsidRPr="00240B69">
              <w:rPr>
                <w:sz w:val="18"/>
                <w:szCs w:val="18"/>
              </w:rPr>
              <w:t xml:space="preserve">Наличие или отсутствие выездных бригад для обслуживания получателя на дому на территории </w:t>
            </w:r>
            <w:r w:rsidRPr="00A4162C">
              <w:rPr>
                <w:sz w:val="18"/>
                <w:szCs w:val="18"/>
              </w:rPr>
              <w:t>г. Казани и Республике Татарстан</w:t>
            </w:r>
            <w:r w:rsidRPr="00240B69">
              <w:rPr>
                <w:sz w:val="18"/>
                <w:szCs w:val="18"/>
              </w:rPr>
              <w:t xml:space="preserve"> в составе врача и технического специалиста (техника протезиста или инженера-протезиста), работающих у участника закупки на постоянной основе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0,05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 w:rsidRPr="002B124B">
              <w:rPr>
                <w:sz w:val="18"/>
                <w:szCs w:val="18"/>
                <w:lang w:val="en-US"/>
              </w:rPr>
              <w:t>b</w:t>
            </w:r>
            <w:r w:rsidRPr="002B124B">
              <w:rPr>
                <w:sz w:val="18"/>
                <w:szCs w:val="18"/>
              </w:rPr>
              <w:t>5</w:t>
            </w:r>
          </w:p>
        </w:tc>
      </w:tr>
      <w:tr w:rsidR="00DB5C9E" w:rsidRPr="002B124B" w:rsidTr="00921461">
        <w:trPr>
          <w:trHeight w:val="96"/>
        </w:trPr>
        <w:tc>
          <w:tcPr>
            <w:tcW w:w="286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DB5C9E" w:rsidRPr="002B124B" w:rsidRDefault="00DB5C9E" w:rsidP="00921461">
            <w:pPr>
              <w:tabs>
                <w:tab w:val="left" w:pos="480"/>
                <w:tab w:val="left" w:pos="709"/>
                <w:tab w:val="left" w:pos="1134"/>
              </w:tabs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2.6. «Наличие у участника научных разработок в области протезно-ортопедических изделий. Подтверждается предоставлением соответствующих патентов»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0,3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 w:rsidRPr="002B124B">
              <w:rPr>
                <w:sz w:val="18"/>
                <w:szCs w:val="18"/>
                <w:lang w:val="en-US"/>
              </w:rPr>
              <w:t>b6</w:t>
            </w:r>
          </w:p>
        </w:tc>
      </w:tr>
      <w:tr w:rsidR="00DB5C9E" w:rsidRPr="002B124B" w:rsidTr="00921461">
        <w:trPr>
          <w:trHeight w:val="284"/>
        </w:trPr>
        <w:tc>
          <w:tcPr>
            <w:tcW w:w="286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double" w:sz="4" w:space="0" w:color="auto"/>
            </w:tcBorders>
            <w:shd w:val="clear" w:color="auto" w:fill="auto"/>
          </w:tcPr>
          <w:p w:rsidR="00DB5C9E" w:rsidRPr="002B124B" w:rsidRDefault="00DB5C9E" w:rsidP="00640E49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 xml:space="preserve">2.7. «Соответствие участника системе менеджмента качества </w:t>
            </w:r>
            <w:r w:rsidRPr="00240B69">
              <w:rPr>
                <w:sz w:val="18"/>
                <w:szCs w:val="18"/>
              </w:rPr>
              <w:t>ГОСТ ИСО 9001:201</w:t>
            </w:r>
            <w:r w:rsidR="00640E49">
              <w:rPr>
                <w:sz w:val="18"/>
                <w:szCs w:val="18"/>
              </w:rPr>
              <w:t>5</w:t>
            </w:r>
            <w:r w:rsidRPr="00240B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2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0,3</w:t>
            </w:r>
          </w:p>
        </w:tc>
        <w:tc>
          <w:tcPr>
            <w:tcW w:w="600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 w:rsidRPr="002B124B">
              <w:rPr>
                <w:sz w:val="18"/>
                <w:szCs w:val="18"/>
                <w:lang w:val="en-US"/>
              </w:rPr>
              <w:t>b7</w:t>
            </w:r>
          </w:p>
        </w:tc>
      </w:tr>
      <w:tr w:rsidR="00DB5C9E" w:rsidRPr="002B124B" w:rsidTr="00921461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C9E" w:rsidRPr="002B124B" w:rsidRDefault="00DB5C9E" w:rsidP="00921461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C9E" w:rsidRPr="002B124B" w:rsidRDefault="00DB5C9E" w:rsidP="00921461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DB5C9E" w:rsidRDefault="00DB5C9E" w:rsidP="00DB5C9E">
      <w:pPr>
        <w:snapToGrid w:val="0"/>
        <w:rPr>
          <w:b/>
        </w:rPr>
      </w:pPr>
    </w:p>
    <w:p w:rsidR="00DB5C9E" w:rsidRDefault="00DB5C9E" w:rsidP="00DB5C9E">
      <w:pPr>
        <w:snapToGrid w:val="0"/>
        <w:rPr>
          <w:b/>
        </w:rPr>
      </w:pPr>
    </w:p>
    <w:p w:rsidR="00DB5C9E" w:rsidRPr="002B124B" w:rsidRDefault="00DB5C9E" w:rsidP="00DB5C9E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DB5C9E" w:rsidRPr="002B124B" w:rsidRDefault="00DB5C9E" w:rsidP="00DB5C9E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DB5C9E" w:rsidRPr="002B124B" w:rsidRDefault="00DB5C9E" w:rsidP="00DB5C9E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DB5C9E" w:rsidRPr="002B124B" w:rsidRDefault="00DB5C9E" w:rsidP="00DB5C9E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DB5C9E" w:rsidRPr="002B124B" w:rsidRDefault="00DB5C9E" w:rsidP="00DB5C9E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DB5C9E" w:rsidRPr="002B124B" w:rsidRDefault="00DB5C9E" w:rsidP="00DB5C9E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312DC604" wp14:editId="4412421F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DB5C9E" w:rsidRPr="002B124B" w:rsidRDefault="00DB5C9E" w:rsidP="00DB5C9E">
      <w:pPr>
        <w:spacing w:after="0"/>
        <w:rPr>
          <w:color w:val="000000"/>
        </w:rPr>
      </w:pPr>
      <w:r w:rsidRPr="002B124B">
        <w:rPr>
          <w:color w:val="000000"/>
        </w:rPr>
        <w:t xml:space="preserve">а) в случае </w:t>
      </w:r>
      <w:proofErr w:type="gramStart"/>
      <w:r w:rsidRPr="002B124B">
        <w:rPr>
          <w:color w:val="000000"/>
        </w:rPr>
        <w:t>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0B7F81B9" wp14:editId="35A03D3F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</w:t>
      </w:r>
      <w:proofErr w:type="gramEnd"/>
      <w:r w:rsidRPr="002B124B">
        <w:rPr>
          <w:color w:val="000000"/>
        </w:rPr>
        <w:t xml:space="preserve"> 0,</w:t>
      </w:r>
    </w:p>
    <w:p w:rsidR="00DB5C9E" w:rsidRPr="002B124B" w:rsidRDefault="00DB5C9E" w:rsidP="00DB5C9E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F5A65B6" wp14:editId="29FCF06E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DB5C9E" w:rsidRPr="002B124B" w:rsidRDefault="00DB5C9E" w:rsidP="00DB5C9E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67A0625B" wp14:editId="0EEA3852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</w:t>
      </w:r>
      <w:proofErr w:type="gramStart"/>
      <w:r w:rsidRPr="002B124B">
        <w:rPr>
          <w:color w:val="000000"/>
        </w:rPr>
        <w:t>цена  контракта</w:t>
      </w:r>
      <w:proofErr w:type="gramEnd"/>
      <w:r w:rsidRPr="002B124B">
        <w:rPr>
          <w:color w:val="000000"/>
        </w:rPr>
        <w:t>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4A7F4D8C" wp14:editId="10CED0B3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69291886" wp14:editId="689EC10B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DB5C9E" w:rsidRPr="002B124B" w:rsidRDefault="00DB5C9E" w:rsidP="00DB5C9E">
      <w:pPr>
        <w:spacing w:after="0"/>
        <w:rPr>
          <w:color w:val="000000"/>
        </w:rPr>
      </w:pPr>
      <w:r w:rsidRPr="002B124B">
        <w:rPr>
          <w:color w:val="000000"/>
        </w:rPr>
        <w:t xml:space="preserve">б) в случае </w:t>
      </w:r>
      <w:proofErr w:type="gramStart"/>
      <w:r w:rsidRPr="002B124B">
        <w:rPr>
          <w:color w:val="000000"/>
        </w:rPr>
        <w:t>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2D60A035" wp14:editId="6EEEE998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</w:t>
      </w:r>
      <w:proofErr w:type="gramEnd"/>
      <w:r w:rsidRPr="002B124B">
        <w:rPr>
          <w:color w:val="000000"/>
        </w:rPr>
        <w:t xml:space="preserve"> 0,</w:t>
      </w:r>
    </w:p>
    <w:p w:rsidR="00DB5C9E" w:rsidRPr="002B124B" w:rsidRDefault="00DB5C9E" w:rsidP="00DB5C9E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E844BFA" wp14:editId="1463950F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DB5C9E" w:rsidRPr="002B124B" w:rsidRDefault="00DB5C9E" w:rsidP="00DB5C9E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DB5C9E" w:rsidRPr="002B124B" w:rsidRDefault="00DB5C9E" w:rsidP="00DB5C9E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4B5A0EC1" wp14:editId="58F4E5B1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DB5C9E" w:rsidRPr="002B124B" w:rsidRDefault="00DB5C9E" w:rsidP="00DB5C9E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461CA080" wp14:editId="5346293D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DB5C9E" w:rsidRPr="002B124B" w:rsidRDefault="00DB5C9E" w:rsidP="00DB5C9E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45A8E1BA" wp14:editId="7AE86ADE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DB5C9E" w:rsidRPr="002B124B" w:rsidRDefault="00DB5C9E" w:rsidP="00DB5C9E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DB5C9E" w:rsidRPr="002B124B" w:rsidRDefault="00DB5C9E" w:rsidP="00DB5C9E">
      <w:pPr>
        <w:spacing w:after="0"/>
        <w:jc w:val="center"/>
        <w:rPr>
          <w:b/>
          <w:sz w:val="28"/>
          <w:szCs w:val="28"/>
        </w:rPr>
      </w:pPr>
    </w:p>
    <w:p w:rsidR="00DB5C9E" w:rsidRPr="002B124B" w:rsidRDefault="00DB5C9E" w:rsidP="00DB5C9E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DB5C9E" w:rsidRPr="002B124B" w:rsidRDefault="00DB5C9E" w:rsidP="00DB5C9E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DB5C9E" w:rsidRPr="002B124B" w:rsidRDefault="00DB5C9E" w:rsidP="00DB5C9E">
      <w:pPr>
        <w:spacing w:after="0"/>
        <w:rPr>
          <w:color w:val="000000"/>
        </w:rPr>
      </w:pPr>
      <w:r w:rsidRPr="002B124B">
        <w:rPr>
          <w:color w:val="000000"/>
        </w:rPr>
        <w:t>КЗ = 0,</w:t>
      </w:r>
      <w:r>
        <w:rPr>
          <w:color w:val="000000"/>
        </w:rPr>
        <w:t>4</w:t>
      </w:r>
      <w:r w:rsidRPr="002B124B">
        <w:rPr>
          <w:color w:val="000000"/>
        </w:rPr>
        <w:t xml:space="preserve"> указанного критерия</w:t>
      </w:r>
    </w:p>
    <w:p w:rsidR="00DB5C9E" w:rsidRDefault="00DB5C9E" w:rsidP="00DB5C9E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DB5C9E" w:rsidRPr="002B124B" w:rsidRDefault="00DB5C9E" w:rsidP="00DB5C9E">
      <w:pPr>
        <w:spacing w:after="0"/>
        <w:rPr>
          <w:color w:val="000000"/>
        </w:rPr>
      </w:pPr>
    </w:p>
    <w:p w:rsidR="00DB5C9E" w:rsidRPr="002B124B" w:rsidRDefault="00DB5C9E" w:rsidP="00DB5C9E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DB5C9E" w:rsidRPr="002B124B" w:rsidRDefault="00DB5C9E" w:rsidP="00DB5C9E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DB5C9E" w:rsidRPr="002B124B" w:rsidRDefault="00DB5C9E" w:rsidP="00DB5C9E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«НАЛИЧИЕ У УЧАСТНИКА КОНКУРСА ТЕХНИКОВ-ПРОТЕЗИСТОВ»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 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0,05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DB5C9E" w:rsidRPr="002B124B" w:rsidRDefault="00DB5C9E" w:rsidP="00DB5C9E">
      <w:pPr>
        <w:tabs>
          <w:tab w:val="left" w:pos="480"/>
          <w:tab w:val="left" w:pos="709"/>
          <w:tab w:val="left" w:pos="1134"/>
        </w:tabs>
        <w:spacing w:after="0"/>
      </w:pPr>
      <w:r w:rsidRPr="002B124B">
        <w:lastRenderedPageBreak/>
        <w:t>Оценивается наличие у участника конкурса</w:t>
      </w:r>
      <w:r w:rsidRPr="002B124B">
        <w:rPr>
          <w:color w:val="FF0000"/>
        </w:rPr>
        <w:t xml:space="preserve"> </w:t>
      </w:r>
      <w:r w:rsidRPr="002B124B">
        <w:t xml:space="preserve">техников-протезистов, предлагаемых для выполнения работ по изготовлению протезов на нижние конечности для инвалидов. Наличие специалистов должно подтверждаться приложением копий приказов о приеме на работу или </w:t>
      </w:r>
      <w:proofErr w:type="gramStart"/>
      <w:r w:rsidRPr="002B124B">
        <w:t xml:space="preserve">копий гражданско-правовых договоров и </w:t>
      </w:r>
      <w:r w:rsidRPr="009D1598">
        <w:t>сведений об образовании</w:t>
      </w:r>
      <w:proofErr w:type="gramEnd"/>
      <w:r w:rsidRPr="009D1598">
        <w:t xml:space="preserve"> или сведений о повышении квалификации или профессиональной переподготовке работников с приложением копий соответствующих удостоверений или дипломов, или аттестаций.</w:t>
      </w:r>
    </w:p>
    <w:p w:rsidR="00DB5C9E" w:rsidRPr="002B124B" w:rsidRDefault="00DB5C9E" w:rsidP="00DB5C9E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Учитывается количество у участника конкурса техников-протезистов, предлагаемых для выполнения работ по изготовлению протезов на нижние конечности для инвалидов.  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DB5C9E" w:rsidRPr="002B124B" w:rsidRDefault="00DB5C9E" w:rsidP="00DB5C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где: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КЗ - коэффициент значимости показателя.</w:t>
      </w:r>
    </w:p>
    <w:p w:rsidR="00DB5C9E" w:rsidRPr="002B124B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DB5C9E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DB5C9E" w:rsidRPr="002B124B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2.2. «НАЛИЧИЕ У УЧАСТНИКА КОНКУРСА ВРАЧЕЙ-ОРТОПЕДОВ»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 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0,2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DB5C9E" w:rsidRPr="002B124B" w:rsidRDefault="00DB5C9E" w:rsidP="00DB5C9E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Оценивается наличие у участника конкурса</w:t>
      </w:r>
      <w:r w:rsidRPr="002B124B">
        <w:rPr>
          <w:color w:val="FF0000"/>
        </w:rPr>
        <w:t xml:space="preserve"> </w:t>
      </w:r>
      <w:r w:rsidRPr="002B124B">
        <w:t xml:space="preserve">врачей-ортопедов, предлагаемых для выполнения работ по изготовлению протезов нижних конечностей для инвалидов. </w:t>
      </w:r>
      <w:r w:rsidRPr="009D1598">
        <w:t xml:space="preserve">Наличие специалистов должно подтверждаться приложением копий приказов о приеме на работу или копий гражданско-правовых договоров и сведений об </w:t>
      </w:r>
      <w:proofErr w:type="gramStart"/>
      <w:r w:rsidRPr="009D1598">
        <w:t>образовании  или</w:t>
      </w:r>
      <w:proofErr w:type="gramEnd"/>
      <w:r w:rsidRPr="009D1598">
        <w:t xml:space="preserve"> сведений о повышении квалификации или профессиональной переподготовке работников с приложением копий соответствующих удостоверений или дипломов или аттестаций.</w:t>
      </w:r>
    </w:p>
    <w:p w:rsidR="00DB5C9E" w:rsidRPr="002B124B" w:rsidRDefault="00DB5C9E" w:rsidP="00DB5C9E">
      <w:pPr>
        <w:tabs>
          <w:tab w:val="left" w:pos="480"/>
          <w:tab w:val="left" w:pos="709"/>
          <w:tab w:val="left" w:pos="1134"/>
        </w:tabs>
        <w:spacing w:after="0"/>
      </w:pPr>
      <w:r w:rsidRPr="002B124B">
        <w:t>Учитывается количество у участника конкурса</w:t>
      </w:r>
      <w:r w:rsidRPr="002B124B">
        <w:rPr>
          <w:color w:val="FF0000"/>
        </w:rPr>
        <w:t xml:space="preserve"> </w:t>
      </w:r>
      <w:r w:rsidRPr="002B124B">
        <w:t xml:space="preserve">врачей-ортопедов, предлагаемых для выполнения работ по изготовлению протезов нижних конечностей для инвалидов.  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DB5C9E" w:rsidRPr="002B124B" w:rsidRDefault="00DB5C9E" w:rsidP="00DB5C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где: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КЗ - коэффициент значимости показателя.</w:t>
      </w:r>
    </w:p>
    <w:p w:rsidR="00DB5C9E" w:rsidRPr="002B124B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DB5C9E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DB5C9E" w:rsidRPr="002B124B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B5C9E" w:rsidRPr="00DB5C9E" w:rsidRDefault="00DB5C9E" w:rsidP="00DB5C9E">
      <w:pPr>
        <w:autoSpaceDE w:val="0"/>
        <w:autoSpaceDN w:val="0"/>
        <w:spacing w:after="0"/>
        <w:rPr>
          <w:b/>
        </w:rPr>
      </w:pPr>
      <w:r w:rsidRPr="00DB5C9E">
        <w:rPr>
          <w:b/>
        </w:rPr>
        <w:t>2.3. «НАЛИЧИЕ У УЧАСТНИКА КОНКУРСА ИНЖЕНЕРОВ-ПРОТЕЗИСТОВ»</w:t>
      </w:r>
    </w:p>
    <w:p w:rsidR="00DB5C9E" w:rsidRPr="00DB5C9E" w:rsidRDefault="00DB5C9E" w:rsidP="00DB5C9E">
      <w:pPr>
        <w:autoSpaceDE w:val="0"/>
        <w:autoSpaceDN w:val="0"/>
        <w:spacing w:after="0"/>
        <w:rPr>
          <w:b/>
        </w:rPr>
      </w:pPr>
      <w:r w:rsidRPr="00DB5C9E">
        <w:t>Оценка показателя (баллы)</w:t>
      </w:r>
      <w:r w:rsidRPr="00DB5C9E">
        <w:rPr>
          <w:b/>
        </w:rPr>
        <w:t xml:space="preserve"> – 100 </w:t>
      </w:r>
    </w:p>
    <w:p w:rsidR="00DB5C9E" w:rsidRPr="00DB5C9E" w:rsidRDefault="00DB5C9E" w:rsidP="00DB5C9E">
      <w:pPr>
        <w:autoSpaceDE w:val="0"/>
        <w:autoSpaceDN w:val="0"/>
        <w:spacing w:after="0"/>
        <w:rPr>
          <w:b/>
        </w:rPr>
      </w:pPr>
      <w:r w:rsidRPr="00DB5C9E">
        <w:t xml:space="preserve">Коэффициент значимости показателя – </w:t>
      </w:r>
      <w:r w:rsidRPr="00DB5C9E">
        <w:rPr>
          <w:b/>
        </w:rPr>
        <w:t>0,05</w:t>
      </w:r>
    </w:p>
    <w:p w:rsidR="00DB5C9E" w:rsidRPr="00DB5C9E" w:rsidRDefault="00DB5C9E" w:rsidP="00DB5C9E">
      <w:pPr>
        <w:autoSpaceDE w:val="0"/>
        <w:autoSpaceDN w:val="0"/>
        <w:spacing w:after="0"/>
        <w:rPr>
          <w:b/>
        </w:rPr>
      </w:pPr>
      <w:r w:rsidRPr="00DB5C9E">
        <w:rPr>
          <w:b/>
        </w:rPr>
        <w:t>По данному показателю оценивается:</w:t>
      </w:r>
    </w:p>
    <w:p w:rsidR="00DB5C9E" w:rsidRPr="00DB5C9E" w:rsidRDefault="00DB5C9E" w:rsidP="00DB5C9E">
      <w:pPr>
        <w:tabs>
          <w:tab w:val="left" w:pos="480"/>
          <w:tab w:val="left" w:pos="709"/>
          <w:tab w:val="left" w:pos="1134"/>
        </w:tabs>
        <w:spacing w:after="0"/>
      </w:pPr>
      <w:r w:rsidRPr="00DB5C9E">
        <w:t>Оценивается наличие у участника конкурса</w:t>
      </w:r>
      <w:r w:rsidRPr="00DB5C9E">
        <w:rPr>
          <w:color w:val="FF0000"/>
        </w:rPr>
        <w:t xml:space="preserve"> </w:t>
      </w:r>
      <w:r w:rsidRPr="00DB5C9E">
        <w:t xml:space="preserve">инженеров-протезистов, предлагаемых для выполнения работ по изготовлению протезов </w:t>
      </w:r>
      <w:bookmarkStart w:id="0" w:name="_GoBack"/>
      <w:bookmarkEnd w:id="0"/>
      <w:r w:rsidRPr="00DB5C9E">
        <w:t xml:space="preserve">нижних конечностей для инвалидов. </w:t>
      </w:r>
      <w:r w:rsidRPr="009D1598">
        <w:t xml:space="preserve">Наличие специалистов должно подтверждаться приложением копий приказов о приеме на работу или копий гражданско-правовых договоров и сведений об </w:t>
      </w:r>
      <w:proofErr w:type="gramStart"/>
      <w:r w:rsidRPr="009D1598">
        <w:t>образовании  или</w:t>
      </w:r>
      <w:proofErr w:type="gramEnd"/>
      <w:r w:rsidRPr="009D1598">
        <w:t xml:space="preserve"> сведений о повышении квалификации или профессиональной переподготовке работников с приложением копий соответствующих удостоверений или дипломов или аттестаций.</w:t>
      </w:r>
    </w:p>
    <w:p w:rsidR="00DB5C9E" w:rsidRPr="002B124B" w:rsidRDefault="00DB5C9E" w:rsidP="00DB5C9E">
      <w:pPr>
        <w:tabs>
          <w:tab w:val="left" w:pos="480"/>
          <w:tab w:val="left" w:pos="709"/>
          <w:tab w:val="left" w:pos="1134"/>
        </w:tabs>
        <w:spacing w:after="0"/>
      </w:pPr>
      <w:r w:rsidRPr="00DB5C9E">
        <w:t>Учитывается количество у участника конкурса</w:t>
      </w:r>
      <w:r w:rsidRPr="00DB5C9E">
        <w:rPr>
          <w:color w:val="FF0000"/>
        </w:rPr>
        <w:t xml:space="preserve"> </w:t>
      </w:r>
      <w:r w:rsidRPr="00DB5C9E">
        <w:t>инженеров-протезистов, предлагаемых для выполнения работ по изготовлению протезов нижних конечностей для инвалидов.</w:t>
      </w:r>
      <w:r w:rsidRPr="002B124B">
        <w:t xml:space="preserve">   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lastRenderedPageBreak/>
        <w:t>Данный показатель рассчитывается следующим образом: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DB5C9E" w:rsidRPr="002B124B" w:rsidRDefault="00DB5C9E" w:rsidP="00DB5C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3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где: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КЗ - коэффициент значимости показателя.</w:t>
      </w:r>
    </w:p>
    <w:p w:rsidR="00DB5C9E" w:rsidRPr="002B124B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DB5C9E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DB5C9E" w:rsidRPr="002B124B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B5C9E" w:rsidRPr="002B124B" w:rsidRDefault="00DB5C9E" w:rsidP="00DB5C9E">
      <w:pPr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rPr>
          <w:b/>
        </w:rPr>
        <w:t>2.4. «ОПЫТ УЧАСТНИКА КОНКУРСА ПО УСПЕШНОМУ ВЫПОЛНЕНИЮ РАБОТ ПО ИЗГОТОВЛЕНИЮ ПРОТЕЗОВ СОПОСТАВИМОГО ОБЪЕМА»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0,05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DB5C9E" w:rsidRPr="002B124B" w:rsidRDefault="00DB5C9E" w:rsidP="00DB5C9E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Оценивается предложение участника об объеме (оценивается объем оказанных услуг сопоставимого характера контрактов (а именно:</w:t>
      </w:r>
      <w:r>
        <w:t xml:space="preserve"> выполнение работ по изготовлению</w:t>
      </w:r>
      <w:r w:rsidRPr="002B124B">
        <w:t xml:space="preserve"> протез</w:t>
      </w:r>
      <w:r>
        <w:t>ов</w:t>
      </w:r>
      <w:r w:rsidRPr="002B124B">
        <w:t xml:space="preserve"> нижних конечностей), исчисляемый в количестве предоставленных протезов нижних конечностей получателям</w:t>
      </w:r>
      <w:r>
        <w:t xml:space="preserve"> (при этом суммарный объем выполненных работ должен быть не менее 100 протезов в год</w:t>
      </w:r>
      <w:r w:rsidRPr="002B124B">
        <w:t xml:space="preserve">), исполненном участником контрактов за </w:t>
      </w:r>
      <w:r>
        <w:t>период 2017-2019гг.</w:t>
      </w:r>
      <w:r w:rsidRPr="002B124B">
        <w:t>, без нарушений сроков и иных нарушений условий контракта по вине участника</w:t>
      </w:r>
      <w:r>
        <w:t>.</w:t>
      </w:r>
    </w:p>
    <w:p w:rsidR="00DB5C9E" w:rsidRPr="002B124B" w:rsidRDefault="00DB5C9E" w:rsidP="00DB5C9E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должны подтверждаться копиями государственных контрактов (с актами оказанных услуг), заключенных в соответствии с Федеральными законами № 44-ФЗ и/или выписками из карточки контракта сопоставимого объема и характера реестра контрактов со статусом контракта «исполнение завершено», заключенных с участником открытого конкурса, опубликованных на официальном сайте www.zakupki.gov.ru, содержащих сведения о стоимости </w:t>
      </w:r>
      <w:r>
        <w:t>выполненных работ</w:t>
      </w:r>
      <w:r w:rsidRPr="002B124B">
        <w:t xml:space="preserve">. </w:t>
      </w:r>
    </w:p>
    <w:p w:rsidR="00DB5C9E" w:rsidRPr="002B124B" w:rsidRDefault="00DB5C9E" w:rsidP="00DB5C9E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 xml:space="preserve">Предельное необходимое максимальное значение – </w:t>
      </w:r>
      <w:r>
        <w:t>1</w:t>
      </w:r>
      <w:r w:rsidRPr="002B124B">
        <w:t>00 (</w:t>
      </w:r>
      <w:r>
        <w:t>Сто</w:t>
      </w:r>
      <w:r w:rsidRPr="002B124B">
        <w:t>).</w:t>
      </w:r>
    </w:p>
    <w:p w:rsidR="00DB5C9E" w:rsidRPr="002B124B" w:rsidRDefault="00DB5C9E" w:rsidP="00DB5C9E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DB5C9E" w:rsidRPr="002B124B" w:rsidRDefault="00DB5C9E" w:rsidP="00DB5C9E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</w:t>
      </w:r>
      <w:proofErr w:type="gramStart"/>
      <w:r w:rsidRPr="002B124B">
        <w:t xml:space="preserve">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End"/>
      <w:r w:rsidRPr="002B124B">
        <w:rPr>
          <w:vertAlign w:val="superscript"/>
        </w:rPr>
        <w:t xml:space="preserve"> </w:t>
      </w:r>
      <w:r w:rsidRPr="002B124B">
        <w:t>, - по формуле:</w:t>
      </w:r>
    </w:p>
    <w:p w:rsidR="00DB5C9E" w:rsidRPr="002B124B" w:rsidRDefault="00DB5C9E" w:rsidP="00DB5C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DB5C9E" w:rsidRPr="002B124B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</w:t>
      </w:r>
      <w:proofErr w:type="gramStart"/>
      <w:r w:rsidRPr="002B124B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158BFBC" wp14:editId="04C05728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по формуле:</w:t>
      </w:r>
    </w:p>
    <w:p w:rsidR="00DB5C9E" w:rsidRPr="002B124B" w:rsidRDefault="00DB5C9E" w:rsidP="00DB5C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DB5C9E" w:rsidRPr="002B124B" w:rsidRDefault="00DB5C9E" w:rsidP="00DB5C9E">
      <w:pPr>
        <w:autoSpaceDE w:val="0"/>
        <w:autoSpaceDN w:val="0"/>
      </w:pPr>
      <w:r w:rsidRPr="002B124B">
        <w:t>где:</w:t>
      </w:r>
    </w:p>
    <w:p w:rsidR="00DB5C9E" w:rsidRPr="002B124B" w:rsidRDefault="00DB5C9E" w:rsidP="00DB5C9E">
      <w:pPr>
        <w:autoSpaceDE w:val="0"/>
        <w:autoSpaceDN w:val="0"/>
      </w:pPr>
      <w:r w:rsidRPr="002B124B">
        <w:t>КЗ - коэффициент значимости показателя.</w:t>
      </w:r>
    </w:p>
    <w:p w:rsidR="00DB5C9E" w:rsidRPr="002B124B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DB5C9E" w:rsidRPr="002B124B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B5C9E" w:rsidRDefault="00DB5C9E" w:rsidP="00DB5C9E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значение характеристик, </w:t>
      </w: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  <w:vertAlign w:val="superscript"/>
        </w:rPr>
        <w:t xml:space="preserve"> </w:t>
      </w:r>
      <w:r w:rsidRPr="002B124B">
        <w:t xml:space="preserve">= </w:t>
      </w:r>
      <w:r>
        <w:t>1</w:t>
      </w:r>
      <w:r w:rsidRPr="002B124B">
        <w:t>00.</w:t>
      </w:r>
    </w:p>
    <w:p w:rsidR="00DB5C9E" w:rsidRPr="002B124B" w:rsidRDefault="00DB5C9E" w:rsidP="00DB5C9E">
      <w:pPr>
        <w:autoSpaceDE w:val="0"/>
        <w:autoSpaceDN w:val="0"/>
        <w:rPr>
          <w:color w:val="FF0000"/>
        </w:rPr>
      </w:pPr>
    </w:p>
    <w:p w:rsidR="00DB5C9E" w:rsidRPr="005A59E0" w:rsidRDefault="00DB5C9E" w:rsidP="00DB5C9E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2.5. «Наличие или отсутствие выездных бригад для обслуживания получателя на дому на территории г. Казани и Республике Татарстан в составе врача и технического специалиста (техника протезиста или инженера-протезиста), работающих у участника закупки на постоянной основе»:</w:t>
      </w:r>
    </w:p>
    <w:p w:rsidR="00DB5C9E" w:rsidRPr="005A59E0" w:rsidRDefault="00DB5C9E" w:rsidP="00DB5C9E">
      <w:pPr>
        <w:autoSpaceDE w:val="0"/>
        <w:autoSpaceDN w:val="0"/>
        <w:spacing w:after="0"/>
        <w:rPr>
          <w:b/>
        </w:rPr>
      </w:pPr>
      <w:r w:rsidRPr="005A59E0">
        <w:lastRenderedPageBreak/>
        <w:t>Оценка показателя (баллы)</w:t>
      </w:r>
      <w:r w:rsidRPr="005A59E0">
        <w:rPr>
          <w:b/>
        </w:rPr>
        <w:t xml:space="preserve"> – 100</w:t>
      </w:r>
    </w:p>
    <w:p w:rsidR="00DB5C9E" w:rsidRPr="005A59E0" w:rsidRDefault="00DB5C9E" w:rsidP="00DB5C9E">
      <w:pPr>
        <w:autoSpaceDE w:val="0"/>
        <w:autoSpaceDN w:val="0"/>
        <w:spacing w:after="0"/>
        <w:rPr>
          <w:b/>
        </w:rPr>
      </w:pPr>
      <w:r w:rsidRPr="005A59E0">
        <w:t>Коэффициент значимости показателя</w:t>
      </w:r>
      <w:r w:rsidRPr="005A59E0">
        <w:rPr>
          <w:b/>
        </w:rPr>
        <w:t xml:space="preserve"> – 0,05</w:t>
      </w:r>
    </w:p>
    <w:p w:rsidR="00DB5C9E" w:rsidRPr="005A59E0" w:rsidRDefault="00DB5C9E" w:rsidP="00DB5C9E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По данному показателю оценивается:</w:t>
      </w:r>
    </w:p>
    <w:p w:rsidR="00DB5C9E" w:rsidRPr="005A59E0" w:rsidRDefault="00DB5C9E" w:rsidP="00DB5C9E">
      <w:pPr>
        <w:autoSpaceDE w:val="0"/>
        <w:autoSpaceDN w:val="0"/>
        <w:spacing w:after="0"/>
      </w:pPr>
      <w:r w:rsidRPr="005A59E0">
        <w:t>Наличие или отсутствие выездных бригад для обслуживания получателя на дому на территории г. Казани и Республике Татарстан в составе врача и технического специалиста (техника протезиста или инженера-протезиста), работающих у участника закупки на постоянной основе.</w:t>
      </w:r>
    </w:p>
    <w:p w:rsidR="00DB5C9E" w:rsidRPr="005A59E0" w:rsidRDefault="00DB5C9E" w:rsidP="00DB5C9E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Данный показатель рассчитывается следующим образом:</w:t>
      </w:r>
    </w:p>
    <w:p w:rsidR="00DB5C9E" w:rsidRPr="005A59E0" w:rsidRDefault="00DB5C9E" w:rsidP="00DB5C9E">
      <w:pPr>
        <w:autoSpaceDE w:val="0"/>
        <w:autoSpaceDN w:val="0"/>
        <w:spacing w:after="0"/>
      </w:pPr>
      <w:r w:rsidRPr="005A59E0">
        <w:t>Количество баллов, присуждаемых по критерию оценки (показателю), определяется по формуле:</w:t>
      </w:r>
    </w:p>
    <w:p w:rsidR="00DB5C9E" w:rsidRPr="005A59E0" w:rsidRDefault="00DB5C9E" w:rsidP="00DB5C9E">
      <w:pPr>
        <w:autoSpaceDE w:val="0"/>
        <w:autoSpaceDN w:val="0"/>
        <w:spacing w:after="0"/>
        <w:jc w:val="center"/>
        <w:rPr>
          <w:b/>
          <w:sz w:val="28"/>
          <w:szCs w:val="28"/>
        </w:rPr>
      </w:pPr>
      <w:r w:rsidRPr="005A59E0">
        <w:rPr>
          <w:b/>
          <w:sz w:val="28"/>
          <w:szCs w:val="28"/>
        </w:rPr>
        <w:t xml:space="preserve">B5 = КЗ x </w:t>
      </w:r>
      <w:proofErr w:type="spellStart"/>
      <w:r w:rsidRPr="005A59E0">
        <w:rPr>
          <w:b/>
          <w:sz w:val="28"/>
          <w:szCs w:val="28"/>
        </w:rPr>
        <w:t>Кi</w:t>
      </w:r>
      <w:proofErr w:type="spellEnd"/>
    </w:p>
    <w:p w:rsidR="00DB5C9E" w:rsidRPr="005A59E0" w:rsidRDefault="00DB5C9E" w:rsidP="00DB5C9E">
      <w:pPr>
        <w:autoSpaceDE w:val="0"/>
        <w:autoSpaceDN w:val="0"/>
        <w:spacing w:after="0"/>
      </w:pPr>
      <w:r w:rsidRPr="005A59E0">
        <w:t>где:</w:t>
      </w:r>
    </w:p>
    <w:p w:rsidR="00DB5C9E" w:rsidRPr="005A59E0" w:rsidRDefault="00DB5C9E" w:rsidP="00DB5C9E">
      <w:pPr>
        <w:autoSpaceDE w:val="0"/>
        <w:autoSpaceDN w:val="0"/>
        <w:spacing w:after="0"/>
      </w:pPr>
      <w:r w:rsidRPr="005A59E0">
        <w:t>КЗ - коэффициент значимости показателя.</w:t>
      </w:r>
    </w:p>
    <w:p w:rsidR="00DB5C9E" w:rsidRPr="005A59E0" w:rsidRDefault="00DB5C9E" w:rsidP="00DB5C9E">
      <w:pPr>
        <w:autoSpaceDE w:val="0"/>
        <w:autoSpaceDN w:val="0"/>
        <w:spacing w:after="0"/>
      </w:pPr>
      <w:proofErr w:type="spellStart"/>
      <w:r w:rsidRPr="005A59E0">
        <w:t>Кi</w:t>
      </w:r>
      <w:proofErr w:type="spellEnd"/>
      <w:r w:rsidRPr="005A59E0">
        <w:t xml:space="preserve"> - количество баллов, присужденное заявке по данному показателю в следующем порядке: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399"/>
        <w:gridCol w:w="946"/>
      </w:tblGrid>
      <w:tr w:rsidR="00DB5C9E" w:rsidRPr="005A59E0" w:rsidTr="00921461">
        <w:trPr>
          <w:jc w:val="center"/>
        </w:trPr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5A59E0" w:rsidRDefault="00DB5C9E" w:rsidP="00921461">
            <w:pPr>
              <w:spacing w:after="0"/>
              <w:ind w:left="34"/>
              <w:rPr>
                <w:sz w:val="22"/>
                <w:lang w:eastAsia="en-US"/>
              </w:rPr>
            </w:pPr>
            <w:r w:rsidRPr="005A59E0">
              <w:rPr>
                <w:rFonts w:eastAsiaTheme="minorHAnsi"/>
                <w:sz w:val="22"/>
                <w:lang w:eastAsia="en-US"/>
              </w:rPr>
              <w:t>Наличие выездных бригад для обслуживания получателя на дому на территории г. Казани и Республике Татарстан в составе врача и технического специалиста (техника протезиста или инженера-протезиста), работающих у участника закупки на постоянной основе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5A59E0" w:rsidRDefault="00DB5C9E" w:rsidP="00921461">
            <w:pPr>
              <w:spacing w:after="0"/>
              <w:ind w:left="34"/>
              <w:rPr>
                <w:b/>
                <w:sz w:val="22"/>
                <w:lang w:eastAsia="en-US"/>
              </w:rPr>
            </w:pPr>
            <w:r w:rsidRPr="005A59E0">
              <w:rPr>
                <w:rFonts w:eastAsiaTheme="minorHAnsi"/>
                <w:b/>
                <w:sz w:val="22"/>
                <w:lang w:eastAsia="en-US"/>
              </w:rPr>
              <w:t>100 баллов</w:t>
            </w:r>
          </w:p>
        </w:tc>
      </w:tr>
      <w:tr w:rsidR="00DB5C9E" w:rsidRPr="002B124B" w:rsidTr="00921461">
        <w:trPr>
          <w:jc w:val="center"/>
        </w:trPr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5A59E0" w:rsidRDefault="00DB5C9E" w:rsidP="00921461">
            <w:pPr>
              <w:spacing w:after="0"/>
              <w:ind w:left="34"/>
              <w:rPr>
                <w:sz w:val="22"/>
                <w:lang w:eastAsia="en-US"/>
              </w:rPr>
            </w:pPr>
            <w:r w:rsidRPr="005A59E0">
              <w:rPr>
                <w:rFonts w:eastAsiaTheme="minorHAnsi"/>
                <w:sz w:val="22"/>
                <w:lang w:eastAsia="en-US"/>
              </w:rPr>
              <w:t>Отсутствие выездных бригад для обслуживания получателя на дому на территории г. Казани и Республике Татарстан в составе врача и технического специалиста (техника протезиста или инженера-протезиста), работающих у участника закупки на постоянной основе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2B124B" w:rsidRDefault="00DB5C9E" w:rsidP="00921461">
            <w:pPr>
              <w:spacing w:after="0"/>
              <w:ind w:left="34"/>
              <w:rPr>
                <w:b/>
                <w:sz w:val="22"/>
                <w:lang w:eastAsia="en-US"/>
              </w:rPr>
            </w:pPr>
            <w:r w:rsidRPr="005A59E0">
              <w:rPr>
                <w:rFonts w:eastAsiaTheme="minorHAnsi"/>
                <w:b/>
                <w:sz w:val="22"/>
                <w:lang w:eastAsia="en-US"/>
              </w:rPr>
              <w:t>0 баллов</w:t>
            </w:r>
          </w:p>
        </w:tc>
      </w:tr>
    </w:tbl>
    <w:p w:rsidR="00DB5C9E" w:rsidRPr="005C4C7F" w:rsidRDefault="00DB5C9E" w:rsidP="00DB5C9E">
      <w:pPr>
        <w:autoSpaceDE w:val="0"/>
        <w:autoSpaceDN w:val="0"/>
        <w:spacing w:after="0"/>
      </w:pPr>
    </w:p>
    <w:p w:rsidR="00DB5C9E" w:rsidRPr="00240B69" w:rsidRDefault="00DB5C9E" w:rsidP="00DB5C9E">
      <w:pPr>
        <w:autoSpaceDE w:val="0"/>
        <w:autoSpaceDN w:val="0"/>
        <w:spacing w:after="0"/>
        <w:rPr>
          <w:b/>
        </w:rPr>
      </w:pP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2.6. «НАЛИЧИЕ У УЧАСТНИКА НАУЧНЫХ РАЗРАБОТОК В ОБЛАСТИ ПРОТЕЗНО-ОРТОПЕДИЧЕСКИХ ИЗДЕЛИЙ. ПОДТВЕРЖДАЕТСЯ ПРЕДОСТАВЛЕНИЕМ СООТВЕТСТВУЮЩИХ ПАТЕНТОВ»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0,3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Наличие научных разработок в области протезно-ортопедических изделий. Подтверждается предоставлением соответствующих патентов.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DB5C9E" w:rsidRPr="002B124B" w:rsidRDefault="00DB5C9E" w:rsidP="00DB5C9E">
      <w:pPr>
        <w:pStyle w:val="ConsPlusNormal"/>
        <w:ind w:left="6379" w:firstLine="0"/>
        <w:jc w:val="left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6 = КЗ x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где: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КЗ - коэффициент значимости показателя.</w:t>
      </w:r>
    </w:p>
    <w:p w:rsidR="00DB5C9E" w:rsidRPr="002B124B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количество баллов, присужденное заявке по данному показателю в следующем порядке: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399"/>
        <w:gridCol w:w="946"/>
      </w:tblGrid>
      <w:tr w:rsidR="00DB5C9E" w:rsidRPr="002B124B" w:rsidTr="00921461">
        <w:trPr>
          <w:jc w:val="center"/>
        </w:trPr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2B124B" w:rsidRDefault="00DB5C9E" w:rsidP="00921461">
            <w:pPr>
              <w:spacing w:after="0"/>
              <w:ind w:left="34"/>
              <w:rPr>
                <w:sz w:val="22"/>
                <w:lang w:eastAsia="en-US"/>
              </w:rPr>
            </w:pPr>
            <w:r w:rsidRPr="002B124B">
              <w:rPr>
                <w:rFonts w:eastAsiaTheme="minorHAnsi"/>
                <w:sz w:val="22"/>
                <w:lang w:eastAsia="en-US"/>
              </w:rPr>
              <w:t xml:space="preserve">Наличие у участника 1 </w:t>
            </w:r>
            <w:r w:rsidRPr="002B124B">
              <w:t>патента в области протезно-ортопедических изделий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2B124B" w:rsidRDefault="00DB5C9E" w:rsidP="00921461">
            <w:pPr>
              <w:spacing w:after="0"/>
              <w:ind w:left="34"/>
              <w:rPr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35</w:t>
            </w:r>
            <w:r w:rsidRPr="002B124B">
              <w:rPr>
                <w:rFonts w:eastAsiaTheme="minorHAnsi"/>
                <w:b/>
                <w:sz w:val="22"/>
                <w:lang w:eastAsia="en-US"/>
              </w:rPr>
              <w:t xml:space="preserve"> баллов</w:t>
            </w:r>
          </w:p>
        </w:tc>
      </w:tr>
      <w:tr w:rsidR="00DB5C9E" w:rsidRPr="002B124B" w:rsidTr="00921461">
        <w:trPr>
          <w:jc w:val="center"/>
        </w:trPr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2B124B" w:rsidRDefault="00DB5C9E" w:rsidP="00921461">
            <w:pPr>
              <w:spacing w:after="0"/>
              <w:ind w:left="34"/>
              <w:rPr>
                <w:rFonts w:eastAsiaTheme="minorHAnsi"/>
                <w:sz w:val="22"/>
                <w:lang w:eastAsia="en-US"/>
              </w:rPr>
            </w:pPr>
            <w:r w:rsidRPr="002B124B">
              <w:rPr>
                <w:rFonts w:eastAsiaTheme="minorHAnsi"/>
                <w:sz w:val="22"/>
                <w:lang w:eastAsia="en-US"/>
              </w:rPr>
              <w:t>Наличие у участника 2 патентов в области протезно-ортопедических изделий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2B124B" w:rsidRDefault="00DB5C9E" w:rsidP="00921461">
            <w:pPr>
              <w:spacing w:after="0"/>
              <w:ind w:left="34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65</w:t>
            </w:r>
            <w:r w:rsidRPr="002B124B">
              <w:rPr>
                <w:rFonts w:eastAsiaTheme="minorHAnsi"/>
                <w:b/>
                <w:sz w:val="22"/>
                <w:lang w:eastAsia="en-US"/>
              </w:rPr>
              <w:t xml:space="preserve"> баллов</w:t>
            </w:r>
          </w:p>
        </w:tc>
      </w:tr>
      <w:tr w:rsidR="00DB5C9E" w:rsidRPr="002B124B" w:rsidTr="00921461">
        <w:trPr>
          <w:jc w:val="center"/>
        </w:trPr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2B124B" w:rsidRDefault="00DB5C9E" w:rsidP="00921461">
            <w:pPr>
              <w:spacing w:after="0"/>
              <w:ind w:left="34"/>
              <w:rPr>
                <w:rFonts w:eastAsiaTheme="minorHAnsi"/>
                <w:sz w:val="22"/>
                <w:lang w:eastAsia="en-US"/>
              </w:rPr>
            </w:pPr>
            <w:r w:rsidRPr="002B124B">
              <w:rPr>
                <w:rFonts w:eastAsiaTheme="minorHAnsi"/>
                <w:sz w:val="22"/>
                <w:lang w:eastAsia="en-US"/>
              </w:rPr>
              <w:t>Наличие у участника 3 и более патентов в области протезно-ортопедических изделий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2B124B" w:rsidRDefault="00DB5C9E" w:rsidP="00921461">
            <w:pPr>
              <w:spacing w:after="0"/>
              <w:ind w:left="34"/>
              <w:rPr>
                <w:rFonts w:eastAsiaTheme="minorHAnsi"/>
                <w:b/>
                <w:sz w:val="22"/>
                <w:lang w:eastAsia="en-US"/>
              </w:rPr>
            </w:pPr>
            <w:r w:rsidRPr="002B124B">
              <w:rPr>
                <w:rFonts w:eastAsiaTheme="minorHAnsi"/>
                <w:b/>
                <w:sz w:val="22"/>
                <w:lang w:eastAsia="en-US"/>
              </w:rPr>
              <w:t>100 баллов</w:t>
            </w:r>
          </w:p>
        </w:tc>
      </w:tr>
      <w:tr w:rsidR="00DB5C9E" w:rsidRPr="002B124B" w:rsidTr="00921461">
        <w:trPr>
          <w:jc w:val="center"/>
        </w:trPr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2B124B" w:rsidRDefault="00DB5C9E" w:rsidP="00921461">
            <w:pPr>
              <w:spacing w:after="0"/>
              <w:ind w:left="34"/>
              <w:rPr>
                <w:sz w:val="22"/>
                <w:lang w:eastAsia="en-US"/>
              </w:rPr>
            </w:pPr>
            <w:r w:rsidRPr="002B124B">
              <w:rPr>
                <w:rFonts w:eastAsiaTheme="minorHAnsi"/>
                <w:sz w:val="22"/>
                <w:lang w:eastAsia="en-US"/>
              </w:rPr>
              <w:t>Отсутствие у участника патентов в области протезно-ортопедических изделий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2B124B" w:rsidRDefault="00DB5C9E" w:rsidP="00921461">
            <w:pPr>
              <w:spacing w:after="0"/>
              <w:ind w:left="34"/>
              <w:rPr>
                <w:b/>
                <w:sz w:val="22"/>
                <w:lang w:eastAsia="en-US"/>
              </w:rPr>
            </w:pPr>
            <w:r w:rsidRPr="002B124B">
              <w:rPr>
                <w:rFonts w:eastAsiaTheme="minorHAnsi"/>
                <w:b/>
                <w:sz w:val="22"/>
                <w:lang w:eastAsia="en-US"/>
              </w:rPr>
              <w:t>0 баллов</w:t>
            </w:r>
          </w:p>
        </w:tc>
      </w:tr>
    </w:tbl>
    <w:p w:rsidR="00DB5C9E" w:rsidRDefault="00DB5C9E" w:rsidP="00DB5C9E">
      <w:pPr>
        <w:autoSpaceDE w:val="0"/>
        <w:autoSpaceDN w:val="0"/>
        <w:spacing w:after="0"/>
        <w:rPr>
          <w:b/>
        </w:rPr>
      </w:pPr>
    </w:p>
    <w:p w:rsidR="00DB5C9E" w:rsidRPr="00323E27" w:rsidRDefault="00DB5C9E" w:rsidP="00DB5C9E">
      <w:pPr>
        <w:autoSpaceDE w:val="0"/>
        <w:autoSpaceDN w:val="0"/>
        <w:spacing w:after="0"/>
        <w:rPr>
          <w:b/>
        </w:rPr>
      </w:pPr>
      <w:r w:rsidRPr="00323E27">
        <w:rPr>
          <w:b/>
        </w:rPr>
        <w:lastRenderedPageBreak/>
        <w:t xml:space="preserve">2.7. «СООТВЕТСТВИЕ УЧАСТНИКА СИСТЕМЕ МЕНЕДЖМЕНТА КАЧЕСТВА ГОСТ ИСО </w:t>
      </w:r>
      <w:r w:rsidR="00323E27" w:rsidRPr="00323E27">
        <w:rPr>
          <w:b/>
        </w:rPr>
        <w:t>9001:2015</w:t>
      </w:r>
      <w:r w:rsidRPr="00323E27">
        <w:rPr>
          <w:b/>
        </w:rPr>
        <w:t>»</w:t>
      </w:r>
    </w:p>
    <w:p w:rsidR="00DB5C9E" w:rsidRPr="00323E27" w:rsidRDefault="00DB5C9E" w:rsidP="00DB5C9E">
      <w:pPr>
        <w:autoSpaceDE w:val="0"/>
        <w:autoSpaceDN w:val="0"/>
        <w:spacing w:after="0"/>
        <w:rPr>
          <w:b/>
        </w:rPr>
      </w:pPr>
      <w:r w:rsidRPr="00323E27">
        <w:t>Оценка показателя (баллы)</w:t>
      </w:r>
      <w:r w:rsidRPr="00323E27">
        <w:rPr>
          <w:b/>
        </w:rPr>
        <w:t xml:space="preserve"> – 100</w:t>
      </w:r>
    </w:p>
    <w:p w:rsidR="00DB5C9E" w:rsidRPr="00323E27" w:rsidRDefault="00DB5C9E" w:rsidP="00DB5C9E">
      <w:pPr>
        <w:autoSpaceDE w:val="0"/>
        <w:autoSpaceDN w:val="0"/>
        <w:spacing w:after="0"/>
        <w:rPr>
          <w:b/>
        </w:rPr>
      </w:pPr>
      <w:r w:rsidRPr="00323E27">
        <w:t>Коэффициент значимости показателя</w:t>
      </w:r>
      <w:r w:rsidRPr="00323E27">
        <w:rPr>
          <w:b/>
        </w:rPr>
        <w:t xml:space="preserve"> – 0,3 </w:t>
      </w:r>
    </w:p>
    <w:p w:rsidR="00DB5C9E" w:rsidRPr="00323E27" w:rsidRDefault="00DB5C9E" w:rsidP="00DB5C9E">
      <w:pPr>
        <w:autoSpaceDE w:val="0"/>
        <w:autoSpaceDN w:val="0"/>
        <w:spacing w:after="0"/>
        <w:rPr>
          <w:b/>
        </w:rPr>
      </w:pPr>
      <w:r w:rsidRPr="00323E27">
        <w:rPr>
          <w:b/>
        </w:rPr>
        <w:t>По данному показателю оценивается:</w:t>
      </w:r>
    </w:p>
    <w:p w:rsidR="00DB5C9E" w:rsidRPr="00323E27" w:rsidRDefault="00DB5C9E" w:rsidP="00DB5C9E">
      <w:pPr>
        <w:autoSpaceDE w:val="0"/>
        <w:autoSpaceDN w:val="0"/>
        <w:spacing w:after="0"/>
      </w:pPr>
      <w:r w:rsidRPr="00323E27">
        <w:t>Оценивается предложение участника о соответствии введенных методик менеджмента качества производства протезно-ортопедических изделий ГОСТ ИСО 9001:201</w:t>
      </w:r>
      <w:r w:rsidR="00323E27">
        <w:t>5</w:t>
      </w:r>
      <w:r w:rsidRPr="00323E27">
        <w:t xml:space="preserve"> «Система менеджмента качества». Данные сведения подтверждается копией сертификата соответствия.</w:t>
      </w:r>
    </w:p>
    <w:p w:rsidR="00DB5C9E" w:rsidRPr="00323E27" w:rsidRDefault="00DB5C9E" w:rsidP="00DB5C9E">
      <w:pPr>
        <w:autoSpaceDE w:val="0"/>
        <w:autoSpaceDN w:val="0"/>
        <w:spacing w:after="0"/>
      </w:pPr>
      <w:r w:rsidRPr="00323E27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B5C9E" w:rsidRPr="00323E27" w:rsidRDefault="00DB5C9E" w:rsidP="00DB5C9E">
      <w:pPr>
        <w:autoSpaceDE w:val="0"/>
        <w:autoSpaceDN w:val="0"/>
        <w:spacing w:after="0"/>
        <w:rPr>
          <w:b/>
        </w:rPr>
      </w:pPr>
      <w:r w:rsidRPr="00323E27">
        <w:rPr>
          <w:b/>
        </w:rPr>
        <w:t>Данный показатель рассчитывается следующим образом:</w:t>
      </w:r>
    </w:p>
    <w:p w:rsidR="00DB5C9E" w:rsidRPr="00323E27" w:rsidRDefault="00DB5C9E" w:rsidP="00DB5C9E">
      <w:pPr>
        <w:autoSpaceDE w:val="0"/>
        <w:autoSpaceDN w:val="0"/>
        <w:spacing w:after="0"/>
      </w:pPr>
      <w:r w:rsidRPr="00323E27">
        <w:t>Количество баллов, присуждаемых по критерию оценки (показателю), определяется по формуле:</w:t>
      </w:r>
    </w:p>
    <w:p w:rsidR="00DB5C9E" w:rsidRPr="00323E27" w:rsidRDefault="00DB5C9E" w:rsidP="00DB5C9E">
      <w:pPr>
        <w:pStyle w:val="ConsPlusNormal"/>
        <w:ind w:left="6379" w:firstLine="0"/>
        <w:jc w:val="left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323E2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23E27">
        <w:rPr>
          <w:rFonts w:ascii="Times New Roman" w:hAnsi="Times New Roman" w:cs="Times New Roman"/>
          <w:b/>
          <w:sz w:val="28"/>
          <w:szCs w:val="28"/>
        </w:rPr>
        <w:t xml:space="preserve">7 = КЗ x </w:t>
      </w:r>
      <w:proofErr w:type="spellStart"/>
      <w:r w:rsidRPr="00323E27">
        <w:rPr>
          <w:rFonts w:ascii="Times New Roman" w:hAnsi="Times New Roman" w:cs="Times New Roman"/>
          <w:b/>
          <w:sz w:val="28"/>
          <w:szCs w:val="28"/>
        </w:rPr>
        <w:t>К</w:t>
      </w:r>
      <w:r w:rsidRPr="00323E27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</w:p>
    <w:p w:rsidR="00DB5C9E" w:rsidRPr="00323E27" w:rsidRDefault="00DB5C9E" w:rsidP="00DB5C9E">
      <w:pPr>
        <w:autoSpaceDE w:val="0"/>
        <w:autoSpaceDN w:val="0"/>
        <w:spacing w:after="0"/>
      </w:pPr>
      <w:r w:rsidRPr="00323E27">
        <w:t>где:</w:t>
      </w:r>
    </w:p>
    <w:p w:rsidR="00DB5C9E" w:rsidRPr="00323E27" w:rsidRDefault="00DB5C9E" w:rsidP="00DB5C9E">
      <w:pPr>
        <w:autoSpaceDE w:val="0"/>
        <w:autoSpaceDN w:val="0"/>
        <w:spacing w:after="0"/>
      </w:pPr>
      <w:r w:rsidRPr="00323E27">
        <w:t>КЗ - коэффициент значимости показателя.</w:t>
      </w:r>
    </w:p>
    <w:p w:rsidR="00DB5C9E" w:rsidRPr="00323E27" w:rsidRDefault="00DB5C9E" w:rsidP="00DB5C9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23E27">
        <w:rPr>
          <w:rFonts w:ascii="Times New Roman" w:hAnsi="Times New Roman" w:cs="Times New Roman"/>
          <w:sz w:val="24"/>
          <w:szCs w:val="24"/>
        </w:rPr>
        <w:t>К</w:t>
      </w:r>
      <w:r w:rsidRPr="00323E2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23E27">
        <w:rPr>
          <w:rFonts w:ascii="Times New Roman" w:hAnsi="Times New Roman" w:cs="Times New Roman"/>
          <w:sz w:val="24"/>
          <w:szCs w:val="24"/>
        </w:rPr>
        <w:t xml:space="preserve"> - количество баллов, присужденное заявке по данному показателю в следующем порядке: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399"/>
        <w:gridCol w:w="946"/>
      </w:tblGrid>
      <w:tr w:rsidR="00DB5C9E" w:rsidRPr="00323E27" w:rsidTr="00921461">
        <w:trPr>
          <w:jc w:val="center"/>
        </w:trPr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323E27" w:rsidRDefault="00DB5C9E" w:rsidP="00921461">
            <w:pPr>
              <w:spacing w:after="0"/>
              <w:ind w:left="34"/>
              <w:rPr>
                <w:sz w:val="22"/>
                <w:lang w:eastAsia="en-US"/>
              </w:rPr>
            </w:pPr>
            <w:r w:rsidRPr="00323E27">
              <w:rPr>
                <w:rFonts w:eastAsiaTheme="minorHAnsi"/>
                <w:sz w:val="22"/>
                <w:lang w:eastAsia="en-US"/>
              </w:rPr>
              <w:t xml:space="preserve">Наличие у участника сертификата соответствия системе менеджмента качества ГОСТ ИСО </w:t>
            </w:r>
            <w:r w:rsidR="00323E27" w:rsidRPr="00323E27">
              <w:rPr>
                <w:rFonts w:eastAsiaTheme="minorHAnsi"/>
                <w:sz w:val="22"/>
                <w:lang w:eastAsia="en-US"/>
              </w:rPr>
              <w:t>9001:2015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E" w:rsidRPr="00323E27" w:rsidRDefault="00DB5C9E" w:rsidP="00921461">
            <w:pPr>
              <w:spacing w:after="0"/>
              <w:ind w:left="34"/>
              <w:rPr>
                <w:b/>
                <w:sz w:val="22"/>
                <w:lang w:eastAsia="en-US"/>
              </w:rPr>
            </w:pPr>
            <w:r w:rsidRPr="00323E27">
              <w:rPr>
                <w:rFonts w:eastAsiaTheme="minorHAnsi"/>
                <w:b/>
                <w:sz w:val="22"/>
                <w:lang w:eastAsia="en-US"/>
              </w:rPr>
              <w:t>100 баллов</w:t>
            </w:r>
          </w:p>
        </w:tc>
      </w:tr>
      <w:tr w:rsidR="00DB5C9E" w:rsidRPr="002B124B" w:rsidTr="00921461">
        <w:trPr>
          <w:jc w:val="center"/>
        </w:trPr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323E27" w:rsidRDefault="00DB5C9E" w:rsidP="00921461">
            <w:pPr>
              <w:spacing w:after="0"/>
              <w:ind w:left="34"/>
              <w:rPr>
                <w:sz w:val="22"/>
                <w:lang w:eastAsia="en-US"/>
              </w:rPr>
            </w:pPr>
            <w:r w:rsidRPr="00323E27">
              <w:rPr>
                <w:rFonts w:eastAsiaTheme="minorHAnsi"/>
                <w:sz w:val="22"/>
                <w:lang w:eastAsia="en-US"/>
              </w:rPr>
              <w:t xml:space="preserve">Отсутствие у участника сертификата соответствия системе менеджмента качества ГОСТ ИСО </w:t>
            </w:r>
            <w:r w:rsidR="00323E27" w:rsidRPr="00323E27">
              <w:rPr>
                <w:rFonts w:eastAsiaTheme="minorHAnsi"/>
                <w:sz w:val="22"/>
                <w:lang w:eastAsia="en-US"/>
              </w:rPr>
              <w:t>9001:2015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9E" w:rsidRPr="002B124B" w:rsidRDefault="00DB5C9E" w:rsidP="00921461">
            <w:pPr>
              <w:spacing w:after="0"/>
              <w:ind w:left="34"/>
              <w:rPr>
                <w:b/>
                <w:sz w:val="22"/>
                <w:lang w:eastAsia="en-US"/>
              </w:rPr>
            </w:pPr>
            <w:r w:rsidRPr="00323E27">
              <w:rPr>
                <w:rFonts w:eastAsiaTheme="minorHAnsi"/>
                <w:b/>
                <w:sz w:val="22"/>
                <w:lang w:eastAsia="en-US"/>
              </w:rPr>
              <w:t>0 баллов</w:t>
            </w:r>
          </w:p>
        </w:tc>
      </w:tr>
    </w:tbl>
    <w:p w:rsidR="00DB5C9E" w:rsidRPr="002B124B" w:rsidRDefault="00DB5C9E" w:rsidP="00DB5C9E">
      <w:pPr>
        <w:keepNext/>
        <w:spacing w:after="0"/>
        <w:jc w:val="center"/>
        <w:rPr>
          <w:b/>
        </w:rPr>
      </w:pPr>
    </w:p>
    <w:p w:rsidR="00DB5C9E" w:rsidRPr="002B124B" w:rsidRDefault="00DB5C9E" w:rsidP="00DB5C9E">
      <w:pPr>
        <w:keepNext/>
        <w:spacing w:after="0"/>
        <w:jc w:val="center"/>
        <w:rPr>
          <w:b/>
        </w:rPr>
      </w:pPr>
    </w:p>
    <w:p w:rsidR="00DB5C9E" w:rsidRPr="002B124B" w:rsidRDefault="00DB5C9E" w:rsidP="00DB5C9E">
      <w:pPr>
        <w:keepNext/>
        <w:spacing w:after="0"/>
        <w:jc w:val="center"/>
        <w:rPr>
          <w:b/>
        </w:rPr>
      </w:pPr>
    </w:p>
    <w:p w:rsidR="00DB5C9E" w:rsidRPr="002B124B" w:rsidRDefault="00DB5C9E" w:rsidP="00DB5C9E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DB5C9E" w:rsidRPr="002B124B" w:rsidRDefault="00DB5C9E" w:rsidP="00DB5C9E">
      <w:pPr>
        <w:keepNext/>
        <w:spacing w:after="0"/>
        <w:jc w:val="center"/>
        <w:rPr>
          <w:sz w:val="28"/>
          <w:szCs w:val="28"/>
        </w:rPr>
      </w:pPr>
    </w:p>
    <w:p w:rsidR="00DB5C9E" w:rsidRPr="002B124B" w:rsidRDefault="00DB5C9E" w:rsidP="00DB5C9E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2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3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4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5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6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7)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где: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 xml:space="preserve">2, </w:t>
      </w:r>
      <w:r w:rsidRPr="002B124B">
        <w:rPr>
          <w:lang w:val="en-US"/>
        </w:rPr>
        <w:t>b</w:t>
      </w:r>
      <w:r w:rsidRPr="002B124B">
        <w:t xml:space="preserve">3, </w:t>
      </w:r>
      <w:r w:rsidRPr="002B124B">
        <w:rPr>
          <w:lang w:val="en-US"/>
        </w:rPr>
        <w:t>b</w:t>
      </w:r>
      <w:r w:rsidRPr="002B124B">
        <w:t xml:space="preserve">4, </w:t>
      </w:r>
      <w:r w:rsidRPr="002B124B">
        <w:rPr>
          <w:lang w:val="en-US"/>
        </w:rPr>
        <w:t>b</w:t>
      </w:r>
      <w:r w:rsidRPr="002B124B">
        <w:t xml:space="preserve">5, </w:t>
      </w:r>
      <w:r w:rsidRPr="002B124B">
        <w:rPr>
          <w:lang w:val="en-US"/>
        </w:rPr>
        <w:t>b</w:t>
      </w:r>
      <w:r w:rsidRPr="002B124B">
        <w:t xml:space="preserve">6, </w:t>
      </w:r>
      <w:r w:rsidRPr="002B124B">
        <w:rPr>
          <w:lang w:val="en-US"/>
        </w:rPr>
        <w:t>b</w:t>
      </w:r>
      <w:r w:rsidRPr="002B124B">
        <w:t>7,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B5C9E" w:rsidRPr="002B124B" w:rsidRDefault="00DB5C9E" w:rsidP="00DB5C9E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B5C9E" w:rsidRPr="002B124B" w:rsidRDefault="00DB5C9E" w:rsidP="00DB5C9E">
      <w:pPr>
        <w:autoSpaceDE w:val="0"/>
        <w:autoSpaceDN w:val="0"/>
        <w:spacing w:after="0"/>
        <w:jc w:val="center"/>
        <w:rPr>
          <w:b/>
        </w:rPr>
      </w:pPr>
    </w:p>
    <w:p w:rsidR="00DB5C9E" w:rsidRPr="002B124B" w:rsidRDefault="00DB5C9E" w:rsidP="00DB5C9E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DB5C9E" w:rsidRPr="002B124B" w:rsidRDefault="00DB5C9E" w:rsidP="00DB5C9E">
      <w:pPr>
        <w:autoSpaceDE w:val="0"/>
        <w:autoSpaceDN w:val="0"/>
        <w:spacing w:after="0"/>
        <w:rPr>
          <w:b/>
        </w:rPr>
      </w:pP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DB5C9E" w:rsidRPr="002B124B" w:rsidRDefault="00DB5C9E" w:rsidP="00DB5C9E">
      <w:pPr>
        <w:spacing w:after="0"/>
        <w:jc w:val="center"/>
        <w:outlineLvl w:val="1"/>
        <w:rPr>
          <w:b/>
          <w:sz w:val="28"/>
          <w:szCs w:val="28"/>
        </w:rPr>
      </w:pPr>
    </w:p>
    <w:p w:rsidR="00DB5C9E" w:rsidRPr="002B124B" w:rsidRDefault="00DB5C9E" w:rsidP="00DB5C9E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t>где:</w:t>
      </w:r>
    </w:p>
    <w:p w:rsidR="00DB5C9E" w:rsidRPr="002B124B" w:rsidRDefault="00DB5C9E" w:rsidP="00DB5C9E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DB5C9E" w:rsidRPr="002B124B" w:rsidRDefault="00DB5C9E" w:rsidP="00DB5C9E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DB5C9E" w:rsidRDefault="00DB5C9E" w:rsidP="00DB5C9E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p w:rsidR="00DB5C9E" w:rsidRDefault="00DB5C9E" w:rsidP="00DB5C9E">
      <w:pPr>
        <w:keepNext/>
        <w:widowControl w:val="0"/>
        <w:spacing w:after="0"/>
        <w:contextualSpacing/>
        <w:jc w:val="center"/>
      </w:pPr>
    </w:p>
    <w:sectPr w:rsidR="00DB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E"/>
    <w:rsid w:val="001C4338"/>
    <w:rsid w:val="00206E19"/>
    <w:rsid w:val="00323E27"/>
    <w:rsid w:val="004D7889"/>
    <w:rsid w:val="00640E49"/>
    <w:rsid w:val="007A4C9C"/>
    <w:rsid w:val="00800296"/>
    <w:rsid w:val="009D1598"/>
    <w:rsid w:val="00DB5C9E"/>
    <w:rsid w:val="00F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532B3-65E2-43CC-9AAF-78AC924D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9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DB5C9E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DB5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B5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B5C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5C9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B5C9E"/>
  </w:style>
  <w:style w:type="paragraph" w:customStyle="1" w:styleId="centertext">
    <w:name w:val="centertext"/>
    <w:basedOn w:val="a"/>
    <w:rsid w:val="00DB5C9E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Российской Федерации</Company>
  <LinksUpToDate>false</LinksUpToDate>
  <CharactersWithSpaces>15665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Ковылин Сергей Витальевич</dc:creator>
  <cp:keywords/>
  <dc:description/>
  <cp:lastModifiedBy>Ковылин Сергей Витальевич</cp:lastModifiedBy>
  <cp:revision>3</cp:revision>
  <dcterms:created xsi:type="dcterms:W3CDTF">2019-12-27T10:32:00Z</dcterms:created>
  <dcterms:modified xsi:type="dcterms:W3CDTF">2019-12-27T10:34:00Z</dcterms:modified>
</cp:coreProperties>
</file>