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EB" w:rsidRDefault="007728EB" w:rsidP="007728EB">
      <w:pPr>
        <w:jc w:val="center"/>
        <w:rPr>
          <w:b/>
        </w:rPr>
      </w:pPr>
      <w:r w:rsidRPr="00367FA1">
        <w:rPr>
          <w:b/>
        </w:rPr>
        <w:t>Критерии оценки заявок и величины значимости критериев</w:t>
      </w:r>
    </w:p>
    <w:p w:rsidR="007728EB" w:rsidRDefault="007728EB" w:rsidP="007728EB">
      <w:pPr>
        <w:jc w:val="center"/>
      </w:pPr>
      <w:r w:rsidRPr="00367FA1">
        <w:t>(Постановление Правительства РФ от 28.11.2013 № 1085)</w:t>
      </w:r>
    </w:p>
    <w:p w:rsidR="007728EB" w:rsidRDefault="007728EB" w:rsidP="007728EB">
      <w:pPr>
        <w:jc w:val="center"/>
      </w:pPr>
    </w:p>
    <w:p w:rsidR="007728EB" w:rsidRPr="00710EFC" w:rsidRDefault="007728EB" w:rsidP="007728E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>
        <w:rPr>
          <w:b/>
        </w:rPr>
        <w:t xml:space="preserve"> </w:t>
      </w:r>
      <w:r w:rsidRPr="00B35A2E">
        <w:rPr>
          <w:b/>
        </w:rPr>
        <w:t xml:space="preserve">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7728EB" w:rsidRPr="008862E7" w:rsidRDefault="007728EB" w:rsidP="007728EB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7728EB" w:rsidRPr="007C22EC" w:rsidRDefault="007728EB" w:rsidP="007728EB">
      <w:pPr>
        <w:shd w:val="clear" w:color="auto" w:fill="FFFFFF"/>
        <w:spacing w:line="240" w:lineRule="atLeast"/>
        <w:ind w:firstLine="6"/>
        <w:jc w:val="both"/>
      </w:pPr>
    </w:p>
    <w:p w:rsidR="007728EB" w:rsidRPr="00A54193" w:rsidRDefault="007728EB" w:rsidP="007728EB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7728EB" w:rsidRDefault="007728EB" w:rsidP="007728EB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7728EB" w:rsidRPr="00A54193" w:rsidRDefault="007728EB" w:rsidP="007728EB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7728EB" w:rsidRPr="008862E7" w:rsidRDefault="007728EB" w:rsidP="007728EB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40</w:t>
      </w:r>
      <w:r w:rsidRPr="008862E7">
        <w:rPr>
          <w:b/>
        </w:rPr>
        <w:t xml:space="preserve"> %. </w:t>
      </w:r>
    </w:p>
    <w:p w:rsidR="007728EB" w:rsidRPr="00B35A2E" w:rsidRDefault="007728EB" w:rsidP="007728E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7728EB" w:rsidRDefault="007728EB" w:rsidP="007728E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7728EB" w:rsidRDefault="007728EB" w:rsidP="007728E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7728EB" w:rsidRPr="00DA3C30" w:rsidRDefault="007728EB" w:rsidP="007728E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</w:t>
      </w:r>
      <w:bookmarkStart w:id="0" w:name="_GoBack"/>
      <w:bookmarkEnd w:id="0"/>
      <w:r w:rsidRPr="00DA3C30">
        <w:rPr>
          <w:b/>
        </w:rPr>
        <w:t>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7728EB" w:rsidRDefault="007728EB" w:rsidP="007728E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4</w:t>
      </w:r>
      <w:r w:rsidRPr="00777504">
        <w:rPr>
          <w:b/>
        </w:rPr>
        <w:t>0 %.</w:t>
      </w:r>
    </w:p>
    <w:p w:rsidR="007728EB" w:rsidRPr="00D73213" w:rsidRDefault="007728EB" w:rsidP="007728EB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7728EB" w:rsidRPr="00D73213" w:rsidRDefault="007728EB" w:rsidP="007728EB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7728EB" w:rsidRPr="00D73213" w:rsidRDefault="007728EB" w:rsidP="007728EB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7728EB" w:rsidRDefault="007728EB" w:rsidP="007728EB">
      <w:pPr>
        <w:ind w:firstLine="851"/>
        <w:jc w:val="both"/>
        <w:rPr>
          <w:i/>
          <w:color w:val="538135"/>
        </w:rPr>
      </w:pPr>
    </w:p>
    <w:p w:rsidR="007728EB" w:rsidRPr="008A1078" w:rsidRDefault="007728EB" w:rsidP="007728EB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7728EB" w:rsidRPr="006859AB" w:rsidRDefault="007728EB" w:rsidP="007728EB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7728EB" w:rsidRPr="00777504" w:rsidRDefault="007728EB" w:rsidP="007728EB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7728EB" w:rsidRPr="006859AB" w:rsidRDefault="007728EB" w:rsidP="007728EB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5</w:t>
      </w:r>
      <w:r w:rsidRPr="00777504">
        <w:rPr>
          <w:b/>
        </w:rPr>
        <w:t>0 %.</w:t>
      </w:r>
    </w:p>
    <w:p w:rsidR="007728EB" w:rsidRDefault="007728EB" w:rsidP="007728EB">
      <w:pPr>
        <w:ind w:firstLine="851"/>
        <w:jc w:val="both"/>
        <w:rPr>
          <w:i/>
        </w:rPr>
      </w:pPr>
      <w:r>
        <w:rPr>
          <w:i/>
        </w:rPr>
        <w:t xml:space="preserve">- Размещение участника закупки на территории,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(минеральные воды, </w:t>
      </w:r>
      <w:r>
        <w:rPr>
          <w:i/>
        </w:rPr>
        <w:t xml:space="preserve">лечебные грязи, </w:t>
      </w:r>
      <w:r w:rsidRPr="00B742DB">
        <w:rPr>
          <w:i/>
        </w:rPr>
        <w:t xml:space="preserve">рапа </w:t>
      </w:r>
      <w:r>
        <w:rPr>
          <w:i/>
        </w:rPr>
        <w:t xml:space="preserve">озер, лечебный климат), </w:t>
      </w:r>
      <w:r w:rsidRPr="00B742DB">
        <w:rPr>
          <w:i/>
        </w:rPr>
        <w:t>используемы</w:t>
      </w:r>
      <w:r>
        <w:rPr>
          <w:i/>
        </w:rPr>
        <w:t>ми</w:t>
      </w:r>
      <w:r w:rsidRPr="00B742DB">
        <w:rPr>
          <w:i/>
        </w:rPr>
        <w:t xml:space="preserve"> для лечения и профилактики заболеваний</w:t>
      </w:r>
      <w:r>
        <w:rPr>
          <w:i/>
        </w:rPr>
        <w:t xml:space="preserve"> – 100 баллов</w:t>
      </w:r>
      <w:r w:rsidRPr="00B742DB">
        <w:rPr>
          <w:i/>
        </w:rPr>
        <w:t>;</w:t>
      </w:r>
    </w:p>
    <w:p w:rsidR="007728EB" w:rsidRDefault="007728EB" w:rsidP="007728EB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t>Под</w:t>
      </w:r>
      <w:r>
        <w:t>тверждающие документы: лицензии, паспорта, сертификаты и т.п.</w:t>
      </w:r>
    </w:p>
    <w:p w:rsidR="007728EB" w:rsidRDefault="007728EB" w:rsidP="007728EB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>
        <w:rPr>
          <w:i/>
        </w:rPr>
        <w:t xml:space="preserve">- Размещение участника закупки на территории, не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</w:t>
      </w:r>
      <w:r>
        <w:rPr>
          <w:i/>
        </w:rPr>
        <w:t>– 10 баллов.</w:t>
      </w:r>
    </w:p>
    <w:p w:rsidR="007728EB" w:rsidRDefault="007728EB" w:rsidP="007728EB">
      <w:pPr>
        <w:keepNext/>
        <w:keepLines/>
        <w:shd w:val="clear" w:color="auto" w:fill="FFFFFF"/>
        <w:spacing w:line="240" w:lineRule="atLeast"/>
        <w:ind w:firstLine="708"/>
        <w:jc w:val="both"/>
      </w:pPr>
    </w:p>
    <w:p w:rsidR="007728EB" w:rsidRPr="003F0615" w:rsidRDefault="007728EB" w:rsidP="007728EB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7728EB" w:rsidRPr="003F0615" w:rsidRDefault="007728EB" w:rsidP="007728EB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lastRenderedPageBreak/>
        <w:t xml:space="preserve">Значимость критерия – 10 %. </w:t>
      </w:r>
    </w:p>
    <w:p w:rsidR="007728EB" w:rsidRPr="003F0615" w:rsidRDefault="007728EB" w:rsidP="007728EB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7728EB" w:rsidRPr="003F0615" w:rsidRDefault="007728EB" w:rsidP="007728EB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7728EB" w:rsidRPr="005B0EC8" w:rsidRDefault="007728EB" w:rsidP="007728EB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7728EB" w:rsidRDefault="007728EB" w:rsidP="007728EB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7728EB" w:rsidRDefault="007728EB" w:rsidP="007728EB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7728EB" w:rsidRPr="00A54193" w:rsidRDefault="007728EB" w:rsidP="007728EB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7728EB" w:rsidRDefault="007728EB" w:rsidP="007728EB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20</w:t>
      </w:r>
      <w:r w:rsidRPr="008862E7">
        <w:rPr>
          <w:b/>
        </w:rPr>
        <w:t xml:space="preserve"> %. </w:t>
      </w:r>
    </w:p>
    <w:p w:rsidR="007728EB" w:rsidRDefault="007728EB" w:rsidP="007728EB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7728EB" w:rsidRPr="00B10496" w:rsidRDefault="007728EB" w:rsidP="007728EB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7728EB" w:rsidRPr="00C22F78" w:rsidRDefault="007728EB" w:rsidP="007728EB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7728EB" w:rsidRPr="006859AB" w:rsidTr="00280AB1">
        <w:tc>
          <w:tcPr>
            <w:tcW w:w="6305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7728EB" w:rsidRPr="006859AB" w:rsidTr="00280AB1">
        <w:tc>
          <w:tcPr>
            <w:tcW w:w="6305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3887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7728EB" w:rsidRPr="006859AB" w:rsidTr="00280AB1">
        <w:tc>
          <w:tcPr>
            <w:tcW w:w="6305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7728EB" w:rsidRPr="006859AB" w:rsidTr="00280AB1">
        <w:tc>
          <w:tcPr>
            <w:tcW w:w="6305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7728EB" w:rsidRPr="006859AB" w:rsidTr="00280AB1">
        <w:tc>
          <w:tcPr>
            <w:tcW w:w="6305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</w:t>
            </w:r>
          </w:p>
        </w:tc>
        <w:tc>
          <w:tcPr>
            <w:tcW w:w="3887" w:type="dxa"/>
            <w:shd w:val="clear" w:color="auto" w:fill="auto"/>
          </w:tcPr>
          <w:p w:rsidR="007728EB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728EB" w:rsidRPr="006859AB" w:rsidTr="00280AB1">
        <w:tc>
          <w:tcPr>
            <w:tcW w:w="6305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Ортопед</w:t>
            </w:r>
          </w:p>
        </w:tc>
        <w:tc>
          <w:tcPr>
            <w:tcW w:w="3887" w:type="dxa"/>
            <w:shd w:val="clear" w:color="auto" w:fill="auto"/>
          </w:tcPr>
          <w:p w:rsidR="007728EB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728EB" w:rsidRPr="006859AB" w:rsidTr="00280AB1">
        <w:tc>
          <w:tcPr>
            <w:tcW w:w="6305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7728EB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728EB" w:rsidRPr="006859AB" w:rsidTr="00280AB1">
        <w:tc>
          <w:tcPr>
            <w:tcW w:w="6305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728EB" w:rsidRPr="006859AB" w:rsidTr="00280AB1">
        <w:tc>
          <w:tcPr>
            <w:tcW w:w="6305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728EB" w:rsidRPr="006859AB" w:rsidTr="00280AB1">
        <w:tc>
          <w:tcPr>
            <w:tcW w:w="6305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728EB" w:rsidRPr="006859AB" w:rsidTr="00280AB1">
        <w:tc>
          <w:tcPr>
            <w:tcW w:w="6305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7728EB" w:rsidRPr="006859AB" w:rsidTr="00280AB1">
        <w:tc>
          <w:tcPr>
            <w:tcW w:w="6305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7728EB" w:rsidRPr="006859AB" w:rsidTr="00280AB1">
        <w:tc>
          <w:tcPr>
            <w:tcW w:w="6305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7728EB" w:rsidRPr="006859AB" w:rsidTr="00280AB1">
        <w:tc>
          <w:tcPr>
            <w:tcW w:w="6305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7728EB" w:rsidRPr="006859AB" w:rsidTr="00280AB1">
        <w:tc>
          <w:tcPr>
            <w:tcW w:w="6305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7728EB" w:rsidRPr="00C22F78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7728EB" w:rsidRDefault="007728EB" w:rsidP="007728EB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7728EB" w:rsidRPr="007D3225" w:rsidRDefault="007728EB" w:rsidP="007728EB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7728EB" w:rsidRPr="00C22F78" w:rsidRDefault="007728EB" w:rsidP="007728EB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7728EB" w:rsidRPr="008F7273" w:rsidTr="00280AB1">
        <w:tc>
          <w:tcPr>
            <w:tcW w:w="5488" w:type="dxa"/>
            <w:shd w:val="clear" w:color="auto" w:fill="auto"/>
          </w:tcPr>
          <w:p w:rsidR="007728EB" w:rsidRPr="008F7273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7728EB" w:rsidRPr="008F7273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7728EB" w:rsidRPr="008F7273" w:rsidRDefault="007728EB" w:rsidP="00280AB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7728EB" w:rsidRPr="008F7273" w:rsidTr="00280AB1">
        <w:tc>
          <w:tcPr>
            <w:tcW w:w="5488" w:type="dxa"/>
            <w:shd w:val="clear" w:color="auto" w:fill="auto"/>
          </w:tcPr>
          <w:p w:rsidR="007728EB" w:rsidRPr="008F7273" w:rsidRDefault="007728EB" w:rsidP="00280AB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7728EB" w:rsidRPr="008F7273" w:rsidRDefault="007728EB" w:rsidP="00280AB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7728EB" w:rsidRPr="008F7273" w:rsidTr="00280AB1">
        <w:tc>
          <w:tcPr>
            <w:tcW w:w="5488" w:type="dxa"/>
            <w:shd w:val="clear" w:color="auto" w:fill="auto"/>
          </w:tcPr>
          <w:p w:rsidR="007728EB" w:rsidRPr="008F7273" w:rsidRDefault="007728EB" w:rsidP="00280AB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7728EB" w:rsidRPr="008F7273" w:rsidRDefault="007728EB" w:rsidP="00280AB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7728EB" w:rsidRPr="008F7273" w:rsidTr="00280AB1">
        <w:tc>
          <w:tcPr>
            <w:tcW w:w="5488" w:type="dxa"/>
            <w:shd w:val="clear" w:color="auto" w:fill="auto"/>
          </w:tcPr>
          <w:p w:rsidR="007728EB" w:rsidRPr="008F7273" w:rsidRDefault="007728EB" w:rsidP="00280AB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7728EB" w:rsidRPr="008F7273" w:rsidRDefault="007728EB" w:rsidP="00280AB1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7728EB" w:rsidRPr="008F7273" w:rsidTr="00280AB1">
        <w:tc>
          <w:tcPr>
            <w:tcW w:w="5488" w:type="dxa"/>
            <w:shd w:val="clear" w:color="auto" w:fill="auto"/>
          </w:tcPr>
          <w:p w:rsidR="007728EB" w:rsidRPr="008F7273" w:rsidRDefault="007728EB" w:rsidP="00280AB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7728EB" w:rsidRPr="008F7273" w:rsidRDefault="007728EB" w:rsidP="00280AB1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  <w:r w:rsidRPr="008F7273">
              <w:rPr>
                <w:iCs/>
                <w:szCs w:val="28"/>
              </w:rPr>
              <w:t>0</w:t>
            </w:r>
          </w:p>
        </w:tc>
      </w:tr>
    </w:tbl>
    <w:p w:rsidR="009A5ECB" w:rsidRDefault="009A5ECB"/>
    <w:sectPr w:rsidR="009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EB"/>
    <w:rsid w:val="00063453"/>
    <w:rsid w:val="000E77B7"/>
    <w:rsid w:val="000F4808"/>
    <w:rsid w:val="00143BF1"/>
    <w:rsid w:val="00162954"/>
    <w:rsid w:val="001C6E5F"/>
    <w:rsid w:val="002008E1"/>
    <w:rsid w:val="00202C02"/>
    <w:rsid w:val="00203A30"/>
    <w:rsid w:val="0027197B"/>
    <w:rsid w:val="002833DB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B63D6"/>
    <w:rsid w:val="004C3B4B"/>
    <w:rsid w:val="004F0E6F"/>
    <w:rsid w:val="005012C1"/>
    <w:rsid w:val="00585CF7"/>
    <w:rsid w:val="005C1727"/>
    <w:rsid w:val="005D72FD"/>
    <w:rsid w:val="005E73F1"/>
    <w:rsid w:val="006650F4"/>
    <w:rsid w:val="00681D93"/>
    <w:rsid w:val="006B4A12"/>
    <w:rsid w:val="00734910"/>
    <w:rsid w:val="00760C76"/>
    <w:rsid w:val="007728EB"/>
    <w:rsid w:val="007959BF"/>
    <w:rsid w:val="00795D25"/>
    <w:rsid w:val="007A3ECB"/>
    <w:rsid w:val="007C4128"/>
    <w:rsid w:val="007D1C15"/>
    <w:rsid w:val="007E06A1"/>
    <w:rsid w:val="007F6991"/>
    <w:rsid w:val="00806E9B"/>
    <w:rsid w:val="008241B6"/>
    <w:rsid w:val="00857408"/>
    <w:rsid w:val="008709DC"/>
    <w:rsid w:val="0088484E"/>
    <w:rsid w:val="00884963"/>
    <w:rsid w:val="008B170C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D4FCE"/>
    <w:rsid w:val="00B01D2A"/>
    <w:rsid w:val="00B154B6"/>
    <w:rsid w:val="00B5379E"/>
    <w:rsid w:val="00B75A16"/>
    <w:rsid w:val="00B85214"/>
    <w:rsid w:val="00B8599B"/>
    <w:rsid w:val="00BE523B"/>
    <w:rsid w:val="00C137EB"/>
    <w:rsid w:val="00C1772D"/>
    <w:rsid w:val="00CB1E22"/>
    <w:rsid w:val="00CC1B7F"/>
    <w:rsid w:val="00CF57C5"/>
    <w:rsid w:val="00D725F9"/>
    <w:rsid w:val="00D9278A"/>
    <w:rsid w:val="00DC6BB7"/>
    <w:rsid w:val="00E100E4"/>
    <w:rsid w:val="00E83DF1"/>
    <w:rsid w:val="00E95E39"/>
    <w:rsid w:val="00E97EA3"/>
    <w:rsid w:val="00EB35DD"/>
    <w:rsid w:val="00EE5D59"/>
    <w:rsid w:val="00F316BE"/>
    <w:rsid w:val="00FB7C98"/>
    <w:rsid w:val="00FC537A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2020-03-05T08:48:00Z</dcterms:created>
  <dcterms:modified xsi:type="dcterms:W3CDTF">2020-03-05T08:49:00Z</dcterms:modified>
</cp:coreProperties>
</file>