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E7" w:rsidRPr="00165061" w:rsidRDefault="00CB29E7" w:rsidP="00B95F29">
      <w:pPr>
        <w:keepNext/>
        <w:keepLines/>
        <w:widowControl w:val="0"/>
        <w:spacing w:after="0"/>
        <w:contextualSpacing/>
        <w:jc w:val="center"/>
      </w:pPr>
      <w:bookmarkStart w:id="0" w:name="_Toc447719626"/>
      <w:r w:rsidRPr="00165061">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165061" w:rsidRDefault="00FA3B21" w:rsidP="00B95F29">
      <w:pPr>
        <w:keepNext/>
        <w:keepLines/>
        <w:widowControl w:val="0"/>
        <w:spacing w:after="0"/>
        <w:contextualSpacing/>
        <w:jc w:val="center"/>
      </w:pPr>
    </w:p>
    <w:p w:rsidR="00FA3B21" w:rsidRPr="00165061" w:rsidRDefault="00FA3B21" w:rsidP="00B95F29">
      <w:pPr>
        <w:keepNext/>
        <w:keepLines/>
        <w:widowControl w:val="0"/>
        <w:spacing w:after="0"/>
        <w:contextualSpacing/>
      </w:pPr>
      <w:r w:rsidRPr="00165061">
        <w:t xml:space="preserve">Наименование объекта закупки: </w:t>
      </w:r>
      <w:r w:rsidR="00570DDA" w:rsidRPr="00165061">
        <w:t xml:space="preserve">Выполнение работ по </w:t>
      </w:r>
      <w:r w:rsidR="00D6412A" w:rsidRPr="00165061">
        <w:t xml:space="preserve">изготовлению </w:t>
      </w:r>
      <w:r w:rsidR="00AE0547" w:rsidRPr="00165061">
        <w:t>и обеспечению инвалид</w:t>
      </w:r>
      <w:r w:rsidR="00112AE7">
        <w:t>ов</w:t>
      </w:r>
      <w:r w:rsidR="00D6412A" w:rsidRPr="00165061">
        <w:t xml:space="preserve"> в 2020 году </w:t>
      </w:r>
      <w:r w:rsidR="00112AE7">
        <w:t>протезами нижних конечностей (бедер)</w:t>
      </w:r>
      <w:r w:rsidRPr="00165061">
        <w:t>.</w:t>
      </w:r>
    </w:p>
    <w:p w:rsidR="00CB29E7" w:rsidRPr="00165061" w:rsidRDefault="00CB29E7" w:rsidP="00B95F29">
      <w:pPr>
        <w:keepNext/>
        <w:keepLines/>
        <w:widowControl w:val="0"/>
        <w:spacing w:after="0"/>
        <w:contextualSpacing/>
      </w:pPr>
    </w:p>
    <w:p w:rsidR="00CB29E7" w:rsidRPr="00165061" w:rsidRDefault="00CB29E7" w:rsidP="00B95F29">
      <w:pPr>
        <w:keepNext/>
        <w:keepLines/>
        <w:widowControl w:val="0"/>
        <w:snapToGrid w:val="0"/>
        <w:spacing w:after="0"/>
        <w:ind w:left="-50" w:right="-94"/>
        <w:contextualSpacing/>
      </w:pPr>
      <w:r w:rsidRPr="00165061">
        <w:t xml:space="preserve">Оценка заявок на участие в </w:t>
      </w:r>
      <w:r w:rsidR="00AE0547" w:rsidRPr="00165061">
        <w:t>к</w:t>
      </w:r>
      <w:r w:rsidRPr="00165061">
        <w:t>онкурсе</w:t>
      </w:r>
      <w:r w:rsidR="00AE0547" w:rsidRPr="00165061">
        <w:t xml:space="preserve"> в электронной форме осуществляется в соответствии</w:t>
      </w:r>
      <w:r w:rsidRPr="00165061">
        <w:t xml:space="preserve"> </w:t>
      </w:r>
      <w:r w:rsidR="00AE0547" w:rsidRPr="00165061">
        <w:t xml:space="preserve">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w:t>
      </w:r>
      <w:r w:rsidRPr="00165061">
        <w:t>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B29E7" w:rsidRPr="00165061" w:rsidRDefault="00CB29E7" w:rsidP="00B95F29">
      <w:pPr>
        <w:keepNext/>
        <w:keepLines/>
        <w:widowControl w:val="0"/>
        <w:snapToGrid w:val="0"/>
        <w:spacing w:after="0"/>
        <w:ind w:left="-50" w:right="-94"/>
        <w:contextualSpacing/>
      </w:pPr>
      <w:r w:rsidRPr="00165061">
        <w:t>Оценка заявок на участие в Конкурсе осуществляется с использованием следующих критериев</w:t>
      </w:r>
      <w:r w:rsidR="00471DE7" w:rsidRPr="00165061">
        <w:t xml:space="preserve"> оценки заявок</w:t>
      </w:r>
      <w:r w:rsidRPr="00165061">
        <w:t>:</w:t>
      </w:r>
    </w:p>
    <w:p w:rsidR="00CB29E7" w:rsidRPr="00165061" w:rsidRDefault="00CB29E7" w:rsidP="00B95F29">
      <w:pPr>
        <w:keepNext/>
        <w:keepLines/>
        <w:widowControl w:val="0"/>
        <w:snapToGrid w:val="0"/>
        <w:spacing w:after="0"/>
        <w:ind w:left="-50" w:right="-94"/>
        <w:contextualSpacing/>
      </w:pPr>
      <w:r w:rsidRPr="00165061">
        <w:t>а) цена государственного контракта;</w:t>
      </w:r>
    </w:p>
    <w:p w:rsidR="00CB29E7" w:rsidRPr="00165061" w:rsidRDefault="00CB29E7" w:rsidP="00B95F29">
      <w:pPr>
        <w:keepNext/>
        <w:keepLines/>
        <w:widowControl w:val="0"/>
        <w:snapToGrid w:val="0"/>
        <w:spacing w:after="0"/>
        <w:ind w:left="-50" w:right="-94"/>
        <w:contextualSpacing/>
      </w:pPr>
      <w:r w:rsidRPr="00165061">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napToGrid w:val="0"/>
        <w:spacing w:after="0"/>
        <w:ind w:left="-50" w:right="-94"/>
        <w:contextualSpacing/>
      </w:pPr>
      <w:r w:rsidRPr="00165061">
        <w:t>Каждому из критериев оценки устанавливается величина значимости критерия оценки, выраженная в процентах:</w:t>
      </w:r>
    </w:p>
    <w:p w:rsidR="00CB29E7" w:rsidRPr="00165061" w:rsidRDefault="00CB29E7" w:rsidP="00B95F29">
      <w:pPr>
        <w:keepNext/>
        <w:keepLines/>
        <w:widowControl w:val="0"/>
        <w:snapToGrid w:val="0"/>
        <w:spacing w:after="0"/>
        <w:ind w:left="-50" w:right="-94"/>
        <w:contextualSpacing/>
      </w:pPr>
      <w:r w:rsidRPr="00165061">
        <w:t>а) цен</w:t>
      </w:r>
      <w:r w:rsidR="00471DE7" w:rsidRPr="00165061">
        <w:t>а государственного контракта – 6</w:t>
      </w:r>
      <w:r w:rsidRPr="00165061">
        <w:t>0%;</w:t>
      </w:r>
    </w:p>
    <w:p w:rsidR="00CB29E7" w:rsidRPr="00165061" w:rsidRDefault="00CB29E7" w:rsidP="00B95F29">
      <w:pPr>
        <w:keepNext/>
        <w:keepLines/>
        <w:widowControl w:val="0"/>
        <w:snapToGrid w:val="0"/>
        <w:spacing w:after="0"/>
        <w:ind w:left="-50" w:right="-94"/>
        <w:contextualSpacing/>
      </w:pPr>
      <w:r w:rsidRPr="00165061">
        <w:t xml:space="preserve">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w:t>
      </w:r>
      <w:r w:rsidR="00471DE7"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Сумма величин значимости всех критериев, предусмотренных Конкурсной документацией, составляет 100%.</w:t>
      </w:r>
    </w:p>
    <w:p w:rsidR="00CB29E7" w:rsidRPr="00165061" w:rsidRDefault="00CB29E7" w:rsidP="00B95F29">
      <w:pPr>
        <w:keepNext/>
        <w:keepLines/>
        <w:widowControl w:val="0"/>
        <w:snapToGrid w:val="0"/>
        <w:spacing w:after="0"/>
        <w:ind w:left="-50" w:right="-94"/>
        <w:contextualSpacing/>
      </w:pPr>
      <w:r w:rsidRPr="00165061">
        <w:t>Коэффициент значимости критерия оценки - это величина значимости критерия оценки деленная на 100.</w:t>
      </w:r>
    </w:p>
    <w:p w:rsidR="00CB29E7" w:rsidRPr="00165061" w:rsidRDefault="00CB29E7" w:rsidP="00B95F29">
      <w:pPr>
        <w:keepNext/>
        <w:keepLines/>
        <w:widowControl w:val="0"/>
        <w:snapToGrid w:val="0"/>
        <w:spacing w:after="0"/>
        <w:ind w:left="-50" w:right="-94"/>
        <w:contextualSpacing/>
      </w:pPr>
      <w:r w:rsidRPr="00165061">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B29E7" w:rsidRPr="00165061" w:rsidRDefault="00CB29E7" w:rsidP="00B95F29">
      <w:pPr>
        <w:keepNext/>
        <w:keepLines/>
        <w:widowControl w:val="0"/>
        <w:spacing w:after="0"/>
        <w:ind w:left="-61" w:right="-39" w:firstLine="5"/>
      </w:pPr>
      <w:r w:rsidRPr="00165061">
        <w:t>Критерии оценки, величины значимости этих критериев. Порядок оценки и сопоставление заявок:</w:t>
      </w:r>
    </w:p>
    <w:p w:rsidR="00CB29E7" w:rsidRPr="00165061" w:rsidRDefault="00CB29E7" w:rsidP="00B95F29">
      <w:pPr>
        <w:keepNext/>
        <w:keepLines/>
        <w:widowControl w:val="0"/>
        <w:spacing w:after="0"/>
        <w:ind w:left="-61" w:right="-39" w:firstLine="5"/>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4219"/>
        <w:gridCol w:w="3058"/>
        <w:gridCol w:w="540"/>
        <w:gridCol w:w="540"/>
        <w:gridCol w:w="540"/>
      </w:tblGrid>
      <w:tr w:rsidR="00D93DDD" w:rsidRPr="00165061" w:rsidTr="00165990">
        <w:trPr>
          <w:cantSplit/>
          <w:trHeight w:val="4263"/>
        </w:trPr>
        <w:tc>
          <w:tcPr>
            <w:tcW w:w="1027" w:type="dxa"/>
            <w:textDirection w:val="btLr"/>
            <w:vAlign w:val="center"/>
          </w:tcPr>
          <w:p w:rsidR="00CB29E7" w:rsidRPr="00165061" w:rsidRDefault="00CB29E7" w:rsidP="00B95F29">
            <w:pPr>
              <w:keepNext/>
              <w:keepLines/>
              <w:widowControl w:val="0"/>
              <w:spacing w:after="0"/>
              <w:ind w:left="-61" w:right="-39" w:firstLine="5"/>
            </w:pPr>
            <w:r w:rsidRPr="00165061">
              <w:lastRenderedPageBreak/>
              <w:t>Номер критерия</w:t>
            </w:r>
          </w:p>
        </w:tc>
        <w:tc>
          <w:tcPr>
            <w:tcW w:w="4219" w:type="dxa"/>
            <w:textDirection w:val="btLr"/>
            <w:vAlign w:val="center"/>
          </w:tcPr>
          <w:p w:rsidR="00CB29E7" w:rsidRPr="00165061" w:rsidRDefault="00CB29E7" w:rsidP="00B95F29">
            <w:pPr>
              <w:keepNext/>
              <w:keepLines/>
              <w:widowControl w:val="0"/>
              <w:spacing w:after="0"/>
              <w:ind w:left="-61" w:right="-39" w:firstLine="5"/>
            </w:pPr>
            <w:r w:rsidRPr="00165061">
              <w:t xml:space="preserve">Критерии оценки заявок на участие в </w:t>
            </w:r>
            <w:r w:rsidR="00B94EC3" w:rsidRPr="00165061">
              <w:t>К</w:t>
            </w:r>
            <w:r w:rsidRPr="00165061">
              <w:t>онкурсе</w:t>
            </w:r>
          </w:p>
        </w:tc>
        <w:tc>
          <w:tcPr>
            <w:tcW w:w="3058" w:type="dxa"/>
            <w:textDirection w:val="btLr"/>
            <w:vAlign w:val="center"/>
          </w:tcPr>
          <w:p w:rsidR="00CB29E7" w:rsidRPr="00165061" w:rsidRDefault="00CB29E7" w:rsidP="00B95F29">
            <w:pPr>
              <w:keepNext/>
              <w:keepLines/>
              <w:widowControl w:val="0"/>
              <w:spacing w:after="0"/>
              <w:ind w:left="-61" w:right="-39" w:firstLine="5"/>
            </w:pPr>
            <w:r w:rsidRPr="00165061">
              <w:t>Показатели критер</w:t>
            </w:r>
            <w:r w:rsidR="00B94EC3" w:rsidRPr="00165061">
              <w:t>иев оценки заявок на участие в К</w:t>
            </w:r>
            <w:r w:rsidRPr="00165061">
              <w:t>онкурсе</w:t>
            </w:r>
          </w:p>
        </w:tc>
        <w:tc>
          <w:tcPr>
            <w:tcW w:w="540" w:type="dxa"/>
            <w:textDirection w:val="btLr"/>
          </w:tcPr>
          <w:p w:rsidR="00CB29E7" w:rsidRPr="00165061" w:rsidRDefault="00CB29E7" w:rsidP="00B95F29">
            <w:pPr>
              <w:keepNext/>
              <w:keepLines/>
              <w:widowControl w:val="0"/>
              <w:spacing w:after="0"/>
              <w:ind w:left="-61" w:right="-39" w:firstLine="5"/>
            </w:pPr>
            <w:r w:rsidRPr="00165061">
              <w:t>Значимость критерия в (%)</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Коэффициент значимости критерия/показателя</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Обозначение рейтинга по критерию/показателю</w:t>
            </w:r>
          </w:p>
        </w:tc>
      </w:tr>
      <w:tr w:rsidR="00D93DDD" w:rsidRPr="00165061" w:rsidTr="00165061">
        <w:trPr>
          <w:trHeight w:val="423"/>
        </w:trPr>
        <w:tc>
          <w:tcPr>
            <w:tcW w:w="9924" w:type="dxa"/>
            <w:gridSpan w:val="6"/>
            <w:vAlign w:val="center"/>
          </w:tcPr>
          <w:p w:rsidR="00CB29E7" w:rsidRPr="00165061" w:rsidRDefault="00CB29E7" w:rsidP="00B95F29">
            <w:pPr>
              <w:keepNext/>
              <w:keepLines/>
              <w:widowControl w:val="0"/>
              <w:spacing w:after="0"/>
              <w:ind w:left="-61" w:right="-39" w:firstLine="5"/>
            </w:pPr>
            <w:r w:rsidRPr="00165061">
              <w:t>Стоимостный критерий оценки</w:t>
            </w:r>
          </w:p>
        </w:tc>
      </w:tr>
      <w:tr w:rsidR="00D93DDD" w:rsidRPr="00165061" w:rsidTr="00165990">
        <w:tc>
          <w:tcPr>
            <w:tcW w:w="1027" w:type="dxa"/>
            <w:vAlign w:val="center"/>
          </w:tcPr>
          <w:p w:rsidR="00CB29E7" w:rsidRPr="00165061" w:rsidRDefault="00CB29E7" w:rsidP="00B95F29">
            <w:pPr>
              <w:keepNext/>
              <w:keepLines/>
              <w:widowControl w:val="0"/>
              <w:spacing w:after="0"/>
              <w:ind w:left="-61" w:right="-39" w:firstLine="5"/>
            </w:pPr>
            <w:r w:rsidRPr="00165061">
              <w:t>1.</w:t>
            </w:r>
          </w:p>
        </w:tc>
        <w:tc>
          <w:tcPr>
            <w:tcW w:w="4219" w:type="dxa"/>
            <w:vAlign w:val="center"/>
          </w:tcPr>
          <w:p w:rsidR="00CB29E7" w:rsidRPr="00165061" w:rsidRDefault="00CB29E7" w:rsidP="00B95F29">
            <w:pPr>
              <w:keepNext/>
              <w:keepLines/>
              <w:widowControl w:val="0"/>
              <w:spacing w:after="0"/>
              <w:ind w:left="-61" w:right="-39" w:firstLine="5"/>
            </w:pPr>
            <w:r w:rsidRPr="00165061">
              <w:t>Цена государственного контракта</w:t>
            </w:r>
          </w:p>
        </w:tc>
        <w:tc>
          <w:tcPr>
            <w:tcW w:w="3058" w:type="dxa"/>
          </w:tcPr>
          <w:p w:rsidR="00CB29E7" w:rsidRPr="00165061" w:rsidRDefault="00FB5B6B" w:rsidP="00B95F29">
            <w:pPr>
              <w:keepNext/>
              <w:keepLines/>
              <w:widowControl w:val="0"/>
              <w:spacing w:after="0"/>
              <w:ind w:left="-61" w:right="-39" w:firstLine="5"/>
            </w:pPr>
            <w:r w:rsidRPr="00165061">
              <w:t>Предложение участников закупки в отношении ц</w:t>
            </w:r>
            <w:r w:rsidR="00CB29E7" w:rsidRPr="00165061">
              <w:t>ен</w:t>
            </w:r>
            <w:r w:rsidRPr="00165061">
              <w:t>ы</w:t>
            </w:r>
            <w:r w:rsidR="00CB29E7" w:rsidRPr="00165061">
              <w:t xml:space="preserve"> государственного контракта</w:t>
            </w:r>
          </w:p>
        </w:tc>
        <w:tc>
          <w:tcPr>
            <w:tcW w:w="540" w:type="dxa"/>
            <w:vAlign w:val="center"/>
          </w:tcPr>
          <w:p w:rsidR="00CB29E7" w:rsidRPr="00165061" w:rsidRDefault="00471DE7" w:rsidP="00B95F29">
            <w:pPr>
              <w:keepNext/>
              <w:keepLines/>
              <w:widowControl w:val="0"/>
              <w:spacing w:after="0"/>
              <w:ind w:left="-61" w:right="-39" w:firstLine="5"/>
              <w:rPr>
                <w:lang w:val="en-US"/>
              </w:rPr>
            </w:pPr>
            <w:r w:rsidRPr="00165061">
              <w:t>6</w:t>
            </w:r>
            <w:r w:rsidR="00CB29E7" w:rsidRPr="00165061">
              <w:rPr>
                <w:lang w:val="en-US"/>
              </w:rPr>
              <w:t>0</w:t>
            </w:r>
          </w:p>
        </w:tc>
        <w:tc>
          <w:tcPr>
            <w:tcW w:w="540" w:type="dxa"/>
            <w:vAlign w:val="center"/>
          </w:tcPr>
          <w:p w:rsidR="00CB29E7" w:rsidRPr="00165061" w:rsidRDefault="00CB29E7" w:rsidP="00B95F29">
            <w:pPr>
              <w:keepNext/>
              <w:keepLines/>
              <w:widowControl w:val="0"/>
              <w:spacing w:after="0"/>
              <w:ind w:left="-61" w:right="-39" w:firstLine="5"/>
            </w:pPr>
            <w:r w:rsidRPr="00165061">
              <w:t>0,</w:t>
            </w:r>
            <w:r w:rsidR="00471DE7" w:rsidRPr="00165061">
              <w:t>6</w:t>
            </w:r>
            <w:r w:rsidRPr="00165061">
              <w:t>0</w:t>
            </w:r>
          </w:p>
        </w:tc>
        <w:tc>
          <w:tcPr>
            <w:tcW w:w="540" w:type="dxa"/>
            <w:vAlign w:val="center"/>
          </w:tcPr>
          <w:p w:rsidR="00CB29E7" w:rsidRPr="00165061" w:rsidRDefault="00CB29E7" w:rsidP="00B95F29">
            <w:pPr>
              <w:keepNext/>
              <w:keepLines/>
              <w:widowControl w:val="0"/>
              <w:spacing w:after="0"/>
              <w:ind w:left="-61" w:right="-39" w:firstLine="5"/>
              <w:rPr>
                <w:lang w:val="en-US"/>
              </w:rPr>
            </w:pPr>
            <w:r w:rsidRPr="00165061">
              <w:rPr>
                <w:lang w:val="en-US"/>
              </w:rPr>
              <w:t>Ra</w:t>
            </w:r>
          </w:p>
        </w:tc>
      </w:tr>
      <w:tr w:rsidR="00D93DDD" w:rsidRPr="00165061" w:rsidTr="00165061">
        <w:trPr>
          <w:trHeight w:val="391"/>
        </w:trPr>
        <w:tc>
          <w:tcPr>
            <w:tcW w:w="9924" w:type="dxa"/>
            <w:gridSpan w:val="6"/>
            <w:vAlign w:val="center"/>
          </w:tcPr>
          <w:p w:rsidR="00CB29E7" w:rsidRPr="00165061" w:rsidRDefault="00CB29E7" w:rsidP="00B95F29">
            <w:pPr>
              <w:keepNext/>
              <w:keepLines/>
              <w:widowControl w:val="0"/>
              <w:spacing w:after="0"/>
              <w:ind w:left="-61" w:right="-39" w:firstLine="5"/>
            </w:pPr>
            <w:r w:rsidRPr="00165061">
              <w:t>Нестоимостные критерии оценки</w:t>
            </w:r>
          </w:p>
        </w:tc>
      </w:tr>
      <w:tr w:rsidR="000A4950" w:rsidRPr="00165061" w:rsidTr="00165990">
        <w:tc>
          <w:tcPr>
            <w:tcW w:w="1027" w:type="dxa"/>
            <w:vMerge w:val="restart"/>
          </w:tcPr>
          <w:p w:rsidR="00CB29E7" w:rsidRPr="00165061" w:rsidRDefault="00CB29E7" w:rsidP="00B95F29">
            <w:pPr>
              <w:keepNext/>
              <w:keepLines/>
              <w:widowControl w:val="0"/>
              <w:spacing w:after="0"/>
              <w:ind w:left="-61" w:right="-39" w:firstLine="5"/>
            </w:pPr>
            <w:r w:rsidRPr="00165061">
              <w:t>2.</w:t>
            </w:r>
          </w:p>
        </w:tc>
        <w:tc>
          <w:tcPr>
            <w:tcW w:w="4219" w:type="dxa"/>
            <w:vMerge w:val="restart"/>
          </w:tcPr>
          <w:p w:rsidR="00CB29E7" w:rsidRPr="00165061" w:rsidRDefault="00CB29E7" w:rsidP="00B95F29">
            <w:pPr>
              <w:keepNext/>
              <w:keepLines/>
              <w:widowControl w:val="0"/>
              <w:spacing w:after="0"/>
              <w:ind w:left="-61" w:right="-39" w:firstLine="5"/>
            </w:pPr>
            <w:r w:rsidRPr="0016506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058" w:type="dxa"/>
          </w:tcPr>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tc>
        <w:tc>
          <w:tcPr>
            <w:tcW w:w="540" w:type="dxa"/>
          </w:tcPr>
          <w:p w:rsidR="00CB29E7" w:rsidRPr="00165061" w:rsidRDefault="00471DE7" w:rsidP="00B95F29">
            <w:pPr>
              <w:keepNext/>
              <w:keepLines/>
              <w:widowControl w:val="0"/>
              <w:spacing w:after="0"/>
              <w:ind w:left="-61" w:right="-39" w:firstLine="5"/>
              <w:rPr>
                <w:lang w:val="en-US"/>
              </w:rPr>
            </w:pPr>
            <w:r w:rsidRPr="00165061">
              <w:t>4</w:t>
            </w:r>
            <w:r w:rsidR="00CB29E7" w:rsidRPr="00165061">
              <w:rPr>
                <w:lang w:val="en-US"/>
              </w:rPr>
              <w:t>0</w:t>
            </w:r>
          </w:p>
        </w:tc>
        <w:tc>
          <w:tcPr>
            <w:tcW w:w="540" w:type="dxa"/>
          </w:tcPr>
          <w:p w:rsidR="00CB29E7" w:rsidRPr="00165061" w:rsidRDefault="00471DE7" w:rsidP="00B95F29">
            <w:pPr>
              <w:keepNext/>
              <w:keepLines/>
              <w:widowControl w:val="0"/>
              <w:spacing w:after="0"/>
              <w:ind w:left="-61" w:right="-39" w:firstLine="5"/>
            </w:pPr>
            <w:r w:rsidRPr="00165061">
              <w:t>0,4</w:t>
            </w:r>
            <w:r w:rsidR="00CB29E7" w:rsidRPr="00165061">
              <w:t>0</w:t>
            </w:r>
          </w:p>
        </w:tc>
        <w:tc>
          <w:tcPr>
            <w:tcW w:w="540" w:type="dxa"/>
          </w:tcPr>
          <w:p w:rsidR="00CB29E7" w:rsidRPr="00165061" w:rsidRDefault="00CB29E7" w:rsidP="00B95F29">
            <w:pPr>
              <w:keepNext/>
              <w:keepLines/>
              <w:widowControl w:val="0"/>
              <w:spacing w:after="0"/>
              <w:ind w:left="-61" w:right="-39" w:firstLine="5"/>
              <w:rPr>
                <w:lang w:val="en-US"/>
              </w:rPr>
            </w:pPr>
            <w:r w:rsidRPr="00165061">
              <w:rPr>
                <w:lang w:val="en-US"/>
              </w:rPr>
              <w:t>Rb</w:t>
            </w:r>
          </w:p>
        </w:tc>
      </w:tr>
      <w:tr w:rsidR="000A4950" w:rsidRPr="00165061" w:rsidTr="00165990">
        <w:trPr>
          <w:trHeight w:val="822"/>
        </w:trPr>
        <w:tc>
          <w:tcPr>
            <w:tcW w:w="1027" w:type="dxa"/>
            <w:vMerge/>
          </w:tcPr>
          <w:p w:rsidR="00CB29E7" w:rsidRPr="00165061" w:rsidRDefault="00CB29E7" w:rsidP="00B95F29">
            <w:pPr>
              <w:keepNext/>
              <w:keepLines/>
              <w:widowControl w:val="0"/>
              <w:spacing w:after="0"/>
              <w:ind w:left="-61" w:right="-39" w:firstLine="5"/>
            </w:pPr>
          </w:p>
        </w:tc>
        <w:tc>
          <w:tcPr>
            <w:tcW w:w="4219" w:type="dxa"/>
            <w:vMerge/>
          </w:tcPr>
          <w:p w:rsidR="00CB29E7" w:rsidRPr="00165061" w:rsidRDefault="00CB29E7" w:rsidP="00B95F29">
            <w:pPr>
              <w:keepNext/>
              <w:keepLines/>
              <w:widowControl w:val="0"/>
              <w:spacing w:after="0"/>
              <w:ind w:left="-61" w:right="-39" w:firstLine="5"/>
            </w:pPr>
          </w:p>
        </w:tc>
        <w:tc>
          <w:tcPr>
            <w:tcW w:w="3058" w:type="dxa"/>
          </w:tcPr>
          <w:p w:rsidR="00CB29E7" w:rsidRPr="00165061" w:rsidRDefault="00CB29E7" w:rsidP="00165990">
            <w:pPr>
              <w:keepNext/>
              <w:keepLines/>
              <w:widowControl w:val="0"/>
              <w:spacing w:after="0"/>
              <w:ind w:left="-61" w:right="-39" w:firstLine="5"/>
            </w:pPr>
            <w:r w:rsidRPr="00165061">
              <w:t>2.1. Опыт участника</w:t>
            </w:r>
            <w:r w:rsidR="00462EBE" w:rsidRPr="00165061">
              <w:t xml:space="preserve"> закупки</w:t>
            </w:r>
            <w:r w:rsidRPr="00165061">
              <w:t xml:space="preserve"> по успешно</w:t>
            </w:r>
            <w:r w:rsidR="00462EBE" w:rsidRPr="00165061">
              <w:t>му</w:t>
            </w:r>
            <w:r w:rsidRPr="00165061">
              <w:t xml:space="preserve"> выполнению работ </w:t>
            </w:r>
            <w:r w:rsidR="00462EBE" w:rsidRPr="00165061">
              <w:t xml:space="preserve">по изготовлению </w:t>
            </w:r>
            <w:r w:rsidR="00165990">
              <w:t xml:space="preserve">и обеспечению </w:t>
            </w:r>
            <w:r w:rsidR="00462EBE" w:rsidRPr="00165061">
              <w:t>протез</w:t>
            </w:r>
            <w:r w:rsidR="00165990">
              <w:t>ами</w:t>
            </w:r>
            <w:r w:rsidR="00462EBE" w:rsidRPr="00165061">
              <w:t xml:space="preserve"> </w:t>
            </w:r>
            <w:r w:rsidRPr="00165061">
              <w:t>сопоставимого характера и объема</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pPr>
            <w:r w:rsidRPr="00165061">
              <w:t>0,40</w:t>
            </w:r>
          </w:p>
        </w:tc>
        <w:tc>
          <w:tcPr>
            <w:tcW w:w="540" w:type="dxa"/>
          </w:tcPr>
          <w:p w:rsidR="00CB29E7" w:rsidRPr="00165061" w:rsidRDefault="00CB29E7" w:rsidP="00B95F29">
            <w:pPr>
              <w:keepNext/>
              <w:keepLines/>
              <w:widowControl w:val="0"/>
              <w:spacing w:after="0"/>
              <w:ind w:left="-61" w:right="-39" w:firstLine="5"/>
            </w:pPr>
            <w:r w:rsidRPr="00165061">
              <w:rPr>
                <w:lang w:val="en-US"/>
              </w:rPr>
              <w:t>b</w:t>
            </w:r>
            <w:r w:rsidRPr="00165061">
              <w:t>1</w:t>
            </w:r>
          </w:p>
        </w:tc>
      </w:tr>
      <w:tr w:rsidR="00D93DDD" w:rsidRPr="00165061" w:rsidTr="00165990">
        <w:trPr>
          <w:trHeight w:val="560"/>
        </w:trPr>
        <w:tc>
          <w:tcPr>
            <w:tcW w:w="1027" w:type="dxa"/>
            <w:vMerge/>
          </w:tcPr>
          <w:p w:rsidR="00CB29E7" w:rsidRPr="00165061" w:rsidRDefault="00CB29E7" w:rsidP="00B95F29">
            <w:pPr>
              <w:keepNext/>
              <w:keepLines/>
              <w:widowControl w:val="0"/>
              <w:spacing w:after="0"/>
              <w:ind w:left="-61" w:right="-39" w:firstLine="5"/>
            </w:pPr>
          </w:p>
        </w:tc>
        <w:tc>
          <w:tcPr>
            <w:tcW w:w="4219" w:type="dxa"/>
            <w:vMerge/>
          </w:tcPr>
          <w:p w:rsidR="00CB29E7" w:rsidRPr="00165061" w:rsidRDefault="00CB29E7" w:rsidP="00B95F29">
            <w:pPr>
              <w:keepNext/>
              <w:keepLines/>
              <w:widowControl w:val="0"/>
              <w:spacing w:after="0"/>
              <w:ind w:left="-61" w:right="-39" w:firstLine="5"/>
            </w:pPr>
          </w:p>
        </w:tc>
        <w:tc>
          <w:tcPr>
            <w:tcW w:w="3058" w:type="dxa"/>
          </w:tcPr>
          <w:p w:rsidR="00CB29E7" w:rsidRPr="00165061" w:rsidRDefault="00CB29E7" w:rsidP="00674E63">
            <w:pPr>
              <w:keepNext/>
              <w:keepLines/>
              <w:widowControl w:val="0"/>
              <w:spacing w:after="0"/>
              <w:ind w:left="-61" w:right="-39" w:firstLine="5"/>
            </w:pPr>
            <w:r w:rsidRPr="00165061">
              <w:t xml:space="preserve">2.2. </w:t>
            </w:r>
            <w:r w:rsidR="00165990" w:rsidRPr="00165061">
              <w:t xml:space="preserve">Опыт участника закупки по успешному выполнению работ по изготовлению </w:t>
            </w:r>
            <w:r w:rsidR="00165990">
              <w:t xml:space="preserve">и обеспечению </w:t>
            </w:r>
            <w:r w:rsidR="00165990" w:rsidRPr="00165061">
              <w:t>протез</w:t>
            </w:r>
            <w:r w:rsidR="00165990">
              <w:t>ами</w:t>
            </w:r>
            <w:r w:rsidR="00165990" w:rsidRPr="00165061">
              <w:t xml:space="preserve"> сопоставимого характера и объема</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rPr>
                <w:lang w:val="en-US"/>
              </w:rPr>
            </w:pPr>
            <w:r w:rsidRPr="00165061">
              <w:t>0,</w:t>
            </w:r>
            <w:r w:rsidRPr="00165061">
              <w:rPr>
                <w:lang w:val="en-US"/>
              </w:rPr>
              <w:t>60</w:t>
            </w:r>
          </w:p>
        </w:tc>
        <w:tc>
          <w:tcPr>
            <w:tcW w:w="540" w:type="dxa"/>
          </w:tcPr>
          <w:p w:rsidR="00CB29E7" w:rsidRPr="00165061" w:rsidRDefault="00CB29E7" w:rsidP="00B95F29">
            <w:pPr>
              <w:keepNext/>
              <w:keepLines/>
              <w:widowControl w:val="0"/>
              <w:spacing w:after="0"/>
              <w:ind w:left="-61" w:right="-39" w:firstLine="5"/>
            </w:pPr>
            <w:r w:rsidRPr="00165061">
              <w:rPr>
                <w:lang w:val="en-US"/>
              </w:rPr>
              <w:t>b2</w:t>
            </w:r>
          </w:p>
        </w:tc>
      </w:tr>
      <w:tr w:rsidR="00CB29E7" w:rsidRPr="00165061" w:rsidTr="00165990">
        <w:tc>
          <w:tcPr>
            <w:tcW w:w="5246" w:type="dxa"/>
            <w:gridSpan w:val="2"/>
          </w:tcPr>
          <w:p w:rsidR="00CB29E7" w:rsidRPr="00165061" w:rsidRDefault="00CB29E7" w:rsidP="00B95F29">
            <w:pPr>
              <w:keepNext/>
              <w:keepLines/>
              <w:widowControl w:val="0"/>
              <w:spacing w:after="0"/>
              <w:ind w:left="-61" w:right="-39" w:firstLine="5"/>
            </w:pPr>
            <w:r w:rsidRPr="00165061">
              <w:t>Совокупная значимость всех критериев в процентах</w:t>
            </w:r>
          </w:p>
        </w:tc>
        <w:tc>
          <w:tcPr>
            <w:tcW w:w="3058" w:type="dxa"/>
          </w:tcPr>
          <w:p w:rsidR="00CB29E7" w:rsidRPr="00165061" w:rsidRDefault="00CB29E7" w:rsidP="00B95F29">
            <w:pPr>
              <w:keepNext/>
              <w:keepLines/>
              <w:widowControl w:val="0"/>
              <w:spacing w:after="0"/>
              <w:ind w:left="-61" w:right="-39" w:firstLine="5"/>
            </w:pPr>
          </w:p>
        </w:tc>
        <w:tc>
          <w:tcPr>
            <w:tcW w:w="1620" w:type="dxa"/>
            <w:gridSpan w:val="3"/>
            <w:vAlign w:val="center"/>
          </w:tcPr>
          <w:p w:rsidR="00CB29E7" w:rsidRPr="00165061" w:rsidRDefault="00CB29E7" w:rsidP="00B95F29">
            <w:pPr>
              <w:keepNext/>
              <w:keepLines/>
              <w:widowControl w:val="0"/>
              <w:spacing w:after="0"/>
              <w:ind w:left="-61" w:right="-39" w:firstLine="5"/>
            </w:pPr>
            <w:r w:rsidRPr="00165061">
              <w:t>100</w:t>
            </w:r>
          </w:p>
        </w:tc>
      </w:tr>
    </w:tbl>
    <w:p w:rsidR="00CB29E7" w:rsidRPr="00165061" w:rsidRDefault="00CB29E7"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r w:rsidRPr="00165061">
        <w:rPr>
          <w:b/>
        </w:rPr>
        <w:t>Стоимостный критерий оценки</w:t>
      </w:r>
    </w:p>
    <w:p w:rsidR="00FF181A" w:rsidRPr="00165061" w:rsidRDefault="00FF181A" w:rsidP="00B95F29">
      <w:pPr>
        <w:keepNext/>
        <w:keepLines/>
        <w:widowControl w:val="0"/>
        <w:spacing w:after="0"/>
        <w:ind w:left="-61" w:right="-39" w:firstLine="5"/>
        <w:rPr>
          <w:b/>
        </w:rPr>
      </w:pPr>
      <w:r w:rsidRPr="00165061">
        <w:rPr>
          <w:b/>
        </w:rPr>
        <w:t>1. Оценка заявок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Величина значимости критерия</w:t>
      </w:r>
      <w:r w:rsidR="004F7954" w:rsidRPr="00165061">
        <w:t xml:space="preserve"> оценки</w:t>
      </w:r>
      <w:r w:rsidRPr="00165061">
        <w:t xml:space="preserve"> – </w:t>
      </w:r>
      <w:r w:rsidR="004F7954" w:rsidRPr="00165061">
        <w:t>6</w:t>
      </w:r>
      <w:r w:rsidRPr="00165061">
        <w:t>0 %</w:t>
      </w:r>
    </w:p>
    <w:p w:rsidR="00FF181A" w:rsidRPr="00165061" w:rsidRDefault="00FF181A" w:rsidP="00B95F29">
      <w:pPr>
        <w:keepNext/>
        <w:keepLines/>
        <w:widowControl w:val="0"/>
        <w:spacing w:after="0"/>
        <w:ind w:left="-61" w:right="-39" w:firstLine="5"/>
      </w:pPr>
      <w:r w:rsidRPr="00165061">
        <w:t>Коэффициент значимости критерия оценки – 0,</w:t>
      </w:r>
      <w:r w:rsidR="004F7954" w:rsidRPr="00165061">
        <w:t>6</w:t>
      </w:r>
      <w:bookmarkStart w:id="1" w:name="_GoBack"/>
      <w:bookmarkEnd w:id="1"/>
    </w:p>
    <w:p w:rsidR="00FF181A" w:rsidRPr="00165061" w:rsidRDefault="00FF181A" w:rsidP="00B95F29">
      <w:pPr>
        <w:keepNext/>
        <w:keepLines/>
        <w:widowControl w:val="0"/>
        <w:spacing w:after="0"/>
        <w:ind w:left="-61" w:right="-39" w:firstLine="5"/>
      </w:pPr>
      <w:r w:rsidRPr="00165061">
        <w:t>Оценка критерия (баллы): – 100</w:t>
      </w:r>
    </w:p>
    <w:p w:rsidR="00FF181A" w:rsidRPr="00165061" w:rsidRDefault="00FF181A" w:rsidP="00B95F29">
      <w:pPr>
        <w:keepNext/>
        <w:keepLines/>
        <w:widowControl w:val="0"/>
        <w:spacing w:after="0"/>
        <w:ind w:left="-61" w:right="-39" w:firstLine="5"/>
      </w:pPr>
      <w:r w:rsidRPr="00165061">
        <w:t>Количество баллов, присуждаемых по критерию оценки «цена государственного контракта», определяется по формуле:</w:t>
      </w:r>
    </w:p>
    <w:p w:rsidR="00FF181A" w:rsidRPr="00165061" w:rsidRDefault="00FF181A" w:rsidP="00B95F29">
      <w:pPr>
        <w:keepNext/>
        <w:keepLines/>
        <w:widowControl w:val="0"/>
        <w:spacing w:after="0"/>
        <w:ind w:left="-61" w:right="-39"/>
        <w:rPr>
          <w:lang w:val="x-none"/>
        </w:rPr>
      </w:pPr>
      <w:r w:rsidRPr="00165061">
        <w:lastRenderedPageBreak/>
        <w:t xml:space="preserve">а) </w:t>
      </w:r>
      <w:r w:rsidRPr="00165061">
        <w:rPr>
          <w:lang w:val="x-none"/>
        </w:rPr>
        <w:t xml:space="preserve">в случае если </w:t>
      </w:r>
      <w:r w:rsidRPr="00165061">
        <w:rPr>
          <w:noProof/>
        </w:rPr>
        <w:drawing>
          <wp:inline distT="0" distB="0" distL="0" distR="0" wp14:anchorId="27AFE6AA" wp14:editId="2230C7F9">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rPr>
          <w:lang w:val="x-none"/>
        </w:rPr>
        <w:t>&gt; 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474687C" wp14:editId="40D92C65">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r w:rsidRPr="00165061">
        <w:rPr>
          <w:vertAlign w:val="subscript"/>
          <w:lang w:val="en-US"/>
        </w:rPr>
        <w:t>i</w:t>
      </w:r>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689063E" wp14:editId="31C1536A">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 xml:space="preserve"> – минимальное предложение из предложений по критерию оценки,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0A9C9A5" wp14:editId="6CA9AB5C">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 xml:space="preserve">б) в случае если </w:t>
      </w:r>
      <w:r w:rsidRPr="00165061">
        <w:rPr>
          <w:noProof/>
        </w:rPr>
        <w:drawing>
          <wp:inline distT="0" distB="0" distL="0" distR="0" wp14:anchorId="441FE241" wp14:editId="1637BEF1">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&lt;0,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73A4E988" wp14:editId="189FF946">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r w:rsidRPr="00165061">
        <w:rPr>
          <w:vertAlign w:val="subscript"/>
          <w:lang w:val="en-US"/>
        </w:rPr>
        <w:t>i</w:t>
      </w:r>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C2AB770" wp14:editId="1DCC28B1">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165061">
        <w:t>– максимальное предложение из предложений по критерию,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3C41E272" wp14:editId="46990894">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FF181A" w:rsidRPr="00165061" w:rsidRDefault="00FF181A" w:rsidP="00B95F29">
      <w:pPr>
        <w:keepNext/>
        <w:keepLines/>
        <w:widowControl w:val="0"/>
        <w:spacing w:after="0"/>
        <w:ind w:left="-61" w:right="-39" w:firstLine="5"/>
      </w:pPr>
      <w:r w:rsidRPr="00165061">
        <w:rPr>
          <w:lang w:val="en-US"/>
        </w:rPr>
        <w:t>Ra</w:t>
      </w:r>
      <w:r w:rsidRPr="00165061">
        <w:t xml:space="preserve"> = ЦБ</w:t>
      </w:r>
      <w:r w:rsidRPr="00165061">
        <w:rPr>
          <w:lang w:val="en-US"/>
        </w:rPr>
        <w:t>i</w:t>
      </w:r>
      <w:r w:rsidR="004F7954" w:rsidRPr="00165061">
        <w:t xml:space="preserve"> * 0,6</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Ra- рейтинг, присуждаемого i-й заявке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0,</w:t>
      </w:r>
      <w:r w:rsidR="003A7AD9" w:rsidRPr="00165061">
        <w:t>6</w:t>
      </w:r>
      <w:r w:rsidRPr="00165061">
        <w:t xml:space="preserve"> – коэффициент значимости указанного критерия.</w:t>
      </w:r>
    </w:p>
    <w:p w:rsidR="00FF181A" w:rsidRPr="00165061" w:rsidRDefault="00FF181A"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r w:rsidRPr="00165061">
        <w:rPr>
          <w:b/>
        </w:rPr>
        <w:t>Нестоимостной критерий оценки:</w:t>
      </w:r>
    </w:p>
    <w:p w:rsidR="00CB29E7" w:rsidRPr="00165061" w:rsidRDefault="00CB29E7" w:rsidP="00B95F29">
      <w:pPr>
        <w:keepNext/>
        <w:keepLines/>
        <w:widowControl w:val="0"/>
        <w:snapToGrid w:val="0"/>
        <w:spacing w:after="0"/>
        <w:ind w:left="-50" w:right="-94"/>
        <w:contextualSpacing/>
        <w:rPr>
          <w:b/>
        </w:rPr>
      </w:pPr>
      <w:r w:rsidRPr="00165061">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 xml:space="preserve">Величина значимости критерия – </w:t>
      </w:r>
      <w:r w:rsidR="003A7AD9" w:rsidRPr="00165061">
        <w:t>4</w:t>
      </w:r>
      <w:r w:rsidRPr="00165061">
        <w:t>0 %</w:t>
      </w:r>
    </w:p>
    <w:p w:rsidR="00CB29E7" w:rsidRPr="00165061" w:rsidRDefault="00CB29E7" w:rsidP="00B95F29">
      <w:pPr>
        <w:keepNext/>
        <w:keepLines/>
        <w:widowControl w:val="0"/>
        <w:spacing w:after="0"/>
        <w:ind w:left="-61" w:right="-39" w:firstLine="5"/>
      </w:pPr>
      <w:r w:rsidRPr="00165061">
        <w:t>Коэффициент значимости критерия оценки – 0,</w:t>
      </w:r>
      <w:r w:rsidR="003A7AD9"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В отношении данного критерия оценки предусматриваются показатели, раскрывающие его содержание и учитывающи</w:t>
      </w:r>
      <w:r w:rsidR="003A7AD9" w:rsidRPr="00165061">
        <w:t>е особенности оценки закупаемых работ</w:t>
      </w:r>
      <w:r w:rsidRPr="00165061">
        <w:t>:</w:t>
      </w:r>
    </w:p>
    <w:p w:rsidR="00CB29E7" w:rsidRPr="00165061" w:rsidRDefault="00CB29E7" w:rsidP="00B95F29">
      <w:pPr>
        <w:keepNext/>
        <w:keepLines/>
        <w:widowControl w:val="0"/>
        <w:spacing w:after="0"/>
        <w:ind w:left="-61" w:right="-39" w:firstLine="5"/>
      </w:pPr>
      <w:r w:rsidRPr="00165061">
        <w:t>Применяемые показатели данного критерия</w:t>
      </w:r>
      <w:r w:rsidR="003A7AD9" w:rsidRPr="00165061">
        <w:t xml:space="preserve"> оценки</w:t>
      </w:r>
      <w:r w:rsidRPr="00165061">
        <w:t>:</w:t>
      </w:r>
    </w:p>
    <w:p w:rsidR="00CB29E7" w:rsidRPr="00165061" w:rsidRDefault="00CB29E7" w:rsidP="00B95F29">
      <w:pPr>
        <w:keepNext/>
        <w:keepLines/>
        <w:widowControl w:val="0"/>
        <w:spacing w:after="0"/>
        <w:ind w:left="-61" w:right="-39" w:firstLine="5"/>
        <w:rPr>
          <w:b/>
        </w:rPr>
      </w:pPr>
      <w:r w:rsidRPr="00165061">
        <w:rPr>
          <w:b/>
        </w:rPr>
        <w:t>2.</w:t>
      </w:r>
      <w:r w:rsidR="00596AE7" w:rsidRPr="00165061">
        <w:rPr>
          <w:b/>
        </w:rPr>
        <w:t xml:space="preserve">1. Опыт участника закупки по успешному </w:t>
      </w:r>
      <w:r w:rsidRPr="00165061">
        <w:rPr>
          <w:b/>
        </w:rPr>
        <w:t>выполнению работ</w:t>
      </w:r>
      <w:r w:rsidR="00596AE7" w:rsidRPr="00165061">
        <w:rPr>
          <w:b/>
        </w:rPr>
        <w:t xml:space="preserve"> по изготовлению протезов</w:t>
      </w:r>
      <w:r w:rsidRPr="00165061">
        <w:rPr>
          <w:b/>
        </w:rPr>
        <w:t xml:space="preserve"> с</w:t>
      </w:r>
      <w:r w:rsidR="000D36AF" w:rsidRPr="00165061">
        <w:rPr>
          <w:b/>
        </w:rPr>
        <w:t>опоставимого характера и объема.</w:t>
      </w:r>
    </w:p>
    <w:p w:rsidR="00CB29E7" w:rsidRPr="00165061" w:rsidRDefault="00CB29E7" w:rsidP="00B95F29">
      <w:pPr>
        <w:keepNext/>
        <w:keepLines/>
        <w:widowControl w:val="0"/>
        <w:spacing w:after="0"/>
        <w:ind w:left="-61" w:right="-39" w:firstLine="5"/>
      </w:pPr>
      <w:r w:rsidRPr="00165061">
        <w:t>Оценка показателя (баллы): 100 баллов</w:t>
      </w:r>
    </w:p>
    <w:p w:rsidR="00CB29E7" w:rsidRPr="00165061" w:rsidRDefault="00CB29E7" w:rsidP="00B95F29">
      <w:pPr>
        <w:keepNext/>
        <w:keepLines/>
        <w:widowControl w:val="0"/>
        <w:spacing w:after="0"/>
        <w:ind w:left="-61" w:right="-39" w:firstLine="5"/>
      </w:pPr>
      <w:r w:rsidRPr="00165061">
        <w:t>Коэффициент значимости показателя: 0,40</w:t>
      </w:r>
    </w:p>
    <w:p w:rsidR="00CB29E7" w:rsidRPr="00165061" w:rsidRDefault="00CB29E7" w:rsidP="00B95F29">
      <w:pPr>
        <w:keepNext/>
        <w:keepLines/>
        <w:widowControl w:val="0"/>
        <w:spacing w:after="0"/>
        <w:ind w:left="-61" w:right="-39" w:firstLine="5"/>
      </w:pPr>
      <w:r w:rsidRPr="00165061">
        <w:t>По данному показателю оценивается:</w:t>
      </w:r>
    </w:p>
    <w:p w:rsidR="00CB29E7" w:rsidRDefault="00304133" w:rsidP="00B95F29">
      <w:pPr>
        <w:keepNext/>
        <w:keepLines/>
        <w:widowControl w:val="0"/>
        <w:spacing w:after="0"/>
        <w:ind w:left="-61" w:right="-39" w:firstLine="5"/>
      </w:pPr>
      <w:r w:rsidRPr="00165061">
        <w:lastRenderedPageBreak/>
        <w:t xml:space="preserve">Наличие у участника закупки опыта по успешному выполнению работ по изготовлению </w:t>
      </w:r>
      <w:r>
        <w:t xml:space="preserve">и обеспечению </w:t>
      </w:r>
      <w:r w:rsidRPr="00165061">
        <w:t>протез</w:t>
      </w:r>
      <w:r>
        <w:t>ами</w:t>
      </w:r>
      <w:r w:rsidRPr="00165061">
        <w:t xml:space="preserve"> </w:t>
      </w:r>
      <w:r>
        <w:t xml:space="preserve">нижних конечностей (протезы бедра лечебно-тренировочные, протезы бедра модульные, протезы бедра для купания) </w:t>
      </w:r>
      <w:r w:rsidR="00CB29E7" w:rsidRPr="00165061">
        <w:t xml:space="preserve">сопоставимого характера и объема. Оценивается </w:t>
      </w:r>
      <w:r w:rsidR="000D36AF" w:rsidRPr="00165061">
        <w:t xml:space="preserve">объем выполняемых работ (а именно выполнение работ по изготовлению </w:t>
      </w:r>
      <w:r w:rsidR="00267509" w:rsidRPr="00165061">
        <w:t xml:space="preserve">и обеспечению </w:t>
      </w:r>
      <w:r w:rsidR="00674E63" w:rsidRPr="00165061">
        <w:t>протез</w:t>
      </w:r>
      <w:r>
        <w:t>ами</w:t>
      </w:r>
      <w:r w:rsidR="00674E63" w:rsidRPr="00165061">
        <w:t xml:space="preserve"> </w:t>
      </w:r>
      <w:r w:rsidR="00674E63">
        <w:t>нижних конечностей (протез бедра лечебно-тренировочны</w:t>
      </w:r>
      <w:r>
        <w:t>й</w:t>
      </w:r>
      <w:r w:rsidR="00674E63">
        <w:t>, протез бедра модульны</w:t>
      </w:r>
      <w:r>
        <w:t>й</w:t>
      </w:r>
      <w:r w:rsidR="00674E63">
        <w:t>, протез бедра для купания)</w:t>
      </w:r>
      <w:r w:rsidR="000D36AF" w:rsidRPr="00165061">
        <w:t>) исчисляемый в коли</w:t>
      </w:r>
      <w:r w:rsidR="00674E63">
        <w:t xml:space="preserve">честве предоставленных протезов </w:t>
      </w:r>
      <w:r w:rsidR="000D36AF" w:rsidRPr="00165061">
        <w:t xml:space="preserve">Получателям в рамках контрактов </w:t>
      </w:r>
      <w:r w:rsidR="00B06F37" w:rsidRPr="00165061">
        <w:t xml:space="preserve">заключенных </w:t>
      </w:r>
      <w:r w:rsidR="000D36AF" w:rsidRPr="00165061">
        <w:t>за последние 3 года, предшествующих дате окончания срока подачи заявок на участие в настоящем конкурсе, без нарушения сроков и иных усло</w:t>
      </w:r>
      <w:r w:rsidR="00B06F37" w:rsidRPr="00165061">
        <w:t xml:space="preserve">вий контракта по вине участника (а именно исполненных участником в полном объеме, без применения неустойки (штрафы, пени)). </w:t>
      </w:r>
      <w:r w:rsidR="00CB29E7" w:rsidRPr="00165061">
        <w:t xml:space="preserve">При этом количество поставленных </w:t>
      </w:r>
      <w:r w:rsidR="00674E63" w:rsidRPr="00165061">
        <w:t xml:space="preserve">протезов </w:t>
      </w:r>
      <w:r w:rsidR="00674E63">
        <w:t>нижних конечностей (протезов бедра лечебно-тренировочных, протезов бедра модульных, протезов бедра для купания)</w:t>
      </w:r>
      <w:r w:rsidR="00674E63" w:rsidRPr="00165061">
        <w:t xml:space="preserve"> </w:t>
      </w:r>
      <w:r w:rsidR="00CB29E7" w:rsidRPr="00165061">
        <w:t xml:space="preserve">(в штуках) в каждом контракте должно быть не менее </w:t>
      </w:r>
      <w:r w:rsidR="00E604ED">
        <w:t>18</w:t>
      </w:r>
      <w:r w:rsidR="003217E3" w:rsidRPr="00165061">
        <w:t xml:space="preserve"> </w:t>
      </w:r>
      <w:r w:rsidR="00CB29E7" w:rsidRPr="00165061">
        <w:t>штук.</w:t>
      </w:r>
    </w:p>
    <w:p w:rsidR="00A212A8" w:rsidRDefault="00A212A8" w:rsidP="00B95F29">
      <w:pPr>
        <w:keepNext/>
        <w:keepLines/>
        <w:widowControl w:val="0"/>
        <w:spacing w:after="0"/>
        <w:ind w:left="-61" w:right="-39" w:firstLine="5"/>
      </w:pPr>
      <w: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 44-ФЗ, опубликованных на официальном сайте </w:t>
      </w:r>
      <w:hyperlink r:id="rId14" w:history="1">
        <w:r w:rsidRPr="00733B50">
          <w:rPr>
            <w:rStyle w:val="afe"/>
            <w:lang w:val="en-US"/>
          </w:rPr>
          <w:t>www</w:t>
        </w:r>
        <w:r w:rsidRPr="00733B50">
          <w:rPr>
            <w:rStyle w:val="afe"/>
          </w:rPr>
          <w:t>.</w:t>
        </w:r>
        <w:r w:rsidRPr="00733B50">
          <w:rPr>
            <w:rStyle w:val="afe"/>
            <w:lang w:val="en-US"/>
          </w:rPr>
          <w:t>zakupki</w:t>
        </w:r>
        <w:r w:rsidRPr="00733B50">
          <w:rPr>
            <w:rStyle w:val="afe"/>
          </w:rPr>
          <w:t>.</w:t>
        </w:r>
        <w:r w:rsidRPr="00733B50">
          <w:rPr>
            <w:rStyle w:val="afe"/>
            <w:lang w:val="en-US"/>
          </w:rPr>
          <w:t>gov</w:t>
        </w:r>
        <w:r w:rsidRPr="00733B50">
          <w:rPr>
            <w:rStyle w:val="afe"/>
          </w:rPr>
          <w:t>.</w:t>
        </w:r>
        <w:r w:rsidRPr="00733B50">
          <w:rPr>
            <w:rStyle w:val="afe"/>
            <w:lang w:val="en-US"/>
          </w:rPr>
          <w:t>ru</w:t>
        </w:r>
      </w:hyperlink>
      <w:r>
        <w:t>, содержащих сведения об объеме выполненных работ.</w:t>
      </w:r>
    </w:p>
    <w:p w:rsidR="00A212A8" w:rsidRPr="00165061" w:rsidRDefault="00A212A8" w:rsidP="00A212A8">
      <w:pPr>
        <w:keepNext/>
        <w:keepLines/>
        <w:widowControl w:val="0"/>
        <w:snapToGrid w:val="0"/>
        <w:spacing w:after="0"/>
        <w:ind w:left="-50" w:right="-94"/>
        <w:contextualSpacing/>
      </w:pPr>
      <w:r w:rsidRPr="00165061">
        <w:t>Не</w:t>
      </w:r>
      <w:r>
        <w:t xml:space="preserve"> </w:t>
      </w:r>
      <w:r w:rsidRPr="00165061">
        <w:t>предоставление</w:t>
      </w:r>
      <w:r>
        <w:t xml:space="preserve"> в составе заявки на участие в конкурсе таких документов</w:t>
      </w:r>
      <w:r w:rsidRPr="00165061">
        <w:t xml:space="preserve"> не является основанием для отказа в допуске к участию в </w:t>
      </w:r>
      <w:r>
        <w:t>к</w:t>
      </w:r>
      <w:r w:rsidRPr="00165061">
        <w:t>онкурсе</w:t>
      </w:r>
      <w:r>
        <w:t>,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r w:rsidRPr="00165061">
        <w:t>.</w:t>
      </w:r>
    </w:p>
    <w:p w:rsidR="00CB29E7" w:rsidRPr="00165061" w:rsidRDefault="00CB29E7" w:rsidP="00B95F29">
      <w:pPr>
        <w:keepNext/>
        <w:keepLines/>
        <w:widowControl w:val="0"/>
        <w:spacing w:after="0"/>
        <w:ind w:left="-61" w:right="-39" w:firstLine="5"/>
      </w:pPr>
      <w:r w:rsidRPr="00165061">
        <w:t>Данный показатель рассчитывается следующим образом:</w:t>
      </w:r>
    </w:p>
    <w:p w:rsidR="00B06F37" w:rsidRPr="00165061" w:rsidRDefault="00B06F37" w:rsidP="00B95F29">
      <w:pPr>
        <w:keepNext/>
        <w:keepLines/>
        <w:widowControl w:val="0"/>
        <w:spacing w:after="0"/>
        <w:ind w:left="-61" w:right="-39" w:firstLine="5"/>
      </w:pPr>
      <w:r w:rsidRPr="00165061">
        <w:t xml:space="preserve">Предельное </w:t>
      </w:r>
      <w:r w:rsidR="001C214B" w:rsidRPr="00165061">
        <w:t xml:space="preserve">необходимое </w:t>
      </w:r>
      <w:r w:rsidRPr="00165061">
        <w:t xml:space="preserve">максимальное значение показателя – </w:t>
      </w:r>
      <w:r w:rsidR="00E604ED">
        <w:t>90</w:t>
      </w:r>
      <w:r w:rsidRPr="00165061">
        <w:t xml:space="preserve"> </w:t>
      </w:r>
      <w:r w:rsidR="001C214B" w:rsidRPr="00165061">
        <w:t>штук.</w:t>
      </w:r>
    </w:p>
    <w:p w:rsidR="001C214B" w:rsidRPr="00165061" w:rsidRDefault="00CB29E7" w:rsidP="00B95F29">
      <w:pPr>
        <w:keepNext/>
        <w:keepLines/>
        <w:widowControl w:val="0"/>
        <w:spacing w:after="0"/>
        <w:ind w:left="-61" w:right="-39" w:firstLine="5"/>
      </w:pPr>
      <w:r w:rsidRPr="00165061">
        <w:t>Количество баллов, присуждаемых по показателю (b1), определяется по формуле:</w:t>
      </w:r>
    </w:p>
    <w:p w:rsidR="001C214B" w:rsidRPr="00165061" w:rsidRDefault="001C214B" w:rsidP="00B95F29">
      <w:pPr>
        <w:keepNext/>
        <w:keepLines/>
        <w:widowControl w:val="0"/>
        <w:spacing w:after="0"/>
        <w:ind w:left="-61" w:right="-39" w:firstLine="5"/>
      </w:pPr>
      <w:r w:rsidRPr="00165061">
        <w:t>а) в случае если К</w:t>
      </w:r>
      <w:r w:rsidRPr="00165061">
        <w:rPr>
          <w:vertAlign w:val="subscript"/>
        </w:rPr>
        <w:t>max</w:t>
      </w:r>
      <w:r w:rsidRPr="00165061">
        <w:t xml:space="preserve"> &lt; К</w:t>
      </w:r>
      <w:r w:rsidRPr="00165061">
        <w:rPr>
          <w:vertAlign w:val="superscript"/>
        </w:rPr>
        <w:t>пред</w:t>
      </w:r>
      <w:r w:rsidRPr="00165061">
        <w:t xml:space="preserve">, - по формуле: </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(К</w:t>
      </w:r>
      <w:r w:rsidRPr="00165061">
        <w:rPr>
          <w:vertAlign w:val="subscript"/>
        </w:rPr>
        <w:t>i</w:t>
      </w:r>
      <w:r w:rsidRPr="00165061">
        <w:t xml:space="preserve"> / К</w:t>
      </w:r>
      <w:r w:rsidRPr="00165061">
        <w:rPr>
          <w:vertAlign w:val="subscript"/>
        </w:rPr>
        <w:t>max</w:t>
      </w:r>
      <w:r w:rsidRPr="00165061">
        <w:t>);</w:t>
      </w:r>
    </w:p>
    <w:p w:rsidR="001C214B" w:rsidRPr="00165061" w:rsidRDefault="001C214B" w:rsidP="00B95F29">
      <w:pPr>
        <w:keepNext/>
        <w:keepLines/>
        <w:widowControl w:val="0"/>
        <w:spacing w:after="0"/>
        <w:ind w:left="-61" w:right="-39" w:firstLine="5"/>
      </w:pPr>
      <w:r w:rsidRPr="00165061">
        <w:t xml:space="preserve">б) в случае если </w:t>
      </w:r>
      <w:r w:rsidRPr="00165061">
        <w:rPr>
          <w:noProof/>
          <w:position w:val="-8"/>
        </w:rPr>
        <w:drawing>
          <wp:inline distT="0" distB="0" distL="0" distR="0" wp14:anchorId="77EAF572" wp14:editId="0BD714E6">
            <wp:extent cx="7524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 - по формуле:</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(К</w:t>
      </w:r>
      <w:r w:rsidRPr="00165061">
        <w:rPr>
          <w:vertAlign w:val="subscript"/>
        </w:rPr>
        <w:t>i</w:t>
      </w:r>
      <w:r w:rsidRPr="00165061">
        <w:t xml:space="preserve"> / К</w:t>
      </w:r>
      <w:r w:rsidRPr="00165061">
        <w:rPr>
          <w:vertAlign w:val="superscript"/>
        </w:rPr>
        <w:t>пред</w:t>
      </w:r>
      <w:r w:rsidRPr="00165061">
        <w:t>);</w:t>
      </w:r>
    </w:p>
    <w:p w:rsidR="001C214B" w:rsidRPr="00165061" w:rsidRDefault="001C214B" w:rsidP="00B95F29">
      <w:pPr>
        <w:keepNext/>
        <w:keepLines/>
        <w:widowControl w:val="0"/>
        <w:spacing w:after="0"/>
        <w:ind w:left="-61" w:right="-39" w:firstLine="5"/>
      </w:pPr>
      <w:r w:rsidRPr="00165061">
        <w:t xml:space="preserve">при этом </w:t>
      </w:r>
      <w:r w:rsidRPr="00165061">
        <w:rPr>
          <w:lang w:val="en-US"/>
        </w:rPr>
        <w:t>b</w:t>
      </w:r>
      <w:r w:rsidRPr="00165061">
        <w:rPr>
          <w:vertAlign w:val="subscript"/>
        </w:rPr>
        <w:t>max</w:t>
      </w:r>
      <w:r w:rsidRPr="00165061">
        <w:t xml:space="preserve"> = КЗ x 100,</w:t>
      </w:r>
    </w:p>
    <w:p w:rsidR="001C214B" w:rsidRPr="00165061" w:rsidRDefault="001C214B" w:rsidP="00B95F29">
      <w:pPr>
        <w:keepNext/>
        <w:keepLines/>
        <w:widowControl w:val="0"/>
        <w:autoSpaceDE w:val="0"/>
        <w:autoSpaceDN w:val="0"/>
        <w:adjustRightInd w:val="0"/>
        <w:spacing w:after="0"/>
        <w:ind w:left="-61" w:right="-39" w:firstLine="5"/>
      </w:pPr>
      <w:r w:rsidRPr="00165061">
        <w:t>где:</w:t>
      </w:r>
    </w:p>
    <w:p w:rsidR="001C214B" w:rsidRPr="00165061" w:rsidRDefault="001C214B"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1C214B" w:rsidRPr="00165061" w:rsidRDefault="001C214B" w:rsidP="00B95F29">
      <w:pPr>
        <w:keepNext/>
        <w:keepLines/>
        <w:widowControl w:val="0"/>
        <w:autoSpaceDE w:val="0"/>
        <w:autoSpaceDN w:val="0"/>
        <w:adjustRightInd w:val="0"/>
        <w:spacing w:after="0"/>
        <w:ind w:left="-61" w:right="-39" w:firstLine="5"/>
      </w:pPr>
      <w:r w:rsidRPr="00165061">
        <w:t>К</w:t>
      </w:r>
      <w:r w:rsidRPr="00165061">
        <w:rPr>
          <w:vertAlign w:val="subscript"/>
        </w:rPr>
        <w:t>i</w:t>
      </w:r>
      <w:r w:rsidRPr="00165061">
        <w:t xml:space="preserve"> - предложение участника закупки, заявка (предложение) которого оценивается;</w:t>
      </w:r>
    </w:p>
    <w:p w:rsidR="001C214B" w:rsidRPr="00165061" w:rsidRDefault="001C214B" w:rsidP="00B95F29">
      <w:pPr>
        <w:keepNext/>
        <w:keepLines/>
        <w:widowControl w:val="0"/>
        <w:autoSpaceDE w:val="0"/>
        <w:autoSpaceDN w:val="0"/>
        <w:adjustRightInd w:val="0"/>
        <w:spacing w:after="0"/>
        <w:ind w:left="-61" w:right="-39" w:firstLine="5"/>
      </w:pPr>
      <w:r w:rsidRPr="00165061">
        <w:t>К</w:t>
      </w:r>
      <w:r w:rsidRPr="00165061">
        <w:rPr>
          <w:vertAlign w:val="subscript"/>
        </w:rPr>
        <w:t>max</w:t>
      </w:r>
      <w:r w:rsidRPr="00165061">
        <w:t xml:space="preserve"> - максимальное предложение из предложений по критерию оценки, сделанных участниками закупки;</w:t>
      </w:r>
    </w:p>
    <w:p w:rsidR="001C214B" w:rsidRPr="00165061" w:rsidRDefault="001C214B" w:rsidP="00B95F29">
      <w:pPr>
        <w:keepNext/>
        <w:keepLines/>
        <w:widowControl w:val="0"/>
        <w:autoSpaceDE w:val="0"/>
        <w:autoSpaceDN w:val="0"/>
        <w:adjustRightInd w:val="0"/>
        <w:spacing w:after="0"/>
        <w:ind w:left="-61" w:right="-39" w:firstLine="5"/>
      </w:pPr>
      <w:r w:rsidRPr="00165061">
        <w:t>К</w:t>
      </w:r>
      <w:r w:rsidRPr="00165061">
        <w:rPr>
          <w:vertAlign w:val="superscript"/>
        </w:rPr>
        <w:t>пред</w:t>
      </w:r>
      <w:r w:rsidRPr="00165061">
        <w:t xml:space="preserve"> - предельно необходимое Заказчику максимальное значение показателя;</w:t>
      </w:r>
    </w:p>
    <w:p w:rsidR="001C214B" w:rsidRPr="00165061" w:rsidRDefault="001C214B" w:rsidP="00B95F29">
      <w:pPr>
        <w:keepNext/>
        <w:keepLines/>
        <w:widowControl w:val="0"/>
        <w:autoSpaceDE w:val="0"/>
        <w:autoSpaceDN w:val="0"/>
        <w:adjustRightInd w:val="0"/>
        <w:spacing w:after="0"/>
        <w:ind w:left="-61" w:right="-39" w:firstLine="5"/>
      </w:pPr>
      <w:r w:rsidRPr="00165061">
        <w:rPr>
          <w:lang w:val="en-US"/>
        </w:rPr>
        <w:t>b</w:t>
      </w:r>
      <w:r w:rsidRPr="00165061">
        <w:rPr>
          <w:vertAlign w:val="subscript"/>
        </w:rPr>
        <w:t>max</w:t>
      </w:r>
      <w:r w:rsidRPr="00165061">
        <w:t xml:space="preserve"> - количество баллов по </w:t>
      </w:r>
      <w:r w:rsidR="00872F3F" w:rsidRPr="00165061">
        <w:t>показателю</w:t>
      </w:r>
      <w:r w:rsidRPr="00165061">
        <w:t>, присуждаемых участникам, предложение которых превышает предельно необходимое максим</w:t>
      </w:r>
      <w:r w:rsidR="002938CB" w:rsidRPr="00165061">
        <w:t xml:space="preserve">альное значение, установленное </w:t>
      </w:r>
      <w:r w:rsidR="00872F3F" w:rsidRPr="00165061">
        <w:t>З</w:t>
      </w:r>
      <w:r w:rsidRPr="00165061">
        <w:t>аказчиком.</w:t>
      </w:r>
    </w:p>
    <w:p w:rsidR="001C214B" w:rsidRPr="00165061" w:rsidRDefault="001C214B" w:rsidP="00B95F29">
      <w:pPr>
        <w:keepNext/>
        <w:keepLines/>
        <w:widowControl w:val="0"/>
        <w:spacing w:after="0"/>
        <w:ind w:left="-61" w:right="-39" w:firstLine="5"/>
      </w:pPr>
    </w:p>
    <w:p w:rsidR="00742009" w:rsidRPr="00165061" w:rsidRDefault="00CB29E7" w:rsidP="00B95F29">
      <w:pPr>
        <w:keepNext/>
        <w:keepLines/>
        <w:widowControl w:val="0"/>
        <w:spacing w:after="0"/>
        <w:ind w:left="-61" w:right="-39" w:firstLine="5"/>
        <w:rPr>
          <w:b/>
        </w:rPr>
      </w:pPr>
      <w:r w:rsidRPr="00165061">
        <w:rPr>
          <w:b/>
        </w:rPr>
        <w:t xml:space="preserve">2.2. </w:t>
      </w:r>
      <w:r w:rsidR="00742009" w:rsidRPr="00165061">
        <w:rPr>
          <w:b/>
        </w:rPr>
        <w:t>Опыт участника закупки по успешному выполнению работ по изготовлению протезов сопоставимого характера и объема.</w:t>
      </w:r>
    </w:p>
    <w:p w:rsidR="00742009" w:rsidRPr="00165061" w:rsidRDefault="00742009" w:rsidP="00B95F29">
      <w:pPr>
        <w:keepNext/>
        <w:keepLines/>
        <w:widowControl w:val="0"/>
        <w:spacing w:after="0"/>
        <w:ind w:left="-61" w:right="-39" w:firstLine="5"/>
      </w:pPr>
      <w:r w:rsidRPr="00165061">
        <w:t>Оценка показателя (баллы): 100 баллов</w:t>
      </w:r>
    </w:p>
    <w:p w:rsidR="00742009" w:rsidRPr="00165061" w:rsidRDefault="00742009" w:rsidP="00B95F29">
      <w:pPr>
        <w:keepNext/>
        <w:keepLines/>
        <w:widowControl w:val="0"/>
        <w:spacing w:after="0"/>
        <w:ind w:left="-61" w:right="-39" w:firstLine="5"/>
      </w:pPr>
      <w:r w:rsidRPr="00165061">
        <w:t>Коэффициент значимости показателя: 0,60</w:t>
      </w:r>
    </w:p>
    <w:p w:rsidR="00742009" w:rsidRPr="00165061" w:rsidRDefault="00742009" w:rsidP="00B95F29">
      <w:pPr>
        <w:keepNext/>
        <w:keepLines/>
        <w:widowControl w:val="0"/>
        <w:spacing w:after="0"/>
        <w:ind w:left="-61" w:right="-39" w:firstLine="5"/>
      </w:pPr>
      <w:r w:rsidRPr="00165061">
        <w:t>По данному показателю оценивается:</w:t>
      </w:r>
    </w:p>
    <w:p w:rsidR="00742009" w:rsidRPr="00165061" w:rsidRDefault="00742009" w:rsidP="00B95F29">
      <w:pPr>
        <w:keepNext/>
        <w:keepLines/>
        <w:widowControl w:val="0"/>
        <w:spacing w:after="0"/>
        <w:ind w:left="-61" w:right="-39" w:firstLine="5"/>
      </w:pPr>
      <w:r w:rsidRPr="00165061">
        <w:lastRenderedPageBreak/>
        <w:t xml:space="preserve">Наличие у участника закупки опыта по успешному выполнению работ по изготовлению </w:t>
      </w:r>
      <w:r w:rsidR="00304133">
        <w:t xml:space="preserve">и обеспечению </w:t>
      </w:r>
      <w:r w:rsidR="00901908" w:rsidRPr="00165061">
        <w:t>протез</w:t>
      </w:r>
      <w:r w:rsidR="00304133">
        <w:t>ами</w:t>
      </w:r>
      <w:r w:rsidR="00901908" w:rsidRPr="00165061">
        <w:t xml:space="preserve"> </w:t>
      </w:r>
      <w:r w:rsidR="00901908">
        <w:t>нижних конечностей (протез</w:t>
      </w:r>
      <w:r w:rsidR="00304133">
        <w:t>ы</w:t>
      </w:r>
      <w:r w:rsidR="00901908">
        <w:t xml:space="preserve"> бедра лечебно-тренировочны</w:t>
      </w:r>
      <w:r w:rsidR="00304133">
        <w:t>е</w:t>
      </w:r>
      <w:r w:rsidR="00901908">
        <w:t>, протез</w:t>
      </w:r>
      <w:r w:rsidR="00304133">
        <w:t>ы</w:t>
      </w:r>
      <w:r w:rsidR="00901908">
        <w:t xml:space="preserve"> бедра модульны</w:t>
      </w:r>
      <w:r w:rsidR="00304133">
        <w:t>е</w:t>
      </w:r>
      <w:r w:rsidR="00901908">
        <w:t>, протез</w:t>
      </w:r>
      <w:r w:rsidR="00304133">
        <w:t>ы</w:t>
      </w:r>
      <w:r w:rsidR="00901908">
        <w:t xml:space="preserve"> бедра для купания)</w:t>
      </w:r>
      <w:r w:rsidR="00901908" w:rsidRPr="00165061">
        <w:t xml:space="preserve"> </w:t>
      </w:r>
      <w:r w:rsidRPr="00165061">
        <w:t>сопоставимого характера и объема. Оценивается суммарный объем выполняемых работ (а именно выполнение работ по изготовлению</w:t>
      </w:r>
      <w:r w:rsidR="00267509" w:rsidRPr="00165061">
        <w:t xml:space="preserve"> и обеспечению </w:t>
      </w:r>
      <w:r w:rsidR="00901908" w:rsidRPr="00165061">
        <w:t>протез</w:t>
      </w:r>
      <w:r w:rsidR="00304133">
        <w:t>ами</w:t>
      </w:r>
      <w:r w:rsidR="00901908" w:rsidRPr="00165061">
        <w:t xml:space="preserve"> </w:t>
      </w:r>
      <w:r w:rsidR="00901908">
        <w:t>нижних конечностей (протез</w:t>
      </w:r>
      <w:r w:rsidR="00304133">
        <w:t>ы</w:t>
      </w:r>
      <w:r w:rsidR="00901908">
        <w:t xml:space="preserve"> бедра лечебно-тренировочны</w:t>
      </w:r>
      <w:r w:rsidR="00304133">
        <w:t>е</w:t>
      </w:r>
      <w:r w:rsidR="00901908">
        <w:t>, протез</w:t>
      </w:r>
      <w:r w:rsidR="00304133">
        <w:t>ы</w:t>
      </w:r>
      <w:r w:rsidR="00901908">
        <w:t xml:space="preserve"> бедра модульны</w:t>
      </w:r>
      <w:r w:rsidR="00304133">
        <w:t>е</w:t>
      </w:r>
      <w:r w:rsidR="00901908">
        <w:t>, протез</w:t>
      </w:r>
      <w:r w:rsidR="00304133">
        <w:t>ы</w:t>
      </w:r>
      <w:r w:rsidR="00901908">
        <w:t xml:space="preserve"> бедра для купания)</w:t>
      </w:r>
      <w:r w:rsidRPr="00165061">
        <w:t xml:space="preserve">) исчисляемый в </w:t>
      </w:r>
      <w:r w:rsidR="002770AD" w:rsidRPr="00165061">
        <w:t>рублях по</w:t>
      </w:r>
      <w:r w:rsidRPr="00165061">
        <w:t xml:space="preserve"> контракт</w:t>
      </w:r>
      <w:r w:rsidR="002770AD" w:rsidRPr="00165061">
        <w:t>ам</w:t>
      </w:r>
      <w:r w:rsidRPr="00165061">
        <w:t xml:space="preserve"> заключенны</w:t>
      </w:r>
      <w:r w:rsidR="002770AD" w:rsidRPr="00165061">
        <w:t>м</w:t>
      </w:r>
      <w:r w:rsidRPr="00165061">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 (а именно исполненных участником в полном объеме, без применения неустойки (штрафы, пени)). При этом</w:t>
      </w:r>
      <w:r w:rsidR="002770AD" w:rsidRPr="00165061">
        <w:t xml:space="preserve"> объем выполняемых работ (а именно выполнение работ по изготовлению</w:t>
      </w:r>
      <w:r w:rsidR="00304133">
        <w:t xml:space="preserve"> и обеспечению </w:t>
      </w:r>
      <w:r w:rsidR="00901908" w:rsidRPr="00165061">
        <w:t>протез</w:t>
      </w:r>
      <w:r w:rsidR="00304133">
        <w:t>ами</w:t>
      </w:r>
      <w:r w:rsidR="00901908" w:rsidRPr="00165061">
        <w:t xml:space="preserve"> </w:t>
      </w:r>
      <w:r w:rsidR="00901908">
        <w:t>нижних конечностей (протез</w:t>
      </w:r>
      <w:r w:rsidR="00304133">
        <w:t>ы</w:t>
      </w:r>
      <w:r w:rsidR="00901908">
        <w:t xml:space="preserve"> бедра лечебно-тренировочны</w:t>
      </w:r>
      <w:r w:rsidR="00304133">
        <w:t>е</w:t>
      </w:r>
      <w:r w:rsidR="00901908">
        <w:t>, протез</w:t>
      </w:r>
      <w:r w:rsidR="00304133">
        <w:t>ы</w:t>
      </w:r>
      <w:r w:rsidR="00901908">
        <w:t xml:space="preserve"> бедра модульны</w:t>
      </w:r>
      <w:r w:rsidR="00304133">
        <w:t>е</w:t>
      </w:r>
      <w:r w:rsidR="00901908">
        <w:t>, протез</w:t>
      </w:r>
      <w:r w:rsidR="00304133">
        <w:t>ы</w:t>
      </w:r>
      <w:r w:rsidR="00901908">
        <w:t xml:space="preserve"> бедра для купания)</w:t>
      </w:r>
      <w:r w:rsidR="002770AD" w:rsidRPr="00165061">
        <w:t>) исчисляемый в рублях, в каждом контракте должен</w:t>
      </w:r>
      <w:r w:rsidRPr="00165061">
        <w:t xml:space="preserve"> быть не менее </w:t>
      </w:r>
      <w:r w:rsidR="00901908">
        <w:t>4000000,00</w:t>
      </w:r>
      <w:r w:rsidR="00835478" w:rsidRPr="00165061">
        <w:t xml:space="preserve"> </w:t>
      </w:r>
      <w:r w:rsidR="002770AD" w:rsidRPr="00165061">
        <w:t>руб.</w:t>
      </w:r>
    </w:p>
    <w:p w:rsidR="00742009" w:rsidRPr="00165061" w:rsidRDefault="00742009" w:rsidP="00B95F29">
      <w:pPr>
        <w:keepNext/>
        <w:keepLines/>
        <w:widowControl w:val="0"/>
        <w:spacing w:after="0"/>
        <w:ind w:left="-61" w:right="-39" w:firstLine="5"/>
      </w:pPr>
      <w:r w:rsidRPr="00165061">
        <w:t>Данный показатель рассчитывается следующим образом:</w:t>
      </w:r>
    </w:p>
    <w:p w:rsidR="00742009" w:rsidRPr="00165061" w:rsidRDefault="00742009" w:rsidP="00B95F29">
      <w:pPr>
        <w:keepNext/>
        <w:keepLines/>
        <w:widowControl w:val="0"/>
        <w:spacing w:after="0"/>
        <w:ind w:left="-61" w:right="-39" w:firstLine="5"/>
      </w:pPr>
      <w:r w:rsidRPr="00165061">
        <w:t xml:space="preserve">Предельное необходимое максимальное значение показателя – </w:t>
      </w:r>
      <w:r w:rsidR="00901908">
        <w:t>20000000,00</w:t>
      </w:r>
      <w:r w:rsidR="00883EA7" w:rsidRPr="00165061">
        <w:t xml:space="preserve"> руб.</w:t>
      </w:r>
    </w:p>
    <w:p w:rsidR="00742009" w:rsidRPr="00165061" w:rsidRDefault="00742009" w:rsidP="00B95F29">
      <w:pPr>
        <w:keepNext/>
        <w:keepLines/>
        <w:widowControl w:val="0"/>
        <w:spacing w:after="0"/>
        <w:ind w:left="-61" w:right="-39" w:firstLine="5"/>
      </w:pPr>
      <w:r w:rsidRPr="00165061">
        <w:t>Количество баллов, присуждаемых по показателю (b</w:t>
      </w:r>
      <w:r w:rsidR="007B4979" w:rsidRPr="00165061">
        <w:t>2</w:t>
      </w:r>
      <w:r w:rsidRPr="00165061">
        <w:t>), определяется по формуле:</w:t>
      </w:r>
    </w:p>
    <w:p w:rsidR="00742009" w:rsidRPr="00165061" w:rsidRDefault="00742009" w:rsidP="00B95F29">
      <w:pPr>
        <w:keepNext/>
        <w:keepLines/>
        <w:widowControl w:val="0"/>
        <w:spacing w:after="0"/>
        <w:ind w:left="-61" w:right="-39" w:firstLine="5"/>
      </w:pPr>
      <w:r w:rsidRPr="00165061">
        <w:t>а) в случае если К</w:t>
      </w:r>
      <w:r w:rsidRPr="00165061">
        <w:rPr>
          <w:vertAlign w:val="subscript"/>
        </w:rPr>
        <w:t>max</w:t>
      </w:r>
      <w:r w:rsidRPr="00165061">
        <w:t xml:space="preserve"> &lt; К</w:t>
      </w:r>
      <w:r w:rsidRPr="00165061">
        <w:rPr>
          <w:vertAlign w:val="superscript"/>
        </w:rPr>
        <w:t>пред</w:t>
      </w:r>
      <w:r w:rsidRPr="00165061">
        <w:t xml:space="preserve">, - по формуле: </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(К</w:t>
      </w:r>
      <w:r w:rsidRPr="00165061">
        <w:rPr>
          <w:vertAlign w:val="subscript"/>
        </w:rPr>
        <w:t>i</w:t>
      </w:r>
      <w:r w:rsidRPr="00165061">
        <w:t xml:space="preserve"> / К</w:t>
      </w:r>
      <w:r w:rsidRPr="00165061">
        <w:rPr>
          <w:vertAlign w:val="subscript"/>
        </w:rPr>
        <w:t>max</w:t>
      </w:r>
      <w:r w:rsidRPr="00165061">
        <w:t>);</w:t>
      </w:r>
    </w:p>
    <w:p w:rsidR="00742009" w:rsidRPr="00165061" w:rsidRDefault="00742009" w:rsidP="00B95F29">
      <w:pPr>
        <w:keepNext/>
        <w:keepLines/>
        <w:widowControl w:val="0"/>
        <w:spacing w:after="0"/>
        <w:ind w:left="-61" w:right="-39" w:firstLine="5"/>
      </w:pPr>
      <w:r w:rsidRPr="00165061">
        <w:t xml:space="preserve">б) в случае если </w:t>
      </w:r>
      <w:r w:rsidRPr="00165061">
        <w:rPr>
          <w:noProof/>
          <w:position w:val="-8"/>
        </w:rPr>
        <w:drawing>
          <wp:inline distT="0" distB="0" distL="0" distR="0" wp14:anchorId="5549600B" wp14:editId="7AF67171">
            <wp:extent cx="7524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 - по формуле:</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(К</w:t>
      </w:r>
      <w:r w:rsidRPr="00165061">
        <w:rPr>
          <w:vertAlign w:val="subscript"/>
        </w:rPr>
        <w:t>i</w:t>
      </w:r>
      <w:r w:rsidRPr="00165061">
        <w:t xml:space="preserve"> / К</w:t>
      </w:r>
      <w:r w:rsidRPr="00165061">
        <w:rPr>
          <w:vertAlign w:val="superscript"/>
        </w:rPr>
        <w:t>пред</w:t>
      </w:r>
      <w:r w:rsidRPr="00165061">
        <w:t>);</w:t>
      </w:r>
    </w:p>
    <w:p w:rsidR="00742009" w:rsidRPr="00165061" w:rsidRDefault="00742009" w:rsidP="00B95F29">
      <w:pPr>
        <w:keepNext/>
        <w:keepLines/>
        <w:widowControl w:val="0"/>
        <w:spacing w:after="0"/>
        <w:ind w:left="-61" w:right="-39" w:firstLine="5"/>
      </w:pPr>
      <w:r w:rsidRPr="00165061">
        <w:t xml:space="preserve">при этом </w:t>
      </w:r>
      <w:r w:rsidRPr="00165061">
        <w:rPr>
          <w:lang w:val="en-US"/>
        </w:rPr>
        <w:t>b</w:t>
      </w:r>
      <w:r w:rsidRPr="00165061">
        <w:rPr>
          <w:vertAlign w:val="subscript"/>
        </w:rPr>
        <w:t>max</w:t>
      </w:r>
      <w:r w:rsidRPr="00165061">
        <w:t xml:space="preserve"> = КЗ x 100,</w:t>
      </w:r>
    </w:p>
    <w:p w:rsidR="00742009" w:rsidRPr="00165061" w:rsidRDefault="00742009" w:rsidP="00B95F29">
      <w:pPr>
        <w:keepNext/>
        <w:keepLines/>
        <w:widowControl w:val="0"/>
        <w:autoSpaceDE w:val="0"/>
        <w:autoSpaceDN w:val="0"/>
        <w:adjustRightInd w:val="0"/>
        <w:spacing w:after="0"/>
        <w:ind w:left="-61" w:right="-39" w:firstLine="5"/>
      </w:pPr>
      <w:r w:rsidRPr="00165061">
        <w:t>где:</w:t>
      </w:r>
    </w:p>
    <w:p w:rsidR="00742009" w:rsidRPr="00165061" w:rsidRDefault="00742009"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742009" w:rsidRPr="00165061" w:rsidRDefault="00742009" w:rsidP="00B95F29">
      <w:pPr>
        <w:keepNext/>
        <w:keepLines/>
        <w:widowControl w:val="0"/>
        <w:autoSpaceDE w:val="0"/>
        <w:autoSpaceDN w:val="0"/>
        <w:adjustRightInd w:val="0"/>
        <w:spacing w:after="0"/>
        <w:ind w:left="-61" w:right="-39" w:firstLine="5"/>
      </w:pPr>
      <w:r w:rsidRPr="00165061">
        <w:t>К</w:t>
      </w:r>
      <w:r w:rsidRPr="00165061">
        <w:rPr>
          <w:vertAlign w:val="subscript"/>
        </w:rPr>
        <w:t>i</w:t>
      </w:r>
      <w:r w:rsidRPr="00165061">
        <w:t xml:space="preserve"> - предложение участника закупки, заявка (предложение) которого оценивается;</w:t>
      </w:r>
    </w:p>
    <w:p w:rsidR="00742009" w:rsidRPr="00165061" w:rsidRDefault="00742009" w:rsidP="00B95F29">
      <w:pPr>
        <w:keepNext/>
        <w:keepLines/>
        <w:widowControl w:val="0"/>
        <w:autoSpaceDE w:val="0"/>
        <w:autoSpaceDN w:val="0"/>
        <w:adjustRightInd w:val="0"/>
        <w:spacing w:after="0"/>
        <w:ind w:left="-61" w:right="-39" w:firstLine="5"/>
      </w:pPr>
      <w:r w:rsidRPr="00165061">
        <w:t>К</w:t>
      </w:r>
      <w:r w:rsidRPr="00165061">
        <w:rPr>
          <w:vertAlign w:val="subscript"/>
        </w:rPr>
        <w:t>max</w:t>
      </w:r>
      <w:r w:rsidRPr="00165061">
        <w:t xml:space="preserve"> - максимальное предложение из предложений по критерию оценки, сделанных участниками закупки;</w:t>
      </w:r>
    </w:p>
    <w:p w:rsidR="00742009" w:rsidRPr="00165061" w:rsidRDefault="00742009" w:rsidP="00B95F29">
      <w:pPr>
        <w:keepNext/>
        <w:keepLines/>
        <w:widowControl w:val="0"/>
        <w:autoSpaceDE w:val="0"/>
        <w:autoSpaceDN w:val="0"/>
        <w:adjustRightInd w:val="0"/>
        <w:spacing w:after="0"/>
        <w:ind w:left="-61" w:right="-39" w:firstLine="5"/>
      </w:pPr>
      <w:r w:rsidRPr="00165061">
        <w:t>К</w:t>
      </w:r>
      <w:r w:rsidRPr="00165061">
        <w:rPr>
          <w:vertAlign w:val="superscript"/>
        </w:rPr>
        <w:t>пред</w:t>
      </w:r>
      <w:r w:rsidRPr="00165061">
        <w:t xml:space="preserve"> - предельно необходимое Заказчику максимальное значение показателя;</w:t>
      </w:r>
    </w:p>
    <w:p w:rsidR="00742009" w:rsidRPr="00165061" w:rsidRDefault="00742009" w:rsidP="00B95F29">
      <w:pPr>
        <w:keepNext/>
        <w:keepLines/>
        <w:widowControl w:val="0"/>
        <w:autoSpaceDE w:val="0"/>
        <w:autoSpaceDN w:val="0"/>
        <w:adjustRightInd w:val="0"/>
        <w:spacing w:after="0"/>
        <w:ind w:left="-61" w:right="-39" w:firstLine="5"/>
      </w:pPr>
      <w:r w:rsidRPr="00165061">
        <w:rPr>
          <w:lang w:val="en-US"/>
        </w:rPr>
        <w:t>b</w:t>
      </w:r>
      <w:r w:rsidRPr="00165061">
        <w:rPr>
          <w:vertAlign w:val="subscript"/>
        </w:rPr>
        <w:t>max</w:t>
      </w:r>
      <w:r w:rsidRPr="00165061">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50111A" w:rsidRPr="00165061" w:rsidRDefault="0050111A"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Формула расчета рейтинга, присуждаемого заявке по данному критерию оценки:</w:t>
      </w:r>
    </w:p>
    <w:p w:rsidR="00CB29E7" w:rsidRPr="00165061" w:rsidRDefault="00CB29E7" w:rsidP="00B95F29">
      <w:pPr>
        <w:keepNext/>
        <w:keepLines/>
        <w:widowControl w:val="0"/>
        <w:spacing w:after="0"/>
        <w:ind w:left="-61" w:right="-39" w:firstLine="5"/>
      </w:pPr>
      <w:r w:rsidRPr="00165061">
        <w:t>Rb = КЗ х (b1 + b2)</w:t>
      </w:r>
    </w:p>
    <w:p w:rsidR="00CB29E7" w:rsidRPr="00165061" w:rsidRDefault="00CB29E7" w:rsidP="00B95F29">
      <w:pPr>
        <w:keepNext/>
        <w:keepLines/>
        <w:widowControl w:val="0"/>
        <w:spacing w:after="0"/>
        <w:ind w:left="-61" w:right="-39" w:firstLine="5"/>
      </w:pPr>
      <w:r w:rsidRPr="00165061">
        <w:t>где:</w:t>
      </w:r>
    </w:p>
    <w:p w:rsidR="00CB29E7" w:rsidRPr="00165061" w:rsidRDefault="00CB29E7" w:rsidP="00B95F29">
      <w:pPr>
        <w:keepNext/>
        <w:keepLines/>
        <w:widowControl w:val="0"/>
        <w:spacing w:after="0"/>
        <w:ind w:left="-61" w:right="-39" w:firstLine="5"/>
      </w:pPr>
      <w:r w:rsidRPr="00165061">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b1,b2-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Rb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582D" w:rsidRPr="00165061" w:rsidRDefault="00B4582D"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Расчет итогового рейтинга</w:t>
      </w:r>
    </w:p>
    <w:p w:rsidR="00CB29E7" w:rsidRPr="00165061" w:rsidRDefault="00CB29E7" w:rsidP="00B95F29">
      <w:pPr>
        <w:keepNext/>
        <w:keepLines/>
        <w:widowControl w:val="0"/>
        <w:spacing w:after="0"/>
        <w:ind w:left="-61" w:right="-39" w:firstLine="5"/>
      </w:pPr>
      <w:r w:rsidRPr="00165061">
        <w:t>Итоговый рейтинг заявки вычисляется как сумма рейтингов по каждому критерию оценки заявки:</w:t>
      </w:r>
    </w:p>
    <w:p w:rsidR="00CB29E7" w:rsidRPr="00165061" w:rsidRDefault="00100BB3" w:rsidP="00B95F29">
      <w:pPr>
        <w:keepNext/>
        <w:keepLines/>
        <w:widowControl w:val="0"/>
        <w:autoSpaceDE w:val="0"/>
        <w:autoSpaceDN w:val="0"/>
        <w:adjustRightInd w:val="0"/>
        <w:spacing w:after="0"/>
        <w:ind w:left="-61" w:right="-39" w:firstLine="5"/>
      </w:pPr>
      <w:r w:rsidRPr="00165061">
        <w:rPr>
          <w:noProof/>
        </w:rPr>
        <w:lastRenderedPageBreak/>
        <mc:AlternateContent>
          <mc:Choice Requires="wps">
            <w:drawing>
              <wp:anchor distT="0" distB="0" distL="114300" distR="114300" simplePos="0" relativeHeight="251657216" behindDoc="0" locked="0" layoutInCell="1" allowOverlap="1" wp14:anchorId="5B6AE805" wp14:editId="2F53FE48">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BB" w:rsidRDefault="00D07EBB"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AE805" id="Прямоугольник 40" o:spid="_x0000_s1026" style="position:absolute;left:0;text-align:left;margin-left:183.3pt;margin-top:12.05pt;width:5.45pt;height:2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D07EBB" w:rsidRDefault="00D07EBB" w:rsidP="008C6459"/>
                  </w:txbxContent>
                </v:textbox>
              </v:rect>
            </w:pict>
          </mc:Fallback>
        </mc:AlternateContent>
      </w:r>
      <w:r w:rsidR="004A3ECF" w:rsidRPr="00165061">
        <w:rPr>
          <w:lang w:val="en-US"/>
        </w:rPr>
        <w:t>R</w:t>
      </w:r>
      <w:r w:rsidR="004A3ECF" w:rsidRPr="00165061">
        <w:t xml:space="preserve"> итог</w:t>
      </w:r>
      <w:r w:rsidR="00CB29E7" w:rsidRPr="00165061">
        <w:t xml:space="preserve"> = </w:t>
      </w:r>
      <w:r w:rsidR="00CB29E7" w:rsidRPr="00165061">
        <w:rPr>
          <w:lang w:val="en-US"/>
        </w:rPr>
        <w:t>Ra</w:t>
      </w:r>
      <w:r w:rsidR="00CB29E7" w:rsidRPr="00165061">
        <w:t xml:space="preserve"> + </w:t>
      </w:r>
      <w:r w:rsidR="00CB29E7" w:rsidRPr="00165061">
        <w:rPr>
          <w:lang w:val="en-US"/>
        </w:rPr>
        <w:t>Rb</w:t>
      </w:r>
    </w:p>
    <w:p w:rsidR="00CB29E7" w:rsidRPr="00165061" w:rsidRDefault="00CB29E7" w:rsidP="00B95F29">
      <w:pPr>
        <w:keepNext/>
        <w:keepLines/>
        <w:widowControl w:val="0"/>
        <w:spacing w:after="0"/>
        <w:ind w:left="-61" w:right="-39" w:firstLine="5"/>
      </w:pPr>
      <w:r w:rsidRPr="00165061">
        <w:t>где:</w:t>
      </w:r>
    </w:p>
    <w:p w:rsidR="00CB29E7" w:rsidRPr="00165061" w:rsidRDefault="004A3ECF" w:rsidP="00B95F29">
      <w:pPr>
        <w:keepNext/>
        <w:keepLines/>
        <w:widowControl w:val="0"/>
        <w:tabs>
          <w:tab w:val="left" w:pos="1243"/>
        </w:tabs>
        <w:spacing w:after="0"/>
        <w:ind w:left="-61" w:right="-39" w:firstLine="5"/>
      </w:pPr>
      <w:r w:rsidRPr="00165061">
        <w:rPr>
          <w:lang w:val="en-US"/>
        </w:rPr>
        <w:t>R</w:t>
      </w:r>
      <w:r w:rsidRPr="00165061">
        <w:t xml:space="preserve"> итог </w:t>
      </w:r>
      <w:r w:rsidR="00CB29E7" w:rsidRPr="00165061">
        <w:t>– итоговый рейтинг, присуждаемый i-й заявке;</w:t>
      </w:r>
    </w:p>
    <w:p w:rsidR="00CB29E7" w:rsidRPr="00165061" w:rsidRDefault="00CB29E7" w:rsidP="00B95F29">
      <w:pPr>
        <w:keepNext/>
        <w:keepLines/>
        <w:widowControl w:val="0"/>
        <w:spacing w:after="0"/>
        <w:ind w:left="-61" w:right="-39" w:firstLine="5"/>
      </w:pPr>
      <w:r w:rsidRPr="00165061">
        <w:t>Ra – рейтинг, присуждаемый i-ой заявке по критерию «цена государственного контракта»;</w:t>
      </w:r>
    </w:p>
    <w:p w:rsidR="00CB29E7" w:rsidRPr="00165061" w:rsidRDefault="00CB29E7" w:rsidP="00B95F29">
      <w:pPr>
        <w:keepNext/>
        <w:keepLines/>
        <w:widowControl w:val="0"/>
        <w:spacing w:after="0"/>
        <w:ind w:left="-61" w:right="-39" w:firstLine="5"/>
      </w:pPr>
      <w:r w:rsidRPr="00165061">
        <w:t>Rb-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14437C" w:rsidRPr="00165061">
        <w:t>еделенного уровня квалификации».</w:t>
      </w:r>
    </w:p>
    <w:p w:rsidR="00CB29E7" w:rsidRPr="00165061" w:rsidRDefault="00CB29E7" w:rsidP="00B95F29">
      <w:pPr>
        <w:keepNext/>
        <w:keepLines/>
        <w:widowControl w:val="0"/>
        <w:autoSpaceDE w:val="0"/>
        <w:spacing w:after="0"/>
        <w:ind w:left="-61" w:right="-39" w:firstLine="5"/>
      </w:pPr>
      <w:r w:rsidRPr="00165061">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rsidR="00CB29E7" w:rsidRPr="00165061" w:rsidRDefault="00CB29E7" w:rsidP="001A52AC">
      <w:pPr>
        <w:keepNext/>
        <w:keepLines/>
        <w:widowControl w:val="0"/>
        <w:spacing w:after="0"/>
        <w:contextualSpacing/>
        <w:rPr>
          <w:b/>
        </w:rPr>
      </w:pPr>
    </w:p>
    <w:sectPr w:rsidR="00CB29E7" w:rsidRPr="00165061" w:rsidSect="001A52AC">
      <w:footerReference w:type="default" r:id="rId16"/>
      <w:footerReference w:type="first" r:id="rId17"/>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A8F" w:rsidRDefault="003B4A8F">
      <w:r>
        <w:separator/>
      </w:r>
    </w:p>
  </w:endnote>
  <w:endnote w:type="continuationSeparator" w:id="0">
    <w:p w:rsidR="003B4A8F" w:rsidRDefault="003B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jc w:val="center"/>
    </w:pPr>
  </w:p>
  <w:p w:rsidR="00D07EBB" w:rsidRDefault="00D07EB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A8F" w:rsidRDefault="003B4A8F">
      <w:r>
        <w:separator/>
      </w:r>
    </w:p>
  </w:footnote>
  <w:footnote w:type="continuationSeparator" w:id="0">
    <w:p w:rsidR="003B4A8F" w:rsidRDefault="003B4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15:restartNumberingAfterBreak="0">
    <w:nsid w:val="FFFFFF7F"/>
    <w:multiLevelType w:val="singleLevel"/>
    <w:tmpl w:val="EFC6170E"/>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15:restartNumberingAfterBreak="0">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15:restartNumberingAfterBreak="0">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15:restartNumberingAfterBreak="0">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15:restartNumberingAfterBreak="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15:restartNumberingAfterBreak="0">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15:restartNumberingAfterBreak="0">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15:restartNumberingAfterBreak="0">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15:restartNumberingAfterBreak="0">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15:restartNumberingAfterBreak="0">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15:restartNumberingAfterBreak="0">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15:restartNumberingAfterBreak="0">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15:restartNumberingAfterBreak="0">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15:restartNumberingAfterBreak="0">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15:restartNumberingAfterBreak="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15:restartNumberingAfterBreak="0">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15:restartNumberingAfterBreak="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15:restartNumberingAfterBreak="0">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15:restartNumberingAfterBreak="0">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15:restartNumberingAfterBreak="0">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15:restartNumberingAfterBreak="0">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15:restartNumberingAfterBreak="0">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15:restartNumberingAfterBreak="0">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15:restartNumberingAfterBreak="0">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15:restartNumberingAfterBreak="0">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15:restartNumberingAfterBreak="0">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15:restartNumberingAfterBreak="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1F01"/>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4E3"/>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2AE7"/>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61"/>
    <w:rsid w:val="001650CE"/>
    <w:rsid w:val="00165845"/>
    <w:rsid w:val="00165954"/>
    <w:rsid w:val="00165990"/>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2AC"/>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581"/>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2D34"/>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09"/>
    <w:rsid w:val="00267514"/>
    <w:rsid w:val="00267578"/>
    <w:rsid w:val="00267640"/>
    <w:rsid w:val="0026782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7DF"/>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6B"/>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291"/>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D0A"/>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4133"/>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33"/>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3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241"/>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A8F"/>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60B"/>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37E"/>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1BD"/>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B7A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8CA"/>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6D3"/>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436"/>
    <w:rsid w:val="00576D40"/>
    <w:rsid w:val="00577086"/>
    <w:rsid w:val="005770D9"/>
    <w:rsid w:val="005772E3"/>
    <w:rsid w:val="0057749D"/>
    <w:rsid w:val="005774EE"/>
    <w:rsid w:val="005775A0"/>
    <w:rsid w:val="005775D2"/>
    <w:rsid w:val="00577681"/>
    <w:rsid w:val="00577749"/>
    <w:rsid w:val="0058003A"/>
    <w:rsid w:val="0058016F"/>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6131"/>
    <w:rsid w:val="005B629A"/>
    <w:rsid w:val="005B641C"/>
    <w:rsid w:val="005B64AC"/>
    <w:rsid w:val="005B6A6C"/>
    <w:rsid w:val="005B6C20"/>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37A"/>
    <w:rsid w:val="0060042C"/>
    <w:rsid w:val="00600989"/>
    <w:rsid w:val="00600ABC"/>
    <w:rsid w:val="0060161A"/>
    <w:rsid w:val="00601867"/>
    <w:rsid w:val="006018F3"/>
    <w:rsid w:val="00601D6F"/>
    <w:rsid w:val="00602266"/>
    <w:rsid w:val="006024F7"/>
    <w:rsid w:val="00602B79"/>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065"/>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4E63"/>
    <w:rsid w:val="006750D1"/>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7DB"/>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3FA"/>
    <w:rsid w:val="00734B94"/>
    <w:rsid w:val="00734C2E"/>
    <w:rsid w:val="00734EDD"/>
    <w:rsid w:val="00734F27"/>
    <w:rsid w:val="00734F78"/>
    <w:rsid w:val="007350F6"/>
    <w:rsid w:val="007356A5"/>
    <w:rsid w:val="0073595E"/>
    <w:rsid w:val="007359B2"/>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8DF"/>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70"/>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079"/>
    <w:rsid w:val="007702E4"/>
    <w:rsid w:val="00770318"/>
    <w:rsid w:val="007709D7"/>
    <w:rsid w:val="00770C4B"/>
    <w:rsid w:val="00770CBE"/>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083"/>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B66"/>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C00"/>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478"/>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4DEA"/>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325"/>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908"/>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B80"/>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6D76"/>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10C5"/>
    <w:rsid w:val="009910D2"/>
    <w:rsid w:val="009916B7"/>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6EC"/>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2A8"/>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698"/>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153"/>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2A25"/>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54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29"/>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19F"/>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926"/>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E1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07EBB"/>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46C"/>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4F3"/>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AEA"/>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12A"/>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4FCE"/>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29F8"/>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CD7"/>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47F62"/>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4ED"/>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8E"/>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5A7"/>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26C"/>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CA7"/>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9FD"/>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0EB"/>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763"/>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674D35-54D4-44BB-A6FF-08BCC347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locked="1"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d">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09731320">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zakupki.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DDAE-F5A0-47F5-9613-8E25DC3B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1826</Words>
  <Characters>10413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12215</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Ганичева Светлана Анатольевна</cp:lastModifiedBy>
  <cp:revision>8</cp:revision>
  <cp:lastPrinted>2020-05-07T11:24:00Z</cp:lastPrinted>
  <dcterms:created xsi:type="dcterms:W3CDTF">2020-05-06T11:44:00Z</dcterms:created>
  <dcterms:modified xsi:type="dcterms:W3CDTF">2020-05-07T11:56:00Z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