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4C" w:rsidRPr="00A9394C" w:rsidRDefault="00A9394C" w:rsidP="00A9394C">
      <w:pPr>
        <w:widowControl w:val="0"/>
        <w:tabs>
          <w:tab w:val="left" w:pos="709"/>
        </w:tabs>
        <w:suppressAutoHyphens/>
        <w:overflowPunct w:val="0"/>
        <w:autoSpaceDE w:val="0"/>
        <w:snapToGri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9394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Критерии оценки заявок на участие в конкурсе, их содержание, </w:t>
      </w:r>
    </w:p>
    <w:p w:rsidR="00A9394C" w:rsidRPr="00A9394C" w:rsidRDefault="00A9394C" w:rsidP="00A9394C">
      <w:pPr>
        <w:widowControl w:val="0"/>
        <w:tabs>
          <w:tab w:val="left" w:pos="709"/>
        </w:tabs>
        <w:suppressAutoHyphens/>
        <w:overflowPunct w:val="0"/>
        <w:autoSpaceDE w:val="0"/>
        <w:snapToGri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9394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значимость и порядок оценки:</w:t>
      </w:r>
    </w:p>
    <w:p w:rsidR="00A9394C" w:rsidRPr="00A9394C" w:rsidRDefault="00A9394C" w:rsidP="00A9394C">
      <w:pPr>
        <w:widowControl w:val="0"/>
        <w:tabs>
          <w:tab w:val="left" w:pos="709"/>
        </w:tabs>
        <w:suppressAutoHyphens/>
        <w:overflowPunct w:val="0"/>
        <w:autoSpaceDE w:val="0"/>
        <w:snapToGri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года N 1085 с использованием следующих критериев оценки заявок: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07"/>
        <w:gridCol w:w="2981"/>
        <w:gridCol w:w="107"/>
        <w:gridCol w:w="632"/>
        <w:gridCol w:w="123"/>
        <w:gridCol w:w="708"/>
        <w:gridCol w:w="123"/>
        <w:gridCol w:w="709"/>
      </w:tblGrid>
      <w:tr w:rsidR="00A9394C" w:rsidRPr="00A9394C" w:rsidTr="009B17FB">
        <w:trPr>
          <w:cantSplit/>
          <w:trHeight w:val="1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Критерии оценки заявок</w:t>
            </w:r>
          </w:p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 участие в конкурсе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Показатель оценки заявок</w:t>
            </w:r>
          </w:p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 участие в конкурсе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A9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Значи-мость</w:t>
            </w:r>
            <w:proofErr w:type="spellEnd"/>
            <w:proofErr w:type="gramEnd"/>
            <w:r w:rsidRPr="00A9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9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крите-риев</w:t>
            </w:r>
            <w:proofErr w:type="spellEnd"/>
          </w:p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 (%)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Коэффициент </w:t>
            </w:r>
            <w:proofErr w:type="spellStart"/>
            <w:proofErr w:type="gramStart"/>
            <w:r w:rsidRPr="00A9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значи</w:t>
            </w:r>
            <w:proofErr w:type="spellEnd"/>
            <w:r w:rsidRPr="00A9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-мости</w:t>
            </w:r>
            <w:proofErr w:type="gramEnd"/>
            <w:r w:rsidRPr="00A9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9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крите-рия</w:t>
            </w:r>
            <w:proofErr w:type="spellEnd"/>
            <w:r w:rsidRPr="00A93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/ показа-теля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A9394C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ar-SA"/>
              </w:rPr>
              <w:t>Обозна-чение</w:t>
            </w:r>
            <w:proofErr w:type="spellEnd"/>
            <w:proofErr w:type="gramEnd"/>
            <w:r w:rsidRPr="00A9394C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9394C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ar-SA"/>
              </w:rPr>
              <w:t>рейтин</w:t>
            </w:r>
            <w:proofErr w:type="spellEnd"/>
            <w:r w:rsidRPr="00A9394C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ar-SA"/>
              </w:rPr>
              <w:t xml:space="preserve">-га по </w:t>
            </w:r>
            <w:proofErr w:type="spellStart"/>
            <w:r w:rsidRPr="00A9394C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ar-SA"/>
              </w:rPr>
              <w:t>крите-рию</w:t>
            </w:r>
            <w:proofErr w:type="spellEnd"/>
            <w:r w:rsidRPr="00A9394C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ar-SA"/>
              </w:rPr>
              <w:t>/ показа-</w:t>
            </w:r>
            <w:proofErr w:type="spellStart"/>
            <w:r w:rsidRPr="00A9394C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ar-SA"/>
              </w:rPr>
              <w:t>телю</w:t>
            </w:r>
            <w:proofErr w:type="spellEnd"/>
          </w:p>
        </w:tc>
      </w:tr>
      <w:tr w:rsidR="00A9394C" w:rsidRPr="00A9394C" w:rsidTr="009B17FB">
        <w:trPr>
          <w:cantSplit/>
          <w:trHeight w:val="185"/>
        </w:trPr>
        <w:tc>
          <w:tcPr>
            <w:tcW w:w="9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Стоимостный критерий оценки</w:t>
            </w:r>
          </w:p>
        </w:tc>
      </w:tr>
      <w:tr w:rsidR="00A9394C" w:rsidRPr="00A9394C" w:rsidTr="009B17FB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3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«Цена контракта»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3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Предложение участников закупки в отношении цены контракта 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A9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Ra</w:t>
            </w:r>
            <w:proofErr w:type="spellEnd"/>
          </w:p>
        </w:tc>
      </w:tr>
      <w:tr w:rsidR="00A9394C" w:rsidRPr="00A9394C" w:rsidTr="009B17FB">
        <w:trPr>
          <w:trHeight w:val="135"/>
        </w:trPr>
        <w:tc>
          <w:tcPr>
            <w:tcW w:w="9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A9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Нестоимостные</w:t>
            </w:r>
            <w:proofErr w:type="spellEnd"/>
            <w:r w:rsidRPr="00A9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критерии оценки</w:t>
            </w:r>
          </w:p>
        </w:tc>
      </w:tr>
      <w:tr w:rsidR="00A9394C" w:rsidRPr="00A9394C" w:rsidTr="009B17FB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3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3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Квалификация участников закупки, в том числе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A9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Rb</w:t>
            </w:r>
            <w:proofErr w:type="spellEnd"/>
          </w:p>
        </w:tc>
      </w:tr>
      <w:tr w:rsidR="00A9394C" w:rsidRPr="00A9394C" w:rsidTr="009B17FB">
        <w:trPr>
          <w:trHeight w:val="7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3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b1</w:t>
            </w:r>
          </w:p>
        </w:tc>
      </w:tr>
      <w:tr w:rsidR="00A9394C" w:rsidRPr="00A9394C" w:rsidTr="009B17FB">
        <w:trPr>
          <w:trHeight w:val="1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93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b2</w:t>
            </w:r>
          </w:p>
        </w:tc>
      </w:tr>
      <w:tr w:rsidR="00A9394C" w:rsidRPr="00A9394C" w:rsidTr="009B17FB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2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9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4C" w:rsidRPr="00A9394C" w:rsidRDefault="00A9394C" w:rsidP="00A9394C">
            <w:pPr>
              <w:widowControl w:val="0"/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Стоимостной критерий оценки: совокупная значимость всех критериев в процентах.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«Цена контракта»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Величина значимости критерия «Цена контракта» (%) - 60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Коэффициент значимости критерия - 0,6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Оценка критерия (баллы) - 100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Количество баллов, присуждаемых по критерию оценки «цена контракта» (</w:t>
      </w:r>
      <w:proofErr w:type="spell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ЦБi</w:t>
      </w:r>
      <w:proofErr w:type="spell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), определяется по формуле: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а) в случае если </w:t>
      </w:r>
      <w:proofErr w:type="spell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</w:t>
      </w:r>
      <w:proofErr w:type="gramStart"/>
      <w:r w:rsidRPr="00A939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min</w:t>
      </w:r>
      <w:proofErr w:type="spell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&gt;</w:t>
      </w:r>
      <w:proofErr w:type="gram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0,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ЦБ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i</w:t>
      </w:r>
      <w:proofErr w:type="spellEnd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= </w:t>
      </w:r>
      <w:proofErr w:type="spellStart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min</w:t>
      </w:r>
      <w:proofErr w:type="spellEnd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/ </w:t>
      </w:r>
      <w:proofErr w:type="spellStart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i</w:t>
      </w:r>
      <w:proofErr w:type="spellEnd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х 100,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где: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ЦБ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i</w:t>
      </w:r>
      <w:proofErr w:type="spell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–количество баллов по критерию оценки «цена контракта»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Ц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i</w:t>
      </w:r>
      <w:proofErr w:type="spell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предложение участника закупки, заявка (предложение) которого оценивается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min</w:t>
      </w:r>
      <w:proofErr w:type="spell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минимальное предложение из предложений по критерию оценки, сделанных участниками закупки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б) в случае если </w:t>
      </w:r>
      <w:proofErr w:type="spell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min</w:t>
      </w:r>
      <w:proofErr w:type="spell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&lt; 0</w:t>
      </w:r>
      <w:proofErr w:type="gram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ЦБ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i</w:t>
      </w:r>
      <w:proofErr w:type="spellEnd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 xml:space="preserve"> 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= (</w:t>
      </w:r>
      <w:proofErr w:type="spellStart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max</w:t>
      </w:r>
      <w:proofErr w:type="spellEnd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proofErr w:type="spellStart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i</w:t>
      </w:r>
      <w:proofErr w:type="spellEnd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) / </w:t>
      </w:r>
      <w:proofErr w:type="spellStart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max</w:t>
      </w:r>
      <w:proofErr w:type="spellEnd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х 100,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где </w:t>
      </w:r>
      <w:proofErr w:type="spell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ЦБ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i</w:t>
      </w:r>
      <w:proofErr w:type="spell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–количество баллов по критерию оценки «цена контракта»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max</w:t>
      </w:r>
      <w:proofErr w:type="spell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максимальное предложение из предложений по критерию оценки, сделанных участниками закупки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i</w:t>
      </w:r>
      <w:proofErr w:type="spell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предложение участника закупки, заявка (предложение) которого оценивается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Для расчета рейтинга, присуждаемого </w:t>
      </w:r>
      <w:r w:rsidRPr="00A9394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i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-й заявке по критерию «Цена контракта», количество баллов, присвоенных </w:t>
      </w:r>
      <w:r w:rsidRPr="00A9394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i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a</w:t>
      </w:r>
      <w:proofErr w:type="spellEnd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 xml:space="preserve"> 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= </w:t>
      </w:r>
      <w:proofErr w:type="spellStart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ЦБ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i</w:t>
      </w:r>
      <w:proofErr w:type="spellEnd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х 0,6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где: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КЗ = 0,6 указанного критерия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a</w:t>
      </w:r>
      <w:proofErr w:type="spell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рейтинг, </w:t>
      </w:r>
      <w:proofErr w:type="gram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присуждаемый  </w:t>
      </w:r>
      <w:r w:rsidRPr="00A9394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i</w:t>
      </w:r>
      <w:proofErr w:type="gram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-й заявке по критерию «Цена контракта».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2. </w:t>
      </w:r>
      <w:proofErr w:type="spellStart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Нестоимостной</w:t>
      </w:r>
      <w:proofErr w:type="spellEnd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Величина значимости критерия (%) – 40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Коэффициент значимости критерия оценки – 0,4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Оценка показателя (баллы) - 100  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Коэффициент значимости показателя - 0,4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 данному показателю оценивается: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Наличие у участника закупки опыта по успешному выполнению работ по изготовлению протезов сопоставимого характера и объема. Оценивается объем выполненных работ (а именно выполнение работ по изготовлению протезов голени с целью обеспечения инвалидов), исчисляемый в количестве предоставленных получателям протезов голени с целью обеспечения инвалидов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 этом количество предоставленных протезов в каждом контракте должно быть не менее </w:t>
      </w:r>
      <w:proofErr w:type="gramStart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25  (</w:t>
      </w:r>
      <w:proofErr w:type="gramEnd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двадцать пять)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4" w:history="1">
        <w:r w:rsidRPr="00A9394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www.zakupki.gov.ru</w:t>
        </w:r>
      </w:hyperlink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содержащих сведения об объеме выполненных работ.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Не предоставление в составе заявки на участие в конкурсе таких документов не является основанием для отказа в допуске в конкурс, однако при оценке по настоящему показателю учитывается только те сведения, заявленные участниками закупки, которые 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подтверждены документально в составе заявки на </w:t>
      </w:r>
      <w:proofErr w:type="gram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участие  в</w:t>
      </w:r>
      <w:proofErr w:type="gram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конкурсе.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Данный показатель рассчитывается следующим образом: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Предельное необходимое максимальное значение показателя – </w:t>
      </w:r>
      <w:proofErr w:type="gramStart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125  (</w:t>
      </w:r>
      <w:proofErr w:type="gramEnd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сто двадцать пять)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Количество баллов, присуждаемых по критерию оценки (показателю), определяется по формуле: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а) в случае, если </w:t>
      </w:r>
      <w:proofErr w:type="spell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max</w:t>
      </w:r>
      <w:proofErr w:type="spell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&lt; </w:t>
      </w:r>
      <w:proofErr w:type="spell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пред</w:t>
      </w:r>
      <w:proofErr w:type="spellEnd"/>
      <w:proofErr w:type="gram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- по формуле: 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1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= КЗ х 100 х (</w:t>
      </w:r>
      <w:proofErr w:type="spellStart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i</w:t>
      </w:r>
      <w:proofErr w:type="spellEnd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proofErr w:type="spellStart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max</w:t>
      </w:r>
      <w:proofErr w:type="spellEnd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б) в случае, если </w:t>
      </w:r>
      <w:proofErr w:type="spell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proofErr w:type="gramStart"/>
      <w:r w:rsidRPr="00A939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max</w:t>
      </w:r>
      <w:proofErr w:type="spell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≥</w:t>
      </w:r>
      <w:proofErr w:type="gram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пред</w:t>
      </w:r>
      <w:proofErr w:type="spell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- по формуле: 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1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= КЗ х 100 х (</w:t>
      </w:r>
      <w:proofErr w:type="spellStart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i</w:t>
      </w:r>
      <w:proofErr w:type="spellEnd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proofErr w:type="spellStart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пред</w:t>
      </w:r>
      <w:proofErr w:type="spellEnd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где: КЗ - коэффициент значимости показателя.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i</w:t>
      </w:r>
      <w:proofErr w:type="spell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предложение участника закупки, заявка (предложение) которого оценивается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max</w:t>
      </w:r>
      <w:proofErr w:type="spell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максимальное предложение из предложений по критерию оценки, сделанных участниками закупки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пред</w:t>
      </w:r>
      <w:proofErr w:type="spell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предельно необходимое заказчику максимальное значение показателя.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Оценка показателя (баллы) - 100 баллов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Коэффициент значимости показателя - 0,6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 данному показателю оценивается: 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протезов голени с целью обеспечения инвалидов)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 этом объем выполненных работ, исчисляемый в рублях, в каждом контракте должен быть не менее 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1 022 500 рублей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опубликованных на официальном сайте </w:t>
      </w:r>
      <w:hyperlink r:id="rId5" w:history="1">
        <w:r w:rsidRPr="00A9394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www.zakupki.gov.ru</w:t>
        </w:r>
      </w:hyperlink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содержащих сведения о стоимости выполненных работ.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</w:t>
      </w:r>
      <w:proofErr w:type="gram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участие  в</w:t>
      </w:r>
      <w:proofErr w:type="gram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конкурсе.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Данный показатель рассчитывается следующим образом: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Предельное необходимое максимальное значение показателя – 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5 112 500 (пять миллионов сто двенадцать тысяч пятьсот) рублей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Количество баллов, присуждаемых по критерию оценки (показателю), определяется по формуле: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а) в случае, если </w:t>
      </w:r>
      <w:proofErr w:type="spell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max</w:t>
      </w:r>
      <w:proofErr w:type="spell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&lt; </w:t>
      </w:r>
      <w:proofErr w:type="spell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пред</w:t>
      </w:r>
      <w:proofErr w:type="spell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- по формуле: 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2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= КЗ х 100 х (</w:t>
      </w:r>
      <w:proofErr w:type="spellStart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i</w:t>
      </w:r>
      <w:proofErr w:type="spellEnd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proofErr w:type="spellStart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max</w:t>
      </w:r>
      <w:proofErr w:type="spellEnd"/>
      <w:r w:rsidR="00B321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) </w:t>
      </w:r>
      <w:bookmarkStart w:id="0" w:name="_GoBack"/>
      <w:bookmarkEnd w:id="0"/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б) в случае, если </w:t>
      </w:r>
      <w:proofErr w:type="spell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proofErr w:type="gramStart"/>
      <w:r w:rsidRPr="00A939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max</w:t>
      </w:r>
      <w:proofErr w:type="spell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≥</w:t>
      </w:r>
      <w:proofErr w:type="gram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пред</w:t>
      </w:r>
      <w:proofErr w:type="spell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- по формуле: 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2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= КЗ х 100 х (</w:t>
      </w:r>
      <w:proofErr w:type="spellStart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i</w:t>
      </w:r>
      <w:proofErr w:type="spellEnd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proofErr w:type="spellStart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пред</w:t>
      </w:r>
      <w:proofErr w:type="spellEnd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где: КЗ - коэффициент значимости показателя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i</w:t>
      </w:r>
      <w:proofErr w:type="spell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предложение участника закупки, заявка (предложение) которого оценивается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К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max</w:t>
      </w:r>
      <w:proofErr w:type="spell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максимальное предложение из предложений по критерию оценки, сделанных участниками закупки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пред</w:t>
      </w:r>
      <w:proofErr w:type="spell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предельно необходимое заказчику максимальное значение показателя.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Формула расчета рейтинга, присуждаемого заявке по данному критерию оценки: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b</w:t>
      </w:r>
      <w:proofErr w:type="spellEnd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= КЗ х (b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1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+ b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2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где: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КЗ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1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b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2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Rb</w:t>
      </w:r>
      <w:proofErr w:type="spell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рейтинг (количество баллов) </w:t>
      </w:r>
      <w:r w:rsidRPr="00A9394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i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Расчет итогового рейтинга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Итоговый рейтинг заявки вычисляется как сумма рейтингов по каждому критерию оценки заявки: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итог</w:t>
      </w:r>
      <w:proofErr w:type="spellEnd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= </w:t>
      </w:r>
      <w:proofErr w:type="spellStart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a</w:t>
      </w:r>
      <w:proofErr w:type="spellEnd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+ </w:t>
      </w:r>
      <w:proofErr w:type="spellStart"/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</w:t>
      </w:r>
      <w:r w:rsidRPr="00A9394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b</w:t>
      </w:r>
      <w:proofErr w:type="spellEnd"/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где: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итог</w:t>
      </w:r>
      <w:proofErr w:type="spellEnd"/>
      <w:r w:rsidRPr="00A939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 xml:space="preserve"> 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 xml:space="preserve"> 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итоговый рейтинг, присуждаемый </w:t>
      </w:r>
      <w:r w:rsidRPr="00A9394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i 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–й заявке;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a</w:t>
      </w:r>
      <w:proofErr w:type="spell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рейтинг, присуждаемый </w:t>
      </w:r>
      <w:r w:rsidRPr="00A9394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i 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–ой заявке по критерию «Цена контракта»;</w:t>
      </w:r>
    </w:p>
    <w:p w:rsidR="00A9394C" w:rsidRPr="00A9394C" w:rsidRDefault="00A9394C" w:rsidP="00A9394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Pr="00A9394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b</w:t>
      </w:r>
      <w:proofErr w:type="spell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рейтинг, присуждаемый i –ой заявке по критерию «Квалификация участника закупки, в том числе наличие у них финансовых ресурсов, оборудования и других материальных ресурсов, </w:t>
      </w:r>
      <w:proofErr w:type="gramStart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принадлежащих  им</w:t>
      </w:r>
      <w:proofErr w:type="gramEnd"/>
      <w:r w:rsidRPr="00A939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9394C" w:rsidRPr="00A9394C" w:rsidRDefault="00A9394C" w:rsidP="00A9394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394C" w:rsidRPr="00A9394C" w:rsidRDefault="00A9394C" w:rsidP="00A9394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394C" w:rsidRPr="00A9394C" w:rsidRDefault="00A9394C" w:rsidP="00A9394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394C" w:rsidRPr="00A9394C" w:rsidRDefault="00A9394C" w:rsidP="00A9394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0C9D" w:rsidRDefault="00950C9D"/>
    <w:sectPr w:rsidR="0095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4C"/>
    <w:rsid w:val="00950C9D"/>
    <w:rsid w:val="00A9394C"/>
    <w:rsid w:val="00B3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B1FEC-D9C3-4FD7-8E11-5D073D52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Мосягина Клавдия Николаевна</dc:creator>
  <cp:keywords/>
  <dc:description/>
  <cp:lastModifiedBy>3500 Мосягина Клавдия Николаевна</cp:lastModifiedBy>
  <cp:revision>2</cp:revision>
  <dcterms:created xsi:type="dcterms:W3CDTF">2020-05-26T13:40:00Z</dcterms:created>
  <dcterms:modified xsi:type="dcterms:W3CDTF">2020-05-27T06:20:00Z</dcterms:modified>
</cp:coreProperties>
</file>