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bookmarkStart w:id="0" w:name="_GoBack"/>
      <w:bookmarkEnd w:id="0"/>
    </w:p>
    <w:p w:rsidR="00D26F29" w:rsidRPr="00D26F29" w:rsidRDefault="00D26F29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>Порядок и критерии оценки заявок на участие в Конкурсе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8343E6" w:rsidRPr="008343E6" w:rsidRDefault="003963C7" w:rsidP="0005443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</w:t>
      </w:r>
      <w:r w:rsidR="006F1BD5" w:rsidRPr="006F1BD5">
        <w:rPr>
          <w:rFonts w:ascii="Times New Roman" w:hAnsi="Times New Roman" w:cs="Times New Roman"/>
          <w:b/>
        </w:rPr>
        <w:t>выполнение работ по изготовлению протезов нижних конечностей,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 (22)</w:t>
      </w:r>
    </w:p>
    <w:p w:rsidR="00C82082" w:rsidRPr="00D26F29" w:rsidRDefault="00C82082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D26F29" w:rsidRDefault="00D26F29" w:rsidP="00D26F29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Сумма величин значимости критериев оценки, применяемых заказчиком, составляет 100 процентов.</w:t>
      </w:r>
    </w:p>
    <w:p w:rsidR="00D26F29" w:rsidRDefault="00D26F29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 по каждому критерию оценки используется 100 - балльная шкала оценки.</w:t>
      </w:r>
      <w:r w:rsidR="00961A4E">
        <w:rPr>
          <w:rFonts w:ascii="Times New Roman" w:hAnsi="Times New Roman" w:cs="Times New Roman"/>
        </w:rPr>
        <w:t xml:space="preserve"> </w:t>
      </w:r>
    </w:p>
    <w:p w:rsidR="002C20FE" w:rsidRPr="002C20FE" w:rsidRDefault="007D3B3D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2C20FE">
        <w:rPr>
          <w:rFonts w:ascii="Times New Roman" w:hAnsi="Times New Roman" w:cs="Times New Roman"/>
        </w:rPr>
        <w:t xml:space="preserve">отношении </w:t>
      </w:r>
      <w:proofErr w:type="spellStart"/>
      <w:r w:rsidR="002C20FE">
        <w:rPr>
          <w:rFonts w:ascii="Times New Roman" w:hAnsi="Times New Roman" w:cs="Times New Roman"/>
        </w:rPr>
        <w:t>нестоимостного</w:t>
      </w:r>
      <w:proofErr w:type="spellEnd"/>
      <w:r w:rsidR="002C20FE"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 w:rsidR="002C20FE">
        <w:rPr>
          <w:rFonts w:ascii="Times New Roman" w:hAnsi="Times New Roman" w:cs="Times New Roman"/>
        </w:rPr>
        <w:t>нестоимостного</w:t>
      </w:r>
      <w:proofErr w:type="spellEnd"/>
      <w:r w:rsidR="002C20FE">
        <w:rPr>
          <w:rFonts w:ascii="Times New Roman" w:hAnsi="Times New Roman" w:cs="Times New Roman"/>
        </w:rPr>
        <w:t xml:space="preserve"> критерия оценки. Для каждого показателя </w:t>
      </w:r>
      <w:r w:rsidR="00A17E5E">
        <w:rPr>
          <w:rFonts w:ascii="Times New Roman" w:hAnsi="Times New Roman" w:cs="Times New Roman"/>
        </w:rPr>
        <w:t xml:space="preserve">критерия </w:t>
      </w:r>
      <w:r w:rsidR="002C20FE">
        <w:rPr>
          <w:rFonts w:ascii="Times New Roman" w:hAnsi="Times New Roman" w:cs="Times New Roman"/>
        </w:rPr>
        <w:t>устанавливается</w:t>
      </w:r>
      <w:r w:rsidR="00961A4E">
        <w:rPr>
          <w:rFonts w:ascii="Times New Roman" w:hAnsi="Times New Roman" w:cs="Times New Roman"/>
        </w:rPr>
        <w:t xml:space="preserve"> его значимость, в соот</w:t>
      </w:r>
      <w:r w:rsidR="002C20FE">
        <w:rPr>
          <w:rFonts w:ascii="Times New Roman" w:hAnsi="Times New Roman" w:cs="Times New Roman"/>
        </w:rPr>
        <w:t>ветствии с которой будет производиться оценка</w:t>
      </w:r>
      <w:r>
        <w:rPr>
          <w:rFonts w:ascii="Times New Roman" w:hAnsi="Times New Roman" w:cs="Times New Roman"/>
        </w:rPr>
        <w:t xml:space="preserve"> заявки</w:t>
      </w:r>
      <w:r w:rsidR="00961A4E">
        <w:rPr>
          <w:rFonts w:ascii="Times New Roman" w:hAnsi="Times New Roman" w:cs="Times New Roman"/>
        </w:rPr>
        <w:t xml:space="preserve">. </w:t>
      </w:r>
    </w:p>
    <w:p w:rsidR="00A17E5E" w:rsidRDefault="00A17E5E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</w:t>
      </w:r>
      <w:r w:rsidRPr="00D26F29">
        <w:rPr>
          <w:rFonts w:ascii="Times New Roman" w:hAnsi="Times New Roman" w:cs="Times New Roman"/>
        </w:rPr>
        <w:t xml:space="preserve">вычисляется как сумма рейтингов по каждому </w:t>
      </w:r>
      <w:r>
        <w:rPr>
          <w:rFonts w:ascii="Times New Roman" w:hAnsi="Times New Roman" w:cs="Times New Roman"/>
        </w:rPr>
        <w:t>показателю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значимости </w:t>
      </w:r>
      <w:r>
        <w:rPr>
          <w:rFonts w:ascii="Times New Roman" w:hAnsi="Times New Roman" w:cs="Times New Roman"/>
        </w:rPr>
        <w:t>критерия</w:t>
      </w:r>
      <w:r w:rsidR="007D3B3D">
        <w:rPr>
          <w:rFonts w:ascii="Times New Roman" w:hAnsi="Times New Roman" w:cs="Times New Roman"/>
        </w:rPr>
        <w:t>.</w:t>
      </w:r>
    </w:p>
    <w:p w:rsidR="00D26F29" w:rsidRPr="00D26F29" w:rsidRDefault="00D26F29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Итоговый рейтинг заявки вычисляется как сумма рейтингов по каждому критерию оценки заявки.</w:t>
      </w:r>
    </w:p>
    <w:p w:rsidR="00D26F29" w:rsidRPr="00D26F29" w:rsidRDefault="00D26F29" w:rsidP="0005443A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(общая стоимость контрактов)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85024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t>Совокупная значимость 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D8556F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B26159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В случае если участником</w:t>
      </w:r>
      <w:r w:rsidR="00D26F29">
        <w:rPr>
          <w:rFonts w:ascii="Times New Roman" w:hAnsi="Times New Roman" w:cs="Times New Roman"/>
        </w:rPr>
        <w:t xml:space="preserve"> закупки</w:t>
      </w:r>
      <w:r>
        <w:rPr>
          <w:rFonts w:ascii="Times New Roman" w:hAnsi="Times New Roman" w:cs="Times New Roman"/>
        </w:rPr>
        <w:t xml:space="preserve"> предложена</w:t>
      </w:r>
      <w:r w:rsidR="00D26F29">
        <w:rPr>
          <w:rFonts w:ascii="Times New Roman" w:hAnsi="Times New Roman" w:cs="Times New Roman"/>
        </w:rPr>
        <w:t xml:space="preserve"> </w:t>
      </w:r>
      <w:r w:rsidR="00D26F29" w:rsidRPr="00656885">
        <w:rPr>
          <w:rFonts w:ascii="Times New Roman" w:hAnsi="Times New Roman" w:cs="Times New Roman"/>
        </w:rPr>
        <w:t>цена контракта, превышающая начальную (максимальную) цену, заявка такого участника отклоняется как не соответствующая треб</w:t>
      </w:r>
      <w:r w:rsidR="000F380C">
        <w:rPr>
          <w:rFonts w:ascii="Times New Roman" w:hAnsi="Times New Roman" w:cs="Times New Roman"/>
        </w:rPr>
        <w:t>ованиям конкурсной документации</w:t>
      </w:r>
      <w:r w:rsidR="00BF3AC1">
        <w:rPr>
          <w:rFonts w:ascii="Times New Roman" w:hAnsi="Times New Roman" w:cs="Times New Roman"/>
        </w:rPr>
        <w:t>,</w:t>
      </w:r>
      <w:r w:rsidR="000F380C">
        <w:rPr>
          <w:rFonts w:ascii="Times New Roman" w:hAnsi="Times New Roman" w:cs="Times New Roman"/>
        </w:rPr>
        <w:t xml:space="preserve"> и</w:t>
      </w:r>
      <w:r w:rsidR="00D26F29" w:rsidRPr="00656885">
        <w:rPr>
          <w:rFonts w:ascii="Times New Roman" w:hAnsi="Times New Roman" w:cs="Times New Roman"/>
        </w:rPr>
        <w:t xml:space="preserve"> </w:t>
      </w:r>
      <w:r w:rsidR="000F380C">
        <w:rPr>
          <w:rFonts w:ascii="Times New Roman" w:hAnsi="Times New Roman" w:cs="Times New Roman"/>
        </w:rPr>
        <w:t>остальные</w:t>
      </w:r>
      <w:r w:rsidR="00D26F29" w:rsidRPr="00656885">
        <w:rPr>
          <w:rFonts w:ascii="Times New Roman" w:hAnsi="Times New Roman" w:cs="Times New Roman"/>
        </w:rPr>
        <w:t xml:space="preserve"> </w:t>
      </w:r>
      <w:r w:rsidR="00DF7C36">
        <w:rPr>
          <w:rFonts w:ascii="Times New Roman" w:hAnsi="Times New Roman" w:cs="Times New Roman"/>
        </w:rPr>
        <w:t>предложения</w:t>
      </w:r>
      <w:r w:rsidR="00D26F29" w:rsidRPr="00656885">
        <w:rPr>
          <w:rFonts w:ascii="Times New Roman" w:hAnsi="Times New Roman" w:cs="Times New Roman"/>
        </w:rPr>
        <w:t xml:space="preserve"> </w:t>
      </w:r>
      <w:r w:rsidR="00212721">
        <w:rPr>
          <w:rFonts w:ascii="Times New Roman" w:hAnsi="Times New Roman" w:cs="Times New Roman"/>
        </w:rPr>
        <w:t xml:space="preserve">такого участника закупки </w:t>
      </w:r>
      <w:r w:rsidR="00D26F29" w:rsidRPr="00656885">
        <w:rPr>
          <w:rFonts w:ascii="Times New Roman" w:hAnsi="Times New Roman" w:cs="Times New Roman"/>
        </w:rPr>
        <w:t>не рассматриваются.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а) в случае, </w:t>
      </w:r>
      <w:proofErr w:type="gramStart"/>
      <w:r w:rsidRPr="00087167">
        <w:rPr>
          <w:rFonts w:ascii="Times New Roman" w:hAnsi="Times New Roman" w:cs="Times New Roman"/>
        </w:rPr>
        <w:t>если  Ц</w:t>
      </w:r>
      <w:proofErr w:type="gramEnd"/>
      <w:r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Pr="00087167">
        <w:rPr>
          <w:rFonts w:ascii="Times New Roman" w:hAnsi="Times New Roman" w:cs="Times New Roman"/>
          <w:vertAlign w:val="subscript"/>
        </w:rPr>
        <w:t xml:space="preserve"> </w:t>
      </w:r>
      <w:r w:rsidRPr="00087167">
        <w:rPr>
          <w:rFonts w:ascii="Times New Roman" w:hAnsi="Times New Roman" w:cs="Times New Roman"/>
        </w:rPr>
        <w:t>&gt;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>ЦБ</w:t>
      </w:r>
      <w:proofErr w:type="spellStart"/>
      <w:proofErr w:type="gramStart"/>
      <w:r w:rsidRPr="00AE5F33">
        <w:rPr>
          <w:rFonts w:ascii="Times New Roman" w:hAnsi="Times New Roman"/>
          <w:vertAlign w:val="subscript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7167">
        <w:rPr>
          <w:rFonts w:ascii="Times New Roman" w:hAnsi="Times New Roman"/>
          <w:sz w:val="24"/>
          <w:szCs w:val="24"/>
        </w:rPr>
        <w:t>-</w:t>
      </w:r>
      <w:proofErr w:type="gramEnd"/>
      <w:r w:rsidRPr="00087167">
        <w:rPr>
          <w:rFonts w:ascii="Times New Roman" w:hAnsi="Times New Roman"/>
          <w:sz w:val="24"/>
          <w:szCs w:val="24"/>
        </w:rPr>
        <w:t xml:space="preserve">  количество баллов по критерию оценки «цена контракта»;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>Ц</w:t>
      </w:r>
      <w:proofErr w:type="gramStart"/>
      <w:r w:rsidRPr="00AE5F3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087167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087167">
        <w:rPr>
          <w:rFonts w:ascii="Times New Roman" w:hAnsi="Times New Roman"/>
          <w:sz w:val="24"/>
          <w:szCs w:val="24"/>
        </w:rPr>
        <w:t>-</w:t>
      </w:r>
      <w:proofErr w:type="gramEnd"/>
      <w:r w:rsidRPr="00087167">
        <w:rPr>
          <w:rFonts w:ascii="Times New Roman" w:hAnsi="Times New Roman"/>
          <w:sz w:val="24"/>
          <w:szCs w:val="24"/>
        </w:rPr>
        <w:t xml:space="preserve"> минимальное предложение из предложений по критерию оценки, сделанных участниками закупки;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>Ц</w:t>
      </w:r>
      <w:proofErr w:type="spellStart"/>
      <w:proofErr w:type="gramStart"/>
      <w:r w:rsidRPr="00AE5F33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AE5F3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87167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087167">
        <w:rPr>
          <w:rFonts w:ascii="Times New Roman" w:hAnsi="Times New Roman"/>
          <w:sz w:val="24"/>
          <w:szCs w:val="24"/>
        </w:rPr>
        <w:t xml:space="preserve"> предложение участника закупки, заявка которого оценивается.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 xml:space="preserve">б) в случае, </w:t>
      </w:r>
      <w:proofErr w:type="gramStart"/>
      <w:r w:rsidRPr="00087167">
        <w:rPr>
          <w:rFonts w:ascii="Times New Roman" w:hAnsi="Times New Roman"/>
          <w:sz w:val="24"/>
          <w:szCs w:val="24"/>
        </w:rPr>
        <w:t xml:space="preserve">если  </w:t>
      </w:r>
      <w:proofErr w:type="spellStart"/>
      <w:r w:rsidRPr="00087167">
        <w:rPr>
          <w:rFonts w:ascii="Times New Roman" w:hAnsi="Times New Roman"/>
          <w:sz w:val="24"/>
          <w:szCs w:val="24"/>
        </w:rPr>
        <w:t>Ц</w:t>
      </w:r>
      <w:proofErr w:type="gramEnd"/>
      <w:r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&lt; 0</w:t>
      </w: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ЦБ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087167">
        <w:rPr>
          <w:rFonts w:ascii="Times New Roman" w:hAnsi="Times New Roman"/>
          <w:sz w:val="24"/>
          <w:szCs w:val="24"/>
        </w:rPr>
        <w:t xml:space="preserve">  количество баллов по критерию оценки «цена контракта»;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</w:t>
      </w:r>
      <w:proofErr w:type="gramStart"/>
      <w:r w:rsidRPr="00AE5F33">
        <w:rPr>
          <w:rFonts w:ascii="Times New Roman" w:hAnsi="Times New Roman"/>
          <w:sz w:val="20"/>
          <w:szCs w:val="20"/>
        </w:rPr>
        <w:t>min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087167">
        <w:rPr>
          <w:rFonts w:ascii="Times New Roman" w:hAnsi="Times New Roman"/>
          <w:sz w:val="24"/>
          <w:szCs w:val="24"/>
        </w:rPr>
        <w:t xml:space="preserve"> минимальное предложение из предложений по критерию оценки, сделанных участниками закупки;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167">
        <w:rPr>
          <w:rFonts w:ascii="Times New Roman" w:hAnsi="Times New Roman"/>
          <w:sz w:val="24"/>
          <w:szCs w:val="24"/>
        </w:rPr>
        <w:t>Ц</w:t>
      </w:r>
      <w:proofErr w:type="gramStart"/>
      <w:r w:rsidRPr="00AE5F33">
        <w:rPr>
          <w:rFonts w:ascii="Times New Roman" w:hAnsi="Times New Roman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087167">
        <w:rPr>
          <w:rFonts w:ascii="Times New Roman" w:hAnsi="Times New Roman"/>
          <w:sz w:val="24"/>
          <w:szCs w:val="24"/>
        </w:rPr>
        <w:t xml:space="preserve"> предложение участника закупки, заявка которого оценивается.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7167">
        <w:rPr>
          <w:rFonts w:ascii="Times New Roman" w:hAnsi="Times New Roman"/>
          <w:sz w:val="24"/>
          <w:szCs w:val="24"/>
        </w:rPr>
        <w:t xml:space="preserve">Для расчета рейтинга, присуждаемого 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-заявке по критерию «Цена контракта», количество баллов, присвоенных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87167">
        <w:rPr>
          <w:rFonts w:ascii="Times New Roman" w:hAnsi="Times New Roman"/>
          <w:sz w:val="24"/>
          <w:szCs w:val="24"/>
        </w:rPr>
        <w:t>-заявке по указанному критерию, умножается на соответствующий указанному критерию коэффициент значимости: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1403">
        <w:rPr>
          <w:rFonts w:ascii="Times New Roman" w:hAnsi="Times New Roman"/>
          <w:sz w:val="24"/>
          <w:szCs w:val="24"/>
        </w:rPr>
        <w:t>Ra</w:t>
      </w:r>
      <w:proofErr w:type="spellEnd"/>
      <w:r w:rsidRPr="00151403">
        <w:rPr>
          <w:rFonts w:ascii="Times New Roman" w:hAnsi="Times New Roman"/>
          <w:sz w:val="24"/>
          <w:szCs w:val="24"/>
        </w:rPr>
        <w:t xml:space="preserve"> </w:t>
      </w:r>
      <w:r w:rsidRPr="00087167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087167">
        <w:rPr>
          <w:rFonts w:ascii="Times New Roman" w:hAnsi="Times New Roman"/>
          <w:sz w:val="24"/>
          <w:szCs w:val="24"/>
        </w:rPr>
        <w:t>ЦБ</w:t>
      </w:r>
      <w:r w:rsidRPr="00AE5F33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 w:rsidR="00925C48" w:rsidRPr="000807C3">
        <w:rPr>
          <w:rFonts w:ascii="Times New Roman" w:hAnsi="Times New Roman" w:cs="Calibri"/>
        </w:rPr>
        <w:t>КЗ</w:t>
      </w:r>
      <w:r w:rsidRPr="00087167">
        <w:rPr>
          <w:rFonts w:ascii="Times New Roman" w:hAnsi="Times New Roman"/>
          <w:sz w:val="24"/>
          <w:szCs w:val="24"/>
        </w:rPr>
        <w:t>, где</w:t>
      </w:r>
    </w:p>
    <w:p w:rsidR="00D26F29" w:rsidRPr="00087167" w:rsidRDefault="00D26F29" w:rsidP="00D26F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5E1">
        <w:rPr>
          <w:rFonts w:ascii="Times New Roman" w:hAnsi="Times New Roman"/>
          <w:b/>
          <w:sz w:val="24"/>
          <w:szCs w:val="24"/>
        </w:rPr>
        <w:t>Ra</w:t>
      </w:r>
      <w:proofErr w:type="spellEnd"/>
      <w:r w:rsidRPr="00087167">
        <w:rPr>
          <w:rFonts w:ascii="Times New Roman" w:hAnsi="Times New Roman"/>
          <w:sz w:val="24"/>
          <w:szCs w:val="24"/>
        </w:rPr>
        <w:t xml:space="preserve"> – рейтинг, присуждаемого </w:t>
      </w:r>
      <w:proofErr w:type="spellStart"/>
      <w:r w:rsidRPr="00087167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7D3B3D">
        <w:rPr>
          <w:rFonts w:ascii="Times New Roman" w:hAnsi="Times New Roman"/>
          <w:sz w:val="24"/>
          <w:szCs w:val="24"/>
        </w:rPr>
        <w:t xml:space="preserve">-заявке по критерию </w:t>
      </w:r>
      <w:r w:rsidRPr="00087167">
        <w:rPr>
          <w:rFonts w:ascii="Times New Roman" w:hAnsi="Times New Roman"/>
          <w:sz w:val="24"/>
          <w:szCs w:val="24"/>
        </w:rPr>
        <w:t>«Цена контракта»;</w:t>
      </w:r>
    </w:p>
    <w:p w:rsidR="00D26F29" w:rsidRPr="00087167" w:rsidRDefault="00925C48" w:rsidP="00D26F29">
      <w:pPr>
        <w:pStyle w:val="a3"/>
        <w:spacing w:line="276" w:lineRule="auto"/>
        <w:jc w:val="both"/>
      </w:pPr>
      <w:r w:rsidRPr="00925C48">
        <w:rPr>
          <w:rFonts w:ascii="Times New Roman" w:hAnsi="Times New Roman"/>
          <w:sz w:val="24"/>
          <w:szCs w:val="24"/>
        </w:rPr>
        <w:t xml:space="preserve">КЗ </w:t>
      </w:r>
      <w:r w:rsidR="00D26F29" w:rsidRPr="00087167">
        <w:rPr>
          <w:rFonts w:ascii="Times New Roman" w:hAnsi="Times New Roman"/>
          <w:sz w:val="24"/>
          <w:szCs w:val="24"/>
        </w:rPr>
        <w:t>– коэффициент значимости критерия.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Pr="003733FC" w:rsidRDefault="00D26F29" w:rsidP="00D26F29">
      <w:pPr>
        <w:jc w:val="both"/>
        <w:rPr>
          <w:rFonts w:ascii="Times New Roman" w:hAnsi="Times New Roman" w:cs="Times New Roman"/>
          <w:u w:val="single"/>
        </w:rPr>
      </w:pPr>
      <w:r w:rsidRPr="003733FC">
        <w:rPr>
          <w:rFonts w:ascii="Times New Roman" w:hAnsi="Times New Roman" w:cs="Times New Roman"/>
          <w:u w:val="single"/>
        </w:rPr>
        <w:t>Применяемые показатели данного критерия оценки: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6565E1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>: 100 баллов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(общая стоимость контрактов)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ED3196">
        <w:rPr>
          <w:rFonts w:ascii="Times New Roman" w:hAnsi="Times New Roman" w:cs="Times New Roman"/>
          <w:kern w:val="2"/>
        </w:rPr>
        <w:t>общей</w:t>
      </w:r>
      <w:r w:rsidR="00E515D8">
        <w:rPr>
          <w:rFonts w:ascii="Times New Roman" w:hAnsi="Times New Roman" w:cs="Times New Roman"/>
          <w:kern w:val="2"/>
        </w:rPr>
        <w:t xml:space="preserve"> </w:t>
      </w:r>
      <w:r w:rsidR="00ED3196">
        <w:rPr>
          <w:rFonts w:ascii="Times New Roman" w:hAnsi="Times New Roman" w:cs="Times New Roman"/>
          <w:kern w:val="2"/>
        </w:rPr>
        <w:t>стоимости</w:t>
      </w:r>
      <w:r w:rsidR="00E515D8">
        <w:rPr>
          <w:rFonts w:ascii="Times New Roman" w:hAnsi="Times New Roman" w:cs="Times New Roman"/>
          <w:kern w:val="2"/>
        </w:rPr>
        <w:t xml:space="preserve"> </w:t>
      </w:r>
      <w:r w:rsidR="009A0E83">
        <w:rPr>
          <w:rFonts w:ascii="Times New Roman" w:hAnsi="Times New Roman" w:cs="Times New Roman"/>
          <w:kern w:val="2"/>
        </w:rPr>
        <w:t xml:space="preserve">контрактов </w:t>
      </w:r>
      <w:r w:rsidR="00E515D8">
        <w:rPr>
          <w:rFonts w:ascii="Times New Roman" w:hAnsi="Times New Roman" w:cs="Times New Roman"/>
          <w:kern w:val="2"/>
        </w:rPr>
        <w:t xml:space="preserve">на </w:t>
      </w:r>
      <w:r w:rsidR="00E515D8" w:rsidRPr="00634BF7">
        <w:rPr>
          <w:rFonts w:ascii="Times New Roman" w:hAnsi="Times New Roman" w:cs="Times New Roman"/>
          <w:kern w:val="2"/>
        </w:rPr>
        <w:t>выполнени</w:t>
      </w:r>
      <w:r w:rsidR="00E515D8">
        <w:rPr>
          <w:rFonts w:ascii="Times New Roman" w:hAnsi="Times New Roman" w:cs="Times New Roman"/>
          <w:kern w:val="2"/>
        </w:rPr>
        <w:t>е</w:t>
      </w:r>
      <w:r w:rsidR="00E515D8" w:rsidRPr="00634BF7">
        <w:rPr>
          <w:rFonts w:ascii="Times New Roman" w:hAnsi="Times New Roman" w:cs="Times New Roman"/>
          <w:kern w:val="2"/>
        </w:rPr>
        <w:t xml:space="preserve"> работ по </w:t>
      </w:r>
      <w:r w:rsidR="009A0E83">
        <w:rPr>
          <w:rFonts w:ascii="Times New Roman" w:hAnsi="Times New Roman" w:cs="Times New Roman"/>
          <w:kern w:val="2"/>
        </w:rPr>
        <w:t>изготовлению протезов нижних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E515D8" w:rsidRPr="00634BF7">
        <w:rPr>
          <w:rFonts w:ascii="Times New Roman" w:hAnsi="Times New Roman" w:cs="Times New Roman"/>
          <w:kern w:val="2"/>
        </w:rPr>
        <w:t xml:space="preserve">исполненных в полном объеме, без штрафных санкций, заключенных </w:t>
      </w:r>
      <w:r w:rsidR="000B2280">
        <w:rPr>
          <w:rFonts w:ascii="Times New Roman" w:hAnsi="Times New Roman" w:cs="Times New Roman"/>
          <w:kern w:val="2"/>
        </w:rPr>
        <w:t xml:space="preserve">участником 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(трех)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15D8">
        <w:rPr>
          <w:rFonts w:ascii="Times New Roman" w:hAnsi="Times New Roman" w:cs="Times New Roman"/>
        </w:rPr>
        <w:t>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 копиями следующих документов: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</w:t>
      </w:r>
      <w:r w:rsidRPr="00171FB9">
        <w:rPr>
          <w:rFonts w:ascii="Times New Roman" w:hAnsi="Times New Roman" w:cs="Times New Roman"/>
          <w:kern w:val="2"/>
        </w:rPr>
        <w:t>онтракты, заключенные в соответствии с Федеральным законом от 05.04.2013 № 44-ФЗ         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  <w:r w:rsidR="00282DD1">
        <w:rPr>
          <w:rFonts w:ascii="Times New Roman" w:hAnsi="Times New Roman" w:cs="Times New Roman"/>
          <w:kern w:val="2"/>
        </w:rPr>
        <w:t>, и исполненные в полном объеме</w:t>
      </w:r>
      <w:r w:rsidRPr="00171FB9">
        <w:rPr>
          <w:rFonts w:ascii="Times New Roman" w:hAnsi="Times New Roman" w:cs="Times New Roman"/>
          <w:kern w:val="2"/>
        </w:rPr>
        <w:t xml:space="preserve">, информация о которых размещена в реестре контрактов, заключенных заказчиками, в единой информационной системе в сфере закупок (далее - ЕИС) с использованием официального сайта </w:t>
      </w:r>
      <w:hyperlink r:id="rId8" w:history="1">
        <w:r w:rsidRPr="00282DD1">
          <w:rPr>
            <w:rFonts w:ascii="Times New Roman" w:hAnsi="Times New Roman" w:cs="Times New Roman"/>
            <w:kern w:val="2"/>
          </w:rPr>
          <w:t>www.zakupki.gov.ru</w:t>
        </w:r>
      </w:hyperlink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 акты выполненных работ или иные документы, подтве</w:t>
      </w:r>
      <w:r>
        <w:rPr>
          <w:rFonts w:ascii="Times New Roman" w:hAnsi="Times New Roman" w:cs="Times New Roman"/>
          <w:kern w:val="2"/>
        </w:rPr>
        <w:t>рждающие исполнение контрактов.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E515D8" w:rsidRP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E515D8">
        <w:rPr>
          <w:rFonts w:ascii="Times New Roman" w:hAnsi="Times New Roman" w:cs="Times New Roman"/>
          <w:kern w:val="2"/>
        </w:rPr>
        <w:t xml:space="preserve">суммарной цены </w:t>
      </w:r>
      <w:r>
        <w:rPr>
          <w:rFonts w:ascii="Times New Roman" w:hAnsi="Times New Roman" w:cs="Times New Roman"/>
          <w:kern w:val="2"/>
        </w:rPr>
        <w:t xml:space="preserve">контрактов на </w:t>
      </w:r>
      <w:r w:rsidRPr="00634BF7">
        <w:rPr>
          <w:rFonts w:ascii="Times New Roman" w:hAnsi="Times New Roman" w:cs="Times New Roman"/>
          <w:kern w:val="2"/>
        </w:rPr>
        <w:t>выполнени</w:t>
      </w:r>
      <w:r>
        <w:rPr>
          <w:rFonts w:ascii="Times New Roman" w:hAnsi="Times New Roman" w:cs="Times New Roman"/>
          <w:kern w:val="2"/>
        </w:rPr>
        <w:t>е</w:t>
      </w:r>
      <w:r w:rsidRPr="00634BF7">
        <w:rPr>
          <w:rFonts w:ascii="Times New Roman" w:hAnsi="Times New Roman" w:cs="Times New Roman"/>
          <w:kern w:val="2"/>
        </w:rPr>
        <w:t xml:space="preserve"> работ по </w:t>
      </w:r>
      <w:r>
        <w:rPr>
          <w:rFonts w:ascii="Times New Roman" w:hAnsi="Times New Roman" w:cs="Times New Roman"/>
          <w:kern w:val="2"/>
        </w:rPr>
        <w:t>изготовлению протезов нижних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E515D8" w:rsidRPr="007F47B6">
        <w:rPr>
          <w:rFonts w:ascii="Times New Roman" w:hAnsi="Times New Roman" w:cs="Times New Roman"/>
        </w:rPr>
        <w:t>исполненных в полном объеме, б</w:t>
      </w:r>
      <w:r w:rsidR="00E515D8">
        <w:rPr>
          <w:rFonts w:ascii="Times New Roman" w:hAnsi="Times New Roman" w:cs="Times New Roman"/>
        </w:rPr>
        <w:t>ез штрафных санкций, заключенных</w:t>
      </w:r>
      <w:r w:rsidR="00E515D8" w:rsidRPr="007F47B6">
        <w:rPr>
          <w:rFonts w:ascii="Times New Roman" w:hAnsi="Times New Roman" w:cs="Times New Roman"/>
        </w:rPr>
        <w:t xml:space="preserve"> в течение </w:t>
      </w:r>
      <w:r w:rsidR="00E515D8">
        <w:rPr>
          <w:rFonts w:ascii="Times New Roman" w:hAnsi="Times New Roman" w:cs="Times New Roman"/>
        </w:rPr>
        <w:t>3 (трех)</w:t>
      </w:r>
      <w:r w:rsidR="00E515D8" w:rsidRPr="007F47B6">
        <w:rPr>
          <w:rFonts w:ascii="Times New Roman" w:hAnsi="Times New Roman" w:cs="Times New Roman"/>
        </w:rPr>
        <w:t xml:space="preserve"> лет до д</w:t>
      </w:r>
      <w:r>
        <w:rPr>
          <w:rFonts w:ascii="Times New Roman" w:hAnsi="Times New Roman" w:cs="Times New Roman"/>
        </w:rPr>
        <w:t>аты подачи заявки на участие в К</w:t>
      </w:r>
      <w:r w:rsidR="00E515D8" w:rsidRPr="007F47B6">
        <w:rPr>
          <w:rFonts w:ascii="Times New Roman" w:hAnsi="Times New Roman" w:cs="Times New Roman"/>
        </w:rPr>
        <w:t>онкурсе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</w:p>
    <w:p w:rsidR="00A865C7" w:rsidRPr="007C4B76" w:rsidRDefault="00E515D8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 закупки в отношении </w:t>
      </w:r>
      <w:r w:rsidR="00E515D8" w:rsidRPr="00CD4ED4">
        <w:rPr>
          <w:rFonts w:ascii="Times New Roman" w:hAnsi="Times New Roman" w:cs="Times New Roman"/>
          <w:kern w:val="2"/>
        </w:rPr>
        <w:t>к</w:t>
      </w:r>
      <w:r w:rsidR="00171FB9">
        <w:rPr>
          <w:rFonts w:ascii="Times New Roman" w:hAnsi="Times New Roman" w:cs="Times New Roman"/>
          <w:kern w:val="2"/>
        </w:rPr>
        <w:t xml:space="preserve">онтрактов </w:t>
      </w:r>
      <w:r w:rsidR="00E515D8">
        <w:rPr>
          <w:rFonts w:ascii="Times New Roman" w:hAnsi="Times New Roman" w:cs="Times New Roman"/>
          <w:kern w:val="2"/>
        </w:rPr>
        <w:t xml:space="preserve">на </w:t>
      </w:r>
      <w:r w:rsidR="00E515D8" w:rsidRPr="00634BF7">
        <w:rPr>
          <w:rFonts w:ascii="Times New Roman" w:hAnsi="Times New Roman" w:cs="Times New Roman"/>
          <w:kern w:val="2"/>
        </w:rPr>
        <w:t>выполнени</w:t>
      </w:r>
      <w:r w:rsidR="00E515D8">
        <w:rPr>
          <w:rFonts w:ascii="Times New Roman" w:hAnsi="Times New Roman" w:cs="Times New Roman"/>
          <w:kern w:val="2"/>
        </w:rPr>
        <w:t>е</w:t>
      </w:r>
      <w:r w:rsidR="00E515D8" w:rsidRPr="00634BF7">
        <w:rPr>
          <w:rFonts w:ascii="Times New Roman" w:hAnsi="Times New Roman" w:cs="Times New Roman"/>
          <w:kern w:val="2"/>
        </w:rPr>
        <w:t xml:space="preserve"> </w:t>
      </w:r>
      <w:r w:rsidR="00171FB9" w:rsidRPr="00634BF7">
        <w:rPr>
          <w:rFonts w:ascii="Times New Roman" w:hAnsi="Times New Roman" w:cs="Times New Roman"/>
          <w:kern w:val="2"/>
        </w:rPr>
        <w:t xml:space="preserve">работ по </w:t>
      </w:r>
      <w:r w:rsidR="00171FB9">
        <w:rPr>
          <w:rFonts w:ascii="Times New Roman" w:hAnsi="Times New Roman" w:cs="Times New Roman"/>
          <w:kern w:val="2"/>
        </w:rPr>
        <w:t>изготовлению протезов нижних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E515D8" w:rsidRPr="007F47B6">
        <w:rPr>
          <w:rFonts w:ascii="Times New Roman" w:hAnsi="Times New Roman" w:cs="Times New Roman"/>
        </w:rPr>
        <w:t>исполненных в полном объеме, б</w:t>
      </w:r>
      <w:r w:rsidR="00E515D8">
        <w:rPr>
          <w:rFonts w:ascii="Times New Roman" w:hAnsi="Times New Roman" w:cs="Times New Roman"/>
        </w:rPr>
        <w:t>ез штрафных санкций, заключенных</w:t>
      </w:r>
      <w:r w:rsidR="00E515D8" w:rsidRPr="007F47B6">
        <w:rPr>
          <w:rFonts w:ascii="Times New Roman" w:hAnsi="Times New Roman" w:cs="Times New Roman"/>
        </w:rPr>
        <w:t xml:space="preserve"> в течение </w:t>
      </w:r>
      <w:r w:rsidR="00E515D8">
        <w:rPr>
          <w:rFonts w:ascii="Times New Roman" w:hAnsi="Times New Roman" w:cs="Times New Roman"/>
        </w:rPr>
        <w:t>3 (трех)</w:t>
      </w:r>
      <w:r w:rsidR="00E515D8" w:rsidRPr="007F47B6">
        <w:rPr>
          <w:rFonts w:ascii="Times New Roman" w:hAnsi="Times New Roman" w:cs="Times New Roman"/>
        </w:rPr>
        <w:t xml:space="preserve"> лет до д</w:t>
      </w:r>
      <w:r w:rsidR="00171FB9">
        <w:rPr>
          <w:rFonts w:ascii="Times New Roman" w:hAnsi="Times New Roman" w:cs="Times New Roman"/>
        </w:rPr>
        <w:t>аты подачи заявки на участие в К</w:t>
      </w:r>
      <w:r w:rsidR="00E515D8" w:rsidRPr="007F47B6">
        <w:rPr>
          <w:rFonts w:ascii="Times New Roman" w:hAnsi="Times New Roman" w:cs="Times New Roman"/>
        </w:rPr>
        <w:t>онкурсе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, хотя бы одного из вышеперечисленных документов, информация о таких </w:t>
      </w:r>
      <w:r w:rsidR="00171FB9">
        <w:rPr>
          <w:rFonts w:ascii="Times New Roman" w:hAnsi="Times New Roman" w:cs="Times New Roman"/>
          <w:kern w:val="2"/>
        </w:rPr>
        <w:t xml:space="preserve">контрактах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, в зависимости от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общей </w:t>
      </w:r>
      <w:r w:rsidR="00280888">
        <w:rPr>
          <w:rFonts w:ascii="Times New Roman" w:eastAsia="Calibri" w:hAnsi="Times New Roman" w:cs="Times New Roman"/>
          <w:kern w:val="0"/>
          <w:lang w:eastAsia="en-US" w:bidi="ar-SA"/>
        </w:rPr>
        <w:t xml:space="preserve">стоимости </w:t>
      </w:r>
      <w:r>
        <w:rPr>
          <w:rFonts w:ascii="Times New Roman" w:hAnsi="Times New Roman" w:cs="Times New Roman"/>
          <w:kern w:val="2"/>
        </w:rPr>
        <w:t>контрактов</w:t>
      </w:r>
      <w:r w:rsidRPr="00A865C7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на </w:t>
      </w:r>
      <w:r w:rsidRPr="00634BF7">
        <w:rPr>
          <w:rFonts w:ascii="Times New Roman" w:hAnsi="Times New Roman" w:cs="Times New Roman"/>
          <w:kern w:val="2"/>
        </w:rPr>
        <w:t>выполнени</w:t>
      </w:r>
      <w:r>
        <w:rPr>
          <w:rFonts w:ascii="Times New Roman" w:hAnsi="Times New Roman" w:cs="Times New Roman"/>
          <w:kern w:val="2"/>
        </w:rPr>
        <w:t>е</w:t>
      </w:r>
      <w:r w:rsidRPr="00634BF7">
        <w:rPr>
          <w:rFonts w:ascii="Times New Roman" w:hAnsi="Times New Roman" w:cs="Times New Roman"/>
          <w:kern w:val="2"/>
        </w:rPr>
        <w:t xml:space="preserve"> работ по </w:t>
      </w:r>
      <w:r>
        <w:rPr>
          <w:rFonts w:ascii="Times New Roman" w:hAnsi="Times New Roman" w:cs="Times New Roman"/>
          <w:kern w:val="2"/>
        </w:rPr>
        <w:t>изготовлению протезов нижних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E515D8" w:rsidRPr="007F47B6">
        <w:rPr>
          <w:rFonts w:ascii="Times New Roman" w:hAnsi="Times New Roman" w:cs="Times New Roman"/>
        </w:rPr>
        <w:t>исполненных в полном объеме, б</w:t>
      </w:r>
      <w:r w:rsidR="00E515D8">
        <w:rPr>
          <w:rFonts w:ascii="Times New Roman" w:hAnsi="Times New Roman" w:cs="Times New Roman"/>
        </w:rPr>
        <w:t>ез штрафных санкций, заключенных</w:t>
      </w:r>
      <w:r w:rsidR="00E515D8" w:rsidRPr="007F47B6">
        <w:rPr>
          <w:rFonts w:ascii="Times New Roman" w:hAnsi="Times New Roman" w:cs="Times New Roman"/>
        </w:rPr>
        <w:t xml:space="preserve"> в течение </w:t>
      </w:r>
      <w:r w:rsidR="00E515D8">
        <w:rPr>
          <w:rFonts w:ascii="Times New Roman" w:hAnsi="Times New Roman" w:cs="Times New Roman"/>
        </w:rPr>
        <w:t>3 (трех)</w:t>
      </w:r>
      <w:r w:rsidR="00E515D8" w:rsidRPr="007F47B6">
        <w:rPr>
          <w:rFonts w:ascii="Times New Roman" w:hAnsi="Times New Roman" w:cs="Times New Roman"/>
        </w:rPr>
        <w:t xml:space="preserve"> лет до д</w:t>
      </w:r>
      <w:r w:rsidR="00E515D8">
        <w:rPr>
          <w:rFonts w:ascii="Times New Roman" w:hAnsi="Times New Roman" w:cs="Times New Roman"/>
        </w:rPr>
        <w:t xml:space="preserve">аты подачи заявки на участие в </w:t>
      </w:r>
      <w:r>
        <w:rPr>
          <w:rFonts w:ascii="Times New Roman" w:hAnsi="Times New Roman" w:cs="Times New Roman"/>
        </w:rPr>
        <w:t>К</w:t>
      </w:r>
      <w:r w:rsidR="00E515D8" w:rsidRPr="007F47B6">
        <w:rPr>
          <w:rFonts w:ascii="Times New Roman" w:hAnsi="Times New Roman" w:cs="Times New Roman"/>
        </w:rPr>
        <w:t>онкурсе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, 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показателя;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  <w:proofErr w:type="spellStart"/>
      <w:r w:rsidRPr="00087167">
        <w:rPr>
          <w:rFonts w:ascii="Times New Roman" w:hAnsi="Times New Roman" w:cs="Times New Roman"/>
        </w:rPr>
        <w:t>К</w:t>
      </w:r>
      <w:r w:rsidRPr="00AE5F3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AE5F33">
        <w:rPr>
          <w:rFonts w:ascii="Times New Roman" w:hAnsi="Times New Roman" w:cs="Times New Roman"/>
          <w:sz w:val="22"/>
          <w:szCs w:val="22"/>
        </w:rPr>
        <w:t xml:space="preserve"> </w:t>
      </w:r>
      <w:r w:rsidRPr="00087167">
        <w:rPr>
          <w:rFonts w:ascii="Times New Roman" w:hAnsi="Times New Roman" w:cs="Times New Roman"/>
        </w:rPr>
        <w:t>-  предложение участника закупки</w:t>
      </w:r>
      <w:r>
        <w:rPr>
          <w:rFonts w:ascii="Times New Roman" w:hAnsi="Times New Roman" w:cs="Times New Roman"/>
        </w:rPr>
        <w:t xml:space="preserve"> по показателю критерия</w:t>
      </w:r>
      <w:r w:rsidRPr="00087167">
        <w:rPr>
          <w:rFonts w:ascii="Times New Roman" w:hAnsi="Times New Roman" w:cs="Times New Roman"/>
        </w:rPr>
        <w:t>;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87167">
        <w:rPr>
          <w:rFonts w:ascii="Times New Roman" w:hAnsi="Times New Roman" w:cs="Times New Roman"/>
        </w:rPr>
        <w:t>K</w:t>
      </w:r>
      <w:r w:rsidRPr="00AE5F33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AE5F3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087167">
        <w:rPr>
          <w:rFonts w:ascii="Times New Roman" w:hAnsi="Times New Roman" w:cs="Times New Roman"/>
          <w:sz w:val="22"/>
          <w:szCs w:val="22"/>
        </w:rPr>
        <w:t xml:space="preserve"> </w:t>
      </w:r>
      <w:r w:rsidRPr="00A17E5E">
        <w:rPr>
          <w:rFonts w:ascii="Times New Roman" w:hAnsi="Times New Roman" w:cs="Times New Roman"/>
        </w:rPr>
        <w:t>максимальное предложение из предложений по показателю критери</w:t>
      </w:r>
      <w:r>
        <w:rPr>
          <w:rFonts w:ascii="Times New Roman" w:hAnsi="Times New Roman" w:cs="Times New Roman"/>
        </w:rPr>
        <w:t>я</w:t>
      </w:r>
      <w:r w:rsidRPr="00A17E5E">
        <w:rPr>
          <w:rFonts w:ascii="Times New Roman" w:hAnsi="Times New Roman" w:cs="Times New Roman"/>
        </w:rPr>
        <w:t>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по </w:t>
      </w:r>
      <w:r w:rsidR="00ED3196">
        <w:rPr>
          <w:rFonts w:ascii="Times New Roman" w:hAnsi="Times New Roman" w:cs="Times New Roman"/>
        </w:rPr>
        <w:t xml:space="preserve">общему </w:t>
      </w:r>
      <w:r w:rsidR="00970581">
        <w:rPr>
          <w:rFonts w:ascii="Times New Roman" w:hAnsi="Times New Roman" w:cs="Times New Roman"/>
        </w:rPr>
        <w:t>количеству контрактов</w:t>
      </w:r>
      <w:r w:rsidRPr="00576F00">
        <w:rPr>
          <w:rFonts w:ascii="Times New Roman" w:hAnsi="Times New Roman" w:cs="Times New Roman"/>
        </w:rPr>
        <w:t xml:space="preserve">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нижних конечностей</w:t>
      </w:r>
      <w:r w:rsidRPr="00576F00">
        <w:rPr>
          <w:rFonts w:ascii="Times New Roman" w:hAnsi="Times New Roman" w:cs="Times New Roman"/>
        </w:rPr>
        <w:t>, исполненных в полном объеме, без штрафных санкций, заключенных в течение 3 (трех)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lastRenderedPageBreak/>
        <w:t xml:space="preserve">     </w:t>
      </w:r>
    </w:p>
    <w:p w:rsidR="00970581" w:rsidRPr="00970581" w:rsidRDefault="00970581" w:rsidP="00970581">
      <w:pPr>
        <w:jc w:val="both"/>
        <w:rPr>
          <w:rFonts w:ascii="Times New Roman" w:hAnsi="Times New Roman" w:cs="Times New Roman"/>
        </w:rPr>
      </w:pPr>
      <w:r w:rsidRPr="00970581">
        <w:rPr>
          <w:rFonts w:ascii="Times New Roman" w:hAnsi="Times New Roman" w:cs="Times New Roman"/>
        </w:rPr>
        <w:t xml:space="preserve">Подтверждается копиями следующих документов: </w:t>
      </w:r>
    </w:p>
    <w:p w:rsidR="00970581" w:rsidRPr="00970581" w:rsidRDefault="00970581" w:rsidP="00970581">
      <w:pPr>
        <w:jc w:val="both"/>
        <w:rPr>
          <w:rFonts w:ascii="Times New Roman" w:hAnsi="Times New Roman" w:cs="Times New Roman"/>
        </w:rPr>
      </w:pPr>
      <w:r w:rsidRPr="00970581">
        <w:rPr>
          <w:rFonts w:ascii="Times New Roman" w:hAnsi="Times New Roman" w:cs="Times New Roman"/>
        </w:rPr>
        <w:t xml:space="preserve">- контракты, заключенные в соответствии с Федеральным законом от 05.04.2013 № 44-ФЗ       </w:t>
      </w:r>
      <w:proofErr w:type="gramStart"/>
      <w:r w:rsidRPr="00970581">
        <w:rPr>
          <w:rFonts w:ascii="Times New Roman" w:hAnsi="Times New Roman" w:cs="Times New Roman"/>
        </w:rPr>
        <w:t xml:space="preserve">   «</w:t>
      </w:r>
      <w:proofErr w:type="gramEnd"/>
      <w:r w:rsidRPr="00970581">
        <w:rPr>
          <w:rFonts w:ascii="Times New Roman" w:hAnsi="Times New Roman" w:cs="Times New Roman"/>
        </w:rPr>
        <w:t xml:space="preserve">О контрактной системе в сфере закупок товаров, работ, услуг для обеспечения государственных и муниципальных нужд» (далее – Федеральный закон 44-ФЗ), </w:t>
      </w:r>
      <w:r w:rsidR="00282DD1">
        <w:rPr>
          <w:rFonts w:ascii="Times New Roman" w:hAnsi="Times New Roman" w:cs="Times New Roman"/>
        </w:rPr>
        <w:t xml:space="preserve">и исполненные в полном объеме, </w:t>
      </w:r>
      <w:r w:rsidRPr="00970581">
        <w:rPr>
          <w:rFonts w:ascii="Times New Roman" w:hAnsi="Times New Roman" w:cs="Times New Roman"/>
        </w:rPr>
        <w:t>информация о которых размещена в реестре контрактов, заключенных заказчиками, в единой информационной системе в сфере закупок (далее - ЕИС) с использованием официального сайта www.zakupki.gov.ru;</w:t>
      </w:r>
    </w:p>
    <w:p w:rsidR="00576F00" w:rsidRDefault="00970581" w:rsidP="00970581">
      <w:pPr>
        <w:jc w:val="both"/>
        <w:rPr>
          <w:rFonts w:ascii="Times New Roman" w:hAnsi="Times New Roman" w:cs="Times New Roman"/>
        </w:rPr>
      </w:pPr>
      <w:r w:rsidRPr="00970581">
        <w:rPr>
          <w:rFonts w:ascii="Times New Roman" w:hAnsi="Times New Roman" w:cs="Times New Roman"/>
        </w:rPr>
        <w:t>- акты выполненных работ или иные документы, подтверждающие исполнение контрактов.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 При оценке по данному показателю предоставленная участником закупки информация в о</w:t>
      </w:r>
      <w:r w:rsidR="00970581">
        <w:rPr>
          <w:rFonts w:ascii="Times New Roman" w:hAnsi="Times New Roman" w:cs="Times New Roman"/>
        </w:rPr>
        <w:t xml:space="preserve">тношении количества контрактов </w:t>
      </w:r>
      <w:r w:rsidR="00970581" w:rsidRPr="00970581">
        <w:rPr>
          <w:rFonts w:ascii="Times New Roman" w:hAnsi="Times New Roman" w:cs="Times New Roman"/>
        </w:rPr>
        <w:t>на выполнение работ по изготовлению протезов нижних конечностей</w:t>
      </w:r>
      <w:r w:rsidRPr="00576F00">
        <w:rPr>
          <w:rFonts w:ascii="Times New Roman" w:hAnsi="Times New Roman" w:cs="Times New Roman"/>
        </w:rPr>
        <w:t xml:space="preserve">, исполненных в полном объеме, без штрафных санкций, заключенных в течение 3 (трех) лет до даты подачи заявки </w:t>
      </w:r>
      <w:r w:rsidR="00970581">
        <w:rPr>
          <w:rFonts w:ascii="Times New Roman" w:hAnsi="Times New Roman" w:cs="Times New Roman"/>
        </w:rPr>
        <w:t>на участие в К</w:t>
      </w:r>
      <w:r w:rsidRPr="00576F00">
        <w:rPr>
          <w:rFonts w:ascii="Times New Roman" w:hAnsi="Times New Roman" w:cs="Times New Roman"/>
        </w:rPr>
        <w:t>онкурсе, засчитывается в случае предоставления всех из вышеперечисленных подтверждающих документов.</w:t>
      </w:r>
    </w:p>
    <w:p w:rsidR="00970581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76F00" w:rsidRPr="00576F00">
        <w:rPr>
          <w:rFonts w:ascii="Times New Roman" w:hAnsi="Times New Roman" w:cs="Times New Roman"/>
        </w:rPr>
        <w:t xml:space="preserve">В случае </w:t>
      </w:r>
      <w:proofErr w:type="spellStart"/>
      <w:r w:rsidR="00576F00" w:rsidRPr="00576F00">
        <w:rPr>
          <w:rFonts w:ascii="Times New Roman" w:hAnsi="Times New Roman" w:cs="Times New Roman"/>
        </w:rPr>
        <w:t>непредоставления</w:t>
      </w:r>
      <w:proofErr w:type="spellEnd"/>
      <w:r w:rsidR="00576F00" w:rsidRPr="00576F00">
        <w:rPr>
          <w:rFonts w:ascii="Times New Roman" w:hAnsi="Times New Roman" w:cs="Times New Roman"/>
        </w:rPr>
        <w:t xml:space="preserve"> участником</w:t>
      </w:r>
      <w:r>
        <w:rPr>
          <w:rFonts w:ascii="Times New Roman" w:hAnsi="Times New Roman" w:cs="Times New Roman"/>
        </w:rPr>
        <w:t xml:space="preserve"> закупки в отношении контрактов</w:t>
      </w:r>
      <w:r w:rsidR="00576F00" w:rsidRPr="00576F00">
        <w:rPr>
          <w:rFonts w:ascii="Times New Roman" w:hAnsi="Times New Roman" w:cs="Times New Roman"/>
        </w:rPr>
        <w:t xml:space="preserve"> </w:t>
      </w:r>
      <w:r w:rsidRPr="00970581">
        <w:rPr>
          <w:rFonts w:ascii="Times New Roman" w:hAnsi="Times New Roman" w:cs="Times New Roman"/>
        </w:rPr>
        <w:t>на выполнение работ по изготовлению протезов нижних конечностей</w:t>
      </w:r>
      <w:r w:rsidR="00576F00" w:rsidRPr="00576F00">
        <w:rPr>
          <w:rFonts w:ascii="Times New Roman" w:hAnsi="Times New Roman" w:cs="Times New Roman"/>
        </w:rPr>
        <w:t>, исполненных в полном объеме, без штрафных санкций, заключенных в течение 3 (трех) лет до д</w:t>
      </w:r>
      <w:r>
        <w:rPr>
          <w:rFonts w:ascii="Times New Roman" w:hAnsi="Times New Roman" w:cs="Times New Roman"/>
        </w:rPr>
        <w:t>аты подачи заявки на участие в К</w:t>
      </w:r>
      <w:r w:rsidR="00576F00" w:rsidRPr="00576F00">
        <w:rPr>
          <w:rFonts w:ascii="Times New Roman" w:hAnsi="Times New Roman" w:cs="Times New Roman"/>
        </w:rPr>
        <w:t>онкурсе, хотя бы одного из вышеперечисленных документов,</w:t>
      </w:r>
      <w:r>
        <w:rPr>
          <w:rFonts w:ascii="Times New Roman" w:hAnsi="Times New Roman" w:cs="Times New Roman"/>
        </w:rPr>
        <w:t xml:space="preserve"> информация о таких контрактах </w:t>
      </w:r>
      <w:r w:rsidR="00576F00" w:rsidRPr="00576F00">
        <w:rPr>
          <w:rFonts w:ascii="Times New Roman" w:hAnsi="Times New Roman" w:cs="Times New Roman"/>
        </w:rPr>
        <w:t>не засчитывается.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76F00" w:rsidRPr="00576F00">
        <w:rPr>
          <w:rFonts w:ascii="Times New Roman" w:hAnsi="Times New Roman" w:cs="Times New Roman"/>
        </w:rPr>
        <w:t>Количество баллов по показателю присваивается участнику</w:t>
      </w:r>
      <w:r>
        <w:rPr>
          <w:rFonts w:ascii="Times New Roman" w:hAnsi="Times New Roman" w:cs="Times New Roman"/>
        </w:rPr>
        <w:t xml:space="preserve"> закупки</w:t>
      </w:r>
      <w:r w:rsidR="00576F00" w:rsidRPr="00576F00">
        <w:rPr>
          <w:rFonts w:ascii="Times New Roman" w:hAnsi="Times New Roman" w:cs="Times New Roman"/>
        </w:rPr>
        <w:t>, в завис</w:t>
      </w:r>
      <w:r>
        <w:rPr>
          <w:rFonts w:ascii="Times New Roman" w:hAnsi="Times New Roman" w:cs="Times New Roman"/>
        </w:rPr>
        <w:t xml:space="preserve">имости от </w:t>
      </w:r>
      <w:r w:rsidR="00AD2193">
        <w:rPr>
          <w:rFonts w:ascii="Times New Roman" w:hAnsi="Times New Roman" w:cs="Times New Roman"/>
        </w:rPr>
        <w:t xml:space="preserve">общего </w:t>
      </w:r>
      <w:r>
        <w:rPr>
          <w:rFonts w:ascii="Times New Roman" w:hAnsi="Times New Roman" w:cs="Times New Roman"/>
        </w:rPr>
        <w:t>количества контрактов</w:t>
      </w:r>
      <w:r w:rsidR="00576F00" w:rsidRPr="00576F00">
        <w:rPr>
          <w:rFonts w:ascii="Times New Roman" w:hAnsi="Times New Roman" w:cs="Times New Roman"/>
        </w:rPr>
        <w:t xml:space="preserve"> </w:t>
      </w:r>
      <w:r w:rsidRPr="00970581">
        <w:rPr>
          <w:rFonts w:ascii="Times New Roman" w:hAnsi="Times New Roman" w:cs="Times New Roman"/>
        </w:rPr>
        <w:t>на выполнение работ по изготовлению протезов нижних конечностей</w:t>
      </w:r>
      <w:r w:rsidR="00576F00" w:rsidRPr="00576F00">
        <w:rPr>
          <w:rFonts w:ascii="Times New Roman" w:hAnsi="Times New Roman" w:cs="Times New Roman"/>
        </w:rPr>
        <w:t xml:space="preserve">, исполненных в полном объеме, без штрафных санкций, заключенных в течение 3 (трех) лет до даты </w:t>
      </w:r>
      <w:r w:rsidR="002A0628">
        <w:rPr>
          <w:rFonts w:ascii="Times New Roman" w:hAnsi="Times New Roman" w:cs="Times New Roman"/>
        </w:rPr>
        <w:t>подачи заявки на участие в К</w:t>
      </w:r>
      <w:r w:rsidR="00576F00" w:rsidRPr="00576F00">
        <w:rPr>
          <w:rFonts w:ascii="Times New Roman" w:hAnsi="Times New Roman" w:cs="Times New Roman"/>
        </w:rPr>
        <w:t>онкурсе, с учетом коэффициента значимости данного показателя.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рейтинг (количество баллов) </w:t>
      </w:r>
      <w:proofErr w:type="spellStart"/>
      <w:r w:rsidRPr="00087167">
        <w:rPr>
          <w:rFonts w:ascii="Times New Roman" w:hAnsi="Times New Roman" w:cs="Times New Roman"/>
          <w:lang w:val="en-US"/>
        </w:rPr>
        <w:t>i</w:t>
      </w:r>
      <w:proofErr w:type="spellEnd"/>
      <w:r w:rsidRPr="00087167">
        <w:rPr>
          <w:rFonts w:ascii="Times New Roman" w:hAnsi="Times New Roman" w:cs="Times New Roman"/>
        </w:rPr>
        <w:t>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7C133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b1 и </w:t>
      </w:r>
      <w:r w:rsidR="00D26F29" w:rsidRPr="00087167">
        <w:rPr>
          <w:rFonts w:ascii="Times New Roman" w:hAnsi="Times New Roman" w:cs="Times New Roman"/>
        </w:rPr>
        <w:t>b2</w:t>
      </w:r>
      <w:r w:rsidR="00004071" w:rsidRPr="00004071">
        <w:rPr>
          <w:rFonts w:ascii="Times New Roman" w:hAnsi="Times New Roman" w:cs="Times New Roman"/>
        </w:rPr>
        <w:t xml:space="preserve"> </w:t>
      </w:r>
      <w:r w:rsidR="00812F01">
        <w:rPr>
          <w:rFonts w:ascii="Times New Roman" w:hAnsi="Times New Roman" w:cs="Times New Roman"/>
        </w:rPr>
        <w:t>-</w:t>
      </w:r>
      <w:r w:rsidR="00D26F29" w:rsidRPr="00087167">
        <w:rPr>
          <w:rFonts w:ascii="Times New Roman" w:hAnsi="Times New Roman" w:cs="Times New Roman"/>
        </w:rPr>
        <w:t xml:space="preserve">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</w:t>
      </w:r>
      <w:r w:rsidR="00D26F29" w:rsidRPr="00087167">
        <w:rPr>
          <w:rFonts w:ascii="Times New Roman" w:hAnsi="Times New Roman" w:cs="Times New Roman"/>
        </w:rPr>
        <w:lastRenderedPageBreak/>
        <w:t>опр</w:t>
      </w:r>
      <w:r w:rsidR="005E2530"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D26F29" w:rsidP="00CD0E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итогового рейтинга</w:t>
      </w:r>
      <w:r w:rsidR="005E2530">
        <w:rPr>
          <w:rFonts w:ascii="Times New Roman" w:hAnsi="Times New Roman" w:cs="Times New Roman"/>
          <w:b/>
        </w:rPr>
        <w:t xml:space="preserve"> заявки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 xml:space="preserve">Итоговый рейтинг заявки </w:t>
      </w:r>
      <w:r w:rsidR="005E2530">
        <w:rPr>
          <w:rFonts w:ascii="Times New Roman" w:hAnsi="Times New Roman" w:cs="Times New Roman"/>
        </w:rPr>
        <w:t xml:space="preserve">на участие в конкурсе </w:t>
      </w:r>
      <w:r w:rsidRPr="00087167">
        <w:rPr>
          <w:rFonts w:ascii="Times New Roman" w:hAnsi="Times New Roman" w:cs="Times New Roman"/>
        </w:rPr>
        <w:t>вычисляется как сумма рейтингов по каждому критерию оценки: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 xml:space="preserve">= </w:t>
      </w:r>
      <w:proofErr w:type="spellStart"/>
      <w:r w:rsidRPr="0002695C">
        <w:rPr>
          <w:rFonts w:ascii="Times New Roman" w:hAnsi="Times New Roman" w:cs="Times New Roman"/>
        </w:rPr>
        <w:t>Ra</w:t>
      </w:r>
      <w:proofErr w:type="spellEnd"/>
      <w:r w:rsidRPr="0002695C">
        <w:rPr>
          <w:rFonts w:ascii="Times New Roman" w:hAnsi="Times New Roman" w:cs="Times New Roman"/>
          <w:sz w:val="32"/>
          <w:szCs w:val="32"/>
        </w:rPr>
        <w:t xml:space="preserve"> </w:t>
      </w:r>
      <w:r w:rsidRPr="0002695C">
        <w:rPr>
          <w:rFonts w:ascii="Times New Roman" w:hAnsi="Times New Roman" w:cs="Times New Roman"/>
        </w:rPr>
        <w:t xml:space="preserve">+ </w:t>
      </w:r>
      <w:proofErr w:type="spellStart"/>
      <w:proofErr w:type="gram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,</w:t>
      </w:r>
      <w:proofErr w:type="gramEnd"/>
      <w:r w:rsidRPr="0002695C">
        <w:rPr>
          <w:rFonts w:ascii="Times New Roman" w:hAnsi="Times New Roman" w:cs="Times New Roman"/>
        </w:rPr>
        <w:t xml:space="preserve">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proofErr w:type="gramStart"/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 xml:space="preserve"> -</w:t>
      </w:r>
      <w:proofErr w:type="gramEnd"/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Pr="0002695C">
        <w:rPr>
          <w:rFonts w:ascii="Times New Roman" w:hAnsi="Times New Roman" w:cs="Times New Roman"/>
        </w:rPr>
        <w:t>итоговый рейтинг, присуждаемый  i-заявке;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Ra</w:t>
      </w:r>
      <w:proofErr w:type="spellEnd"/>
      <w:r w:rsidRPr="0002695C">
        <w:rPr>
          <w:rFonts w:ascii="Times New Roman" w:hAnsi="Times New Roman" w:cs="Times New Roman"/>
        </w:rPr>
        <w:t xml:space="preserve">  - рейтинг, присуждаемый  i-заявке по критерию «Цена контракта»;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Rb</w:t>
      </w:r>
      <w:proofErr w:type="spellEnd"/>
      <w:r w:rsidRPr="0002695C">
        <w:rPr>
          <w:rFonts w:ascii="Times New Roman" w:hAnsi="Times New Roman" w:cs="Times New Roman"/>
        </w:rPr>
        <w:t xml:space="preserve"> - рейтинг</w:t>
      </w:r>
      <w:r w:rsidRPr="00087167">
        <w:rPr>
          <w:rFonts w:ascii="Times New Roman" w:hAnsi="Times New Roman" w:cs="Times New Roman"/>
        </w:rPr>
        <w:t>, присуждаемый 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6D3D2C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6A2A"/>
    <w:rsid w:val="00026E5D"/>
    <w:rsid w:val="000440A3"/>
    <w:rsid w:val="000455C5"/>
    <w:rsid w:val="00050B9A"/>
    <w:rsid w:val="0005443A"/>
    <w:rsid w:val="00080352"/>
    <w:rsid w:val="000A302D"/>
    <w:rsid w:val="000B07E0"/>
    <w:rsid w:val="000B2280"/>
    <w:rsid w:val="000F068E"/>
    <w:rsid w:val="000F380C"/>
    <w:rsid w:val="0010603A"/>
    <w:rsid w:val="00123CA1"/>
    <w:rsid w:val="001423F9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E3D6E"/>
    <w:rsid w:val="001F57B8"/>
    <w:rsid w:val="002021FA"/>
    <w:rsid w:val="00203056"/>
    <w:rsid w:val="00212721"/>
    <w:rsid w:val="002412F9"/>
    <w:rsid w:val="0024168D"/>
    <w:rsid w:val="00252897"/>
    <w:rsid w:val="00262871"/>
    <w:rsid w:val="00277212"/>
    <w:rsid w:val="00280888"/>
    <w:rsid w:val="0028148B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321D77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879C0"/>
    <w:rsid w:val="004A5A57"/>
    <w:rsid w:val="004A769D"/>
    <w:rsid w:val="004B0CEC"/>
    <w:rsid w:val="004C1F93"/>
    <w:rsid w:val="004D0DAC"/>
    <w:rsid w:val="004F4270"/>
    <w:rsid w:val="004F676A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F67ED"/>
    <w:rsid w:val="006248EE"/>
    <w:rsid w:val="00633ED6"/>
    <w:rsid w:val="00634BF7"/>
    <w:rsid w:val="0063634B"/>
    <w:rsid w:val="0064101F"/>
    <w:rsid w:val="006413F8"/>
    <w:rsid w:val="00647EA1"/>
    <w:rsid w:val="00656316"/>
    <w:rsid w:val="006918A2"/>
    <w:rsid w:val="006B4820"/>
    <w:rsid w:val="006C7FD3"/>
    <w:rsid w:val="006D3D2C"/>
    <w:rsid w:val="006F1BD5"/>
    <w:rsid w:val="006F5FE3"/>
    <w:rsid w:val="007109AA"/>
    <w:rsid w:val="00727AF1"/>
    <w:rsid w:val="007607B2"/>
    <w:rsid w:val="00760F25"/>
    <w:rsid w:val="007705E9"/>
    <w:rsid w:val="00782FF9"/>
    <w:rsid w:val="007C133D"/>
    <w:rsid w:val="007C4B76"/>
    <w:rsid w:val="007D3B3D"/>
    <w:rsid w:val="007E1458"/>
    <w:rsid w:val="00812F01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5C48"/>
    <w:rsid w:val="00927828"/>
    <w:rsid w:val="00961A4E"/>
    <w:rsid w:val="00970581"/>
    <w:rsid w:val="009A0E83"/>
    <w:rsid w:val="009D738C"/>
    <w:rsid w:val="009E4EBD"/>
    <w:rsid w:val="00A0127C"/>
    <w:rsid w:val="00A17E5E"/>
    <w:rsid w:val="00A24255"/>
    <w:rsid w:val="00A25815"/>
    <w:rsid w:val="00A30045"/>
    <w:rsid w:val="00A75CDD"/>
    <w:rsid w:val="00A809B2"/>
    <w:rsid w:val="00A84D59"/>
    <w:rsid w:val="00A85B50"/>
    <w:rsid w:val="00A865C7"/>
    <w:rsid w:val="00AC29A1"/>
    <w:rsid w:val="00AC3F95"/>
    <w:rsid w:val="00AC7536"/>
    <w:rsid w:val="00AD2193"/>
    <w:rsid w:val="00AF5AE7"/>
    <w:rsid w:val="00B10DD0"/>
    <w:rsid w:val="00B26159"/>
    <w:rsid w:val="00B42290"/>
    <w:rsid w:val="00B579D1"/>
    <w:rsid w:val="00B70825"/>
    <w:rsid w:val="00B95FAD"/>
    <w:rsid w:val="00BB2369"/>
    <w:rsid w:val="00BD1282"/>
    <w:rsid w:val="00BE2125"/>
    <w:rsid w:val="00BE5795"/>
    <w:rsid w:val="00BF3AC1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D0EB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5FB9-41BF-4C9B-8F58-EB5086F7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C9846-95B4-4869-9FF0-E67F4AD6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2020-07-21T12:21:00Z</dcterms:created>
  <dcterms:modified xsi:type="dcterms:W3CDTF">2020-07-21T12:21:00Z</dcterms:modified>
</cp:coreProperties>
</file>