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C4" w:rsidRDefault="00E66BC4" w:rsidP="00E66BC4">
      <w:pPr>
        <w:jc w:val="center"/>
        <w:rPr>
          <w:b/>
        </w:rPr>
      </w:pPr>
      <w:r w:rsidRPr="00367FA1">
        <w:rPr>
          <w:b/>
        </w:rPr>
        <w:t>Критерии оценки заявок и величины значимости критериев</w:t>
      </w:r>
    </w:p>
    <w:p w:rsidR="00E66BC4" w:rsidRDefault="00E66BC4" w:rsidP="00E66BC4">
      <w:pPr>
        <w:jc w:val="center"/>
      </w:pPr>
      <w:r w:rsidRPr="00367FA1">
        <w:t>(Постановление Правительства РФ от 28.11.2013 № 1085)</w:t>
      </w:r>
    </w:p>
    <w:p w:rsidR="00E66BC4" w:rsidRDefault="00E66BC4" w:rsidP="00E66BC4">
      <w:pPr>
        <w:jc w:val="center"/>
      </w:pPr>
    </w:p>
    <w:p w:rsidR="00E66BC4" w:rsidRPr="00710EFC" w:rsidRDefault="00E66BC4" w:rsidP="00E66B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>
        <w:rPr>
          <w:b/>
        </w:rPr>
        <w:t xml:space="preserve"> </w:t>
      </w:r>
      <w:r w:rsidRPr="00B35A2E">
        <w:rPr>
          <w:b/>
        </w:rPr>
        <w:t xml:space="preserve">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E66BC4" w:rsidRPr="008862E7" w:rsidRDefault="00E66BC4" w:rsidP="00E66BC4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E66BC4" w:rsidRDefault="00E66BC4" w:rsidP="00E66BC4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E66BC4" w:rsidRPr="00A54193" w:rsidRDefault="00E66BC4" w:rsidP="00E66BC4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E66BC4" w:rsidRDefault="00E66BC4" w:rsidP="00E66BC4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E66BC4" w:rsidRPr="00A54193" w:rsidRDefault="00E66BC4" w:rsidP="00E66BC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E66BC4" w:rsidRPr="008862E7" w:rsidRDefault="00E66BC4" w:rsidP="00E66BC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E66BC4" w:rsidRDefault="00E66BC4" w:rsidP="00E66B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E66BC4" w:rsidRPr="00DA3C30" w:rsidRDefault="00E66BC4" w:rsidP="00E66B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E66BC4" w:rsidRDefault="00E66BC4" w:rsidP="00E66B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E66BC4" w:rsidRPr="00D73213" w:rsidRDefault="00E66BC4" w:rsidP="00E66BC4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E66BC4" w:rsidRPr="00D73213" w:rsidRDefault="00E66BC4" w:rsidP="00E66BC4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E66BC4" w:rsidRPr="00D73213" w:rsidRDefault="00E66BC4" w:rsidP="00E66BC4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E66BC4" w:rsidRPr="008A1078" w:rsidRDefault="00E66BC4" w:rsidP="00E66BC4">
      <w:pPr>
        <w:ind w:firstLine="851"/>
        <w:jc w:val="both"/>
        <w:rPr>
          <w:i/>
        </w:rPr>
      </w:pPr>
      <w:bookmarkStart w:id="0" w:name="_GoBack"/>
      <w:bookmarkEnd w:id="0"/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E66BC4" w:rsidRPr="006859AB" w:rsidRDefault="00E66BC4" w:rsidP="00E66BC4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E66BC4" w:rsidRPr="00777504" w:rsidRDefault="00E66BC4" w:rsidP="00E66BC4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E66BC4" w:rsidRPr="006859AB" w:rsidRDefault="00E66BC4" w:rsidP="00E66BC4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E66BC4" w:rsidRDefault="00E66BC4" w:rsidP="00E66BC4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</w:t>
      </w:r>
      <w:r w:rsidRPr="00F953CB">
        <w:rPr>
          <w:i/>
        </w:rPr>
        <w:t>лечебные грязи,</w:t>
      </w:r>
      <w:r w:rsidRPr="00B742DB">
        <w:rPr>
          <w:i/>
        </w:rPr>
        <w:t xml:space="preserve"> 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100 баллов</w:t>
      </w:r>
      <w:r w:rsidRPr="00B742DB">
        <w:rPr>
          <w:i/>
        </w:rPr>
        <w:t>;</w:t>
      </w:r>
    </w:p>
    <w:p w:rsidR="00E66BC4" w:rsidRDefault="00E66BC4" w:rsidP="00E66BC4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AF1D80">
        <w:rPr>
          <w:u w:val="single"/>
        </w:rPr>
        <w:t>С указанием реквизитов подтверждающих документов.</w:t>
      </w:r>
    </w:p>
    <w:p w:rsidR="00E66BC4" w:rsidRDefault="00E66BC4" w:rsidP="00E66BC4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>– 20 баллов.</w:t>
      </w:r>
    </w:p>
    <w:p w:rsidR="00E66BC4" w:rsidRDefault="00E66BC4" w:rsidP="00E66BC4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E66BC4" w:rsidRPr="003F0615" w:rsidRDefault="00E66BC4" w:rsidP="00E66BC4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E66BC4" w:rsidRPr="003F0615" w:rsidRDefault="00E66BC4" w:rsidP="00E66BC4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E66BC4" w:rsidRPr="003F0615" w:rsidRDefault="00E66BC4" w:rsidP="00E66BC4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E66BC4" w:rsidRPr="003F0615" w:rsidRDefault="00E66BC4" w:rsidP="00E66BC4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lastRenderedPageBreak/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E66BC4" w:rsidRPr="005B0EC8" w:rsidRDefault="00E66BC4" w:rsidP="00E66BC4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E66BC4" w:rsidRDefault="00E66BC4" w:rsidP="00E66BC4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E66BC4" w:rsidRDefault="00E66BC4" w:rsidP="00E66BC4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E66BC4" w:rsidRPr="00A54193" w:rsidRDefault="00E66BC4" w:rsidP="00E66BC4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E66BC4" w:rsidRDefault="00E66BC4" w:rsidP="00E66BC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E66BC4" w:rsidRDefault="00E66BC4" w:rsidP="00E66BC4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E66BC4" w:rsidRPr="00B10496" w:rsidRDefault="00E66BC4" w:rsidP="00E66BC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E66BC4" w:rsidRPr="00C22F78" w:rsidRDefault="00E66BC4" w:rsidP="00E66BC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E66BC4" w:rsidRPr="006859AB" w:rsidTr="00104B1D">
        <w:tc>
          <w:tcPr>
            <w:tcW w:w="6305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E66BC4" w:rsidRPr="006859AB" w:rsidTr="00104B1D">
        <w:tc>
          <w:tcPr>
            <w:tcW w:w="6305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E66BC4" w:rsidRPr="006859AB" w:rsidTr="00104B1D">
        <w:tc>
          <w:tcPr>
            <w:tcW w:w="6305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E66BC4" w:rsidRPr="006859AB" w:rsidTr="00104B1D">
        <w:tc>
          <w:tcPr>
            <w:tcW w:w="6305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E66BC4" w:rsidRPr="006859AB" w:rsidTr="00104B1D">
        <w:tc>
          <w:tcPr>
            <w:tcW w:w="6305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87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E66BC4" w:rsidRPr="006859AB" w:rsidTr="00104B1D">
        <w:tc>
          <w:tcPr>
            <w:tcW w:w="6305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66BC4" w:rsidRPr="006859AB" w:rsidTr="00104B1D">
        <w:tc>
          <w:tcPr>
            <w:tcW w:w="6305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66BC4" w:rsidRPr="006859AB" w:rsidTr="00104B1D">
        <w:tc>
          <w:tcPr>
            <w:tcW w:w="6305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66BC4" w:rsidRPr="006859AB" w:rsidTr="00104B1D">
        <w:tc>
          <w:tcPr>
            <w:tcW w:w="6305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E66BC4" w:rsidRPr="006859AB" w:rsidTr="00104B1D">
        <w:tc>
          <w:tcPr>
            <w:tcW w:w="6305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E66BC4" w:rsidRPr="006859AB" w:rsidTr="00104B1D">
        <w:tc>
          <w:tcPr>
            <w:tcW w:w="6305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E66BC4" w:rsidRPr="006859AB" w:rsidTr="00104B1D">
        <w:tc>
          <w:tcPr>
            <w:tcW w:w="6305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E66BC4" w:rsidRPr="006859AB" w:rsidTr="00104B1D">
        <w:tc>
          <w:tcPr>
            <w:tcW w:w="6305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E66BC4" w:rsidRPr="00C22F78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E66BC4" w:rsidRDefault="00E66BC4" w:rsidP="00E66BC4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E66BC4" w:rsidRPr="007D3225" w:rsidRDefault="00E66BC4" w:rsidP="00E66BC4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E66BC4" w:rsidRPr="00C22F78" w:rsidRDefault="00E66BC4" w:rsidP="00E66BC4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E66BC4" w:rsidRPr="008F7273" w:rsidTr="00104B1D">
        <w:tc>
          <w:tcPr>
            <w:tcW w:w="5488" w:type="dxa"/>
            <w:shd w:val="clear" w:color="auto" w:fill="auto"/>
          </w:tcPr>
          <w:p w:rsidR="00E66BC4" w:rsidRPr="008F7273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E66BC4" w:rsidRPr="008F7273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E66BC4" w:rsidRPr="008F7273" w:rsidRDefault="00E66BC4" w:rsidP="00104B1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E66BC4" w:rsidRPr="008F7273" w:rsidTr="00104B1D">
        <w:tc>
          <w:tcPr>
            <w:tcW w:w="5488" w:type="dxa"/>
            <w:shd w:val="clear" w:color="auto" w:fill="auto"/>
          </w:tcPr>
          <w:p w:rsidR="00E66BC4" w:rsidRPr="008F7273" w:rsidRDefault="00E66BC4" w:rsidP="00104B1D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E66BC4" w:rsidRPr="008F7273" w:rsidRDefault="00E66BC4" w:rsidP="00104B1D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E66BC4" w:rsidRPr="008F7273" w:rsidTr="00104B1D">
        <w:tc>
          <w:tcPr>
            <w:tcW w:w="5488" w:type="dxa"/>
            <w:shd w:val="clear" w:color="auto" w:fill="auto"/>
          </w:tcPr>
          <w:p w:rsidR="00E66BC4" w:rsidRPr="008F7273" w:rsidRDefault="00E66BC4" w:rsidP="00104B1D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E66BC4" w:rsidRPr="008F7273" w:rsidRDefault="00E66BC4" w:rsidP="00104B1D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E66BC4" w:rsidRPr="008F7273" w:rsidTr="00104B1D">
        <w:tc>
          <w:tcPr>
            <w:tcW w:w="5488" w:type="dxa"/>
            <w:shd w:val="clear" w:color="auto" w:fill="auto"/>
          </w:tcPr>
          <w:p w:rsidR="00E66BC4" w:rsidRPr="008F7273" w:rsidRDefault="00E66BC4" w:rsidP="00104B1D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E66BC4" w:rsidRPr="008F7273" w:rsidRDefault="00E66BC4" w:rsidP="00104B1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E66BC4" w:rsidRPr="008F7273" w:rsidTr="00104B1D">
        <w:tc>
          <w:tcPr>
            <w:tcW w:w="5488" w:type="dxa"/>
            <w:shd w:val="clear" w:color="auto" w:fill="auto"/>
          </w:tcPr>
          <w:p w:rsidR="00E66BC4" w:rsidRPr="008F7273" w:rsidRDefault="00E66BC4" w:rsidP="00104B1D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E66BC4" w:rsidRPr="008F7273" w:rsidRDefault="00E66BC4" w:rsidP="00104B1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C4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66BC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2020-06-08T07:22:00Z</dcterms:created>
  <dcterms:modified xsi:type="dcterms:W3CDTF">2020-06-08T07:22:00Z</dcterms:modified>
</cp:coreProperties>
</file>